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D86" w:rsidRPr="00805A9B" w:rsidRDefault="007A5D86" w:rsidP="00567A2E">
      <w:pPr>
        <w:spacing w:after="0"/>
        <w:contextualSpacing/>
        <w:jc w:val="center"/>
        <w:rPr>
          <w:rFonts w:ascii="Times New Roman" w:hAnsi="Times New Roman" w:cs="Times New Roman"/>
          <w:sz w:val="28"/>
          <w:szCs w:val="28"/>
          <w:lang w:val="uk-UA"/>
        </w:rPr>
      </w:pPr>
      <w:r w:rsidRPr="00805A9B">
        <w:rPr>
          <w:rFonts w:ascii="Times New Roman" w:hAnsi="Times New Roman" w:cs="Times New Roman"/>
          <w:sz w:val="28"/>
          <w:szCs w:val="28"/>
          <w:lang w:val="uk-UA"/>
        </w:rPr>
        <w:t>Міністерство освіти і науки України</w:t>
      </w:r>
    </w:p>
    <w:p w:rsidR="007A5D86" w:rsidRPr="00805A9B" w:rsidRDefault="007A5D86" w:rsidP="00567A2E">
      <w:pPr>
        <w:spacing w:after="0"/>
        <w:contextualSpacing/>
        <w:jc w:val="center"/>
        <w:rPr>
          <w:rFonts w:ascii="Times New Roman" w:hAnsi="Times New Roman" w:cs="Times New Roman"/>
          <w:sz w:val="28"/>
          <w:szCs w:val="28"/>
          <w:lang w:val="uk-UA"/>
        </w:rPr>
      </w:pPr>
    </w:p>
    <w:p w:rsidR="007A5D86" w:rsidRPr="00805A9B" w:rsidRDefault="007A5D86" w:rsidP="00567A2E">
      <w:pPr>
        <w:spacing w:after="0"/>
        <w:contextualSpacing/>
        <w:jc w:val="center"/>
        <w:rPr>
          <w:rFonts w:ascii="Times New Roman" w:hAnsi="Times New Roman" w:cs="Times New Roman"/>
          <w:sz w:val="28"/>
          <w:szCs w:val="28"/>
          <w:lang w:val="uk-UA"/>
        </w:rPr>
      </w:pPr>
      <w:r w:rsidRPr="00805A9B">
        <w:rPr>
          <w:rFonts w:ascii="Times New Roman" w:hAnsi="Times New Roman" w:cs="Times New Roman"/>
          <w:sz w:val="28"/>
          <w:szCs w:val="28"/>
          <w:lang w:val="uk-UA"/>
        </w:rPr>
        <w:t>Національний технічний університет</w:t>
      </w:r>
    </w:p>
    <w:p w:rsidR="007A5D86" w:rsidRPr="00805A9B" w:rsidRDefault="007A5D86" w:rsidP="00567A2E">
      <w:pPr>
        <w:spacing w:after="0"/>
        <w:contextualSpacing/>
        <w:jc w:val="center"/>
        <w:rPr>
          <w:rFonts w:ascii="Times New Roman" w:hAnsi="Times New Roman" w:cs="Times New Roman"/>
          <w:sz w:val="28"/>
          <w:szCs w:val="28"/>
          <w:lang w:val="uk-UA"/>
        </w:rPr>
      </w:pPr>
      <w:r w:rsidRPr="00805A9B">
        <w:rPr>
          <w:rFonts w:ascii="Times New Roman" w:hAnsi="Times New Roman" w:cs="Times New Roman"/>
          <w:sz w:val="28"/>
          <w:szCs w:val="28"/>
          <w:lang w:val="uk-UA"/>
        </w:rPr>
        <w:t>«Харківський політехнічний інститут»</w:t>
      </w:r>
    </w:p>
    <w:p w:rsidR="007A5D86" w:rsidRPr="00805A9B" w:rsidRDefault="007A5D86" w:rsidP="00567A2E">
      <w:pPr>
        <w:spacing w:after="0"/>
        <w:contextualSpacing/>
        <w:jc w:val="center"/>
        <w:rPr>
          <w:rFonts w:ascii="Times New Roman" w:hAnsi="Times New Roman" w:cs="Times New Roman"/>
          <w:sz w:val="28"/>
          <w:szCs w:val="28"/>
          <w:lang w:val="uk-UA"/>
        </w:rPr>
      </w:pPr>
    </w:p>
    <w:p w:rsidR="007A5D86" w:rsidRPr="00805A9B" w:rsidRDefault="007A5D86" w:rsidP="00567A2E">
      <w:pPr>
        <w:spacing w:after="0"/>
        <w:contextualSpacing/>
        <w:jc w:val="center"/>
        <w:rPr>
          <w:rFonts w:ascii="Times New Roman" w:hAnsi="Times New Roman" w:cs="Times New Roman"/>
          <w:sz w:val="28"/>
          <w:szCs w:val="28"/>
          <w:lang w:val="uk-UA"/>
        </w:rPr>
      </w:pPr>
    </w:p>
    <w:p w:rsidR="007A5D86" w:rsidRPr="00805A9B" w:rsidRDefault="007A5D86" w:rsidP="00567A2E">
      <w:pPr>
        <w:spacing w:after="0"/>
        <w:contextualSpacing/>
        <w:jc w:val="center"/>
        <w:rPr>
          <w:rFonts w:ascii="Times New Roman" w:hAnsi="Times New Roman" w:cs="Times New Roman"/>
          <w:sz w:val="28"/>
          <w:szCs w:val="28"/>
          <w:lang w:val="uk-UA"/>
        </w:rPr>
      </w:pPr>
    </w:p>
    <w:p w:rsidR="007A5D86" w:rsidRPr="00805A9B" w:rsidRDefault="007A5D86" w:rsidP="00567A2E">
      <w:pPr>
        <w:spacing w:after="0"/>
        <w:contextualSpacing/>
        <w:jc w:val="center"/>
        <w:rPr>
          <w:rFonts w:ascii="Times New Roman" w:hAnsi="Times New Roman" w:cs="Times New Roman"/>
          <w:sz w:val="28"/>
          <w:szCs w:val="28"/>
          <w:lang w:val="uk-UA"/>
        </w:rPr>
      </w:pPr>
    </w:p>
    <w:p w:rsidR="007A5D86" w:rsidRPr="00805A9B" w:rsidRDefault="007A5D86" w:rsidP="00567A2E">
      <w:pPr>
        <w:spacing w:after="0"/>
        <w:contextualSpacing/>
        <w:jc w:val="center"/>
        <w:rPr>
          <w:rFonts w:ascii="Times New Roman" w:hAnsi="Times New Roman" w:cs="Times New Roman"/>
          <w:sz w:val="28"/>
          <w:szCs w:val="28"/>
          <w:lang w:val="uk-UA"/>
        </w:rPr>
      </w:pPr>
    </w:p>
    <w:p w:rsidR="007A5D86" w:rsidRPr="00805A9B" w:rsidRDefault="007A5D86" w:rsidP="00567A2E">
      <w:pPr>
        <w:spacing w:after="0"/>
        <w:contextualSpacing/>
        <w:jc w:val="center"/>
        <w:rPr>
          <w:rFonts w:ascii="Times New Roman" w:hAnsi="Times New Roman" w:cs="Times New Roman"/>
          <w:sz w:val="28"/>
          <w:szCs w:val="28"/>
          <w:lang w:val="uk-UA"/>
        </w:rPr>
      </w:pPr>
    </w:p>
    <w:p w:rsidR="007A5D86" w:rsidRPr="00805A9B" w:rsidRDefault="007A5D86" w:rsidP="00567A2E">
      <w:pPr>
        <w:spacing w:after="0"/>
        <w:contextualSpacing/>
        <w:jc w:val="center"/>
        <w:rPr>
          <w:rFonts w:ascii="Times New Roman" w:hAnsi="Times New Roman" w:cs="Times New Roman"/>
          <w:sz w:val="28"/>
          <w:szCs w:val="28"/>
          <w:lang w:val="uk-UA"/>
        </w:rPr>
      </w:pPr>
      <w:r w:rsidRPr="00805A9B">
        <w:rPr>
          <w:rFonts w:ascii="Times New Roman" w:hAnsi="Times New Roman" w:cs="Times New Roman"/>
          <w:sz w:val="28"/>
          <w:szCs w:val="28"/>
          <w:lang w:val="uk-UA"/>
        </w:rPr>
        <w:t>ЗАГАЛЬНА ПРОГРАМА</w:t>
      </w:r>
    </w:p>
    <w:p w:rsidR="007A5D86" w:rsidRPr="00805A9B" w:rsidRDefault="007A5D86" w:rsidP="00567A2E">
      <w:pPr>
        <w:spacing w:after="0"/>
        <w:contextualSpacing/>
        <w:jc w:val="center"/>
        <w:rPr>
          <w:rFonts w:ascii="Times New Roman" w:hAnsi="Times New Roman" w:cs="Times New Roman"/>
          <w:sz w:val="28"/>
          <w:szCs w:val="28"/>
          <w:lang w:val="uk-UA"/>
        </w:rPr>
      </w:pPr>
      <w:r w:rsidRPr="00805A9B">
        <w:rPr>
          <w:rFonts w:ascii="Times New Roman" w:hAnsi="Times New Roman" w:cs="Times New Roman"/>
          <w:sz w:val="28"/>
          <w:szCs w:val="28"/>
          <w:lang w:val="uk-UA"/>
        </w:rPr>
        <w:t>іспиту зі спеціальності для аспірантів, які не мають попередньої базової освіти з соціології</w:t>
      </w:r>
    </w:p>
    <w:p w:rsidR="007A5D86" w:rsidRPr="00805A9B" w:rsidRDefault="007A5D86" w:rsidP="00567A2E">
      <w:pPr>
        <w:spacing w:after="0"/>
        <w:contextualSpacing/>
        <w:jc w:val="center"/>
        <w:rPr>
          <w:rFonts w:ascii="Times New Roman" w:hAnsi="Times New Roman" w:cs="Times New Roman"/>
          <w:sz w:val="28"/>
          <w:szCs w:val="28"/>
          <w:lang w:val="uk-UA"/>
        </w:rPr>
      </w:pPr>
    </w:p>
    <w:p w:rsidR="007A5D86" w:rsidRPr="00805A9B" w:rsidRDefault="007A5D86" w:rsidP="00567A2E">
      <w:pPr>
        <w:spacing w:after="0"/>
        <w:contextualSpacing/>
        <w:jc w:val="center"/>
        <w:rPr>
          <w:rFonts w:ascii="Times New Roman" w:hAnsi="Times New Roman" w:cs="Times New Roman"/>
          <w:sz w:val="28"/>
          <w:szCs w:val="28"/>
          <w:lang w:val="uk-UA"/>
        </w:rPr>
      </w:pPr>
    </w:p>
    <w:p w:rsidR="007A5D86" w:rsidRPr="00805A9B" w:rsidRDefault="007A5D86" w:rsidP="00567A2E">
      <w:pPr>
        <w:spacing w:after="0"/>
        <w:contextualSpacing/>
        <w:jc w:val="center"/>
        <w:rPr>
          <w:rFonts w:ascii="Times New Roman" w:hAnsi="Times New Roman" w:cs="Times New Roman"/>
          <w:sz w:val="28"/>
          <w:szCs w:val="28"/>
          <w:lang w:val="uk-UA"/>
        </w:rPr>
      </w:pPr>
    </w:p>
    <w:p w:rsidR="007A5D86" w:rsidRPr="00805A9B" w:rsidRDefault="007A5D86" w:rsidP="00567A2E">
      <w:pPr>
        <w:spacing w:after="0"/>
        <w:ind w:firstLine="708"/>
        <w:contextualSpacing/>
        <w:rPr>
          <w:rFonts w:ascii="Times New Roman" w:hAnsi="Times New Roman" w:cs="Times New Roman"/>
          <w:sz w:val="28"/>
          <w:szCs w:val="28"/>
          <w:lang w:val="uk-UA"/>
        </w:rPr>
      </w:pPr>
      <w:r w:rsidRPr="00805A9B">
        <w:rPr>
          <w:rFonts w:ascii="Times New Roman" w:hAnsi="Times New Roman" w:cs="Times New Roman"/>
          <w:sz w:val="28"/>
          <w:szCs w:val="28"/>
          <w:lang w:val="uk-UA"/>
        </w:rPr>
        <w:t>Галузь знань</w:t>
      </w:r>
      <w:r w:rsidRPr="00805A9B">
        <w:rPr>
          <w:rFonts w:ascii="Times New Roman" w:hAnsi="Times New Roman" w:cs="Times New Roman"/>
          <w:sz w:val="28"/>
          <w:szCs w:val="28"/>
          <w:lang w:val="uk-UA"/>
        </w:rPr>
        <w:tab/>
      </w:r>
      <w:r w:rsidRPr="00805A9B">
        <w:rPr>
          <w:rFonts w:ascii="Times New Roman" w:hAnsi="Times New Roman" w:cs="Times New Roman"/>
          <w:sz w:val="28"/>
          <w:szCs w:val="28"/>
          <w:lang w:val="uk-UA"/>
        </w:rPr>
        <w:tab/>
        <w:t>05 Соціальні та поведінкові науки</w:t>
      </w:r>
    </w:p>
    <w:p w:rsidR="007A5D86" w:rsidRPr="00805A9B" w:rsidRDefault="007A5D86" w:rsidP="00567A2E">
      <w:pPr>
        <w:spacing w:after="0"/>
        <w:ind w:firstLine="708"/>
        <w:contextualSpacing/>
        <w:rPr>
          <w:rFonts w:ascii="Times New Roman" w:hAnsi="Times New Roman" w:cs="Times New Roman"/>
          <w:sz w:val="28"/>
          <w:szCs w:val="28"/>
          <w:lang w:val="uk-UA"/>
        </w:rPr>
      </w:pPr>
      <w:r w:rsidRPr="00805A9B">
        <w:rPr>
          <w:rFonts w:ascii="Times New Roman" w:hAnsi="Times New Roman" w:cs="Times New Roman"/>
          <w:sz w:val="28"/>
          <w:szCs w:val="28"/>
          <w:lang w:val="uk-UA"/>
        </w:rPr>
        <w:t>Спеціальність</w:t>
      </w:r>
      <w:r w:rsidRPr="00805A9B">
        <w:rPr>
          <w:rFonts w:ascii="Times New Roman" w:hAnsi="Times New Roman" w:cs="Times New Roman"/>
          <w:sz w:val="28"/>
          <w:szCs w:val="28"/>
          <w:lang w:val="uk-UA"/>
        </w:rPr>
        <w:tab/>
      </w:r>
      <w:r w:rsidRPr="00805A9B">
        <w:rPr>
          <w:rFonts w:ascii="Times New Roman" w:hAnsi="Times New Roman" w:cs="Times New Roman"/>
          <w:sz w:val="28"/>
          <w:szCs w:val="28"/>
          <w:lang w:val="uk-UA"/>
        </w:rPr>
        <w:tab/>
        <w:t>054 «Соціологія»</w:t>
      </w:r>
    </w:p>
    <w:p w:rsidR="007A5D86" w:rsidRPr="00805A9B" w:rsidRDefault="007A5D86" w:rsidP="00567A2E">
      <w:pPr>
        <w:spacing w:after="0"/>
        <w:contextualSpacing/>
        <w:jc w:val="center"/>
        <w:rPr>
          <w:rFonts w:ascii="Times New Roman" w:hAnsi="Times New Roman" w:cs="Times New Roman"/>
          <w:sz w:val="28"/>
          <w:szCs w:val="28"/>
          <w:lang w:val="uk-UA"/>
        </w:rPr>
      </w:pPr>
    </w:p>
    <w:p w:rsidR="007A5D86" w:rsidRPr="00805A9B" w:rsidRDefault="007A5D86" w:rsidP="00567A2E">
      <w:pPr>
        <w:spacing w:after="0"/>
        <w:contextualSpacing/>
        <w:jc w:val="center"/>
        <w:rPr>
          <w:rFonts w:ascii="Times New Roman" w:hAnsi="Times New Roman" w:cs="Times New Roman"/>
          <w:sz w:val="28"/>
          <w:szCs w:val="28"/>
          <w:lang w:val="uk-UA"/>
        </w:rPr>
      </w:pPr>
    </w:p>
    <w:p w:rsidR="007A5D86" w:rsidRPr="00805A9B" w:rsidRDefault="007A5D86" w:rsidP="00567A2E">
      <w:pPr>
        <w:spacing w:after="0"/>
        <w:contextualSpacing/>
        <w:jc w:val="center"/>
        <w:rPr>
          <w:rFonts w:ascii="Times New Roman" w:hAnsi="Times New Roman" w:cs="Times New Roman"/>
          <w:sz w:val="28"/>
          <w:szCs w:val="28"/>
          <w:lang w:val="uk-UA"/>
        </w:rPr>
      </w:pPr>
    </w:p>
    <w:p w:rsidR="007A5D86" w:rsidRPr="00805A9B" w:rsidRDefault="007A5D86" w:rsidP="00567A2E">
      <w:pPr>
        <w:spacing w:after="0"/>
        <w:contextualSpacing/>
        <w:jc w:val="center"/>
        <w:rPr>
          <w:rFonts w:ascii="Times New Roman" w:hAnsi="Times New Roman" w:cs="Times New Roman"/>
          <w:sz w:val="28"/>
          <w:szCs w:val="28"/>
          <w:lang w:val="uk-UA"/>
        </w:rPr>
      </w:pPr>
    </w:p>
    <w:p w:rsidR="007A5D86" w:rsidRPr="00805A9B" w:rsidRDefault="007A5D86" w:rsidP="00567A2E">
      <w:pPr>
        <w:spacing w:after="0"/>
        <w:contextualSpacing/>
        <w:jc w:val="center"/>
        <w:rPr>
          <w:rFonts w:ascii="Times New Roman" w:hAnsi="Times New Roman" w:cs="Times New Roman"/>
          <w:sz w:val="28"/>
          <w:szCs w:val="28"/>
          <w:lang w:val="uk-UA"/>
        </w:rPr>
      </w:pPr>
    </w:p>
    <w:p w:rsidR="007A5D86" w:rsidRPr="00805A9B" w:rsidRDefault="007A5D86" w:rsidP="00567A2E">
      <w:pPr>
        <w:tabs>
          <w:tab w:val="left" w:pos="4820"/>
        </w:tabs>
        <w:spacing w:after="0"/>
        <w:contextualSpacing/>
        <w:jc w:val="right"/>
        <w:rPr>
          <w:rFonts w:ascii="Times New Roman" w:hAnsi="Times New Roman" w:cs="Times New Roman"/>
          <w:sz w:val="28"/>
          <w:szCs w:val="28"/>
          <w:lang w:val="uk-UA"/>
        </w:rPr>
      </w:pPr>
      <w:r w:rsidRPr="00805A9B">
        <w:rPr>
          <w:rFonts w:ascii="Times New Roman" w:hAnsi="Times New Roman" w:cs="Times New Roman"/>
          <w:sz w:val="28"/>
          <w:szCs w:val="28"/>
          <w:lang w:val="uk-UA"/>
        </w:rPr>
        <w:t>Затверджено вченою радою</w:t>
      </w:r>
    </w:p>
    <w:p w:rsidR="007A5D86" w:rsidRPr="00805A9B" w:rsidRDefault="007A5D86" w:rsidP="00567A2E">
      <w:pPr>
        <w:spacing w:after="0"/>
        <w:contextualSpacing/>
        <w:jc w:val="right"/>
        <w:rPr>
          <w:rFonts w:ascii="Times New Roman" w:hAnsi="Times New Roman" w:cs="Times New Roman"/>
          <w:sz w:val="28"/>
          <w:szCs w:val="28"/>
          <w:lang w:val="uk-UA"/>
        </w:rPr>
      </w:pPr>
      <w:r w:rsidRPr="00805A9B">
        <w:rPr>
          <w:rFonts w:ascii="Times New Roman" w:hAnsi="Times New Roman" w:cs="Times New Roman"/>
          <w:sz w:val="28"/>
          <w:szCs w:val="28"/>
          <w:lang w:val="uk-UA"/>
        </w:rPr>
        <w:t>Факультету соціально-гуманітарних технологій</w:t>
      </w:r>
    </w:p>
    <w:p w:rsidR="007A5D86" w:rsidRPr="00805A9B" w:rsidRDefault="007A5D86" w:rsidP="00567A2E">
      <w:pPr>
        <w:spacing w:after="0"/>
        <w:ind w:firstLine="4820"/>
        <w:contextualSpacing/>
        <w:jc w:val="both"/>
        <w:rPr>
          <w:rFonts w:ascii="Times New Roman" w:hAnsi="Times New Roman" w:cs="Times New Roman"/>
          <w:sz w:val="28"/>
          <w:szCs w:val="28"/>
          <w:lang w:val="uk-UA"/>
        </w:rPr>
      </w:pPr>
    </w:p>
    <w:p w:rsidR="006A75B2" w:rsidRDefault="006A75B2" w:rsidP="00567A2E">
      <w:pPr>
        <w:spacing w:after="0"/>
        <w:ind w:left="3540" w:firstLine="708"/>
        <w:contextualSpacing/>
        <w:jc w:val="both"/>
        <w:rPr>
          <w:rFonts w:ascii="Times New Roman" w:hAnsi="Times New Roman" w:cs="Times New Roman"/>
          <w:sz w:val="28"/>
          <w:szCs w:val="28"/>
          <w:lang w:val="uk-UA"/>
        </w:rPr>
      </w:pPr>
    </w:p>
    <w:p w:rsidR="007A5D86" w:rsidRPr="00805A9B" w:rsidRDefault="007A5D86" w:rsidP="00567A2E">
      <w:pPr>
        <w:spacing w:after="0"/>
        <w:ind w:left="3540" w:firstLine="708"/>
        <w:contextualSpacing/>
        <w:jc w:val="both"/>
        <w:rPr>
          <w:rFonts w:ascii="Times New Roman" w:hAnsi="Times New Roman" w:cs="Times New Roman"/>
          <w:sz w:val="28"/>
          <w:szCs w:val="28"/>
          <w:lang w:val="uk-UA"/>
        </w:rPr>
      </w:pPr>
      <w:r w:rsidRPr="00805A9B">
        <w:rPr>
          <w:rFonts w:ascii="Times New Roman" w:hAnsi="Times New Roman" w:cs="Times New Roman"/>
          <w:sz w:val="28"/>
          <w:szCs w:val="28"/>
          <w:lang w:val="uk-UA"/>
        </w:rPr>
        <w:t>Протокол №      від «_____»______2021 р.</w:t>
      </w:r>
    </w:p>
    <w:p w:rsidR="007A5D86" w:rsidRPr="00805A9B" w:rsidRDefault="007A5D86" w:rsidP="00567A2E">
      <w:pPr>
        <w:spacing w:after="0"/>
        <w:contextualSpacing/>
        <w:jc w:val="center"/>
        <w:rPr>
          <w:rFonts w:ascii="Times New Roman" w:hAnsi="Times New Roman" w:cs="Times New Roman"/>
          <w:sz w:val="28"/>
          <w:szCs w:val="28"/>
          <w:lang w:val="uk-UA"/>
        </w:rPr>
      </w:pPr>
      <w:r w:rsidRPr="00805A9B">
        <w:rPr>
          <w:rFonts w:ascii="Times New Roman" w:hAnsi="Times New Roman" w:cs="Times New Roman"/>
          <w:sz w:val="28"/>
          <w:szCs w:val="28"/>
          <w:lang w:val="uk-UA"/>
        </w:rPr>
        <w:tab/>
      </w:r>
      <w:r w:rsidRPr="00805A9B">
        <w:rPr>
          <w:rFonts w:ascii="Times New Roman" w:hAnsi="Times New Roman" w:cs="Times New Roman"/>
          <w:sz w:val="28"/>
          <w:szCs w:val="28"/>
          <w:lang w:val="uk-UA"/>
        </w:rPr>
        <w:tab/>
      </w:r>
      <w:r w:rsidRPr="00805A9B">
        <w:rPr>
          <w:rFonts w:ascii="Times New Roman" w:hAnsi="Times New Roman" w:cs="Times New Roman"/>
          <w:sz w:val="28"/>
          <w:szCs w:val="28"/>
          <w:lang w:val="uk-UA"/>
        </w:rPr>
        <w:tab/>
      </w:r>
      <w:r w:rsidRPr="00805A9B">
        <w:rPr>
          <w:rFonts w:ascii="Times New Roman" w:hAnsi="Times New Roman" w:cs="Times New Roman"/>
          <w:sz w:val="28"/>
          <w:szCs w:val="28"/>
          <w:lang w:val="uk-UA"/>
        </w:rPr>
        <w:tab/>
      </w:r>
      <w:r w:rsidRPr="00805A9B">
        <w:rPr>
          <w:rFonts w:ascii="Times New Roman" w:hAnsi="Times New Roman" w:cs="Times New Roman"/>
          <w:sz w:val="28"/>
          <w:szCs w:val="28"/>
          <w:lang w:val="uk-UA"/>
        </w:rPr>
        <w:tab/>
      </w:r>
      <w:r w:rsidRPr="00805A9B">
        <w:rPr>
          <w:rFonts w:ascii="Times New Roman" w:hAnsi="Times New Roman" w:cs="Times New Roman"/>
          <w:sz w:val="28"/>
          <w:szCs w:val="28"/>
          <w:lang w:val="uk-UA"/>
        </w:rPr>
        <w:tab/>
      </w:r>
    </w:p>
    <w:p w:rsidR="007A5D86" w:rsidRPr="00805A9B" w:rsidRDefault="007A5D86" w:rsidP="00567A2E">
      <w:pPr>
        <w:spacing w:after="0"/>
        <w:contextualSpacing/>
        <w:jc w:val="center"/>
        <w:rPr>
          <w:rFonts w:ascii="Times New Roman" w:hAnsi="Times New Roman" w:cs="Times New Roman"/>
          <w:sz w:val="28"/>
          <w:szCs w:val="28"/>
          <w:lang w:val="uk-UA"/>
        </w:rPr>
      </w:pPr>
    </w:p>
    <w:p w:rsidR="007A5D86" w:rsidRPr="00805A9B" w:rsidRDefault="007A5D86" w:rsidP="00567A2E">
      <w:pPr>
        <w:spacing w:after="0"/>
        <w:contextualSpacing/>
        <w:jc w:val="center"/>
        <w:rPr>
          <w:rFonts w:ascii="Times New Roman" w:hAnsi="Times New Roman" w:cs="Times New Roman"/>
          <w:sz w:val="28"/>
          <w:szCs w:val="28"/>
          <w:lang w:val="uk-UA"/>
        </w:rPr>
      </w:pPr>
    </w:p>
    <w:p w:rsidR="007A5D86" w:rsidRPr="00805A9B" w:rsidRDefault="007A5D86" w:rsidP="00567A2E">
      <w:pPr>
        <w:spacing w:after="0"/>
        <w:ind w:left="3540" w:firstLine="708"/>
        <w:contextualSpacing/>
        <w:jc w:val="center"/>
        <w:rPr>
          <w:rFonts w:ascii="Times New Roman" w:hAnsi="Times New Roman" w:cs="Times New Roman"/>
          <w:sz w:val="28"/>
          <w:szCs w:val="28"/>
          <w:lang w:val="uk-UA"/>
        </w:rPr>
      </w:pPr>
      <w:r w:rsidRPr="00805A9B">
        <w:rPr>
          <w:rFonts w:ascii="Times New Roman" w:hAnsi="Times New Roman" w:cs="Times New Roman"/>
          <w:sz w:val="28"/>
          <w:szCs w:val="28"/>
          <w:lang w:val="uk-UA"/>
        </w:rPr>
        <w:t>Декан____________</w:t>
      </w:r>
      <w:r w:rsidRPr="00805A9B">
        <w:rPr>
          <w:rFonts w:ascii="Times New Roman" w:hAnsi="Times New Roman" w:cs="Times New Roman"/>
          <w:sz w:val="28"/>
          <w:szCs w:val="28"/>
        </w:rPr>
        <w:t xml:space="preserve"> </w:t>
      </w:r>
      <w:r w:rsidRPr="00805A9B">
        <w:rPr>
          <w:rFonts w:ascii="Times New Roman" w:hAnsi="Times New Roman" w:cs="Times New Roman"/>
          <w:sz w:val="28"/>
          <w:szCs w:val="28"/>
          <w:lang w:val="uk-UA"/>
        </w:rPr>
        <w:t>Андрій КІПЕНСЬКИЙ</w:t>
      </w:r>
    </w:p>
    <w:p w:rsidR="007A5D86" w:rsidRPr="00805A9B" w:rsidRDefault="007A5D86" w:rsidP="00567A2E">
      <w:pPr>
        <w:spacing w:after="0"/>
        <w:contextualSpacing/>
        <w:jc w:val="center"/>
        <w:rPr>
          <w:rFonts w:ascii="Times New Roman" w:hAnsi="Times New Roman" w:cs="Times New Roman"/>
          <w:sz w:val="28"/>
          <w:szCs w:val="28"/>
          <w:lang w:val="uk-UA"/>
        </w:rPr>
      </w:pPr>
    </w:p>
    <w:p w:rsidR="007A5D86" w:rsidRPr="00805A9B" w:rsidRDefault="007A5D86" w:rsidP="00567A2E">
      <w:pPr>
        <w:spacing w:after="0"/>
        <w:contextualSpacing/>
        <w:jc w:val="center"/>
        <w:rPr>
          <w:rFonts w:ascii="Times New Roman" w:hAnsi="Times New Roman" w:cs="Times New Roman"/>
          <w:sz w:val="28"/>
          <w:szCs w:val="28"/>
          <w:lang w:val="uk-UA"/>
        </w:rPr>
      </w:pPr>
    </w:p>
    <w:p w:rsidR="007A5D86" w:rsidRPr="00805A9B" w:rsidRDefault="007A5D86" w:rsidP="00567A2E">
      <w:pPr>
        <w:spacing w:after="0"/>
        <w:contextualSpacing/>
        <w:jc w:val="center"/>
        <w:rPr>
          <w:rFonts w:ascii="Times New Roman" w:hAnsi="Times New Roman" w:cs="Times New Roman"/>
          <w:sz w:val="28"/>
          <w:szCs w:val="28"/>
          <w:lang w:val="uk-UA"/>
        </w:rPr>
      </w:pPr>
    </w:p>
    <w:p w:rsidR="007A5D86" w:rsidRDefault="00567A2E" w:rsidP="00567A2E">
      <w:pPr>
        <w:spacing w:after="0"/>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Х</w:t>
      </w:r>
      <w:r w:rsidR="007A5D86" w:rsidRPr="00805A9B">
        <w:rPr>
          <w:rFonts w:ascii="Times New Roman" w:hAnsi="Times New Roman" w:cs="Times New Roman"/>
          <w:sz w:val="28"/>
          <w:szCs w:val="28"/>
          <w:lang w:val="uk-UA"/>
        </w:rPr>
        <w:t xml:space="preserve">арків 2021 </w:t>
      </w:r>
    </w:p>
    <w:p w:rsidR="00567A2E" w:rsidRPr="00805A9B" w:rsidRDefault="00567A2E" w:rsidP="00567A2E">
      <w:pPr>
        <w:spacing w:after="0"/>
        <w:contextualSpacing/>
        <w:jc w:val="center"/>
        <w:rPr>
          <w:rFonts w:ascii="Times New Roman" w:hAnsi="Times New Roman" w:cs="Times New Roman"/>
          <w:sz w:val="28"/>
          <w:szCs w:val="28"/>
          <w:lang w:val="uk-UA"/>
        </w:rPr>
      </w:pPr>
    </w:p>
    <w:p w:rsidR="007A5D86" w:rsidRPr="002411D1" w:rsidRDefault="007A5D86" w:rsidP="002411D1">
      <w:pPr>
        <w:spacing w:after="0"/>
        <w:jc w:val="center"/>
        <w:rPr>
          <w:rFonts w:ascii="Times New Roman" w:hAnsi="Times New Roman" w:cs="Times New Roman"/>
          <w:b/>
          <w:sz w:val="28"/>
          <w:szCs w:val="28"/>
          <w:lang w:val="uk-UA"/>
        </w:rPr>
      </w:pPr>
      <w:r w:rsidRPr="002411D1">
        <w:rPr>
          <w:rFonts w:ascii="Times New Roman" w:hAnsi="Times New Roman" w:cs="Times New Roman"/>
          <w:sz w:val="28"/>
          <w:szCs w:val="28"/>
          <w:lang w:val="uk-UA"/>
        </w:rPr>
        <w:br w:type="page"/>
      </w:r>
      <w:r w:rsidR="002411D1" w:rsidRPr="002411D1">
        <w:rPr>
          <w:rFonts w:ascii="Times New Roman" w:hAnsi="Times New Roman" w:cs="Times New Roman"/>
          <w:b/>
          <w:sz w:val="28"/>
          <w:szCs w:val="28"/>
          <w:lang w:val="uk-UA"/>
        </w:rPr>
        <w:lastRenderedPageBreak/>
        <w:t>1.</w:t>
      </w:r>
      <w:r w:rsidRPr="002411D1">
        <w:rPr>
          <w:rFonts w:ascii="Times New Roman" w:hAnsi="Times New Roman" w:cs="Times New Roman"/>
          <w:b/>
          <w:sz w:val="28"/>
          <w:szCs w:val="28"/>
          <w:lang w:val="uk-UA"/>
        </w:rPr>
        <w:t>ЗАГАЛЬНІ ПОЛОЖЕННЯ</w:t>
      </w:r>
    </w:p>
    <w:p w:rsidR="007A5D86" w:rsidRPr="00805A9B" w:rsidRDefault="007A5D86" w:rsidP="00567A2E">
      <w:pPr>
        <w:spacing w:after="0"/>
        <w:contextualSpacing/>
        <w:jc w:val="center"/>
        <w:rPr>
          <w:rFonts w:ascii="Times New Roman" w:hAnsi="Times New Roman" w:cs="Times New Roman"/>
          <w:sz w:val="28"/>
          <w:szCs w:val="28"/>
          <w:lang w:val="uk-UA"/>
        </w:rPr>
      </w:pPr>
    </w:p>
    <w:p w:rsidR="007A5D86" w:rsidRPr="00805A9B" w:rsidRDefault="007A5D86" w:rsidP="00567A2E">
      <w:pPr>
        <w:spacing w:after="0"/>
        <w:ind w:firstLine="708"/>
        <w:contextualSpacing/>
        <w:jc w:val="both"/>
        <w:rPr>
          <w:rFonts w:ascii="Times New Roman" w:hAnsi="Times New Roman" w:cs="Times New Roman"/>
          <w:sz w:val="28"/>
          <w:szCs w:val="28"/>
          <w:lang w:val="uk-UA"/>
        </w:rPr>
      </w:pPr>
      <w:r w:rsidRPr="00805A9B">
        <w:rPr>
          <w:rFonts w:ascii="Times New Roman" w:hAnsi="Times New Roman" w:cs="Times New Roman"/>
          <w:sz w:val="28"/>
          <w:szCs w:val="28"/>
          <w:lang w:val="uk-UA"/>
        </w:rPr>
        <w:t xml:space="preserve">1.1. Загальна програма </w:t>
      </w:r>
      <w:r w:rsidR="0036142E" w:rsidRPr="00805A9B">
        <w:rPr>
          <w:rFonts w:ascii="Times New Roman" w:hAnsi="Times New Roman" w:cs="Times New Roman"/>
          <w:sz w:val="28"/>
          <w:szCs w:val="28"/>
          <w:lang w:val="uk-UA"/>
        </w:rPr>
        <w:t xml:space="preserve">додаткового </w:t>
      </w:r>
      <w:r w:rsidRPr="00805A9B">
        <w:rPr>
          <w:rFonts w:ascii="Times New Roman" w:hAnsi="Times New Roman" w:cs="Times New Roman"/>
          <w:sz w:val="28"/>
          <w:szCs w:val="28"/>
          <w:lang w:val="uk-UA"/>
        </w:rPr>
        <w:t>іспиту зі спеціальності</w:t>
      </w:r>
      <w:r w:rsidR="0036142E" w:rsidRPr="00805A9B">
        <w:rPr>
          <w:rFonts w:ascii="Times New Roman" w:hAnsi="Times New Roman" w:cs="Times New Roman"/>
          <w:sz w:val="28"/>
          <w:szCs w:val="28"/>
          <w:lang w:val="uk-UA"/>
        </w:rPr>
        <w:t xml:space="preserve"> для </w:t>
      </w:r>
      <w:r w:rsidRPr="00805A9B">
        <w:rPr>
          <w:rFonts w:ascii="Times New Roman" w:hAnsi="Times New Roman" w:cs="Times New Roman"/>
          <w:sz w:val="28"/>
          <w:szCs w:val="28"/>
          <w:lang w:val="uk-UA"/>
        </w:rPr>
        <w:t xml:space="preserve"> аспірантів, які не мають попередньої базової освіти з соціології складена відповідно до Положення про підготовку здобувачів вищої освіти ступеня доктора філософії в аспірантурі Національного технічного університету «Харківський політехнічний інститут», Положення про докторський іспит зі спеціальності та освітньо-наукової програми спеціальності  054 «Соціологія».</w:t>
      </w:r>
    </w:p>
    <w:p w:rsidR="007A5D86" w:rsidRPr="00805A9B" w:rsidRDefault="007A5D86" w:rsidP="00567A2E">
      <w:pPr>
        <w:spacing w:after="0"/>
        <w:ind w:firstLine="708"/>
        <w:contextualSpacing/>
        <w:jc w:val="both"/>
        <w:rPr>
          <w:rFonts w:ascii="Times New Roman" w:hAnsi="Times New Roman" w:cs="Times New Roman"/>
          <w:sz w:val="28"/>
          <w:szCs w:val="28"/>
          <w:lang w:val="uk-UA"/>
        </w:rPr>
      </w:pPr>
      <w:r w:rsidRPr="00805A9B">
        <w:rPr>
          <w:rFonts w:ascii="Times New Roman" w:hAnsi="Times New Roman" w:cs="Times New Roman"/>
          <w:sz w:val="28"/>
          <w:szCs w:val="28"/>
          <w:lang w:val="uk-UA"/>
        </w:rPr>
        <w:t>1.2. </w:t>
      </w:r>
      <w:r w:rsidR="00BD26BF" w:rsidRPr="00805A9B">
        <w:rPr>
          <w:rFonts w:ascii="Times New Roman" w:hAnsi="Times New Roman" w:cs="Times New Roman"/>
          <w:sz w:val="28"/>
          <w:szCs w:val="28"/>
          <w:lang w:val="uk-UA"/>
        </w:rPr>
        <w:t xml:space="preserve">Метою Програми є надання аспірантам, які не мали освіти </w:t>
      </w:r>
      <w:r w:rsidR="0036142E" w:rsidRPr="00805A9B">
        <w:rPr>
          <w:rFonts w:ascii="Times New Roman" w:hAnsi="Times New Roman" w:cs="Times New Roman"/>
          <w:sz w:val="28"/>
          <w:szCs w:val="28"/>
          <w:lang w:val="uk-UA"/>
        </w:rPr>
        <w:t xml:space="preserve">по </w:t>
      </w:r>
      <w:r w:rsidR="00BD26BF" w:rsidRPr="00805A9B">
        <w:rPr>
          <w:rFonts w:ascii="Times New Roman" w:hAnsi="Times New Roman" w:cs="Times New Roman"/>
          <w:sz w:val="28"/>
          <w:szCs w:val="28"/>
          <w:lang w:val="uk-UA"/>
        </w:rPr>
        <w:t xml:space="preserve">соціології на рівні магістра інформації щодо змісту навчального матеріалу, перевірка знань з якого відбувається під час додаткового екзамену за фахом. </w:t>
      </w:r>
      <w:r w:rsidR="001431A1" w:rsidRPr="00805A9B">
        <w:rPr>
          <w:rFonts w:ascii="Times New Roman" w:hAnsi="Times New Roman" w:cs="Times New Roman"/>
          <w:sz w:val="28"/>
          <w:szCs w:val="28"/>
          <w:lang w:val="uk-UA"/>
        </w:rPr>
        <w:t xml:space="preserve">Мета випробування: виявлення рівня володіння здобувачем сучасними теоріями, методологією та методами соціологічних досліджень. </w:t>
      </w:r>
      <w:r w:rsidRPr="00805A9B">
        <w:rPr>
          <w:rFonts w:ascii="Times New Roman" w:hAnsi="Times New Roman" w:cs="Times New Roman"/>
          <w:sz w:val="28"/>
          <w:szCs w:val="28"/>
          <w:lang w:val="uk-UA"/>
        </w:rPr>
        <w:t>Встановлення рівня набуття аспірантом теоретичних знань, умінь, навичок та відповідних компетентностей та підготовленості аспіранта до самостійної науково-дослідної діяльності.</w:t>
      </w:r>
    </w:p>
    <w:p w:rsidR="002411D1" w:rsidRDefault="002400B9" w:rsidP="002411D1">
      <w:pPr>
        <w:spacing w:after="0"/>
        <w:ind w:firstLine="708"/>
        <w:contextualSpacing/>
        <w:jc w:val="both"/>
        <w:rPr>
          <w:rFonts w:ascii="Times New Roman" w:hAnsi="Times New Roman" w:cs="Times New Roman"/>
          <w:b/>
          <w:sz w:val="28"/>
          <w:szCs w:val="28"/>
          <w:lang w:val="uk-UA"/>
        </w:rPr>
      </w:pPr>
      <w:r w:rsidRPr="00805A9B">
        <w:rPr>
          <w:rFonts w:ascii="Times New Roman" w:hAnsi="Times New Roman" w:cs="Times New Roman"/>
          <w:sz w:val="28"/>
          <w:szCs w:val="28"/>
          <w:lang w:val="uk-UA"/>
        </w:rPr>
        <w:t xml:space="preserve">1.3 </w:t>
      </w:r>
      <w:r w:rsidR="00BD26BF" w:rsidRPr="00805A9B">
        <w:rPr>
          <w:rFonts w:ascii="Times New Roman" w:hAnsi="Times New Roman" w:cs="Times New Roman"/>
          <w:sz w:val="28"/>
          <w:szCs w:val="28"/>
          <w:lang w:val="uk-UA"/>
        </w:rPr>
        <w:t>Фахов</w:t>
      </w:r>
      <w:r w:rsidRPr="00805A9B">
        <w:rPr>
          <w:rFonts w:ascii="Times New Roman" w:hAnsi="Times New Roman" w:cs="Times New Roman"/>
          <w:sz w:val="28"/>
          <w:szCs w:val="28"/>
          <w:lang w:val="uk-UA"/>
        </w:rPr>
        <w:t xml:space="preserve">ий додатковий екзамен </w:t>
      </w:r>
      <w:r w:rsidR="00BD26BF" w:rsidRPr="00805A9B">
        <w:rPr>
          <w:rFonts w:ascii="Times New Roman" w:hAnsi="Times New Roman" w:cs="Times New Roman"/>
          <w:sz w:val="28"/>
          <w:szCs w:val="28"/>
          <w:lang w:val="uk-UA"/>
        </w:rPr>
        <w:t>за спеціальністю 054 «Соціологія» є письмовим</w:t>
      </w:r>
      <w:r w:rsidR="001431A1" w:rsidRPr="00805A9B">
        <w:rPr>
          <w:rFonts w:ascii="Times New Roman" w:hAnsi="Times New Roman" w:cs="Times New Roman"/>
          <w:sz w:val="28"/>
          <w:szCs w:val="28"/>
          <w:lang w:val="uk-UA"/>
        </w:rPr>
        <w:t xml:space="preserve"> </w:t>
      </w:r>
      <w:r w:rsidR="00BD26BF" w:rsidRPr="00805A9B">
        <w:rPr>
          <w:rFonts w:ascii="Times New Roman" w:hAnsi="Times New Roman" w:cs="Times New Roman"/>
          <w:sz w:val="28"/>
          <w:szCs w:val="28"/>
          <w:lang w:val="uk-UA"/>
        </w:rPr>
        <w:t xml:space="preserve">Екзаменаційний білет складається з </w:t>
      </w:r>
      <w:r w:rsidR="00C521AF">
        <w:rPr>
          <w:rFonts w:ascii="Times New Roman" w:hAnsi="Times New Roman" w:cs="Times New Roman"/>
          <w:sz w:val="28"/>
          <w:szCs w:val="28"/>
          <w:lang w:val="uk-UA"/>
        </w:rPr>
        <w:t>4</w:t>
      </w:r>
      <w:r w:rsidR="00BD26BF" w:rsidRPr="00805A9B">
        <w:rPr>
          <w:rFonts w:ascii="Times New Roman" w:hAnsi="Times New Roman" w:cs="Times New Roman"/>
          <w:sz w:val="28"/>
          <w:szCs w:val="28"/>
          <w:lang w:val="uk-UA"/>
        </w:rPr>
        <w:t xml:space="preserve"> питань, по одному питанню з т</w:t>
      </w:r>
      <w:r w:rsidR="00805A9B" w:rsidRPr="00805A9B">
        <w:rPr>
          <w:rFonts w:ascii="Times New Roman" w:hAnsi="Times New Roman" w:cs="Times New Roman"/>
          <w:sz w:val="28"/>
          <w:szCs w:val="28"/>
          <w:lang w:val="uk-UA"/>
        </w:rPr>
        <w:t>ематичних розділів</w:t>
      </w:r>
      <w:r w:rsidR="00BD26BF" w:rsidRPr="00805A9B">
        <w:rPr>
          <w:rFonts w:ascii="Times New Roman" w:hAnsi="Times New Roman" w:cs="Times New Roman"/>
          <w:sz w:val="28"/>
          <w:szCs w:val="28"/>
          <w:lang w:val="uk-UA"/>
        </w:rPr>
        <w:t>: 1</w:t>
      </w:r>
      <w:r w:rsidR="00805A9B" w:rsidRPr="00805A9B">
        <w:rPr>
          <w:rFonts w:ascii="Times New Roman" w:hAnsi="Times New Roman" w:cs="Times New Roman"/>
          <w:sz w:val="28"/>
          <w:szCs w:val="28"/>
          <w:lang w:val="uk-UA"/>
        </w:rPr>
        <w:t>)</w:t>
      </w:r>
      <w:r w:rsidR="00BD26BF" w:rsidRPr="00805A9B">
        <w:rPr>
          <w:rFonts w:ascii="Times New Roman" w:hAnsi="Times New Roman" w:cs="Times New Roman"/>
          <w:sz w:val="28"/>
          <w:szCs w:val="28"/>
          <w:lang w:val="uk-UA"/>
        </w:rPr>
        <w:t xml:space="preserve"> </w:t>
      </w:r>
      <w:r w:rsidR="00C521AF" w:rsidRPr="00805A9B">
        <w:rPr>
          <w:rFonts w:ascii="Times New Roman" w:hAnsi="Times New Roman" w:cs="Times New Roman"/>
          <w:sz w:val="28"/>
          <w:szCs w:val="28"/>
          <w:lang w:val="uk-UA"/>
        </w:rPr>
        <w:t>Загальна соціологія</w:t>
      </w:r>
      <w:r w:rsidR="00C521AF">
        <w:rPr>
          <w:rFonts w:ascii="Times New Roman" w:hAnsi="Times New Roman" w:cs="Times New Roman"/>
          <w:sz w:val="28"/>
          <w:szCs w:val="28"/>
          <w:lang w:val="uk-UA"/>
        </w:rPr>
        <w:t>;</w:t>
      </w:r>
      <w:r w:rsidR="00C521AF" w:rsidRPr="00805A9B">
        <w:rPr>
          <w:rFonts w:ascii="Times New Roman" w:hAnsi="Times New Roman" w:cs="Times New Roman"/>
          <w:sz w:val="28"/>
          <w:szCs w:val="28"/>
          <w:lang w:val="uk-UA"/>
        </w:rPr>
        <w:t xml:space="preserve"> </w:t>
      </w:r>
      <w:r w:rsidR="00C521AF">
        <w:rPr>
          <w:rFonts w:ascii="Times New Roman" w:hAnsi="Times New Roman" w:cs="Times New Roman"/>
          <w:sz w:val="28"/>
          <w:szCs w:val="28"/>
          <w:lang w:val="uk-UA"/>
        </w:rPr>
        <w:t xml:space="preserve">2) </w:t>
      </w:r>
      <w:r w:rsidR="00BD26BF" w:rsidRPr="00805A9B">
        <w:rPr>
          <w:rFonts w:ascii="Times New Roman" w:hAnsi="Times New Roman" w:cs="Times New Roman"/>
          <w:sz w:val="28"/>
          <w:szCs w:val="28"/>
          <w:lang w:val="uk-UA"/>
        </w:rPr>
        <w:t>Історія соціології</w:t>
      </w:r>
      <w:r w:rsidR="00805A9B" w:rsidRPr="00805A9B">
        <w:rPr>
          <w:rFonts w:ascii="Times New Roman" w:hAnsi="Times New Roman" w:cs="Times New Roman"/>
          <w:sz w:val="28"/>
          <w:szCs w:val="28"/>
          <w:lang w:val="uk-UA"/>
        </w:rPr>
        <w:t>;</w:t>
      </w:r>
      <w:r w:rsidRPr="00805A9B">
        <w:rPr>
          <w:rFonts w:ascii="Times New Roman" w:hAnsi="Times New Roman" w:cs="Times New Roman"/>
          <w:sz w:val="28"/>
          <w:szCs w:val="28"/>
          <w:lang w:val="uk-UA"/>
        </w:rPr>
        <w:t xml:space="preserve"> </w:t>
      </w:r>
      <w:r w:rsidR="00C521AF">
        <w:rPr>
          <w:rFonts w:ascii="Times New Roman" w:hAnsi="Times New Roman" w:cs="Times New Roman"/>
          <w:sz w:val="28"/>
          <w:szCs w:val="28"/>
          <w:lang w:val="uk-UA"/>
        </w:rPr>
        <w:t>3</w:t>
      </w:r>
      <w:r w:rsidR="00805A9B" w:rsidRPr="00805A9B">
        <w:rPr>
          <w:rFonts w:ascii="Times New Roman" w:hAnsi="Times New Roman" w:cs="Times New Roman"/>
          <w:sz w:val="28"/>
          <w:szCs w:val="28"/>
          <w:lang w:val="uk-UA"/>
        </w:rPr>
        <w:t>) С</w:t>
      </w:r>
      <w:r w:rsidRPr="00805A9B">
        <w:rPr>
          <w:rFonts w:ascii="Times New Roman" w:hAnsi="Times New Roman" w:cs="Times New Roman"/>
          <w:sz w:val="28"/>
          <w:szCs w:val="28"/>
          <w:lang w:val="uk-UA"/>
        </w:rPr>
        <w:t>учасні соціологічні теорії</w:t>
      </w:r>
      <w:r w:rsidR="00805A9B" w:rsidRPr="00805A9B">
        <w:rPr>
          <w:rFonts w:ascii="Times New Roman" w:hAnsi="Times New Roman" w:cs="Times New Roman"/>
          <w:sz w:val="28"/>
          <w:szCs w:val="28"/>
          <w:lang w:val="uk-UA"/>
        </w:rPr>
        <w:t>;</w:t>
      </w:r>
      <w:r w:rsidR="00BD26BF" w:rsidRPr="00805A9B">
        <w:rPr>
          <w:rFonts w:ascii="Times New Roman" w:hAnsi="Times New Roman" w:cs="Times New Roman"/>
          <w:sz w:val="28"/>
          <w:szCs w:val="28"/>
          <w:lang w:val="uk-UA"/>
        </w:rPr>
        <w:t xml:space="preserve"> </w:t>
      </w:r>
      <w:r w:rsidR="00805A9B" w:rsidRPr="00805A9B">
        <w:rPr>
          <w:rFonts w:ascii="Times New Roman" w:hAnsi="Times New Roman" w:cs="Times New Roman"/>
          <w:sz w:val="28"/>
          <w:szCs w:val="28"/>
          <w:lang w:val="uk-UA"/>
        </w:rPr>
        <w:t>4)</w:t>
      </w:r>
      <w:r w:rsidR="00BD26BF" w:rsidRPr="00805A9B">
        <w:rPr>
          <w:rFonts w:ascii="Times New Roman" w:hAnsi="Times New Roman" w:cs="Times New Roman"/>
          <w:sz w:val="28"/>
          <w:szCs w:val="28"/>
          <w:lang w:val="uk-UA"/>
        </w:rPr>
        <w:t xml:space="preserve"> </w:t>
      </w:r>
      <w:r w:rsidRPr="00805A9B">
        <w:rPr>
          <w:rFonts w:ascii="Times New Roman" w:hAnsi="Times New Roman" w:cs="Times New Roman"/>
          <w:sz w:val="28"/>
          <w:szCs w:val="28"/>
          <w:lang w:val="uk-UA"/>
        </w:rPr>
        <w:t>Методологія та методи соціологічних досліджень</w:t>
      </w:r>
      <w:r w:rsidR="00805A9B" w:rsidRPr="00805A9B">
        <w:rPr>
          <w:rFonts w:ascii="Times New Roman" w:hAnsi="Times New Roman" w:cs="Times New Roman"/>
          <w:sz w:val="28"/>
          <w:szCs w:val="28"/>
          <w:lang w:val="uk-UA"/>
        </w:rPr>
        <w:t>.</w:t>
      </w:r>
      <w:r w:rsidR="00BD26BF" w:rsidRPr="00805A9B">
        <w:rPr>
          <w:rFonts w:ascii="Times New Roman" w:hAnsi="Times New Roman" w:cs="Times New Roman"/>
          <w:sz w:val="28"/>
          <w:szCs w:val="28"/>
          <w:lang w:val="uk-UA"/>
        </w:rPr>
        <w:t xml:space="preserve"> Зміст навчального матеріалу, перевірка знань з якого відбувається під час</w:t>
      </w:r>
      <w:r w:rsidR="00805A9B" w:rsidRPr="00805A9B">
        <w:rPr>
          <w:rFonts w:ascii="Times New Roman" w:hAnsi="Times New Roman" w:cs="Times New Roman"/>
          <w:sz w:val="28"/>
          <w:szCs w:val="28"/>
          <w:lang w:val="uk-UA"/>
        </w:rPr>
        <w:t xml:space="preserve"> </w:t>
      </w:r>
      <w:r w:rsidRPr="00805A9B">
        <w:rPr>
          <w:rFonts w:ascii="Times New Roman" w:hAnsi="Times New Roman" w:cs="Times New Roman"/>
          <w:sz w:val="28"/>
          <w:szCs w:val="28"/>
          <w:lang w:val="uk-UA"/>
        </w:rPr>
        <w:t>екзамену</w:t>
      </w:r>
      <w:r w:rsidR="00BD26BF" w:rsidRPr="00805A9B">
        <w:rPr>
          <w:rFonts w:ascii="Times New Roman" w:hAnsi="Times New Roman" w:cs="Times New Roman"/>
          <w:sz w:val="28"/>
          <w:szCs w:val="28"/>
          <w:lang w:val="uk-UA"/>
        </w:rPr>
        <w:t xml:space="preserve">, </w:t>
      </w:r>
      <w:r w:rsidR="00805A9B" w:rsidRPr="00805A9B">
        <w:rPr>
          <w:rFonts w:ascii="Times New Roman" w:hAnsi="Times New Roman" w:cs="Times New Roman"/>
          <w:sz w:val="28"/>
          <w:szCs w:val="28"/>
          <w:lang w:val="uk-UA"/>
        </w:rPr>
        <w:t>міститься</w:t>
      </w:r>
      <w:r w:rsidR="00BD26BF" w:rsidRPr="00805A9B">
        <w:rPr>
          <w:rFonts w:ascii="Times New Roman" w:hAnsi="Times New Roman" w:cs="Times New Roman"/>
          <w:sz w:val="28"/>
          <w:szCs w:val="28"/>
          <w:lang w:val="uk-UA"/>
        </w:rPr>
        <w:t xml:space="preserve"> у розділі </w:t>
      </w:r>
      <w:r w:rsidRPr="00805A9B">
        <w:rPr>
          <w:rFonts w:ascii="Times New Roman" w:hAnsi="Times New Roman" w:cs="Times New Roman"/>
          <w:sz w:val="28"/>
          <w:szCs w:val="28"/>
          <w:lang w:val="uk-UA"/>
        </w:rPr>
        <w:t>«Зміст програми»</w:t>
      </w:r>
      <w:r w:rsidR="00BD26BF" w:rsidRPr="00805A9B">
        <w:rPr>
          <w:rFonts w:ascii="Times New Roman" w:hAnsi="Times New Roman" w:cs="Times New Roman"/>
          <w:sz w:val="28"/>
          <w:szCs w:val="28"/>
          <w:lang w:val="uk-UA"/>
        </w:rPr>
        <w:t xml:space="preserve">. Для підготовки до </w:t>
      </w:r>
      <w:r w:rsidRPr="00805A9B">
        <w:rPr>
          <w:rFonts w:ascii="Times New Roman" w:hAnsi="Times New Roman" w:cs="Times New Roman"/>
          <w:sz w:val="28"/>
          <w:szCs w:val="28"/>
          <w:lang w:val="uk-UA"/>
        </w:rPr>
        <w:t>екзамену</w:t>
      </w:r>
      <w:r w:rsidR="00BD26BF" w:rsidRPr="00805A9B">
        <w:rPr>
          <w:rFonts w:ascii="Times New Roman" w:hAnsi="Times New Roman" w:cs="Times New Roman"/>
          <w:sz w:val="28"/>
          <w:szCs w:val="28"/>
          <w:lang w:val="uk-UA"/>
        </w:rPr>
        <w:t xml:space="preserve"> рекомендовано використовувати навчальну літературу,</w:t>
      </w:r>
      <w:r w:rsidR="00805A9B" w:rsidRPr="00805A9B">
        <w:rPr>
          <w:rFonts w:ascii="Times New Roman" w:hAnsi="Times New Roman" w:cs="Times New Roman"/>
          <w:sz w:val="28"/>
          <w:szCs w:val="28"/>
          <w:lang w:val="uk-UA"/>
        </w:rPr>
        <w:t xml:space="preserve"> що</w:t>
      </w:r>
      <w:r w:rsidR="00BD26BF" w:rsidRPr="00805A9B">
        <w:rPr>
          <w:rFonts w:ascii="Times New Roman" w:hAnsi="Times New Roman" w:cs="Times New Roman"/>
          <w:sz w:val="28"/>
          <w:szCs w:val="28"/>
          <w:lang w:val="uk-UA"/>
        </w:rPr>
        <w:t xml:space="preserve"> наведен</w:t>
      </w:r>
      <w:r w:rsidR="00805A9B" w:rsidRPr="00805A9B">
        <w:rPr>
          <w:rFonts w:ascii="Times New Roman" w:hAnsi="Times New Roman" w:cs="Times New Roman"/>
          <w:sz w:val="28"/>
          <w:szCs w:val="28"/>
          <w:lang w:val="uk-UA"/>
        </w:rPr>
        <w:t>а</w:t>
      </w:r>
      <w:r w:rsidR="00BD26BF" w:rsidRPr="00805A9B">
        <w:rPr>
          <w:rFonts w:ascii="Times New Roman" w:hAnsi="Times New Roman" w:cs="Times New Roman"/>
          <w:sz w:val="28"/>
          <w:szCs w:val="28"/>
          <w:lang w:val="uk-UA"/>
        </w:rPr>
        <w:t xml:space="preserve"> у розділі </w:t>
      </w:r>
      <w:r w:rsidRPr="00805A9B">
        <w:rPr>
          <w:rFonts w:ascii="Times New Roman" w:hAnsi="Times New Roman" w:cs="Times New Roman"/>
          <w:sz w:val="28"/>
          <w:szCs w:val="28"/>
          <w:lang w:val="uk-UA"/>
        </w:rPr>
        <w:t>«Рекомендована література»</w:t>
      </w:r>
      <w:r w:rsidR="00BD26BF" w:rsidRPr="00805A9B">
        <w:rPr>
          <w:rFonts w:ascii="Times New Roman" w:hAnsi="Times New Roman" w:cs="Times New Roman"/>
          <w:sz w:val="28"/>
          <w:szCs w:val="28"/>
          <w:lang w:val="uk-UA"/>
        </w:rPr>
        <w:t xml:space="preserve"> цієї Програми. Тривалість випробування – </w:t>
      </w:r>
      <w:r w:rsidR="00185627">
        <w:rPr>
          <w:rFonts w:ascii="Times New Roman" w:hAnsi="Times New Roman" w:cs="Times New Roman"/>
          <w:sz w:val="28"/>
          <w:szCs w:val="28"/>
          <w:lang w:val="uk-UA"/>
        </w:rPr>
        <w:t>100</w:t>
      </w:r>
      <w:r w:rsidR="00BD26BF" w:rsidRPr="00805A9B">
        <w:rPr>
          <w:rFonts w:ascii="Times New Roman" w:hAnsi="Times New Roman" w:cs="Times New Roman"/>
          <w:sz w:val="28"/>
          <w:szCs w:val="28"/>
          <w:lang w:val="uk-UA"/>
        </w:rPr>
        <w:t xml:space="preserve"> хвилин (для відповіді на кожне з </w:t>
      </w:r>
      <w:r w:rsidR="00185627">
        <w:rPr>
          <w:rFonts w:ascii="Times New Roman" w:hAnsi="Times New Roman" w:cs="Times New Roman"/>
          <w:sz w:val="28"/>
          <w:szCs w:val="28"/>
          <w:lang w:val="uk-UA"/>
        </w:rPr>
        <w:t>4</w:t>
      </w:r>
      <w:r w:rsidR="00BD26BF" w:rsidRPr="00805A9B">
        <w:rPr>
          <w:rFonts w:ascii="Times New Roman" w:hAnsi="Times New Roman" w:cs="Times New Roman"/>
          <w:sz w:val="28"/>
          <w:szCs w:val="28"/>
          <w:lang w:val="uk-UA"/>
        </w:rPr>
        <w:t xml:space="preserve"> питань надається по </w:t>
      </w:r>
      <w:r w:rsidR="00185627">
        <w:rPr>
          <w:rFonts w:ascii="Times New Roman" w:hAnsi="Times New Roman" w:cs="Times New Roman"/>
          <w:sz w:val="28"/>
          <w:szCs w:val="28"/>
          <w:lang w:val="uk-UA"/>
        </w:rPr>
        <w:t>25</w:t>
      </w:r>
      <w:r w:rsidR="00BD26BF" w:rsidRPr="00805A9B">
        <w:rPr>
          <w:rFonts w:ascii="Times New Roman" w:hAnsi="Times New Roman" w:cs="Times New Roman"/>
          <w:sz w:val="28"/>
          <w:szCs w:val="28"/>
          <w:lang w:val="uk-UA"/>
        </w:rPr>
        <w:t xml:space="preserve"> хвилин). </w:t>
      </w:r>
      <w:r w:rsidR="00185627" w:rsidRPr="00F0336F">
        <w:rPr>
          <w:rFonts w:ascii="Times New Roman" w:hAnsi="Times New Roman" w:cs="Times New Roman"/>
          <w:b/>
          <w:sz w:val="28"/>
          <w:szCs w:val="28"/>
          <w:lang w:val="uk-UA"/>
        </w:rPr>
        <w:t>. </w:t>
      </w:r>
    </w:p>
    <w:p w:rsidR="002411D1" w:rsidRDefault="002411D1">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1431A1" w:rsidRDefault="00185627" w:rsidP="00567A2E">
      <w:pPr>
        <w:spacing w:after="0"/>
        <w:ind w:firstLine="708"/>
        <w:contextualSpacing/>
        <w:jc w:val="center"/>
        <w:rPr>
          <w:rFonts w:ascii="Times New Roman" w:hAnsi="Times New Roman" w:cs="Times New Roman"/>
          <w:sz w:val="28"/>
          <w:szCs w:val="28"/>
          <w:lang w:val="uk-UA"/>
        </w:rPr>
      </w:pPr>
      <w:r w:rsidRPr="00F0336F">
        <w:rPr>
          <w:rFonts w:ascii="Times New Roman" w:hAnsi="Times New Roman" w:cs="Times New Roman"/>
          <w:b/>
          <w:sz w:val="28"/>
          <w:szCs w:val="28"/>
          <w:lang w:val="uk-UA"/>
        </w:rPr>
        <w:lastRenderedPageBreak/>
        <w:t>ЗМІСТ ПРОГРАМИ</w:t>
      </w:r>
    </w:p>
    <w:p w:rsidR="004A303D" w:rsidRDefault="004A303D" w:rsidP="00567A2E">
      <w:pPr>
        <w:pStyle w:val="ae"/>
        <w:spacing w:before="0" w:beforeAutospacing="0" w:after="0" w:afterAutospacing="0" w:line="276" w:lineRule="auto"/>
        <w:jc w:val="center"/>
        <w:rPr>
          <w:rFonts w:ascii="Times New Roman" w:hAnsi="Times New Roman" w:cs="Times New Roman"/>
          <w:color w:val="auto"/>
          <w:sz w:val="28"/>
          <w:szCs w:val="28"/>
          <w:lang w:val="uk-UA"/>
        </w:rPr>
      </w:pPr>
    </w:p>
    <w:p w:rsidR="00185627" w:rsidRPr="00D41779" w:rsidRDefault="00185627" w:rsidP="00567A2E">
      <w:pPr>
        <w:pStyle w:val="ae"/>
        <w:spacing w:before="0" w:beforeAutospacing="0" w:after="0" w:afterAutospacing="0" w:line="276" w:lineRule="auto"/>
        <w:jc w:val="center"/>
        <w:rPr>
          <w:rFonts w:ascii="Times New Roman" w:hAnsi="Times New Roman" w:cs="Times New Roman"/>
          <w:color w:val="auto"/>
          <w:sz w:val="28"/>
          <w:szCs w:val="28"/>
          <w:lang w:val="uk-UA"/>
        </w:rPr>
      </w:pPr>
      <w:r w:rsidRPr="00D41779">
        <w:rPr>
          <w:rFonts w:ascii="Times New Roman" w:hAnsi="Times New Roman" w:cs="Times New Roman"/>
          <w:color w:val="auto"/>
          <w:sz w:val="28"/>
          <w:szCs w:val="28"/>
          <w:lang w:val="uk-UA"/>
        </w:rPr>
        <w:t xml:space="preserve">Тема </w:t>
      </w:r>
      <w:r>
        <w:rPr>
          <w:rFonts w:ascii="Times New Roman" w:hAnsi="Times New Roman" w:cs="Times New Roman"/>
          <w:color w:val="auto"/>
          <w:sz w:val="28"/>
          <w:szCs w:val="28"/>
          <w:lang w:val="uk-UA"/>
        </w:rPr>
        <w:t>1</w:t>
      </w:r>
      <w:r w:rsidRPr="00D41779">
        <w:rPr>
          <w:rFonts w:ascii="Times New Roman" w:hAnsi="Times New Roman" w:cs="Times New Roman"/>
          <w:color w:val="auto"/>
          <w:sz w:val="28"/>
          <w:szCs w:val="28"/>
          <w:lang w:val="uk-UA"/>
        </w:rPr>
        <w:t>: «Загальна соціологі</w:t>
      </w:r>
      <w:r>
        <w:rPr>
          <w:rFonts w:ascii="Times New Roman" w:hAnsi="Times New Roman" w:cs="Times New Roman"/>
          <w:color w:val="auto"/>
          <w:sz w:val="28"/>
          <w:szCs w:val="28"/>
          <w:lang w:val="uk-UA"/>
        </w:rPr>
        <w:t>я</w:t>
      </w:r>
      <w:r w:rsidRPr="00D41779">
        <w:rPr>
          <w:rFonts w:ascii="Times New Roman" w:hAnsi="Times New Roman" w:cs="Times New Roman"/>
          <w:color w:val="auto"/>
          <w:sz w:val="28"/>
          <w:szCs w:val="28"/>
          <w:lang w:val="uk-UA"/>
        </w:rPr>
        <w:t>»</w:t>
      </w:r>
    </w:p>
    <w:p w:rsidR="00185627" w:rsidRDefault="00185627" w:rsidP="00567A2E">
      <w:pPr>
        <w:pStyle w:val="ae"/>
        <w:spacing w:before="0" w:beforeAutospacing="0" w:after="0" w:afterAutospacing="0" w:line="276" w:lineRule="auto"/>
        <w:jc w:val="center"/>
        <w:rPr>
          <w:rFonts w:ascii="Times New Roman" w:hAnsi="Times New Roman" w:cs="Times New Roman"/>
          <w:b/>
          <w:i/>
          <w:color w:val="auto"/>
          <w:sz w:val="28"/>
          <w:szCs w:val="28"/>
          <w:lang w:val="uk-UA"/>
        </w:rPr>
      </w:pPr>
    </w:p>
    <w:p w:rsidR="00185627" w:rsidRPr="00D41779" w:rsidRDefault="00185627" w:rsidP="00567A2E">
      <w:pPr>
        <w:pStyle w:val="31"/>
        <w:spacing w:after="0"/>
        <w:ind w:firstLine="709"/>
        <w:jc w:val="both"/>
        <w:rPr>
          <w:rFonts w:ascii="Times New Roman" w:hAnsi="Times New Roman" w:cs="Times New Roman"/>
          <w:sz w:val="28"/>
          <w:szCs w:val="28"/>
          <w:lang w:val="uk-UA"/>
        </w:rPr>
      </w:pPr>
      <w:r w:rsidRPr="00D41779">
        <w:rPr>
          <w:rFonts w:ascii="Times New Roman" w:hAnsi="Times New Roman" w:cs="Times New Roman"/>
          <w:sz w:val="28"/>
          <w:szCs w:val="28"/>
          <w:lang w:val="uk-UA"/>
        </w:rPr>
        <w:t>Об‘єкт соціології. Предмет соціології. Функції та структура соціологічного знання. Особливості пізнавального процесу в соціології</w:t>
      </w:r>
      <w:r w:rsidRPr="00D41779">
        <w:rPr>
          <w:rFonts w:ascii="Times New Roman" w:hAnsi="Times New Roman" w:cs="Times New Roman"/>
          <w:bCs/>
          <w:sz w:val="28"/>
          <w:szCs w:val="28"/>
          <w:lang w:val="uk-UA"/>
        </w:rPr>
        <w:t>.Конкретно-соціологічні дослідження та їх використання в</w:t>
      </w:r>
      <w:r w:rsidRPr="00D41779">
        <w:rPr>
          <w:rFonts w:ascii="Times New Roman" w:hAnsi="Times New Roman" w:cs="Times New Roman"/>
          <w:bCs/>
          <w:sz w:val="28"/>
          <w:szCs w:val="28"/>
        </w:rPr>
        <w:t xml:space="preserve"> сфер</w:t>
      </w:r>
      <w:r w:rsidRPr="00D41779">
        <w:rPr>
          <w:rFonts w:ascii="Times New Roman" w:hAnsi="Times New Roman" w:cs="Times New Roman"/>
          <w:bCs/>
          <w:sz w:val="28"/>
          <w:szCs w:val="28"/>
          <w:lang w:val="uk-UA"/>
        </w:rPr>
        <w:t>і бизнесу та финансів.</w:t>
      </w:r>
    </w:p>
    <w:p w:rsidR="00185627" w:rsidRPr="00D41779" w:rsidRDefault="00185627" w:rsidP="00567A2E">
      <w:pPr>
        <w:pStyle w:val="31"/>
        <w:spacing w:after="0"/>
        <w:ind w:firstLine="709"/>
        <w:jc w:val="both"/>
        <w:rPr>
          <w:rFonts w:ascii="Times New Roman" w:hAnsi="Times New Roman" w:cs="Times New Roman"/>
          <w:sz w:val="28"/>
          <w:szCs w:val="28"/>
          <w:lang w:val="uk-UA"/>
        </w:rPr>
      </w:pPr>
      <w:r w:rsidRPr="00D41779">
        <w:rPr>
          <w:rFonts w:ascii="Times New Roman" w:hAnsi="Times New Roman" w:cs="Times New Roman"/>
          <w:sz w:val="28"/>
          <w:szCs w:val="28"/>
          <w:lang w:val="uk-UA"/>
        </w:rPr>
        <w:t xml:space="preserve">Складові соціального простору та основи теорії соціальної мобільності: соціальні позиції та соціальні дистанції, вісі соціального простору. Соціальна мобільність. Соціальні статуси: поняття й види. Соціальні групи: соціальні ознаки і формування соціальних груп, типологія груп, властивості груп. </w:t>
      </w:r>
    </w:p>
    <w:p w:rsidR="00185627" w:rsidRPr="00D41779" w:rsidRDefault="00185627" w:rsidP="00567A2E">
      <w:pPr>
        <w:pStyle w:val="31"/>
        <w:spacing w:after="0"/>
        <w:ind w:firstLine="709"/>
        <w:jc w:val="both"/>
        <w:rPr>
          <w:rFonts w:ascii="Times New Roman" w:hAnsi="Times New Roman" w:cs="Times New Roman"/>
          <w:sz w:val="28"/>
          <w:szCs w:val="28"/>
          <w:lang w:val="uk-UA"/>
        </w:rPr>
      </w:pPr>
      <w:r w:rsidRPr="00D41779">
        <w:rPr>
          <w:rFonts w:ascii="Times New Roman" w:hAnsi="Times New Roman" w:cs="Times New Roman"/>
          <w:sz w:val="28"/>
          <w:szCs w:val="28"/>
          <w:lang w:val="uk-UA"/>
        </w:rPr>
        <w:t>Соціальне як діяльність: поняття соціального поля, соціальних практик і соціальних ролей, поняття соціальної дії як базової форми соціального та елементарної категорії соціології, теорія соціальної дії М. Вебера. Соціальні взаємодії: поняття й структура соціального зв‘язку, соціальні контакти та спорадичні зв‘язки, інституалізовані зв‘язки і соціальні відносини. Культура як регулятор соціальних зв‘язків: соціокультурний підхід в соціології, форми та види культур, культурний процес і цивілізація, роль культури в регуляції соціальних дій (основи теорії Т. Парсонса), основні види регуляторів – значення, цінності, норми.</w:t>
      </w:r>
    </w:p>
    <w:p w:rsidR="00185627" w:rsidRPr="00D41779" w:rsidRDefault="00185627" w:rsidP="00567A2E">
      <w:pPr>
        <w:pStyle w:val="31"/>
        <w:spacing w:after="0"/>
        <w:ind w:firstLine="709"/>
        <w:jc w:val="both"/>
        <w:rPr>
          <w:rFonts w:ascii="Times New Roman" w:hAnsi="Times New Roman" w:cs="Times New Roman"/>
          <w:sz w:val="28"/>
          <w:szCs w:val="28"/>
          <w:lang w:val="uk-UA"/>
        </w:rPr>
      </w:pPr>
      <w:r w:rsidRPr="00D41779">
        <w:rPr>
          <w:rFonts w:ascii="Times New Roman" w:hAnsi="Times New Roman" w:cs="Times New Roman"/>
          <w:sz w:val="28"/>
          <w:szCs w:val="28"/>
          <w:lang w:val="uk-UA"/>
        </w:rPr>
        <w:t xml:space="preserve">Особистість як соціальна одиниця: поняття людини і особистості, типове і індивідуальне в особистості, функції та структура особистості. Соціалізація і виховання особистості. Пояснення механізму соціалізації. Детермінанти і інститути соціалізації. Виховання як процес цілеспрямованої соціалізації. Девіантна поведінка: сутність, види, пояснення. Соціальний контроль і санкції. </w:t>
      </w:r>
    </w:p>
    <w:p w:rsidR="00185627" w:rsidRPr="00D41779" w:rsidRDefault="00185627" w:rsidP="00567A2E">
      <w:pPr>
        <w:pStyle w:val="31"/>
        <w:spacing w:after="0"/>
        <w:ind w:firstLine="709"/>
        <w:jc w:val="both"/>
        <w:rPr>
          <w:rFonts w:ascii="Times New Roman" w:hAnsi="Times New Roman" w:cs="Times New Roman"/>
          <w:sz w:val="28"/>
          <w:szCs w:val="28"/>
        </w:rPr>
      </w:pPr>
      <w:r w:rsidRPr="00D41779">
        <w:rPr>
          <w:rFonts w:ascii="Times New Roman" w:hAnsi="Times New Roman" w:cs="Times New Roman"/>
          <w:i/>
          <w:sz w:val="28"/>
          <w:szCs w:val="28"/>
          <w:lang w:val="uk-UA"/>
        </w:rPr>
        <w:t xml:space="preserve"> </w:t>
      </w:r>
      <w:r w:rsidRPr="00D41779">
        <w:rPr>
          <w:rFonts w:ascii="Times New Roman" w:hAnsi="Times New Roman" w:cs="Times New Roman"/>
          <w:sz w:val="28"/>
          <w:szCs w:val="28"/>
        </w:rPr>
        <w:t xml:space="preserve">Поняття </w:t>
      </w:r>
      <w:proofErr w:type="gramStart"/>
      <w:r w:rsidRPr="00D41779">
        <w:rPr>
          <w:rFonts w:ascii="Times New Roman" w:hAnsi="Times New Roman" w:cs="Times New Roman"/>
          <w:sz w:val="28"/>
          <w:szCs w:val="28"/>
        </w:rPr>
        <w:t>соц</w:t>
      </w:r>
      <w:proofErr w:type="gramEnd"/>
      <w:r w:rsidRPr="00D41779">
        <w:rPr>
          <w:rFonts w:ascii="Times New Roman" w:hAnsi="Times New Roman" w:cs="Times New Roman"/>
          <w:sz w:val="28"/>
          <w:szCs w:val="28"/>
        </w:rPr>
        <w:t xml:space="preserve">іальної структури суспільства. Морфологічна і регулятивна складова. Види </w:t>
      </w:r>
      <w:proofErr w:type="gramStart"/>
      <w:r w:rsidRPr="00D41779">
        <w:rPr>
          <w:rFonts w:ascii="Times New Roman" w:hAnsi="Times New Roman" w:cs="Times New Roman"/>
          <w:sz w:val="28"/>
          <w:szCs w:val="28"/>
        </w:rPr>
        <w:t>соц</w:t>
      </w:r>
      <w:proofErr w:type="gramEnd"/>
      <w:r w:rsidRPr="00D41779">
        <w:rPr>
          <w:rFonts w:ascii="Times New Roman" w:hAnsi="Times New Roman" w:cs="Times New Roman"/>
          <w:sz w:val="28"/>
          <w:szCs w:val="28"/>
        </w:rPr>
        <w:t xml:space="preserve">іальних структур. Проблема </w:t>
      </w:r>
      <w:proofErr w:type="gramStart"/>
      <w:r w:rsidRPr="00D41779">
        <w:rPr>
          <w:rFonts w:ascii="Times New Roman" w:hAnsi="Times New Roman" w:cs="Times New Roman"/>
          <w:sz w:val="28"/>
          <w:szCs w:val="28"/>
        </w:rPr>
        <w:t>соц</w:t>
      </w:r>
      <w:proofErr w:type="gramEnd"/>
      <w:r w:rsidRPr="00D41779">
        <w:rPr>
          <w:rFonts w:ascii="Times New Roman" w:hAnsi="Times New Roman" w:cs="Times New Roman"/>
          <w:sz w:val="28"/>
          <w:szCs w:val="28"/>
        </w:rPr>
        <w:t xml:space="preserve">іологічного вимірювання соціальних структур. </w:t>
      </w:r>
      <w:proofErr w:type="gramStart"/>
      <w:r w:rsidRPr="00D41779">
        <w:rPr>
          <w:rFonts w:ascii="Times New Roman" w:hAnsi="Times New Roman" w:cs="Times New Roman"/>
          <w:sz w:val="28"/>
          <w:szCs w:val="28"/>
        </w:rPr>
        <w:t>Соц</w:t>
      </w:r>
      <w:proofErr w:type="gramEnd"/>
      <w:r w:rsidRPr="00D41779">
        <w:rPr>
          <w:rFonts w:ascii="Times New Roman" w:hAnsi="Times New Roman" w:cs="Times New Roman"/>
          <w:sz w:val="28"/>
          <w:szCs w:val="28"/>
        </w:rPr>
        <w:t xml:space="preserve">іальна стратифікація: поняття природної і соціальної нерівності; конфліктологічне і функціональне пояснення нерівності, критерії стратифікації, історичні системи стратифікації, коливання (флуктуація) профілів стратифікації. Класи і класові теорі. Соціологічна характеристика вищого, середнього, нижчого класів і андеркласу. Методи </w:t>
      </w:r>
      <w:proofErr w:type="gramStart"/>
      <w:r w:rsidRPr="00D41779">
        <w:rPr>
          <w:rFonts w:ascii="Times New Roman" w:hAnsi="Times New Roman" w:cs="Times New Roman"/>
          <w:sz w:val="28"/>
          <w:szCs w:val="28"/>
        </w:rPr>
        <w:t>досл</w:t>
      </w:r>
      <w:proofErr w:type="gramEnd"/>
      <w:r w:rsidRPr="00D41779">
        <w:rPr>
          <w:rFonts w:ascii="Times New Roman" w:hAnsi="Times New Roman" w:cs="Times New Roman"/>
          <w:sz w:val="28"/>
          <w:szCs w:val="28"/>
        </w:rPr>
        <w:t xml:space="preserve">ідження класової структури: об‘єктивний метод, суб‘єктивний метод, метод оцінки репутацій (метод Уорнера). Трансформація </w:t>
      </w:r>
      <w:proofErr w:type="gramStart"/>
      <w:r w:rsidRPr="00D41779">
        <w:rPr>
          <w:rFonts w:ascii="Times New Roman" w:hAnsi="Times New Roman" w:cs="Times New Roman"/>
          <w:sz w:val="28"/>
          <w:szCs w:val="28"/>
        </w:rPr>
        <w:t>соц</w:t>
      </w:r>
      <w:proofErr w:type="gramEnd"/>
      <w:r w:rsidRPr="00D41779">
        <w:rPr>
          <w:rFonts w:ascii="Times New Roman" w:hAnsi="Times New Roman" w:cs="Times New Roman"/>
          <w:sz w:val="28"/>
          <w:szCs w:val="28"/>
        </w:rPr>
        <w:t>іально-класової структури України</w:t>
      </w:r>
      <w:r w:rsidRPr="00D41779">
        <w:rPr>
          <w:rFonts w:ascii="Times New Roman" w:hAnsi="Times New Roman" w:cs="Times New Roman"/>
          <w:sz w:val="28"/>
          <w:szCs w:val="28"/>
          <w:lang w:val="uk-UA"/>
        </w:rPr>
        <w:t xml:space="preserve"> за останні 40 років</w:t>
      </w:r>
      <w:r w:rsidRPr="00D41779">
        <w:rPr>
          <w:rFonts w:ascii="Times New Roman" w:hAnsi="Times New Roman" w:cs="Times New Roman"/>
          <w:sz w:val="28"/>
          <w:szCs w:val="28"/>
        </w:rPr>
        <w:t>.</w:t>
      </w:r>
      <w:bookmarkStart w:id="0" w:name="_GoBack"/>
      <w:bookmarkEnd w:id="0"/>
    </w:p>
    <w:p w:rsidR="00185627" w:rsidRPr="00D41779" w:rsidRDefault="00185627" w:rsidP="00567A2E">
      <w:pPr>
        <w:spacing w:after="0"/>
        <w:ind w:firstLine="709"/>
        <w:jc w:val="both"/>
        <w:rPr>
          <w:rFonts w:ascii="Times New Roman" w:hAnsi="Times New Roman" w:cs="Times New Roman"/>
          <w:sz w:val="28"/>
          <w:szCs w:val="28"/>
        </w:rPr>
      </w:pPr>
      <w:r w:rsidRPr="00D41779">
        <w:rPr>
          <w:rFonts w:ascii="Times New Roman" w:hAnsi="Times New Roman" w:cs="Times New Roman"/>
          <w:sz w:val="28"/>
          <w:szCs w:val="28"/>
        </w:rPr>
        <w:lastRenderedPageBreak/>
        <w:t>Поняття етносу. Етнічні ознаки: об‘єктивно-біологічні (</w:t>
      </w:r>
      <w:proofErr w:type="gramStart"/>
      <w:r w:rsidRPr="00D41779">
        <w:rPr>
          <w:rFonts w:ascii="Times New Roman" w:hAnsi="Times New Roman" w:cs="Times New Roman"/>
          <w:sz w:val="28"/>
          <w:szCs w:val="28"/>
        </w:rPr>
        <w:t>расово-антрополог</w:t>
      </w:r>
      <w:proofErr w:type="gramEnd"/>
      <w:r w:rsidRPr="00D41779">
        <w:rPr>
          <w:rFonts w:ascii="Times New Roman" w:hAnsi="Times New Roman" w:cs="Times New Roman"/>
          <w:sz w:val="28"/>
          <w:szCs w:val="28"/>
        </w:rPr>
        <w:t xml:space="preserve">ічні) риси, об‘єктивно-культурні ознаки, суб‘єктивний критерій (самоідентифікація). </w:t>
      </w:r>
      <w:proofErr w:type="gramStart"/>
      <w:r w:rsidRPr="00D41779">
        <w:rPr>
          <w:rFonts w:ascii="Times New Roman" w:hAnsi="Times New Roman" w:cs="Times New Roman"/>
          <w:sz w:val="28"/>
          <w:szCs w:val="28"/>
        </w:rPr>
        <w:t>Р</w:t>
      </w:r>
      <w:proofErr w:type="gramEnd"/>
      <w:r w:rsidRPr="00D41779">
        <w:rPr>
          <w:rFonts w:ascii="Times New Roman" w:hAnsi="Times New Roman" w:cs="Times New Roman"/>
          <w:sz w:val="28"/>
          <w:szCs w:val="28"/>
        </w:rPr>
        <w:t xml:space="preserve">івні етнічності та генезис етнічної структури: суперетноси, етнічна структура суспільства (нації-держави), субетноси. Етнічна структура України: склад, динаміка (за даними переписів населення), характеристика </w:t>
      </w:r>
      <w:proofErr w:type="gramStart"/>
      <w:r w:rsidRPr="00D41779">
        <w:rPr>
          <w:rFonts w:ascii="Times New Roman" w:hAnsi="Times New Roman" w:cs="Times New Roman"/>
          <w:sz w:val="28"/>
          <w:szCs w:val="28"/>
        </w:rPr>
        <w:t>м</w:t>
      </w:r>
      <w:proofErr w:type="gramEnd"/>
      <w:r w:rsidRPr="00D41779">
        <w:rPr>
          <w:rFonts w:ascii="Times New Roman" w:hAnsi="Times New Roman" w:cs="Times New Roman"/>
          <w:sz w:val="28"/>
          <w:szCs w:val="28"/>
        </w:rPr>
        <w:t xml:space="preserve">іжетнічних відносин. </w:t>
      </w:r>
      <w:proofErr w:type="gramStart"/>
      <w:r w:rsidRPr="00D41779">
        <w:rPr>
          <w:rFonts w:ascii="Times New Roman" w:hAnsi="Times New Roman" w:cs="Times New Roman"/>
          <w:sz w:val="28"/>
          <w:szCs w:val="28"/>
        </w:rPr>
        <w:t>Етнічні відносини та методи їх вимірювання: безконфліктні відносини, внутрішньо напружені відносини, ескалація конфлікту, інституціолізовані форми етнічного насильства, знищення або витіснення етносу (етноцид, геноцид, етнічна чистка), шкала Богардуса та її застосування для виміру стану міжетнічних відносин.</w:t>
      </w:r>
      <w:proofErr w:type="gramEnd"/>
    </w:p>
    <w:p w:rsidR="00185627" w:rsidRPr="00D41779" w:rsidRDefault="00185627" w:rsidP="00567A2E">
      <w:pPr>
        <w:spacing w:after="0"/>
        <w:ind w:firstLine="709"/>
        <w:jc w:val="both"/>
        <w:rPr>
          <w:rFonts w:ascii="Times New Roman" w:hAnsi="Times New Roman" w:cs="Times New Roman"/>
          <w:sz w:val="28"/>
          <w:szCs w:val="28"/>
        </w:rPr>
      </w:pPr>
      <w:r w:rsidRPr="00D41779">
        <w:rPr>
          <w:rFonts w:ascii="Times New Roman" w:hAnsi="Times New Roman" w:cs="Times New Roman"/>
          <w:sz w:val="28"/>
          <w:szCs w:val="28"/>
        </w:rPr>
        <w:t xml:space="preserve">Загальні уявлення про демографічну структуру: вікові та ґендерні групи, специфіка ґендерної та вікової ідентичності, ґендерні та вікові відносини та їх трансформація у сучасному суспільстві. Демографічні </w:t>
      </w:r>
      <w:proofErr w:type="gramStart"/>
      <w:r w:rsidRPr="00D41779">
        <w:rPr>
          <w:rFonts w:ascii="Times New Roman" w:hAnsi="Times New Roman" w:cs="Times New Roman"/>
          <w:sz w:val="28"/>
          <w:szCs w:val="28"/>
        </w:rPr>
        <w:t>п</w:t>
      </w:r>
      <w:proofErr w:type="gramEnd"/>
      <w:r w:rsidRPr="00D41779">
        <w:rPr>
          <w:rFonts w:ascii="Times New Roman" w:hAnsi="Times New Roman" w:cs="Times New Roman"/>
          <w:sz w:val="28"/>
          <w:szCs w:val="28"/>
        </w:rPr>
        <w:t>іраміди суспільства і специфіка демографічної структури українського суспільства. Загальні уявлення про професійно-посадову структуру: розподіл праці і утворення професійної структури, трансформація професійної структури в індустріальних суспільствах, престиж професії. Характер та змі</w:t>
      </w:r>
      <w:proofErr w:type="gramStart"/>
      <w:r w:rsidRPr="00D41779">
        <w:rPr>
          <w:rFonts w:ascii="Times New Roman" w:hAnsi="Times New Roman" w:cs="Times New Roman"/>
          <w:sz w:val="28"/>
          <w:szCs w:val="28"/>
        </w:rPr>
        <w:t>ст</w:t>
      </w:r>
      <w:proofErr w:type="gramEnd"/>
      <w:r w:rsidRPr="00D41779">
        <w:rPr>
          <w:rFonts w:ascii="Times New Roman" w:hAnsi="Times New Roman" w:cs="Times New Roman"/>
          <w:sz w:val="28"/>
          <w:szCs w:val="28"/>
        </w:rPr>
        <w:t xml:space="preserve"> праці, складність і кваліфікація трудових функцій, рівень інтелектуальності праці, управлінські функції, розподіл праці за секторами і галузями народного господарства, технічна озброєність, рівень загальної та </w:t>
      </w:r>
      <w:proofErr w:type="gramStart"/>
      <w:r w:rsidRPr="00D41779">
        <w:rPr>
          <w:rFonts w:ascii="Times New Roman" w:hAnsi="Times New Roman" w:cs="Times New Roman"/>
          <w:sz w:val="28"/>
          <w:szCs w:val="28"/>
        </w:rPr>
        <w:t>спец</w:t>
      </w:r>
      <w:proofErr w:type="gramEnd"/>
      <w:r w:rsidRPr="00D41779">
        <w:rPr>
          <w:rFonts w:ascii="Times New Roman" w:hAnsi="Times New Roman" w:cs="Times New Roman"/>
          <w:sz w:val="28"/>
          <w:szCs w:val="28"/>
        </w:rPr>
        <w:t xml:space="preserve">іальної освіти, професійний стаж. Загальні уявлення про </w:t>
      </w:r>
      <w:proofErr w:type="gramStart"/>
      <w:r w:rsidRPr="00D41779">
        <w:rPr>
          <w:rFonts w:ascii="Times New Roman" w:hAnsi="Times New Roman" w:cs="Times New Roman"/>
          <w:sz w:val="28"/>
          <w:szCs w:val="28"/>
        </w:rPr>
        <w:t>соц</w:t>
      </w:r>
      <w:proofErr w:type="gramEnd"/>
      <w:r w:rsidRPr="00D41779">
        <w:rPr>
          <w:rFonts w:ascii="Times New Roman" w:hAnsi="Times New Roman" w:cs="Times New Roman"/>
          <w:sz w:val="28"/>
          <w:szCs w:val="28"/>
        </w:rPr>
        <w:t>іально-територіальну структуру: сільські та міські спільноти, регіональні групи та принципи регіоналізації. Соціально-територіальна структура українського суспільства.</w:t>
      </w:r>
    </w:p>
    <w:p w:rsidR="00185627" w:rsidRPr="00D41779" w:rsidRDefault="00185627" w:rsidP="00567A2E">
      <w:pPr>
        <w:spacing w:after="0"/>
        <w:ind w:firstLine="709"/>
        <w:jc w:val="both"/>
        <w:rPr>
          <w:rFonts w:ascii="Times New Roman" w:hAnsi="Times New Roman" w:cs="Times New Roman"/>
          <w:sz w:val="28"/>
          <w:szCs w:val="28"/>
        </w:rPr>
      </w:pPr>
      <w:r w:rsidRPr="00D41779">
        <w:rPr>
          <w:rFonts w:ascii="Times New Roman" w:hAnsi="Times New Roman" w:cs="Times New Roman"/>
          <w:sz w:val="28"/>
          <w:szCs w:val="28"/>
        </w:rPr>
        <w:t xml:space="preserve">Інститути як форма </w:t>
      </w:r>
      <w:proofErr w:type="gramStart"/>
      <w:r w:rsidRPr="00D41779">
        <w:rPr>
          <w:rFonts w:ascii="Times New Roman" w:hAnsi="Times New Roman" w:cs="Times New Roman"/>
          <w:sz w:val="28"/>
          <w:szCs w:val="28"/>
        </w:rPr>
        <w:t>соц</w:t>
      </w:r>
      <w:proofErr w:type="gramEnd"/>
      <w:r w:rsidRPr="00D41779">
        <w:rPr>
          <w:rFonts w:ascii="Times New Roman" w:hAnsi="Times New Roman" w:cs="Times New Roman"/>
          <w:sz w:val="28"/>
          <w:szCs w:val="28"/>
        </w:rPr>
        <w:t>іального: загальне визначення, внутрішня структура та основні функції соціальних інститутів. Типологія інституцій: за характером основної функції, за ознаками офіційності та легітимності. Інституційна структура суспільства. Інституційні зміни: структура процесу інституціоналізації; деінституціоналізація, її форми та наслідки.</w:t>
      </w:r>
    </w:p>
    <w:p w:rsidR="00185627" w:rsidRPr="00D41779" w:rsidRDefault="00185627" w:rsidP="00567A2E">
      <w:pPr>
        <w:pStyle w:val="31"/>
        <w:spacing w:after="0"/>
        <w:ind w:firstLine="709"/>
        <w:jc w:val="both"/>
        <w:rPr>
          <w:rFonts w:ascii="Times New Roman" w:hAnsi="Times New Roman" w:cs="Times New Roman"/>
          <w:sz w:val="28"/>
          <w:szCs w:val="28"/>
          <w:lang w:val="uk-UA"/>
        </w:rPr>
      </w:pPr>
      <w:r w:rsidRPr="00D41779">
        <w:rPr>
          <w:rFonts w:ascii="Times New Roman" w:hAnsi="Times New Roman" w:cs="Times New Roman"/>
          <w:sz w:val="28"/>
          <w:szCs w:val="28"/>
          <w:lang w:val="uk-UA"/>
        </w:rPr>
        <w:t>Загальні явлення про соціальні організації: сутність, призначення, розповсюдженість у сучасному суспільстві, типи і види. Загальні риси та властивості соціальних організацій: організаційний ефект, цілеспрямованість, керованість (управління), ієрархічність та структурованість,  унормування діяльності, членство в організаціях, ідентичність. Зміни та оптимізація в організаціях: кадрові зміни, структурні зміни, зміни „м‘якої” складової, орієнтація на бюрократичну або демократичну моделі організації, проблема узгодження формальної і неформальної структур.</w:t>
      </w:r>
    </w:p>
    <w:p w:rsidR="00185627" w:rsidRPr="00185627" w:rsidRDefault="00185627" w:rsidP="00567A2E">
      <w:pPr>
        <w:spacing w:after="0"/>
        <w:ind w:firstLine="709"/>
        <w:jc w:val="both"/>
        <w:rPr>
          <w:rFonts w:ascii="Times New Roman" w:hAnsi="Times New Roman" w:cs="Times New Roman"/>
          <w:sz w:val="28"/>
          <w:szCs w:val="28"/>
          <w:lang w:val="uk-UA"/>
        </w:rPr>
      </w:pPr>
      <w:r w:rsidRPr="00D41779">
        <w:rPr>
          <w:rFonts w:ascii="Times New Roman" w:hAnsi="Times New Roman" w:cs="Times New Roman"/>
          <w:sz w:val="28"/>
          <w:szCs w:val="28"/>
          <w:lang w:val="uk-UA"/>
        </w:rPr>
        <w:lastRenderedPageBreak/>
        <w:t xml:space="preserve">Поняття суспільства як нації-держави і системи соціальних відносин, Т.  Парсонс про соцієтальні системи та соцієтальні ознаки суспільства. </w:t>
      </w:r>
      <w:r w:rsidRPr="00FB443F">
        <w:rPr>
          <w:rFonts w:ascii="Times New Roman" w:hAnsi="Times New Roman" w:cs="Times New Roman"/>
          <w:sz w:val="28"/>
          <w:szCs w:val="28"/>
          <w:lang w:val="uk-UA"/>
        </w:rPr>
        <w:t xml:space="preserve">Пошук соцієтальних факторів в різних соціологічних теоріях: протосоціологічні ідеї (природна спільність, політичний зв‘язок), ідея громадянського суспільства (соціальний зв‘язок як фундамент суспільства), ідея солідарності (теорія Е. Дюркгейма), функціоналістське пояснення цілісності та загальна структура суспільства. </w:t>
      </w:r>
      <w:r w:rsidRPr="00185627">
        <w:rPr>
          <w:rFonts w:ascii="Times New Roman" w:hAnsi="Times New Roman" w:cs="Times New Roman"/>
          <w:sz w:val="28"/>
          <w:szCs w:val="28"/>
          <w:lang w:val="uk-UA"/>
        </w:rPr>
        <w:t>Історичні типи суспільств: традиційне, індустріальне й постіндустріальне суспільства.</w:t>
      </w:r>
    </w:p>
    <w:p w:rsidR="00185627" w:rsidRPr="00D41779" w:rsidRDefault="00185627" w:rsidP="00567A2E">
      <w:pPr>
        <w:spacing w:after="0"/>
        <w:ind w:firstLine="709"/>
        <w:jc w:val="both"/>
        <w:rPr>
          <w:rFonts w:ascii="Times New Roman" w:hAnsi="Times New Roman" w:cs="Times New Roman"/>
          <w:sz w:val="28"/>
          <w:szCs w:val="28"/>
          <w:lang w:val="uk-UA"/>
        </w:rPr>
      </w:pPr>
      <w:r w:rsidRPr="00185627">
        <w:rPr>
          <w:rFonts w:ascii="Times New Roman" w:hAnsi="Times New Roman" w:cs="Times New Roman"/>
          <w:sz w:val="28"/>
          <w:szCs w:val="28"/>
          <w:lang w:val="uk-UA"/>
        </w:rPr>
        <w:t xml:space="preserve">Поняття соціальни зміни. </w:t>
      </w:r>
      <w:r w:rsidRPr="00D41779">
        <w:rPr>
          <w:rFonts w:ascii="Times New Roman" w:hAnsi="Times New Roman" w:cs="Times New Roman"/>
          <w:sz w:val="28"/>
          <w:szCs w:val="28"/>
        </w:rPr>
        <w:t xml:space="preserve">Типі та форми прояву </w:t>
      </w:r>
      <w:proofErr w:type="gramStart"/>
      <w:r w:rsidRPr="00D41779">
        <w:rPr>
          <w:rFonts w:ascii="Times New Roman" w:hAnsi="Times New Roman" w:cs="Times New Roman"/>
          <w:sz w:val="28"/>
          <w:szCs w:val="28"/>
        </w:rPr>
        <w:t>соц</w:t>
      </w:r>
      <w:proofErr w:type="gramEnd"/>
      <w:r w:rsidRPr="00D41779">
        <w:rPr>
          <w:rFonts w:ascii="Times New Roman" w:hAnsi="Times New Roman" w:cs="Times New Roman"/>
          <w:sz w:val="28"/>
          <w:szCs w:val="28"/>
        </w:rPr>
        <w:t xml:space="preserve">іальних змін. Теоретичні пояснення змін у суспільствах: концепція соціального прогресу, теорії природної соціальної еволюції, історичного матеріалізму, циклічні концепції, теорії, що виходять з фактору агентності, культурологічні концепції, теорії модернізації та акультурації. Глобалізація. Форми і фактори соціальних змін: інноваційно-еволюційний розвиток, об‘єктивні </w:t>
      </w:r>
      <w:proofErr w:type="gramStart"/>
      <w:r w:rsidRPr="00D41779">
        <w:rPr>
          <w:rFonts w:ascii="Times New Roman" w:hAnsi="Times New Roman" w:cs="Times New Roman"/>
          <w:sz w:val="28"/>
          <w:szCs w:val="28"/>
        </w:rPr>
        <w:t>соц</w:t>
      </w:r>
      <w:proofErr w:type="gramEnd"/>
      <w:r w:rsidRPr="00D41779">
        <w:rPr>
          <w:rFonts w:ascii="Times New Roman" w:hAnsi="Times New Roman" w:cs="Times New Roman"/>
          <w:sz w:val="28"/>
          <w:szCs w:val="28"/>
        </w:rPr>
        <w:t xml:space="preserve">іальні процеси, революції, об‘єктивні і суб‘єктивні, зовнішні і внутрішні фактори соціальних змін, роль соціальних рухів у соціальній динаміці. </w:t>
      </w:r>
    </w:p>
    <w:p w:rsidR="00567A2E" w:rsidRDefault="00567A2E" w:rsidP="00567A2E">
      <w:pPr>
        <w:spacing w:after="0"/>
        <w:contextualSpacing/>
        <w:jc w:val="center"/>
        <w:rPr>
          <w:rFonts w:ascii="Times New Roman" w:hAnsi="Times New Roman" w:cs="Times New Roman"/>
          <w:i/>
          <w:sz w:val="28"/>
          <w:szCs w:val="28"/>
          <w:lang w:val="uk-UA"/>
        </w:rPr>
      </w:pPr>
    </w:p>
    <w:p w:rsidR="00185627" w:rsidRDefault="00185627" w:rsidP="00567A2E">
      <w:pPr>
        <w:spacing w:after="0"/>
        <w:contextualSpacing/>
        <w:jc w:val="center"/>
        <w:rPr>
          <w:rFonts w:ascii="Times New Roman" w:hAnsi="Times New Roman" w:cs="Times New Roman"/>
          <w:i/>
          <w:sz w:val="28"/>
          <w:szCs w:val="28"/>
          <w:lang w:val="uk-UA"/>
        </w:rPr>
      </w:pPr>
      <w:r w:rsidRPr="001431A1">
        <w:rPr>
          <w:rFonts w:ascii="Times New Roman" w:hAnsi="Times New Roman" w:cs="Times New Roman"/>
          <w:i/>
          <w:sz w:val="28"/>
          <w:szCs w:val="28"/>
          <w:lang w:val="uk-UA"/>
        </w:rPr>
        <w:t>Рекомендована література</w:t>
      </w:r>
    </w:p>
    <w:p w:rsidR="00185627" w:rsidRPr="00F0336F" w:rsidRDefault="00185627" w:rsidP="00567A2E">
      <w:pPr>
        <w:pStyle w:val="a5"/>
        <w:numPr>
          <w:ilvl w:val="0"/>
          <w:numId w:val="24"/>
        </w:numPr>
        <w:spacing w:after="0"/>
        <w:ind w:left="360"/>
        <w:jc w:val="both"/>
        <w:rPr>
          <w:rFonts w:ascii="Times New Roman" w:hAnsi="Times New Roman" w:cs="Times New Roman"/>
          <w:sz w:val="28"/>
          <w:szCs w:val="28"/>
          <w:lang w:val="uk-UA"/>
        </w:rPr>
      </w:pPr>
      <w:r w:rsidRPr="00F0336F">
        <w:rPr>
          <w:rFonts w:ascii="Times New Roman" w:hAnsi="Times New Roman" w:cs="Times New Roman"/>
          <w:sz w:val="28"/>
          <w:szCs w:val="28"/>
        </w:rPr>
        <w:t xml:space="preserve">Рущенко І. П. Загальна </w:t>
      </w:r>
      <w:proofErr w:type="gramStart"/>
      <w:r w:rsidRPr="00F0336F">
        <w:rPr>
          <w:rFonts w:ascii="Times New Roman" w:hAnsi="Times New Roman" w:cs="Times New Roman"/>
          <w:sz w:val="28"/>
          <w:szCs w:val="28"/>
        </w:rPr>
        <w:t>соц</w:t>
      </w:r>
      <w:proofErr w:type="gramEnd"/>
      <w:r w:rsidRPr="00F0336F">
        <w:rPr>
          <w:rFonts w:ascii="Times New Roman" w:hAnsi="Times New Roman" w:cs="Times New Roman"/>
          <w:sz w:val="28"/>
          <w:szCs w:val="28"/>
        </w:rPr>
        <w:t>іологія : підручник / І. П. Рущенко. – Х.</w:t>
      </w:r>
      <w:proofErr w:type="gramStart"/>
      <w:r w:rsidRPr="00F0336F">
        <w:rPr>
          <w:rFonts w:ascii="Times New Roman" w:hAnsi="Times New Roman" w:cs="Times New Roman"/>
          <w:sz w:val="28"/>
          <w:szCs w:val="28"/>
        </w:rPr>
        <w:t xml:space="preserve"> :</w:t>
      </w:r>
      <w:proofErr w:type="gramEnd"/>
      <w:r w:rsidRPr="00F0336F">
        <w:rPr>
          <w:rFonts w:ascii="Times New Roman" w:hAnsi="Times New Roman" w:cs="Times New Roman"/>
          <w:sz w:val="28"/>
          <w:szCs w:val="28"/>
        </w:rPr>
        <w:t xml:space="preserve"> Вид-во Нац. ун-ту внутр. справ, 2004</w:t>
      </w:r>
    </w:p>
    <w:p w:rsidR="00185627" w:rsidRPr="00F0336F" w:rsidRDefault="00185627" w:rsidP="00567A2E">
      <w:pPr>
        <w:pStyle w:val="a5"/>
        <w:numPr>
          <w:ilvl w:val="0"/>
          <w:numId w:val="24"/>
        </w:numPr>
        <w:spacing w:after="0"/>
        <w:ind w:left="360"/>
        <w:jc w:val="both"/>
        <w:rPr>
          <w:rFonts w:ascii="Times New Roman" w:hAnsi="Times New Roman" w:cs="Times New Roman"/>
          <w:sz w:val="28"/>
          <w:szCs w:val="28"/>
          <w:lang w:val="uk-UA"/>
        </w:rPr>
      </w:pPr>
      <w:r w:rsidRPr="00F0336F">
        <w:rPr>
          <w:rFonts w:ascii="Times New Roman" w:hAnsi="Times New Roman" w:cs="Times New Roman"/>
          <w:sz w:val="28"/>
          <w:szCs w:val="28"/>
          <w:lang w:val="uk-UA"/>
        </w:rPr>
        <w:t xml:space="preserve">Ґіденс Е. Соціологія / Е. Ґіденс / пер. з англ. </w:t>
      </w:r>
      <w:r w:rsidRPr="00F0336F">
        <w:rPr>
          <w:rFonts w:ascii="Times New Roman" w:hAnsi="Times New Roman" w:cs="Times New Roman"/>
          <w:sz w:val="28"/>
          <w:szCs w:val="28"/>
        </w:rPr>
        <w:t>В. Шовкун, А. Олійник; наук</w:t>
      </w:r>
      <w:proofErr w:type="gramStart"/>
      <w:r w:rsidRPr="00F0336F">
        <w:rPr>
          <w:rFonts w:ascii="Times New Roman" w:hAnsi="Times New Roman" w:cs="Times New Roman"/>
          <w:sz w:val="28"/>
          <w:szCs w:val="28"/>
        </w:rPr>
        <w:t>.</w:t>
      </w:r>
      <w:proofErr w:type="gramEnd"/>
      <w:r w:rsidRPr="00F0336F">
        <w:rPr>
          <w:rFonts w:ascii="Times New Roman" w:hAnsi="Times New Roman" w:cs="Times New Roman"/>
          <w:sz w:val="28"/>
          <w:szCs w:val="28"/>
        </w:rPr>
        <w:t xml:space="preserve"> </w:t>
      </w:r>
      <w:proofErr w:type="gramStart"/>
      <w:r w:rsidRPr="00F0336F">
        <w:rPr>
          <w:rFonts w:ascii="Times New Roman" w:hAnsi="Times New Roman" w:cs="Times New Roman"/>
          <w:sz w:val="28"/>
          <w:szCs w:val="28"/>
        </w:rPr>
        <w:t>р</w:t>
      </w:r>
      <w:proofErr w:type="gramEnd"/>
      <w:r w:rsidRPr="00F0336F">
        <w:rPr>
          <w:rFonts w:ascii="Times New Roman" w:hAnsi="Times New Roman" w:cs="Times New Roman"/>
          <w:sz w:val="28"/>
          <w:szCs w:val="28"/>
        </w:rPr>
        <w:t>ед. О. Іващенко. – К.</w:t>
      </w:r>
      <w:proofErr w:type="gramStart"/>
      <w:r w:rsidRPr="00F0336F">
        <w:rPr>
          <w:rFonts w:ascii="Times New Roman" w:hAnsi="Times New Roman" w:cs="Times New Roman"/>
          <w:sz w:val="28"/>
          <w:szCs w:val="28"/>
        </w:rPr>
        <w:t xml:space="preserve"> :</w:t>
      </w:r>
      <w:proofErr w:type="gramEnd"/>
      <w:r w:rsidRPr="00F0336F">
        <w:rPr>
          <w:rFonts w:ascii="Times New Roman" w:hAnsi="Times New Roman" w:cs="Times New Roman"/>
          <w:sz w:val="28"/>
          <w:szCs w:val="28"/>
        </w:rPr>
        <w:t xml:space="preserve"> Основи, 1999.// http://westudents.com.ua/glavy/86796-dti-t-hto-h-doglyada.html</w:t>
      </w:r>
    </w:p>
    <w:p w:rsidR="00185627" w:rsidRPr="00F0336F" w:rsidRDefault="00185627" w:rsidP="00567A2E">
      <w:pPr>
        <w:pStyle w:val="a5"/>
        <w:numPr>
          <w:ilvl w:val="0"/>
          <w:numId w:val="24"/>
        </w:numPr>
        <w:spacing w:after="0"/>
        <w:ind w:left="360"/>
        <w:jc w:val="both"/>
        <w:rPr>
          <w:rFonts w:ascii="Times New Roman" w:hAnsi="Times New Roman" w:cs="Times New Roman"/>
          <w:sz w:val="28"/>
          <w:szCs w:val="28"/>
          <w:lang w:val="uk-UA"/>
        </w:rPr>
      </w:pPr>
      <w:proofErr w:type="gramStart"/>
      <w:r w:rsidRPr="00F0336F">
        <w:rPr>
          <w:rFonts w:ascii="Times New Roman" w:hAnsi="Times New Roman" w:cs="Times New Roman"/>
          <w:sz w:val="28"/>
          <w:szCs w:val="28"/>
        </w:rPr>
        <w:t>Соц</w:t>
      </w:r>
      <w:proofErr w:type="gramEnd"/>
      <w:r w:rsidRPr="00F0336F">
        <w:rPr>
          <w:rFonts w:ascii="Times New Roman" w:hAnsi="Times New Roman" w:cs="Times New Roman"/>
          <w:sz w:val="28"/>
          <w:szCs w:val="28"/>
        </w:rPr>
        <w:t>іологія : навч. посібник для студ. вищ. навч. закладів – 2-ге вид., доопр., доп / за заг. ред. В.І.Докаша. – Чернівці</w:t>
      </w:r>
      <w:proofErr w:type="gramStart"/>
      <w:r w:rsidRPr="00F0336F">
        <w:rPr>
          <w:rFonts w:ascii="Times New Roman" w:hAnsi="Times New Roman" w:cs="Times New Roman"/>
          <w:sz w:val="28"/>
          <w:szCs w:val="28"/>
        </w:rPr>
        <w:t xml:space="preserve"> :</w:t>
      </w:r>
      <w:proofErr w:type="gramEnd"/>
      <w:r w:rsidRPr="00F0336F">
        <w:rPr>
          <w:rFonts w:ascii="Times New Roman" w:hAnsi="Times New Roman" w:cs="Times New Roman"/>
          <w:sz w:val="28"/>
          <w:szCs w:val="28"/>
        </w:rPr>
        <w:t xml:space="preserve"> Чернівецький нац. ун-т, 2012. – 448 с</w:t>
      </w:r>
      <w:r w:rsidRPr="00F0336F">
        <w:rPr>
          <w:rFonts w:ascii="Times New Roman" w:hAnsi="Times New Roman" w:cs="Times New Roman"/>
          <w:sz w:val="28"/>
          <w:szCs w:val="28"/>
          <w:lang w:val="uk-UA"/>
        </w:rPr>
        <w:t xml:space="preserve"> // </w:t>
      </w:r>
      <w:hyperlink r:id="rId8" w:history="1">
        <w:r w:rsidRPr="00F0336F">
          <w:rPr>
            <w:rStyle w:val="aa"/>
            <w:rFonts w:ascii="Times New Roman" w:hAnsi="Times New Roman" w:cs="Times New Roman"/>
            <w:sz w:val="28"/>
            <w:szCs w:val="28"/>
          </w:rPr>
          <w:t>http</w:t>
        </w:r>
        <w:r w:rsidRPr="00F0336F">
          <w:rPr>
            <w:rStyle w:val="aa"/>
            <w:rFonts w:ascii="Times New Roman" w:hAnsi="Times New Roman" w:cs="Times New Roman"/>
            <w:sz w:val="28"/>
            <w:szCs w:val="28"/>
            <w:lang w:val="uk-UA"/>
          </w:rPr>
          <w:t>://</w:t>
        </w:r>
        <w:r w:rsidRPr="00F0336F">
          <w:rPr>
            <w:rStyle w:val="aa"/>
            <w:rFonts w:ascii="Times New Roman" w:hAnsi="Times New Roman" w:cs="Times New Roman"/>
            <w:sz w:val="28"/>
            <w:szCs w:val="28"/>
          </w:rPr>
          <w:t>www</w:t>
        </w:r>
        <w:r w:rsidRPr="00F0336F">
          <w:rPr>
            <w:rStyle w:val="aa"/>
            <w:rFonts w:ascii="Times New Roman" w:hAnsi="Times New Roman" w:cs="Times New Roman"/>
            <w:sz w:val="28"/>
            <w:szCs w:val="28"/>
            <w:lang w:val="uk-UA"/>
          </w:rPr>
          <w:t>.</w:t>
        </w:r>
        <w:r w:rsidRPr="00F0336F">
          <w:rPr>
            <w:rStyle w:val="aa"/>
            <w:rFonts w:ascii="Times New Roman" w:hAnsi="Times New Roman" w:cs="Times New Roman"/>
            <w:sz w:val="28"/>
            <w:szCs w:val="28"/>
          </w:rPr>
          <w:t>sociology</w:t>
        </w:r>
        <w:r w:rsidRPr="00F0336F">
          <w:rPr>
            <w:rStyle w:val="aa"/>
            <w:rFonts w:ascii="Times New Roman" w:hAnsi="Times New Roman" w:cs="Times New Roman"/>
            <w:sz w:val="28"/>
            <w:szCs w:val="28"/>
            <w:lang w:val="uk-UA"/>
          </w:rPr>
          <w:t>.</w:t>
        </w:r>
        <w:r w:rsidRPr="00F0336F">
          <w:rPr>
            <w:rStyle w:val="aa"/>
            <w:rFonts w:ascii="Times New Roman" w:hAnsi="Times New Roman" w:cs="Times New Roman"/>
            <w:sz w:val="28"/>
            <w:szCs w:val="28"/>
          </w:rPr>
          <w:t>chnu</w:t>
        </w:r>
        <w:r w:rsidRPr="00F0336F">
          <w:rPr>
            <w:rStyle w:val="aa"/>
            <w:rFonts w:ascii="Times New Roman" w:hAnsi="Times New Roman" w:cs="Times New Roman"/>
            <w:sz w:val="28"/>
            <w:szCs w:val="28"/>
            <w:lang w:val="uk-UA"/>
          </w:rPr>
          <w:t>.</w:t>
        </w:r>
        <w:r w:rsidRPr="00F0336F">
          <w:rPr>
            <w:rStyle w:val="aa"/>
            <w:rFonts w:ascii="Times New Roman" w:hAnsi="Times New Roman" w:cs="Times New Roman"/>
            <w:sz w:val="28"/>
            <w:szCs w:val="28"/>
          </w:rPr>
          <w:t>edu</w:t>
        </w:r>
        <w:r w:rsidRPr="00F0336F">
          <w:rPr>
            <w:rStyle w:val="aa"/>
            <w:rFonts w:ascii="Times New Roman" w:hAnsi="Times New Roman" w:cs="Times New Roman"/>
            <w:sz w:val="28"/>
            <w:szCs w:val="28"/>
            <w:lang w:val="uk-UA"/>
          </w:rPr>
          <w:t>.</w:t>
        </w:r>
        <w:r w:rsidRPr="00F0336F">
          <w:rPr>
            <w:rStyle w:val="aa"/>
            <w:rFonts w:ascii="Times New Roman" w:hAnsi="Times New Roman" w:cs="Times New Roman"/>
            <w:sz w:val="28"/>
            <w:szCs w:val="28"/>
          </w:rPr>
          <w:t>ua</w:t>
        </w:r>
        <w:r w:rsidRPr="00F0336F">
          <w:rPr>
            <w:rStyle w:val="aa"/>
            <w:rFonts w:ascii="Times New Roman" w:hAnsi="Times New Roman" w:cs="Times New Roman"/>
            <w:sz w:val="28"/>
            <w:szCs w:val="28"/>
            <w:lang w:val="uk-UA"/>
          </w:rPr>
          <w:t>/</w:t>
        </w:r>
        <w:r w:rsidRPr="00F0336F">
          <w:rPr>
            <w:rStyle w:val="aa"/>
            <w:rFonts w:ascii="Times New Roman" w:hAnsi="Times New Roman" w:cs="Times New Roman"/>
            <w:sz w:val="28"/>
            <w:szCs w:val="28"/>
          </w:rPr>
          <w:t>res</w:t>
        </w:r>
        <w:r w:rsidRPr="00F0336F">
          <w:rPr>
            <w:rStyle w:val="aa"/>
            <w:rFonts w:ascii="Times New Roman" w:hAnsi="Times New Roman" w:cs="Times New Roman"/>
            <w:sz w:val="28"/>
            <w:szCs w:val="28"/>
            <w:lang w:val="uk-UA"/>
          </w:rPr>
          <w:t>/</w:t>
        </w:r>
        <w:r w:rsidRPr="00F0336F">
          <w:rPr>
            <w:rStyle w:val="aa"/>
            <w:rFonts w:ascii="Times New Roman" w:hAnsi="Times New Roman" w:cs="Times New Roman"/>
            <w:sz w:val="28"/>
            <w:szCs w:val="28"/>
          </w:rPr>
          <w:t>sociology</w:t>
        </w:r>
        <w:r w:rsidRPr="00F0336F">
          <w:rPr>
            <w:rStyle w:val="aa"/>
            <w:rFonts w:ascii="Times New Roman" w:hAnsi="Times New Roman" w:cs="Times New Roman"/>
            <w:sz w:val="28"/>
            <w:szCs w:val="28"/>
            <w:lang w:val="uk-UA"/>
          </w:rPr>
          <w:t>/</w:t>
        </w:r>
        <w:r w:rsidRPr="00F0336F">
          <w:rPr>
            <w:rStyle w:val="aa"/>
            <w:rFonts w:ascii="Times New Roman" w:hAnsi="Times New Roman" w:cs="Times New Roman"/>
            <w:sz w:val="28"/>
            <w:szCs w:val="28"/>
          </w:rPr>
          <w:t>Soc</w:t>
        </w:r>
        <w:r w:rsidRPr="00F0336F">
          <w:rPr>
            <w:rStyle w:val="aa"/>
            <w:rFonts w:ascii="Times New Roman" w:hAnsi="Times New Roman" w:cs="Times New Roman"/>
            <w:sz w:val="28"/>
            <w:szCs w:val="28"/>
            <w:lang w:val="uk-UA"/>
          </w:rPr>
          <w:t>.%20</w:t>
        </w:r>
        <w:r w:rsidRPr="00F0336F">
          <w:rPr>
            <w:rStyle w:val="aa"/>
            <w:rFonts w:ascii="Times New Roman" w:hAnsi="Times New Roman" w:cs="Times New Roman"/>
            <w:sz w:val="28"/>
            <w:szCs w:val="28"/>
          </w:rPr>
          <w:t>kafedr</w:t>
        </w:r>
        <w:r w:rsidRPr="00F0336F">
          <w:rPr>
            <w:rStyle w:val="aa"/>
            <w:rFonts w:ascii="Times New Roman" w:hAnsi="Times New Roman" w:cs="Times New Roman"/>
            <w:sz w:val="28"/>
            <w:szCs w:val="28"/>
            <w:lang w:val="uk-UA"/>
          </w:rPr>
          <w:t>.%20</w:t>
        </w:r>
        <w:r w:rsidRPr="00F0336F">
          <w:rPr>
            <w:rStyle w:val="aa"/>
            <w:rFonts w:ascii="Times New Roman" w:hAnsi="Times New Roman" w:cs="Times New Roman"/>
            <w:sz w:val="28"/>
            <w:szCs w:val="28"/>
          </w:rPr>
          <w:t>posibnyk</w:t>
        </w:r>
        <w:r w:rsidRPr="00F0336F">
          <w:rPr>
            <w:rStyle w:val="aa"/>
            <w:rFonts w:ascii="Times New Roman" w:hAnsi="Times New Roman" w:cs="Times New Roman"/>
            <w:sz w:val="28"/>
            <w:szCs w:val="28"/>
            <w:lang w:val="uk-UA"/>
          </w:rPr>
          <w:t>.</w:t>
        </w:r>
        <w:r w:rsidRPr="00F0336F">
          <w:rPr>
            <w:rStyle w:val="aa"/>
            <w:rFonts w:ascii="Times New Roman" w:hAnsi="Times New Roman" w:cs="Times New Roman"/>
            <w:sz w:val="28"/>
            <w:szCs w:val="28"/>
          </w:rPr>
          <w:t>pdf</w:t>
        </w:r>
      </w:hyperlink>
    </w:p>
    <w:p w:rsidR="00185627" w:rsidRPr="00F0336F" w:rsidRDefault="00185627" w:rsidP="00567A2E">
      <w:pPr>
        <w:pStyle w:val="a5"/>
        <w:numPr>
          <w:ilvl w:val="0"/>
          <w:numId w:val="24"/>
        </w:numPr>
        <w:spacing w:after="0"/>
        <w:ind w:left="360"/>
        <w:jc w:val="both"/>
        <w:rPr>
          <w:rFonts w:ascii="Times New Roman" w:hAnsi="Times New Roman" w:cs="Times New Roman"/>
          <w:sz w:val="28"/>
          <w:szCs w:val="28"/>
          <w:lang w:val="uk-UA"/>
        </w:rPr>
      </w:pPr>
      <w:r w:rsidRPr="00F0336F">
        <w:rPr>
          <w:rFonts w:ascii="Times New Roman" w:hAnsi="Times New Roman" w:cs="Times New Roman"/>
          <w:sz w:val="28"/>
          <w:szCs w:val="28"/>
          <w:lang w:val="uk-UA"/>
        </w:rPr>
        <w:t>Соціологія: Навч.посіб./За ред..С. О. Макеєва.-К.: Т-во «Знання», КОО, 2008. -566с</w:t>
      </w:r>
    </w:p>
    <w:p w:rsidR="00185627" w:rsidRPr="00F0336F" w:rsidRDefault="00185627" w:rsidP="00567A2E">
      <w:pPr>
        <w:pStyle w:val="a5"/>
        <w:numPr>
          <w:ilvl w:val="0"/>
          <w:numId w:val="24"/>
        </w:numPr>
        <w:spacing w:after="0"/>
        <w:ind w:left="360"/>
        <w:jc w:val="both"/>
        <w:rPr>
          <w:rFonts w:ascii="Times New Roman" w:hAnsi="Times New Roman" w:cs="Times New Roman"/>
          <w:sz w:val="28"/>
          <w:szCs w:val="28"/>
          <w:lang w:val="uk-UA"/>
        </w:rPr>
      </w:pPr>
      <w:r w:rsidRPr="00F0336F">
        <w:rPr>
          <w:rFonts w:ascii="Times New Roman" w:hAnsi="Times New Roman" w:cs="Times New Roman"/>
          <w:sz w:val="28"/>
          <w:szCs w:val="28"/>
          <w:lang w:val="uk-UA"/>
        </w:rPr>
        <w:t>Соціологія: підручник для студентів вищіх навчальних закладів /В.І.Волович, М.І.Горлач, В.Г.Кремень та ін. – 6-те вид., - К: Центр учбової літератури, 2019 – 808 с.</w:t>
      </w:r>
    </w:p>
    <w:p w:rsidR="00185627" w:rsidRPr="00F0336F" w:rsidRDefault="00185627" w:rsidP="00567A2E">
      <w:pPr>
        <w:pStyle w:val="a5"/>
        <w:numPr>
          <w:ilvl w:val="0"/>
          <w:numId w:val="24"/>
        </w:numPr>
        <w:spacing w:after="0"/>
        <w:ind w:left="360"/>
        <w:jc w:val="both"/>
        <w:rPr>
          <w:rFonts w:ascii="Times New Roman" w:hAnsi="Times New Roman" w:cs="Times New Roman"/>
          <w:sz w:val="28"/>
          <w:szCs w:val="28"/>
          <w:lang w:val="uk-UA"/>
        </w:rPr>
      </w:pPr>
      <w:r w:rsidRPr="00F0336F">
        <w:rPr>
          <w:rFonts w:ascii="Times New Roman" w:hAnsi="Times New Roman" w:cs="Times New Roman"/>
          <w:bCs/>
          <w:sz w:val="28"/>
          <w:szCs w:val="28"/>
          <w:lang w:val="uk-UA"/>
        </w:rPr>
        <w:t>Соціологія</w:t>
      </w:r>
      <w:r w:rsidRPr="00F0336F">
        <w:rPr>
          <w:rFonts w:ascii="Times New Roman" w:hAnsi="Times New Roman" w:cs="Times New Roman"/>
          <w:sz w:val="28"/>
          <w:szCs w:val="28"/>
          <w:shd w:val="clear" w:color="auto" w:fill="F9F9F9"/>
        </w:rPr>
        <w:t> </w:t>
      </w:r>
      <w:r w:rsidRPr="00F0336F">
        <w:rPr>
          <w:rFonts w:ascii="Times New Roman" w:hAnsi="Times New Roman" w:cs="Times New Roman"/>
          <w:sz w:val="28"/>
          <w:szCs w:val="28"/>
          <w:shd w:val="clear" w:color="auto" w:fill="F9F9F9"/>
          <w:lang w:val="uk-UA"/>
        </w:rPr>
        <w:t>: підруч. / В. Г.</w:t>
      </w:r>
      <w:r w:rsidRPr="00F0336F">
        <w:rPr>
          <w:rFonts w:ascii="Times New Roman" w:hAnsi="Times New Roman" w:cs="Times New Roman"/>
          <w:sz w:val="28"/>
          <w:szCs w:val="28"/>
          <w:shd w:val="clear" w:color="auto" w:fill="F9F9F9"/>
        </w:rPr>
        <w:t> </w:t>
      </w:r>
      <w:r w:rsidRPr="00F0336F">
        <w:rPr>
          <w:rFonts w:ascii="Times New Roman" w:hAnsi="Times New Roman" w:cs="Times New Roman"/>
          <w:sz w:val="28"/>
          <w:szCs w:val="28"/>
          <w:lang w:val="uk-UA"/>
        </w:rPr>
        <w:t>Городяненко</w:t>
      </w:r>
      <w:r w:rsidRPr="00F0336F">
        <w:rPr>
          <w:rFonts w:ascii="Times New Roman" w:hAnsi="Times New Roman" w:cs="Times New Roman"/>
          <w:sz w:val="28"/>
          <w:szCs w:val="28"/>
          <w:shd w:val="clear" w:color="auto" w:fill="F9F9F9"/>
          <w:lang w:val="uk-UA"/>
        </w:rPr>
        <w:t xml:space="preserve">, О. В. Гілюн, А. В. Демічева, С. В. Легеза, Н. А. Липовська. - 3-є вид., переробл., доповн. - К. : Акад., 2008. - 544 </w:t>
      </w:r>
      <w:r w:rsidRPr="00F0336F">
        <w:rPr>
          <w:rFonts w:ascii="Times New Roman" w:hAnsi="Times New Roman" w:cs="Times New Roman"/>
          <w:sz w:val="28"/>
          <w:szCs w:val="28"/>
          <w:shd w:val="clear" w:color="auto" w:fill="F9F9F9"/>
        </w:rPr>
        <w:t>c</w:t>
      </w:r>
      <w:r w:rsidRPr="00F0336F">
        <w:rPr>
          <w:rFonts w:ascii="Times New Roman" w:hAnsi="Times New Roman" w:cs="Times New Roman"/>
          <w:sz w:val="28"/>
          <w:szCs w:val="28"/>
          <w:shd w:val="clear" w:color="auto" w:fill="F9F9F9"/>
          <w:lang w:val="uk-UA"/>
        </w:rPr>
        <w:t>.</w:t>
      </w:r>
    </w:p>
    <w:p w:rsidR="00185627" w:rsidRPr="00F0336F" w:rsidRDefault="00185627" w:rsidP="00567A2E">
      <w:pPr>
        <w:pStyle w:val="a5"/>
        <w:numPr>
          <w:ilvl w:val="0"/>
          <w:numId w:val="24"/>
        </w:numPr>
        <w:spacing w:after="0"/>
        <w:ind w:left="360"/>
        <w:jc w:val="both"/>
        <w:rPr>
          <w:rFonts w:ascii="Times New Roman" w:hAnsi="Times New Roman" w:cs="Times New Roman"/>
          <w:sz w:val="28"/>
          <w:szCs w:val="28"/>
          <w:lang w:val="uk-UA"/>
        </w:rPr>
      </w:pPr>
      <w:r w:rsidRPr="00F0336F">
        <w:rPr>
          <w:rFonts w:ascii="Times New Roman" w:hAnsi="Times New Roman" w:cs="Times New Roman"/>
          <w:sz w:val="28"/>
          <w:szCs w:val="28"/>
        </w:rPr>
        <w:t>Штомпка П. Социология. Анализ современного общества / П. Штомпка; пер. с польск. С.М. Червонной. – 2-е изд. – М.</w:t>
      </w:r>
      <w:proofErr w:type="gramStart"/>
      <w:r w:rsidRPr="00F0336F">
        <w:rPr>
          <w:rFonts w:ascii="Times New Roman" w:hAnsi="Times New Roman" w:cs="Times New Roman"/>
          <w:sz w:val="28"/>
          <w:szCs w:val="28"/>
        </w:rPr>
        <w:t xml:space="preserve"> :</w:t>
      </w:r>
      <w:proofErr w:type="gramEnd"/>
      <w:r w:rsidRPr="00F0336F">
        <w:rPr>
          <w:rFonts w:ascii="Times New Roman" w:hAnsi="Times New Roman" w:cs="Times New Roman"/>
          <w:sz w:val="28"/>
          <w:szCs w:val="28"/>
        </w:rPr>
        <w:t xml:space="preserve"> Логос, 2010. – 664 с</w:t>
      </w:r>
    </w:p>
    <w:p w:rsidR="00185627" w:rsidRPr="00F0336F" w:rsidRDefault="00185627" w:rsidP="00567A2E">
      <w:pPr>
        <w:pStyle w:val="a5"/>
        <w:numPr>
          <w:ilvl w:val="0"/>
          <w:numId w:val="24"/>
        </w:numPr>
        <w:spacing w:after="0"/>
        <w:ind w:left="360"/>
        <w:jc w:val="both"/>
        <w:rPr>
          <w:rFonts w:ascii="Times New Roman" w:hAnsi="Times New Roman" w:cs="Times New Roman"/>
          <w:sz w:val="28"/>
          <w:szCs w:val="28"/>
          <w:lang w:val="uk-UA"/>
        </w:rPr>
      </w:pPr>
      <w:r w:rsidRPr="00F0336F">
        <w:rPr>
          <w:rFonts w:ascii="Times New Roman" w:hAnsi="Times New Roman" w:cs="Times New Roman"/>
          <w:sz w:val="28"/>
          <w:szCs w:val="28"/>
        </w:rPr>
        <w:lastRenderedPageBreak/>
        <w:t xml:space="preserve">Коваліско Н. В. Основи </w:t>
      </w:r>
      <w:proofErr w:type="gramStart"/>
      <w:r w:rsidRPr="00F0336F">
        <w:rPr>
          <w:rFonts w:ascii="Times New Roman" w:hAnsi="Times New Roman" w:cs="Times New Roman"/>
          <w:sz w:val="28"/>
          <w:szCs w:val="28"/>
        </w:rPr>
        <w:t>соц</w:t>
      </w:r>
      <w:proofErr w:type="gramEnd"/>
      <w:r w:rsidRPr="00F0336F">
        <w:rPr>
          <w:rFonts w:ascii="Times New Roman" w:hAnsi="Times New Roman" w:cs="Times New Roman"/>
          <w:sz w:val="28"/>
          <w:szCs w:val="28"/>
        </w:rPr>
        <w:t>іальної стратифікації : навч. посібник. / Н. </w:t>
      </w:r>
      <w:proofErr w:type="gramStart"/>
      <w:r w:rsidRPr="00F0336F">
        <w:rPr>
          <w:rFonts w:ascii="Times New Roman" w:hAnsi="Times New Roman" w:cs="Times New Roman"/>
          <w:sz w:val="28"/>
          <w:szCs w:val="28"/>
        </w:rPr>
        <w:t>В Ковал</w:t>
      </w:r>
      <w:proofErr w:type="gramEnd"/>
      <w:r w:rsidRPr="00F0336F">
        <w:rPr>
          <w:rFonts w:ascii="Times New Roman" w:hAnsi="Times New Roman" w:cs="Times New Roman"/>
          <w:sz w:val="28"/>
          <w:szCs w:val="28"/>
        </w:rPr>
        <w:t>іско. – Л.</w:t>
      </w:r>
      <w:proofErr w:type="gramStart"/>
      <w:r w:rsidRPr="00F0336F">
        <w:rPr>
          <w:rFonts w:ascii="Times New Roman" w:hAnsi="Times New Roman" w:cs="Times New Roman"/>
          <w:sz w:val="28"/>
          <w:szCs w:val="28"/>
        </w:rPr>
        <w:t xml:space="preserve"> :</w:t>
      </w:r>
      <w:proofErr w:type="gramEnd"/>
      <w:r w:rsidRPr="00F0336F">
        <w:rPr>
          <w:rFonts w:ascii="Times New Roman" w:hAnsi="Times New Roman" w:cs="Times New Roman"/>
          <w:sz w:val="28"/>
          <w:szCs w:val="28"/>
        </w:rPr>
        <w:t xml:space="preserve"> Магнолія 2006, 2011. //http://www.sociology-lnu.org.ua/resursy/Kovalisko.%20Osnovy%20socialnoji%20stratyficaciji.pdf</w:t>
      </w:r>
    </w:p>
    <w:p w:rsidR="00185627" w:rsidRPr="00F0336F" w:rsidRDefault="00185627" w:rsidP="00567A2E">
      <w:pPr>
        <w:pStyle w:val="a5"/>
        <w:numPr>
          <w:ilvl w:val="0"/>
          <w:numId w:val="24"/>
        </w:numPr>
        <w:spacing w:after="0"/>
        <w:ind w:left="360"/>
        <w:jc w:val="both"/>
        <w:rPr>
          <w:rFonts w:ascii="Times New Roman" w:hAnsi="Times New Roman" w:cs="Times New Roman"/>
          <w:sz w:val="28"/>
          <w:szCs w:val="28"/>
          <w:lang w:val="uk-UA"/>
        </w:rPr>
      </w:pPr>
      <w:r w:rsidRPr="00F0336F">
        <w:rPr>
          <w:rFonts w:ascii="Times New Roman" w:hAnsi="Times New Roman" w:cs="Times New Roman"/>
          <w:sz w:val="28"/>
          <w:szCs w:val="28"/>
          <w:lang w:val="uk-UA"/>
        </w:rPr>
        <w:t>Смелзер Н. Соціологія: пер. с англ. – М.: Феникс 1994. – 688 с.</w:t>
      </w:r>
    </w:p>
    <w:p w:rsidR="00185627" w:rsidRPr="00F0336F" w:rsidRDefault="00185627" w:rsidP="00567A2E">
      <w:pPr>
        <w:pStyle w:val="a5"/>
        <w:numPr>
          <w:ilvl w:val="0"/>
          <w:numId w:val="24"/>
        </w:numPr>
        <w:spacing w:after="0"/>
        <w:ind w:left="360"/>
        <w:jc w:val="both"/>
        <w:rPr>
          <w:rFonts w:ascii="Times New Roman" w:hAnsi="Times New Roman" w:cs="Times New Roman"/>
          <w:b/>
          <w:sz w:val="28"/>
          <w:szCs w:val="28"/>
          <w:lang w:val="uk-UA"/>
        </w:rPr>
      </w:pPr>
      <w:r w:rsidRPr="00F0336F">
        <w:rPr>
          <w:rFonts w:ascii="Times New Roman" w:hAnsi="Times New Roman" w:cs="Times New Roman"/>
          <w:sz w:val="28"/>
          <w:szCs w:val="28"/>
        </w:rPr>
        <w:t xml:space="preserve">Танчин І. З. </w:t>
      </w:r>
      <w:proofErr w:type="gramStart"/>
      <w:r w:rsidRPr="00F0336F">
        <w:rPr>
          <w:rFonts w:ascii="Times New Roman" w:hAnsi="Times New Roman" w:cs="Times New Roman"/>
          <w:sz w:val="28"/>
          <w:szCs w:val="28"/>
        </w:rPr>
        <w:t>Соц</w:t>
      </w:r>
      <w:proofErr w:type="gramEnd"/>
      <w:r w:rsidRPr="00F0336F">
        <w:rPr>
          <w:rFonts w:ascii="Times New Roman" w:hAnsi="Times New Roman" w:cs="Times New Roman"/>
          <w:sz w:val="28"/>
          <w:szCs w:val="28"/>
        </w:rPr>
        <w:t>іологія : навч. посіб. / І. З. Танчин. – 3-тє вид., перероб. – К.</w:t>
      </w:r>
      <w:proofErr w:type="gramStart"/>
      <w:r w:rsidRPr="00F0336F">
        <w:rPr>
          <w:rFonts w:ascii="Times New Roman" w:hAnsi="Times New Roman" w:cs="Times New Roman"/>
          <w:sz w:val="28"/>
          <w:szCs w:val="28"/>
        </w:rPr>
        <w:t xml:space="preserve"> :</w:t>
      </w:r>
      <w:proofErr w:type="gramEnd"/>
      <w:r w:rsidRPr="00F0336F">
        <w:rPr>
          <w:rFonts w:ascii="Times New Roman" w:hAnsi="Times New Roman" w:cs="Times New Roman"/>
          <w:sz w:val="28"/>
          <w:szCs w:val="28"/>
        </w:rPr>
        <w:t xml:space="preserve"> Знання, 2008. – 351 с. // </w:t>
      </w:r>
      <w:hyperlink r:id="rId9" w:history="1">
        <w:r w:rsidRPr="00F0336F">
          <w:rPr>
            <w:rStyle w:val="aa"/>
            <w:rFonts w:ascii="Times New Roman" w:hAnsi="Times New Roman" w:cs="Times New Roman"/>
            <w:sz w:val="28"/>
            <w:szCs w:val="28"/>
          </w:rPr>
          <w:t>http://westudents.com.ua/knigi/572-sotsologya-tanchin-I3.html</w:t>
        </w:r>
      </w:hyperlink>
    </w:p>
    <w:p w:rsidR="00CA7D4A" w:rsidRPr="00F0336F" w:rsidRDefault="00CA7D4A" w:rsidP="00567A2E">
      <w:pPr>
        <w:pStyle w:val="a5"/>
        <w:widowControl w:val="0"/>
        <w:numPr>
          <w:ilvl w:val="0"/>
          <w:numId w:val="24"/>
        </w:numPr>
        <w:tabs>
          <w:tab w:val="left" w:pos="567"/>
        </w:tabs>
        <w:autoSpaceDE w:val="0"/>
        <w:autoSpaceDN w:val="0"/>
        <w:adjustRightInd w:val="0"/>
        <w:spacing w:after="0"/>
        <w:ind w:left="360"/>
        <w:jc w:val="both"/>
        <w:rPr>
          <w:rFonts w:ascii="Times New Roman" w:hAnsi="Times New Roman" w:cs="Times New Roman"/>
          <w:sz w:val="28"/>
          <w:szCs w:val="28"/>
        </w:rPr>
      </w:pPr>
      <w:r w:rsidRPr="00F0336F">
        <w:rPr>
          <w:rFonts w:ascii="Times New Roman" w:hAnsi="Times New Roman" w:cs="Times New Roman"/>
          <w:sz w:val="28"/>
          <w:szCs w:val="28"/>
        </w:rPr>
        <w:t>C</w:t>
      </w:r>
      <w:r w:rsidRPr="00F0336F">
        <w:rPr>
          <w:rFonts w:ascii="Times New Roman" w:hAnsi="Times New Roman" w:cs="Times New Roman"/>
          <w:sz w:val="28"/>
          <w:szCs w:val="28"/>
          <w:lang w:val="uk-UA"/>
        </w:rPr>
        <w:t xml:space="preserve">оціологія : навч. </w:t>
      </w:r>
      <w:proofErr w:type="gramStart"/>
      <w:r w:rsidRPr="00F0336F">
        <w:rPr>
          <w:rFonts w:ascii="Times New Roman" w:hAnsi="Times New Roman" w:cs="Times New Roman"/>
          <w:sz w:val="28"/>
          <w:szCs w:val="28"/>
          <w:lang w:val="uk-UA"/>
        </w:rPr>
        <w:t>пос</w:t>
      </w:r>
      <w:proofErr w:type="gramEnd"/>
      <w:r w:rsidRPr="00F0336F">
        <w:rPr>
          <w:rFonts w:ascii="Times New Roman" w:hAnsi="Times New Roman" w:cs="Times New Roman"/>
          <w:sz w:val="28"/>
          <w:szCs w:val="28"/>
          <w:lang w:val="uk-UA"/>
        </w:rPr>
        <w:t xml:space="preserve">ібник / К. К. Жоль ; рец. </w:t>
      </w:r>
      <w:r w:rsidRPr="00F0336F">
        <w:rPr>
          <w:rFonts w:ascii="Times New Roman" w:hAnsi="Times New Roman" w:cs="Times New Roman"/>
          <w:sz w:val="28"/>
          <w:szCs w:val="28"/>
        </w:rPr>
        <w:t>М. М. Чурилов, Ю. М. Яковенко. – Київ</w:t>
      </w:r>
      <w:proofErr w:type="gramStart"/>
      <w:r w:rsidRPr="00F0336F">
        <w:rPr>
          <w:rFonts w:ascii="Times New Roman" w:hAnsi="Times New Roman" w:cs="Times New Roman"/>
          <w:sz w:val="28"/>
          <w:szCs w:val="28"/>
        </w:rPr>
        <w:t xml:space="preserve"> :</w:t>
      </w:r>
      <w:proofErr w:type="gramEnd"/>
      <w:r w:rsidRPr="00F0336F">
        <w:rPr>
          <w:rFonts w:ascii="Times New Roman" w:hAnsi="Times New Roman" w:cs="Times New Roman"/>
          <w:sz w:val="28"/>
          <w:szCs w:val="28"/>
        </w:rPr>
        <w:t xml:space="preserve"> Либідь, 2005. – 440 с.</w:t>
      </w:r>
    </w:p>
    <w:p w:rsidR="00CA7D4A" w:rsidRPr="00F0336F" w:rsidRDefault="00CA7D4A" w:rsidP="00567A2E">
      <w:pPr>
        <w:pStyle w:val="a5"/>
        <w:widowControl w:val="0"/>
        <w:numPr>
          <w:ilvl w:val="0"/>
          <w:numId w:val="24"/>
        </w:numPr>
        <w:tabs>
          <w:tab w:val="left" w:pos="567"/>
        </w:tabs>
        <w:autoSpaceDE w:val="0"/>
        <w:autoSpaceDN w:val="0"/>
        <w:adjustRightInd w:val="0"/>
        <w:spacing w:after="0"/>
        <w:ind w:left="360"/>
        <w:jc w:val="both"/>
        <w:rPr>
          <w:rFonts w:ascii="Times New Roman" w:hAnsi="Times New Roman" w:cs="Times New Roman"/>
          <w:sz w:val="28"/>
          <w:szCs w:val="28"/>
        </w:rPr>
      </w:pPr>
      <w:proofErr w:type="gramStart"/>
      <w:r w:rsidRPr="00F0336F">
        <w:rPr>
          <w:rFonts w:ascii="Times New Roman" w:hAnsi="Times New Roman" w:cs="Times New Roman"/>
          <w:bCs/>
          <w:sz w:val="28"/>
          <w:szCs w:val="28"/>
        </w:rPr>
        <w:t>Соц</w:t>
      </w:r>
      <w:proofErr w:type="gramEnd"/>
      <w:r w:rsidRPr="00F0336F">
        <w:rPr>
          <w:rFonts w:ascii="Times New Roman" w:hAnsi="Times New Roman" w:cs="Times New Roman"/>
          <w:bCs/>
          <w:sz w:val="28"/>
          <w:szCs w:val="28"/>
        </w:rPr>
        <w:t>іологія</w:t>
      </w:r>
      <w:r w:rsidRPr="00F0336F">
        <w:rPr>
          <w:rFonts w:ascii="Times New Roman" w:hAnsi="Times New Roman" w:cs="Times New Roman"/>
          <w:sz w:val="28"/>
          <w:szCs w:val="28"/>
        </w:rPr>
        <w:t xml:space="preserve"> : підручник / В. М. Піча та ін.; ред. В. М. Піча. – 5-те вид. – Львів : Новий </w:t>
      </w:r>
      <w:proofErr w:type="gramStart"/>
      <w:r w:rsidRPr="00F0336F">
        <w:rPr>
          <w:rFonts w:ascii="Times New Roman" w:hAnsi="Times New Roman" w:cs="Times New Roman"/>
          <w:sz w:val="28"/>
          <w:szCs w:val="28"/>
        </w:rPr>
        <w:t>св</w:t>
      </w:r>
      <w:proofErr w:type="gramEnd"/>
      <w:r w:rsidRPr="00F0336F">
        <w:rPr>
          <w:rFonts w:ascii="Times New Roman" w:hAnsi="Times New Roman" w:cs="Times New Roman"/>
          <w:sz w:val="28"/>
          <w:szCs w:val="28"/>
        </w:rPr>
        <w:t>іт – 2000, 2016. –</w:t>
      </w:r>
      <w:r w:rsidR="001B368A" w:rsidRPr="00F0336F">
        <w:rPr>
          <w:rFonts w:ascii="Times New Roman" w:hAnsi="Times New Roman" w:cs="Times New Roman"/>
          <w:sz w:val="28"/>
          <w:szCs w:val="28"/>
        </w:rPr>
        <w:t xml:space="preserve"> 296 с.</w:t>
      </w:r>
    </w:p>
    <w:p w:rsidR="00CA7D4A" w:rsidRPr="00F0336F" w:rsidRDefault="00CA7D4A" w:rsidP="00567A2E">
      <w:pPr>
        <w:pStyle w:val="a5"/>
        <w:widowControl w:val="0"/>
        <w:numPr>
          <w:ilvl w:val="0"/>
          <w:numId w:val="24"/>
        </w:numPr>
        <w:tabs>
          <w:tab w:val="left" w:pos="567"/>
        </w:tabs>
        <w:autoSpaceDE w:val="0"/>
        <w:autoSpaceDN w:val="0"/>
        <w:adjustRightInd w:val="0"/>
        <w:spacing w:after="0"/>
        <w:ind w:left="360"/>
        <w:jc w:val="both"/>
        <w:rPr>
          <w:rFonts w:ascii="Times New Roman" w:hAnsi="Times New Roman" w:cs="Times New Roman"/>
          <w:sz w:val="28"/>
          <w:szCs w:val="28"/>
        </w:rPr>
      </w:pPr>
      <w:proofErr w:type="gramStart"/>
      <w:r w:rsidRPr="00F0336F">
        <w:rPr>
          <w:rFonts w:ascii="Times New Roman" w:hAnsi="Times New Roman" w:cs="Times New Roman"/>
          <w:bCs/>
          <w:sz w:val="28"/>
          <w:szCs w:val="28"/>
        </w:rPr>
        <w:t>Соц</w:t>
      </w:r>
      <w:proofErr w:type="gramEnd"/>
      <w:r w:rsidRPr="00F0336F">
        <w:rPr>
          <w:rFonts w:ascii="Times New Roman" w:hAnsi="Times New Roman" w:cs="Times New Roman"/>
          <w:bCs/>
          <w:sz w:val="28"/>
          <w:szCs w:val="28"/>
        </w:rPr>
        <w:t>іологія</w:t>
      </w:r>
      <w:r w:rsidRPr="00F0336F">
        <w:rPr>
          <w:rFonts w:ascii="Times New Roman" w:hAnsi="Times New Roman" w:cs="Times New Roman"/>
          <w:sz w:val="28"/>
          <w:szCs w:val="28"/>
        </w:rPr>
        <w:t xml:space="preserve"> : підручник / В. І. Волович та ін. – 5-те вид. – Харків</w:t>
      </w:r>
      <w:proofErr w:type="gramStart"/>
      <w:r w:rsidRPr="00F0336F">
        <w:rPr>
          <w:rFonts w:ascii="Times New Roman" w:hAnsi="Times New Roman" w:cs="Times New Roman"/>
          <w:sz w:val="28"/>
          <w:szCs w:val="28"/>
        </w:rPr>
        <w:t xml:space="preserve"> :</w:t>
      </w:r>
      <w:proofErr w:type="gramEnd"/>
      <w:r w:rsidRPr="00F0336F">
        <w:rPr>
          <w:rFonts w:ascii="Times New Roman" w:hAnsi="Times New Roman" w:cs="Times New Roman"/>
          <w:sz w:val="28"/>
          <w:szCs w:val="28"/>
        </w:rPr>
        <w:t xml:space="preserve"> Фактор, 2006. – 768 с. </w:t>
      </w:r>
    </w:p>
    <w:p w:rsidR="00CA7D4A" w:rsidRPr="00F0336F" w:rsidRDefault="00CA7D4A" w:rsidP="00567A2E">
      <w:pPr>
        <w:pStyle w:val="a5"/>
        <w:widowControl w:val="0"/>
        <w:numPr>
          <w:ilvl w:val="0"/>
          <w:numId w:val="24"/>
        </w:numPr>
        <w:tabs>
          <w:tab w:val="left" w:pos="567"/>
        </w:tabs>
        <w:autoSpaceDE w:val="0"/>
        <w:autoSpaceDN w:val="0"/>
        <w:adjustRightInd w:val="0"/>
        <w:spacing w:after="0"/>
        <w:ind w:left="360"/>
        <w:jc w:val="both"/>
        <w:rPr>
          <w:rFonts w:ascii="Times New Roman" w:hAnsi="Times New Roman" w:cs="Times New Roman"/>
          <w:sz w:val="28"/>
          <w:szCs w:val="28"/>
        </w:rPr>
      </w:pPr>
      <w:proofErr w:type="gramStart"/>
      <w:r w:rsidRPr="00F0336F">
        <w:rPr>
          <w:rFonts w:ascii="Times New Roman" w:hAnsi="Times New Roman" w:cs="Times New Roman"/>
          <w:bCs/>
          <w:sz w:val="28"/>
          <w:szCs w:val="28"/>
        </w:rPr>
        <w:t>Соц</w:t>
      </w:r>
      <w:proofErr w:type="gramEnd"/>
      <w:r w:rsidRPr="00F0336F">
        <w:rPr>
          <w:rFonts w:ascii="Times New Roman" w:hAnsi="Times New Roman" w:cs="Times New Roman"/>
          <w:bCs/>
          <w:sz w:val="28"/>
          <w:szCs w:val="28"/>
        </w:rPr>
        <w:t>іологія</w:t>
      </w:r>
      <w:r w:rsidRPr="00F0336F">
        <w:rPr>
          <w:rFonts w:ascii="Times New Roman" w:hAnsi="Times New Roman" w:cs="Times New Roman"/>
          <w:sz w:val="28"/>
          <w:szCs w:val="28"/>
        </w:rPr>
        <w:t xml:space="preserve"> : підручник / М. П. Требін та ін.; ред. М. П. Требін; НЮА ім. Ярослава Мудрого. – Харків</w:t>
      </w:r>
      <w:proofErr w:type="gramStart"/>
      <w:r w:rsidRPr="00F0336F">
        <w:rPr>
          <w:rFonts w:ascii="Times New Roman" w:hAnsi="Times New Roman" w:cs="Times New Roman"/>
          <w:sz w:val="28"/>
          <w:szCs w:val="28"/>
        </w:rPr>
        <w:t xml:space="preserve"> :</w:t>
      </w:r>
      <w:proofErr w:type="gramEnd"/>
      <w:r w:rsidRPr="00F0336F">
        <w:rPr>
          <w:rFonts w:ascii="Times New Roman" w:hAnsi="Times New Roman" w:cs="Times New Roman"/>
          <w:sz w:val="28"/>
          <w:szCs w:val="28"/>
        </w:rPr>
        <w:t xml:space="preserve"> Право, 2010. – 224 с.</w:t>
      </w:r>
    </w:p>
    <w:p w:rsidR="00CA7D4A" w:rsidRPr="00F0336F" w:rsidRDefault="00CA7D4A" w:rsidP="00567A2E">
      <w:pPr>
        <w:pStyle w:val="a5"/>
        <w:numPr>
          <w:ilvl w:val="0"/>
          <w:numId w:val="24"/>
        </w:numPr>
        <w:spacing w:after="0"/>
        <w:ind w:left="360"/>
        <w:jc w:val="both"/>
        <w:rPr>
          <w:rStyle w:val="aa"/>
          <w:rFonts w:ascii="Times New Roman" w:hAnsi="Times New Roman" w:cs="Times New Roman"/>
          <w:b/>
          <w:color w:val="auto"/>
          <w:sz w:val="28"/>
          <w:szCs w:val="28"/>
          <w:u w:val="none"/>
          <w:lang w:val="uk-UA"/>
        </w:rPr>
      </w:pPr>
      <w:r w:rsidRPr="00F0336F">
        <w:rPr>
          <w:rFonts w:ascii="Times New Roman" w:hAnsi="Times New Roman" w:cs="Times New Roman"/>
          <w:sz w:val="28"/>
          <w:szCs w:val="28"/>
        </w:rPr>
        <w:t>І</w:t>
      </w:r>
      <w:r w:rsidRPr="00F0336F">
        <w:rPr>
          <w:rFonts w:ascii="Times New Roman" w:hAnsi="Times New Roman" w:cs="Times New Roman"/>
          <w:sz w:val="28"/>
          <w:szCs w:val="28"/>
          <w:lang w:val="en-US"/>
        </w:rPr>
        <w:t xml:space="preserve">ntroduction to Sociology 2e. 2017. Rice </w:t>
      </w:r>
      <w:proofErr w:type="gramStart"/>
      <w:r w:rsidRPr="00F0336F">
        <w:rPr>
          <w:rFonts w:ascii="Times New Roman" w:hAnsi="Times New Roman" w:cs="Times New Roman"/>
          <w:sz w:val="28"/>
          <w:szCs w:val="28"/>
          <w:lang w:val="en-US"/>
        </w:rPr>
        <w:t>University  Heather</w:t>
      </w:r>
      <w:proofErr w:type="gramEnd"/>
      <w:r w:rsidRPr="00F0336F">
        <w:rPr>
          <w:rFonts w:ascii="Times New Roman" w:hAnsi="Times New Roman" w:cs="Times New Roman"/>
          <w:sz w:val="28"/>
          <w:szCs w:val="28"/>
          <w:lang w:val="en-US"/>
        </w:rPr>
        <w:t xml:space="preserve"> Griffiths, Fayetteville, North Carolina. Nathan Keirns, Zanesville, Ohio Eric Strayer, Salinas, California Copyright Year: 2015 // </w:t>
      </w:r>
      <w:hyperlink r:id="rId10" w:history="1">
        <w:r w:rsidRPr="00F0336F">
          <w:rPr>
            <w:rStyle w:val="aa"/>
            <w:rFonts w:ascii="Times New Roman" w:hAnsi="Times New Roman" w:cs="Times New Roman"/>
            <w:sz w:val="28"/>
            <w:szCs w:val="28"/>
            <w:lang w:val="en-US"/>
          </w:rPr>
          <w:t>https://d3bxy9euw4e147.cloudfront.net/oscms-prodcms/media/documents/IntroductionToSociology2e-OP.pdf</w:t>
        </w:r>
      </w:hyperlink>
    </w:p>
    <w:p w:rsidR="001B368A" w:rsidRPr="001B368A" w:rsidRDefault="001B368A" w:rsidP="00567A2E">
      <w:pPr>
        <w:pStyle w:val="a5"/>
        <w:spacing w:after="0"/>
        <w:ind w:left="0"/>
        <w:jc w:val="both"/>
        <w:rPr>
          <w:rFonts w:ascii="Times New Roman" w:hAnsi="Times New Roman" w:cs="Times New Roman"/>
          <w:b/>
          <w:sz w:val="28"/>
          <w:szCs w:val="28"/>
          <w:lang w:val="uk-UA"/>
        </w:rPr>
      </w:pPr>
    </w:p>
    <w:p w:rsidR="00185627" w:rsidRDefault="00185627" w:rsidP="00567A2E">
      <w:pPr>
        <w:spacing w:after="0"/>
        <w:contextualSpacing/>
        <w:jc w:val="center"/>
        <w:rPr>
          <w:rFonts w:ascii="Times New Roman" w:hAnsi="Times New Roman" w:cs="Times New Roman"/>
          <w:sz w:val="28"/>
          <w:szCs w:val="28"/>
          <w:lang w:val="uk-UA"/>
        </w:rPr>
      </w:pPr>
      <w:r w:rsidRPr="001431A1">
        <w:rPr>
          <w:rFonts w:ascii="Times New Roman" w:hAnsi="Times New Roman" w:cs="Times New Roman"/>
          <w:sz w:val="28"/>
          <w:szCs w:val="28"/>
          <w:lang w:val="uk-UA"/>
        </w:rPr>
        <w:t>Тема </w:t>
      </w:r>
      <w:r>
        <w:rPr>
          <w:rFonts w:ascii="Times New Roman" w:hAnsi="Times New Roman" w:cs="Times New Roman"/>
          <w:sz w:val="28"/>
          <w:szCs w:val="28"/>
          <w:lang w:val="uk-UA"/>
        </w:rPr>
        <w:t>2. «Історія соціології</w:t>
      </w:r>
      <w:r w:rsidRPr="001431A1">
        <w:rPr>
          <w:rFonts w:ascii="Times New Roman" w:hAnsi="Times New Roman" w:cs="Times New Roman"/>
          <w:sz w:val="28"/>
          <w:szCs w:val="28"/>
          <w:lang w:val="uk-UA"/>
        </w:rPr>
        <w:t>»</w:t>
      </w:r>
    </w:p>
    <w:p w:rsidR="00185627" w:rsidRDefault="00185627" w:rsidP="00567A2E">
      <w:pPr>
        <w:pStyle w:val="ae"/>
        <w:spacing w:before="0" w:beforeAutospacing="0" w:after="0" w:afterAutospacing="0" w:line="276" w:lineRule="auto"/>
        <w:jc w:val="center"/>
        <w:rPr>
          <w:rFonts w:ascii="Times New Roman" w:hAnsi="Times New Roman" w:cs="Times New Roman"/>
          <w:b/>
          <w:i/>
          <w:color w:val="auto"/>
          <w:sz w:val="28"/>
          <w:szCs w:val="28"/>
          <w:lang w:val="uk-UA"/>
        </w:rPr>
      </w:pPr>
    </w:p>
    <w:p w:rsidR="00185627" w:rsidRDefault="00185627" w:rsidP="00567A2E">
      <w:pPr>
        <w:spacing w:after="0"/>
        <w:ind w:firstLine="709"/>
        <w:jc w:val="both"/>
        <w:rPr>
          <w:rFonts w:ascii="Times New Roman" w:hAnsi="Times New Roman" w:cs="Times New Roman"/>
          <w:i/>
          <w:sz w:val="28"/>
          <w:szCs w:val="28"/>
          <w:lang w:val="uk-UA"/>
        </w:rPr>
      </w:pPr>
      <w:r w:rsidRPr="00BA6148">
        <w:rPr>
          <w:rFonts w:ascii="Times New Roman" w:hAnsi="Times New Roman" w:cs="Times New Roman"/>
          <w:sz w:val="28"/>
          <w:szCs w:val="28"/>
          <w:lang w:val="uk-UA"/>
        </w:rPr>
        <w:t xml:space="preserve">Науковий статус соціології. Поняття протосоціології. </w:t>
      </w:r>
      <w:r w:rsidRPr="00BA6148">
        <w:rPr>
          <w:rFonts w:ascii="Times New Roman" w:hAnsi="Times New Roman" w:cs="Times New Roman"/>
          <w:iCs/>
          <w:sz w:val="28"/>
          <w:szCs w:val="28"/>
          <w:lang w:val="uk-UA"/>
        </w:rPr>
        <w:t>Античний світ</w:t>
      </w:r>
      <w:r w:rsidRPr="00BA6148">
        <w:rPr>
          <w:rFonts w:ascii="Times New Roman" w:hAnsi="Times New Roman" w:cs="Times New Roman"/>
          <w:i/>
          <w:sz w:val="28"/>
          <w:szCs w:val="28"/>
          <w:lang w:val="uk-UA"/>
        </w:rPr>
        <w:t>:</w:t>
      </w:r>
      <w:r w:rsidRPr="00BA6148">
        <w:rPr>
          <w:rFonts w:ascii="Times New Roman" w:hAnsi="Times New Roman" w:cs="Times New Roman"/>
          <w:sz w:val="28"/>
          <w:szCs w:val="28"/>
          <w:lang w:val="uk-UA"/>
        </w:rPr>
        <w:t xml:space="preserve"> ідеальна держава Платона і соціально-філософська концепція Аристотеля. </w:t>
      </w:r>
      <w:r w:rsidRPr="00185627">
        <w:rPr>
          <w:rFonts w:ascii="Times New Roman" w:hAnsi="Times New Roman" w:cs="Times New Roman"/>
          <w:sz w:val="28"/>
          <w:szCs w:val="28"/>
          <w:lang w:val="uk-UA"/>
        </w:rPr>
        <w:t>Соціальні вчення Середньовіччя.</w:t>
      </w:r>
      <w:r>
        <w:rPr>
          <w:rFonts w:ascii="Times New Roman" w:hAnsi="Times New Roman" w:cs="Times New Roman"/>
          <w:i/>
          <w:sz w:val="28"/>
          <w:szCs w:val="28"/>
          <w:lang w:val="uk-UA"/>
        </w:rPr>
        <w:t xml:space="preserve"> </w:t>
      </w:r>
    </w:p>
    <w:p w:rsidR="00185627" w:rsidRPr="00F0336F" w:rsidRDefault="00185627" w:rsidP="00567A2E">
      <w:pPr>
        <w:spacing w:after="0"/>
        <w:ind w:firstLine="709"/>
        <w:jc w:val="both"/>
        <w:rPr>
          <w:rFonts w:ascii="Times New Roman" w:hAnsi="Times New Roman" w:cs="Times New Roman"/>
          <w:sz w:val="28"/>
          <w:szCs w:val="28"/>
        </w:rPr>
      </w:pPr>
      <w:r w:rsidRPr="00185627">
        <w:rPr>
          <w:rFonts w:ascii="Times New Roman" w:hAnsi="Times New Roman" w:cs="Times New Roman"/>
          <w:sz w:val="28"/>
          <w:szCs w:val="28"/>
          <w:lang w:val="uk-UA"/>
        </w:rPr>
        <w:t>Соціальні вчення Відродження.</w:t>
      </w:r>
      <w:r w:rsidRPr="007864CD">
        <w:rPr>
          <w:rFonts w:ascii="Times New Roman" w:hAnsi="Times New Roman" w:cs="Times New Roman"/>
          <w:sz w:val="28"/>
          <w:szCs w:val="28"/>
          <w:lang w:val="uk-UA"/>
        </w:rPr>
        <w:t xml:space="preserve"> Гуманістичні вчення Томаса Мора, Ніколо Макіавеллі та інших мислителів цього періоду як спроба осмислення шляхів здолання кризи.</w:t>
      </w:r>
      <w:r>
        <w:rPr>
          <w:rFonts w:ascii="Times New Roman" w:hAnsi="Times New Roman" w:cs="Times New Roman"/>
          <w:sz w:val="28"/>
          <w:szCs w:val="28"/>
          <w:lang w:val="uk-UA"/>
        </w:rPr>
        <w:t xml:space="preserve"> </w:t>
      </w:r>
      <w:r w:rsidRPr="00BA6148">
        <w:rPr>
          <w:rFonts w:ascii="Times New Roman" w:hAnsi="Times New Roman" w:cs="Times New Roman"/>
          <w:sz w:val="28"/>
          <w:szCs w:val="28"/>
        </w:rPr>
        <w:t xml:space="preserve">Трактат "Государ" Ніколо Макіавеллі як технологія збереження монархії за ситуацією, коли більшість громадян не володіють доблестю. </w:t>
      </w:r>
      <w:proofErr w:type="gramStart"/>
      <w:r w:rsidRPr="00F0336F">
        <w:rPr>
          <w:rFonts w:ascii="Times New Roman" w:hAnsi="Times New Roman" w:cs="Times New Roman"/>
          <w:sz w:val="28"/>
          <w:szCs w:val="28"/>
        </w:rPr>
        <w:t>Соц</w:t>
      </w:r>
      <w:proofErr w:type="gramEnd"/>
      <w:r w:rsidRPr="00F0336F">
        <w:rPr>
          <w:rFonts w:ascii="Times New Roman" w:hAnsi="Times New Roman" w:cs="Times New Roman"/>
          <w:sz w:val="28"/>
          <w:szCs w:val="28"/>
        </w:rPr>
        <w:t>іальні вчення Нового Часу</w:t>
      </w:r>
      <w:r w:rsidRPr="00F0336F">
        <w:rPr>
          <w:rFonts w:ascii="Times New Roman" w:hAnsi="Times New Roman" w:cs="Times New Roman"/>
          <w:sz w:val="28"/>
          <w:szCs w:val="28"/>
          <w:lang w:val="uk-UA"/>
        </w:rPr>
        <w:t xml:space="preserve"> та </w:t>
      </w:r>
      <w:r w:rsidRPr="00F0336F">
        <w:rPr>
          <w:rFonts w:ascii="Times New Roman" w:hAnsi="Times New Roman" w:cs="Times New Roman"/>
          <w:sz w:val="28"/>
          <w:szCs w:val="28"/>
        </w:rPr>
        <w:t>епохи Просвіти.</w:t>
      </w:r>
    </w:p>
    <w:p w:rsidR="00185627" w:rsidRPr="00185627" w:rsidRDefault="00185627" w:rsidP="00567A2E">
      <w:pPr>
        <w:spacing w:after="0"/>
        <w:ind w:firstLine="709"/>
        <w:jc w:val="both"/>
        <w:rPr>
          <w:rFonts w:ascii="Times New Roman" w:hAnsi="Times New Roman" w:cs="Times New Roman"/>
          <w:sz w:val="28"/>
          <w:szCs w:val="28"/>
        </w:rPr>
      </w:pPr>
      <w:r w:rsidRPr="00185627">
        <w:rPr>
          <w:rFonts w:ascii="Times New Roman" w:hAnsi="Times New Roman" w:cs="Times New Roman"/>
          <w:sz w:val="28"/>
          <w:szCs w:val="28"/>
        </w:rPr>
        <w:t xml:space="preserve"> Передумови виникнення </w:t>
      </w:r>
      <w:proofErr w:type="gramStart"/>
      <w:r w:rsidRPr="00185627">
        <w:rPr>
          <w:rFonts w:ascii="Times New Roman" w:hAnsi="Times New Roman" w:cs="Times New Roman"/>
          <w:sz w:val="28"/>
          <w:szCs w:val="28"/>
        </w:rPr>
        <w:t>соц</w:t>
      </w:r>
      <w:proofErr w:type="gramEnd"/>
      <w:r w:rsidRPr="00185627">
        <w:rPr>
          <w:rFonts w:ascii="Times New Roman" w:hAnsi="Times New Roman" w:cs="Times New Roman"/>
          <w:sz w:val="28"/>
          <w:szCs w:val="28"/>
        </w:rPr>
        <w:t xml:space="preserve">іології як самостійної наукової дисципліни. </w:t>
      </w:r>
      <w:proofErr w:type="gramStart"/>
      <w:r w:rsidRPr="00185627">
        <w:rPr>
          <w:rFonts w:ascii="Times New Roman" w:hAnsi="Times New Roman" w:cs="Times New Roman"/>
          <w:sz w:val="28"/>
          <w:szCs w:val="28"/>
        </w:rPr>
        <w:t>Соц</w:t>
      </w:r>
      <w:proofErr w:type="gramEnd"/>
      <w:r w:rsidRPr="00185627">
        <w:rPr>
          <w:rFonts w:ascii="Times New Roman" w:hAnsi="Times New Roman" w:cs="Times New Roman"/>
          <w:sz w:val="28"/>
          <w:szCs w:val="28"/>
        </w:rPr>
        <w:t xml:space="preserve">іологічний позитивізм О. Конта. </w:t>
      </w:r>
      <w:proofErr w:type="gramStart"/>
      <w:r w:rsidRPr="00185627">
        <w:rPr>
          <w:rFonts w:ascii="Times New Roman" w:hAnsi="Times New Roman" w:cs="Times New Roman"/>
          <w:sz w:val="28"/>
          <w:szCs w:val="28"/>
        </w:rPr>
        <w:t>Соц</w:t>
      </w:r>
      <w:proofErr w:type="gramEnd"/>
      <w:r w:rsidRPr="00185627">
        <w:rPr>
          <w:rFonts w:ascii="Times New Roman" w:hAnsi="Times New Roman" w:cs="Times New Roman"/>
          <w:sz w:val="28"/>
          <w:szCs w:val="28"/>
        </w:rPr>
        <w:t xml:space="preserve">іологія як наука про "порядок і прогрес". Закон трьох стадій. </w:t>
      </w:r>
    </w:p>
    <w:p w:rsidR="00185627" w:rsidRDefault="00185627" w:rsidP="00567A2E">
      <w:pPr>
        <w:spacing w:after="0"/>
        <w:ind w:firstLine="709"/>
        <w:jc w:val="both"/>
        <w:rPr>
          <w:rFonts w:ascii="Times New Roman" w:hAnsi="Times New Roman" w:cs="Times New Roman"/>
          <w:sz w:val="28"/>
          <w:szCs w:val="28"/>
          <w:lang w:val="uk-UA"/>
        </w:rPr>
      </w:pPr>
      <w:proofErr w:type="gramStart"/>
      <w:r w:rsidRPr="00185627">
        <w:rPr>
          <w:rFonts w:ascii="Times New Roman" w:hAnsi="Times New Roman" w:cs="Times New Roman"/>
          <w:sz w:val="28"/>
          <w:szCs w:val="28"/>
        </w:rPr>
        <w:t>Соц</w:t>
      </w:r>
      <w:proofErr w:type="gramEnd"/>
      <w:r w:rsidRPr="00185627">
        <w:rPr>
          <w:rFonts w:ascii="Times New Roman" w:hAnsi="Times New Roman" w:cs="Times New Roman"/>
          <w:sz w:val="28"/>
          <w:szCs w:val="28"/>
        </w:rPr>
        <w:t>іологічний органіцізм Г.Спенсера</w:t>
      </w:r>
      <w:r w:rsidRPr="00BA6148">
        <w:rPr>
          <w:rFonts w:ascii="Times New Roman" w:hAnsi="Times New Roman" w:cs="Times New Roman"/>
          <w:i/>
          <w:sz w:val="28"/>
          <w:szCs w:val="28"/>
        </w:rPr>
        <w:t>.</w:t>
      </w:r>
      <w:r>
        <w:rPr>
          <w:rFonts w:ascii="Times New Roman" w:hAnsi="Times New Roman" w:cs="Times New Roman"/>
          <w:i/>
          <w:sz w:val="28"/>
          <w:szCs w:val="28"/>
          <w:lang w:val="uk-UA"/>
        </w:rPr>
        <w:t xml:space="preserve"> </w:t>
      </w:r>
      <w:r w:rsidRPr="00BA6148">
        <w:rPr>
          <w:rFonts w:ascii="Times New Roman" w:hAnsi="Times New Roman" w:cs="Times New Roman"/>
          <w:sz w:val="28"/>
          <w:szCs w:val="28"/>
          <w:lang w:val="uk-UA"/>
        </w:rPr>
        <w:t xml:space="preserve">Ідея еволюції та її властивості. Спенсер про загальні закони еволюції. Прості і складні суспільства. Роль поділу праці в утворенні соціальної структури. “Первинні” й “вторинні” фактори </w:t>
      </w:r>
      <w:r w:rsidRPr="00BA6148">
        <w:rPr>
          <w:rFonts w:ascii="Times New Roman" w:hAnsi="Times New Roman" w:cs="Times New Roman"/>
          <w:sz w:val="28"/>
          <w:szCs w:val="28"/>
          <w:lang w:val="uk-UA"/>
        </w:rPr>
        <w:lastRenderedPageBreak/>
        <w:t xml:space="preserve">еволюції. Спенсер як засновник системного підходу в соціології, поняття “структура” й “функція”. Принцип рівноваги (балансу) в розподілі функцій та структур суспільства. Метод соціологічного дослідження: сполучення емпіричного й теоретичного підходів. Поняття соціального інституту. Класифікація соціальних інститутів на функціональній основі. </w:t>
      </w:r>
    </w:p>
    <w:p w:rsidR="00185627" w:rsidRPr="00BA6148" w:rsidRDefault="00185627" w:rsidP="00567A2E">
      <w:pPr>
        <w:spacing w:after="0"/>
        <w:ind w:firstLine="709"/>
        <w:jc w:val="both"/>
        <w:rPr>
          <w:rFonts w:ascii="Times New Roman" w:hAnsi="Times New Roman" w:cs="Times New Roman"/>
          <w:sz w:val="28"/>
          <w:szCs w:val="28"/>
        </w:rPr>
      </w:pPr>
      <w:r w:rsidRPr="00185627">
        <w:rPr>
          <w:rFonts w:ascii="Times New Roman" w:hAnsi="Times New Roman" w:cs="Times New Roman"/>
          <w:sz w:val="28"/>
          <w:szCs w:val="28"/>
          <w:lang w:val="uk-UA"/>
        </w:rPr>
        <w:t>Історичний матеріалізм Карла Маркса.</w:t>
      </w:r>
      <w:r>
        <w:rPr>
          <w:rFonts w:ascii="Times New Roman" w:hAnsi="Times New Roman" w:cs="Times New Roman"/>
          <w:sz w:val="28"/>
          <w:szCs w:val="28"/>
          <w:lang w:val="uk-UA"/>
        </w:rPr>
        <w:t xml:space="preserve"> </w:t>
      </w:r>
      <w:r w:rsidRPr="00BA6148">
        <w:rPr>
          <w:rFonts w:ascii="Times New Roman" w:hAnsi="Times New Roman" w:cs="Times New Roman"/>
          <w:sz w:val="28"/>
          <w:szCs w:val="28"/>
          <w:lang w:val="uk-UA"/>
        </w:rPr>
        <w:t>Методологія марксистського аналізу суспільства. Матеріалістичне розуміння історії й принцип економічного детермінізму. Базові поняття: “спосіб виробництва”, “виробничі сили”, “виробничі (економічні) відносини, “базис”, “надбудова”, “суспільно-економічна формація”</w:t>
      </w:r>
      <w:r>
        <w:rPr>
          <w:rFonts w:ascii="Times New Roman" w:hAnsi="Times New Roman" w:cs="Times New Roman"/>
          <w:sz w:val="28"/>
          <w:szCs w:val="28"/>
          <w:lang w:val="uk-UA"/>
        </w:rPr>
        <w:t xml:space="preserve">. </w:t>
      </w:r>
      <w:r w:rsidRPr="00BA6148">
        <w:rPr>
          <w:rFonts w:ascii="Times New Roman" w:hAnsi="Times New Roman" w:cs="Times New Roman"/>
          <w:sz w:val="28"/>
          <w:szCs w:val="28"/>
        </w:rPr>
        <w:t xml:space="preserve">Роль об‘єктивних і суб‘єктивних факторів </w:t>
      </w:r>
      <w:proofErr w:type="gramStart"/>
      <w:r w:rsidRPr="00BA6148">
        <w:rPr>
          <w:rFonts w:ascii="Times New Roman" w:hAnsi="Times New Roman" w:cs="Times New Roman"/>
          <w:sz w:val="28"/>
          <w:szCs w:val="28"/>
        </w:rPr>
        <w:t>в</w:t>
      </w:r>
      <w:proofErr w:type="gramEnd"/>
      <w:r w:rsidRPr="00BA6148">
        <w:rPr>
          <w:rFonts w:ascii="Times New Roman" w:hAnsi="Times New Roman" w:cs="Times New Roman"/>
          <w:sz w:val="28"/>
          <w:szCs w:val="28"/>
        </w:rPr>
        <w:t xml:space="preserve"> історичному процесі. Класова теорія. Соціальна структура та система протиріч капіталістичного суспільства. Закон доданої вартості; закони відносного й </w:t>
      </w:r>
      <w:proofErr w:type="gramStart"/>
      <w:r w:rsidRPr="00BA6148">
        <w:rPr>
          <w:rFonts w:ascii="Times New Roman" w:hAnsi="Times New Roman" w:cs="Times New Roman"/>
          <w:sz w:val="28"/>
          <w:szCs w:val="28"/>
        </w:rPr>
        <w:t>абсолютного</w:t>
      </w:r>
      <w:proofErr w:type="gramEnd"/>
      <w:r w:rsidRPr="00BA6148">
        <w:rPr>
          <w:rFonts w:ascii="Times New Roman" w:hAnsi="Times New Roman" w:cs="Times New Roman"/>
          <w:sz w:val="28"/>
          <w:szCs w:val="28"/>
        </w:rPr>
        <w:t xml:space="preserve"> зубожіння пролетаріату. Всесвітнь</w:t>
      </w:r>
      <w:proofErr w:type="gramStart"/>
      <w:r w:rsidRPr="00BA6148">
        <w:rPr>
          <w:rFonts w:ascii="Times New Roman" w:hAnsi="Times New Roman" w:cs="Times New Roman"/>
          <w:sz w:val="28"/>
          <w:szCs w:val="28"/>
        </w:rPr>
        <w:t>о-</w:t>
      </w:r>
      <w:proofErr w:type="gramEnd"/>
      <w:r w:rsidRPr="00BA6148">
        <w:rPr>
          <w:rFonts w:ascii="Times New Roman" w:hAnsi="Times New Roman" w:cs="Times New Roman"/>
          <w:sz w:val="28"/>
          <w:szCs w:val="28"/>
        </w:rPr>
        <w:t xml:space="preserve">історична місія пролетаріату, ідея пролетарської революції й диктатури пролетаріату. Схема історичного розвитку за Марксом. </w:t>
      </w:r>
    </w:p>
    <w:p w:rsidR="00185627" w:rsidRDefault="00185627" w:rsidP="00567A2E">
      <w:pPr>
        <w:spacing w:after="0"/>
        <w:ind w:firstLine="709"/>
        <w:jc w:val="both"/>
        <w:rPr>
          <w:rFonts w:ascii="Times New Roman" w:hAnsi="Times New Roman" w:cs="Times New Roman"/>
          <w:sz w:val="28"/>
          <w:szCs w:val="28"/>
          <w:lang w:val="uk-UA"/>
        </w:rPr>
      </w:pPr>
      <w:r w:rsidRPr="00BA6148">
        <w:rPr>
          <w:rFonts w:ascii="Times New Roman" w:hAnsi="Times New Roman" w:cs="Times New Roman"/>
          <w:sz w:val="28"/>
          <w:szCs w:val="28"/>
        </w:rPr>
        <w:t xml:space="preserve">Основні постулати органістичного </w:t>
      </w:r>
      <w:proofErr w:type="gramStart"/>
      <w:r w:rsidRPr="00BA6148">
        <w:rPr>
          <w:rFonts w:ascii="Times New Roman" w:hAnsi="Times New Roman" w:cs="Times New Roman"/>
          <w:sz w:val="28"/>
          <w:szCs w:val="28"/>
        </w:rPr>
        <w:t>п</w:t>
      </w:r>
      <w:proofErr w:type="gramEnd"/>
      <w:r w:rsidRPr="00BA6148">
        <w:rPr>
          <w:rFonts w:ascii="Times New Roman" w:hAnsi="Times New Roman" w:cs="Times New Roman"/>
          <w:sz w:val="28"/>
          <w:szCs w:val="28"/>
        </w:rPr>
        <w:t xml:space="preserve">ідходу до суспільства. </w:t>
      </w:r>
      <w:proofErr w:type="gramStart"/>
      <w:r w:rsidRPr="00BA6148">
        <w:rPr>
          <w:rFonts w:ascii="Times New Roman" w:hAnsi="Times New Roman" w:cs="Times New Roman"/>
          <w:iCs/>
          <w:sz w:val="28"/>
          <w:szCs w:val="28"/>
        </w:rPr>
        <w:t>Соц</w:t>
      </w:r>
      <w:proofErr w:type="gramEnd"/>
      <w:r w:rsidRPr="00BA6148">
        <w:rPr>
          <w:rFonts w:ascii="Times New Roman" w:hAnsi="Times New Roman" w:cs="Times New Roman"/>
          <w:iCs/>
          <w:sz w:val="28"/>
          <w:szCs w:val="28"/>
        </w:rPr>
        <w:t>іальний дарвінізм</w:t>
      </w:r>
      <w:r w:rsidRPr="00BA6148">
        <w:rPr>
          <w:rFonts w:ascii="Times New Roman" w:hAnsi="Times New Roman" w:cs="Times New Roman"/>
          <w:i/>
          <w:sz w:val="28"/>
          <w:szCs w:val="28"/>
        </w:rPr>
        <w:t xml:space="preserve">. </w:t>
      </w:r>
      <w:r w:rsidRPr="00BA6148">
        <w:rPr>
          <w:rFonts w:ascii="Times New Roman" w:hAnsi="Times New Roman" w:cs="Times New Roman"/>
          <w:sz w:val="28"/>
          <w:szCs w:val="28"/>
        </w:rPr>
        <w:t>Теоретичні витоки: теорії Сміта, Мальтуса, Дарві</w:t>
      </w:r>
      <w:proofErr w:type="gramStart"/>
      <w:r w:rsidRPr="00BA6148">
        <w:rPr>
          <w:rFonts w:ascii="Times New Roman" w:hAnsi="Times New Roman" w:cs="Times New Roman"/>
          <w:sz w:val="28"/>
          <w:szCs w:val="28"/>
        </w:rPr>
        <w:t>на</w:t>
      </w:r>
      <w:proofErr w:type="gramEnd"/>
      <w:r w:rsidRPr="00BA6148">
        <w:rPr>
          <w:rFonts w:ascii="Times New Roman" w:hAnsi="Times New Roman" w:cs="Times New Roman"/>
          <w:sz w:val="28"/>
          <w:szCs w:val="28"/>
        </w:rPr>
        <w:t xml:space="preserve">, Спенсера. </w:t>
      </w:r>
      <w:proofErr w:type="gramStart"/>
      <w:r w:rsidRPr="00BA6148">
        <w:rPr>
          <w:rFonts w:ascii="Times New Roman" w:hAnsi="Times New Roman" w:cs="Times New Roman"/>
          <w:sz w:val="28"/>
          <w:szCs w:val="28"/>
        </w:rPr>
        <w:t>Соц</w:t>
      </w:r>
      <w:proofErr w:type="gramEnd"/>
      <w:r w:rsidRPr="00BA6148">
        <w:rPr>
          <w:rFonts w:ascii="Times New Roman" w:hAnsi="Times New Roman" w:cs="Times New Roman"/>
          <w:sz w:val="28"/>
          <w:szCs w:val="28"/>
        </w:rPr>
        <w:t xml:space="preserve">іальний конфлікт й боротьба за існування як провідні чинники соціальної еволюції. </w:t>
      </w:r>
    </w:p>
    <w:p w:rsidR="00185627" w:rsidRPr="00BA6148" w:rsidRDefault="00185627" w:rsidP="00567A2E">
      <w:pPr>
        <w:spacing w:after="0"/>
        <w:ind w:firstLine="709"/>
        <w:jc w:val="both"/>
        <w:rPr>
          <w:rFonts w:ascii="Times New Roman" w:hAnsi="Times New Roman" w:cs="Times New Roman"/>
          <w:sz w:val="28"/>
          <w:szCs w:val="28"/>
        </w:rPr>
      </w:pPr>
      <w:proofErr w:type="gramStart"/>
      <w:r w:rsidRPr="00BA6148">
        <w:rPr>
          <w:rFonts w:ascii="Times New Roman" w:hAnsi="Times New Roman" w:cs="Times New Roman"/>
          <w:iCs/>
          <w:sz w:val="28"/>
          <w:szCs w:val="28"/>
        </w:rPr>
        <w:t>Расово-антрополог</w:t>
      </w:r>
      <w:proofErr w:type="gramEnd"/>
      <w:r w:rsidRPr="00BA6148">
        <w:rPr>
          <w:rFonts w:ascii="Times New Roman" w:hAnsi="Times New Roman" w:cs="Times New Roman"/>
          <w:iCs/>
          <w:sz w:val="28"/>
          <w:szCs w:val="28"/>
        </w:rPr>
        <w:t>ічні доктрини.</w:t>
      </w:r>
      <w:r w:rsidRPr="00BA6148">
        <w:rPr>
          <w:rFonts w:ascii="Times New Roman" w:hAnsi="Times New Roman" w:cs="Times New Roman"/>
          <w:sz w:val="28"/>
          <w:szCs w:val="28"/>
        </w:rPr>
        <w:t xml:space="preserve"> Праця Ж. Де Гобіно “Нариси про нерівність людських рас”. Ідея інтелектуальної й психологічної нерівності расових груп як </w:t>
      </w:r>
      <w:proofErr w:type="gramStart"/>
      <w:r w:rsidRPr="00BA6148">
        <w:rPr>
          <w:rFonts w:ascii="Times New Roman" w:hAnsi="Times New Roman" w:cs="Times New Roman"/>
          <w:sz w:val="28"/>
          <w:szCs w:val="28"/>
        </w:rPr>
        <w:t>пров</w:t>
      </w:r>
      <w:proofErr w:type="gramEnd"/>
      <w:r w:rsidRPr="00BA6148">
        <w:rPr>
          <w:rFonts w:ascii="Times New Roman" w:hAnsi="Times New Roman" w:cs="Times New Roman"/>
          <w:sz w:val="28"/>
          <w:szCs w:val="28"/>
        </w:rPr>
        <w:t xml:space="preserve">ідна теза расово-антропологічного напрямку в соціології. Використання ідей антропосоціології в політичних цілях.. Проблема моральної відповідальності вченого. </w:t>
      </w:r>
    </w:p>
    <w:p w:rsidR="00185627" w:rsidRPr="00BA6148" w:rsidRDefault="00185627" w:rsidP="00567A2E">
      <w:pPr>
        <w:pStyle w:val="31"/>
        <w:spacing w:after="0"/>
        <w:ind w:firstLine="709"/>
        <w:jc w:val="both"/>
        <w:rPr>
          <w:rFonts w:ascii="Times New Roman" w:hAnsi="Times New Roman" w:cs="Times New Roman"/>
          <w:sz w:val="28"/>
          <w:szCs w:val="28"/>
          <w:lang w:val="uk-UA"/>
        </w:rPr>
      </w:pPr>
      <w:r w:rsidRPr="00BA6148">
        <w:rPr>
          <w:rFonts w:ascii="Times New Roman" w:hAnsi="Times New Roman" w:cs="Times New Roman"/>
          <w:sz w:val="28"/>
          <w:szCs w:val="28"/>
          <w:lang w:val="uk-UA"/>
        </w:rPr>
        <w:t xml:space="preserve">Теоретичні засади психологічного напрямку в соціології. </w:t>
      </w:r>
      <w:r w:rsidRPr="00BA6148">
        <w:rPr>
          <w:rFonts w:ascii="Times New Roman" w:hAnsi="Times New Roman" w:cs="Times New Roman"/>
          <w:iCs/>
          <w:sz w:val="28"/>
          <w:szCs w:val="28"/>
          <w:lang w:val="uk-UA"/>
        </w:rPr>
        <w:t>Психологічний еволюціонізм.</w:t>
      </w:r>
      <w:r w:rsidRPr="00BA6148">
        <w:rPr>
          <w:rFonts w:ascii="Times New Roman" w:hAnsi="Times New Roman" w:cs="Times New Roman"/>
          <w:sz w:val="28"/>
          <w:szCs w:val="28"/>
          <w:lang w:val="uk-UA"/>
        </w:rPr>
        <w:t xml:space="preserve">Особливості концепції Л. Уорда. </w:t>
      </w:r>
      <w:r w:rsidRPr="00BA6148">
        <w:rPr>
          <w:rFonts w:ascii="Times New Roman" w:hAnsi="Times New Roman" w:cs="Times New Roman"/>
          <w:iCs/>
          <w:sz w:val="28"/>
          <w:szCs w:val="28"/>
          <w:lang w:val="uk-UA"/>
        </w:rPr>
        <w:t>Інстинктивізм</w:t>
      </w:r>
      <w:r w:rsidRPr="00BA6148">
        <w:rPr>
          <w:rFonts w:ascii="Times New Roman" w:hAnsi="Times New Roman" w:cs="Times New Roman"/>
          <w:i/>
          <w:sz w:val="28"/>
          <w:szCs w:val="28"/>
          <w:lang w:val="uk-UA"/>
        </w:rPr>
        <w:t>.</w:t>
      </w:r>
      <w:r w:rsidRPr="00BA6148">
        <w:rPr>
          <w:rFonts w:ascii="Times New Roman" w:hAnsi="Times New Roman" w:cs="Times New Roman"/>
          <w:sz w:val="28"/>
          <w:szCs w:val="28"/>
          <w:lang w:val="uk-UA"/>
        </w:rPr>
        <w:t xml:space="preserve"> Вчення Мак-Дугалла про роль інстинктів у соціальному житті. Психоаналітична доктрина З. Фрейда. Структура особистості за Фрейдом. </w:t>
      </w:r>
      <w:r w:rsidRPr="00BA6148">
        <w:rPr>
          <w:rFonts w:ascii="Times New Roman" w:hAnsi="Times New Roman" w:cs="Times New Roman"/>
          <w:iCs/>
          <w:sz w:val="28"/>
          <w:szCs w:val="28"/>
          <w:lang w:val="uk-UA"/>
        </w:rPr>
        <w:t>Групова психологія та її різновиди. Базові тези психології народів</w:t>
      </w:r>
      <w:r w:rsidRPr="00BA6148">
        <w:rPr>
          <w:rFonts w:ascii="Times New Roman" w:hAnsi="Times New Roman" w:cs="Times New Roman"/>
          <w:sz w:val="28"/>
          <w:szCs w:val="28"/>
          <w:lang w:val="uk-UA"/>
        </w:rPr>
        <w:t xml:space="preserve"> у викладі М. Лацаруса і Х. Штейнталя. Об‘єкт і методи дослідження. Проблема індивіда і нації. “Психологія народів” В. Вундта. </w:t>
      </w:r>
    </w:p>
    <w:p w:rsidR="00185627" w:rsidRPr="00BA6148" w:rsidRDefault="00185627" w:rsidP="00567A2E">
      <w:pPr>
        <w:pStyle w:val="31"/>
        <w:spacing w:after="0"/>
        <w:ind w:firstLine="709"/>
        <w:jc w:val="both"/>
        <w:rPr>
          <w:rFonts w:ascii="Times New Roman" w:hAnsi="Times New Roman" w:cs="Times New Roman"/>
          <w:sz w:val="28"/>
          <w:szCs w:val="28"/>
          <w:lang w:val="uk-UA"/>
        </w:rPr>
      </w:pPr>
      <w:r w:rsidRPr="00BA6148">
        <w:rPr>
          <w:rFonts w:ascii="Times New Roman" w:hAnsi="Times New Roman" w:cs="Times New Roman"/>
          <w:sz w:val="28"/>
          <w:szCs w:val="28"/>
          <w:lang w:val="uk-UA"/>
        </w:rPr>
        <w:t xml:space="preserve">Тема масового суспільства в працях Г. Лєбона. Ознаки масового суспільства та його внутрішні небезпеки. Масове суспільство як альтернатива класовому суспільству. Психологія натовпу. </w:t>
      </w:r>
    </w:p>
    <w:p w:rsidR="00185627" w:rsidRPr="00BA6148" w:rsidRDefault="00185627" w:rsidP="00567A2E">
      <w:pPr>
        <w:pStyle w:val="31"/>
        <w:spacing w:after="0"/>
        <w:ind w:firstLine="709"/>
        <w:jc w:val="both"/>
        <w:rPr>
          <w:rFonts w:ascii="Times New Roman" w:hAnsi="Times New Roman" w:cs="Times New Roman"/>
          <w:sz w:val="28"/>
          <w:szCs w:val="28"/>
          <w:lang w:val="uk-UA"/>
        </w:rPr>
      </w:pPr>
      <w:r w:rsidRPr="00BA6148">
        <w:rPr>
          <w:rFonts w:ascii="Times New Roman" w:hAnsi="Times New Roman" w:cs="Times New Roman"/>
          <w:iCs/>
          <w:sz w:val="28"/>
          <w:szCs w:val="28"/>
          <w:lang w:val="uk-UA"/>
        </w:rPr>
        <w:t>Теорія наслідування</w:t>
      </w:r>
      <w:r w:rsidRPr="00BA6148">
        <w:rPr>
          <w:rFonts w:ascii="Times New Roman" w:hAnsi="Times New Roman" w:cs="Times New Roman"/>
          <w:sz w:val="28"/>
          <w:szCs w:val="28"/>
          <w:lang w:val="uk-UA"/>
        </w:rPr>
        <w:t xml:space="preserve"> Г. Тарда. Наслідування як адаптація індивідів до соціального середовища. Типи наслідування. Закономірності наслідування. </w:t>
      </w:r>
      <w:r w:rsidRPr="00BA6148">
        <w:rPr>
          <w:rFonts w:ascii="Times New Roman" w:hAnsi="Times New Roman" w:cs="Times New Roman"/>
          <w:sz w:val="28"/>
          <w:szCs w:val="28"/>
          <w:lang w:val="uk-UA"/>
        </w:rPr>
        <w:lastRenderedPageBreak/>
        <w:t>Значення й теоретична обмеженість психологічних теорій в історії розвитку соціології.</w:t>
      </w:r>
    </w:p>
    <w:p w:rsidR="00185627" w:rsidRPr="00BA6148" w:rsidRDefault="00185627" w:rsidP="00567A2E">
      <w:pPr>
        <w:spacing w:after="0"/>
        <w:ind w:firstLine="709"/>
        <w:jc w:val="both"/>
        <w:rPr>
          <w:rFonts w:ascii="Times New Roman" w:hAnsi="Times New Roman" w:cs="Times New Roman"/>
          <w:sz w:val="28"/>
          <w:szCs w:val="28"/>
        </w:rPr>
      </w:pPr>
      <w:r w:rsidRPr="00F529C4">
        <w:rPr>
          <w:rFonts w:ascii="Times New Roman" w:hAnsi="Times New Roman" w:cs="Times New Roman"/>
          <w:sz w:val="28"/>
          <w:szCs w:val="28"/>
          <w:lang w:val="uk-UA"/>
        </w:rPr>
        <w:t>Соціологічна концепція Еміля Дюркгайма. Соціальні</w:t>
      </w:r>
      <w:r w:rsidRPr="001D2F3D">
        <w:rPr>
          <w:rFonts w:ascii="Times New Roman" w:hAnsi="Times New Roman" w:cs="Times New Roman"/>
          <w:sz w:val="28"/>
          <w:szCs w:val="28"/>
          <w:lang w:val="uk-UA"/>
        </w:rPr>
        <w:t xml:space="preserve"> факти як предмет соціології. </w:t>
      </w:r>
      <w:r w:rsidRPr="00F529C4">
        <w:rPr>
          <w:rFonts w:ascii="Times New Roman" w:hAnsi="Times New Roman" w:cs="Times New Roman"/>
          <w:sz w:val="28"/>
          <w:szCs w:val="28"/>
          <w:lang w:val="uk-UA"/>
        </w:rPr>
        <w:t xml:space="preserve">Праця Дюркгейму “Метод соціології”. </w:t>
      </w:r>
      <w:r w:rsidRPr="00BA6148">
        <w:rPr>
          <w:rFonts w:ascii="Times New Roman" w:hAnsi="Times New Roman" w:cs="Times New Roman"/>
          <w:sz w:val="28"/>
          <w:szCs w:val="28"/>
        </w:rPr>
        <w:t xml:space="preserve">Правила спостереження </w:t>
      </w:r>
      <w:proofErr w:type="gramStart"/>
      <w:r w:rsidRPr="00BA6148">
        <w:rPr>
          <w:rFonts w:ascii="Times New Roman" w:hAnsi="Times New Roman" w:cs="Times New Roman"/>
          <w:sz w:val="28"/>
          <w:szCs w:val="28"/>
        </w:rPr>
        <w:t>соц</w:t>
      </w:r>
      <w:proofErr w:type="gramEnd"/>
      <w:r w:rsidRPr="00BA6148">
        <w:rPr>
          <w:rFonts w:ascii="Times New Roman" w:hAnsi="Times New Roman" w:cs="Times New Roman"/>
          <w:sz w:val="28"/>
          <w:szCs w:val="28"/>
        </w:rPr>
        <w:t xml:space="preserve">іальних фактів. Об‘єктивізм наукового пізнання. Правила класифікації. Розрізнення нормального і патологічного. Дюркгейм про суспільство. </w:t>
      </w:r>
      <w:r w:rsidRPr="00F529C4">
        <w:rPr>
          <w:rFonts w:ascii="Times New Roman" w:hAnsi="Times New Roman" w:cs="Times New Roman"/>
          <w:sz w:val="28"/>
          <w:szCs w:val="28"/>
        </w:rPr>
        <w:t xml:space="preserve">Праця “Про розподіл праці”. Солідарність механічна й органічна. Роль поділу праці в упорядкуванні суспільного життя. Проблема </w:t>
      </w:r>
      <w:proofErr w:type="gramStart"/>
      <w:r w:rsidRPr="00F529C4">
        <w:rPr>
          <w:rFonts w:ascii="Times New Roman" w:hAnsi="Times New Roman" w:cs="Times New Roman"/>
          <w:sz w:val="28"/>
          <w:szCs w:val="28"/>
        </w:rPr>
        <w:t>рел</w:t>
      </w:r>
      <w:proofErr w:type="gramEnd"/>
      <w:r w:rsidRPr="00F529C4">
        <w:rPr>
          <w:rFonts w:ascii="Times New Roman" w:hAnsi="Times New Roman" w:cs="Times New Roman"/>
          <w:sz w:val="28"/>
          <w:szCs w:val="28"/>
        </w:rPr>
        <w:t xml:space="preserve">ігії в творчості Дюркгейма. Праця Дюркгейма “Самогубство” як практична реалізація методу й класичний зразок </w:t>
      </w:r>
      <w:proofErr w:type="gramStart"/>
      <w:r w:rsidRPr="00F529C4">
        <w:rPr>
          <w:rFonts w:ascii="Times New Roman" w:hAnsi="Times New Roman" w:cs="Times New Roman"/>
          <w:sz w:val="28"/>
          <w:szCs w:val="28"/>
        </w:rPr>
        <w:t>соц</w:t>
      </w:r>
      <w:proofErr w:type="gramEnd"/>
      <w:r w:rsidRPr="00F529C4">
        <w:rPr>
          <w:rFonts w:ascii="Times New Roman" w:hAnsi="Times New Roman" w:cs="Times New Roman"/>
          <w:sz w:val="28"/>
          <w:szCs w:val="28"/>
        </w:rPr>
        <w:t xml:space="preserve">іологічного дослідження. Самогубство як </w:t>
      </w:r>
      <w:proofErr w:type="gramStart"/>
      <w:r w:rsidRPr="00F529C4">
        <w:rPr>
          <w:rFonts w:ascii="Times New Roman" w:hAnsi="Times New Roman" w:cs="Times New Roman"/>
          <w:sz w:val="28"/>
          <w:szCs w:val="28"/>
        </w:rPr>
        <w:t>соц</w:t>
      </w:r>
      <w:proofErr w:type="gramEnd"/>
      <w:r w:rsidRPr="00F529C4">
        <w:rPr>
          <w:rFonts w:ascii="Times New Roman" w:hAnsi="Times New Roman" w:cs="Times New Roman"/>
          <w:sz w:val="28"/>
          <w:szCs w:val="28"/>
        </w:rPr>
        <w:t xml:space="preserve">іальне явище. </w:t>
      </w:r>
      <w:proofErr w:type="gramStart"/>
      <w:r w:rsidRPr="00F529C4">
        <w:rPr>
          <w:rFonts w:ascii="Times New Roman" w:hAnsi="Times New Roman" w:cs="Times New Roman"/>
          <w:sz w:val="28"/>
          <w:szCs w:val="28"/>
        </w:rPr>
        <w:t>Соц</w:t>
      </w:r>
      <w:proofErr w:type="gramEnd"/>
      <w:r w:rsidRPr="00F529C4">
        <w:rPr>
          <w:rFonts w:ascii="Times New Roman" w:hAnsi="Times New Roman" w:cs="Times New Roman"/>
          <w:sz w:val="28"/>
          <w:szCs w:val="28"/>
        </w:rPr>
        <w:t xml:space="preserve">іальні причини суїциду, типи самогубства. </w:t>
      </w:r>
    </w:p>
    <w:p w:rsidR="00185627" w:rsidRPr="00BA6148" w:rsidRDefault="00185627" w:rsidP="00567A2E">
      <w:pPr>
        <w:spacing w:after="0"/>
        <w:ind w:firstLine="709"/>
        <w:jc w:val="both"/>
        <w:rPr>
          <w:rFonts w:ascii="Times New Roman" w:hAnsi="Times New Roman" w:cs="Times New Roman"/>
          <w:sz w:val="28"/>
          <w:szCs w:val="28"/>
          <w:lang w:val="uk-UA"/>
        </w:rPr>
      </w:pPr>
      <w:r w:rsidRPr="00F529C4">
        <w:rPr>
          <w:rFonts w:ascii="Times New Roman" w:hAnsi="Times New Roman" w:cs="Times New Roman"/>
          <w:sz w:val="28"/>
          <w:szCs w:val="28"/>
        </w:rPr>
        <w:t xml:space="preserve">“Розуміюча” </w:t>
      </w:r>
      <w:proofErr w:type="gramStart"/>
      <w:r w:rsidRPr="00F529C4">
        <w:rPr>
          <w:rFonts w:ascii="Times New Roman" w:hAnsi="Times New Roman" w:cs="Times New Roman"/>
          <w:sz w:val="28"/>
          <w:szCs w:val="28"/>
        </w:rPr>
        <w:t>соц</w:t>
      </w:r>
      <w:proofErr w:type="gramEnd"/>
      <w:r w:rsidRPr="00F529C4">
        <w:rPr>
          <w:rFonts w:ascii="Times New Roman" w:hAnsi="Times New Roman" w:cs="Times New Roman"/>
          <w:sz w:val="28"/>
          <w:szCs w:val="28"/>
        </w:rPr>
        <w:t>іологія Макса Вебера.</w:t>
      </w:r>
      <w:r>
        <w:rPr>
          <w:rFonts w:ascii="Times New Roman" w:hAnsi="Times New Roman" w:cs="Times New Roman"/>
          <w:sz w:val="28"/>
          <w:szCs w:val="28"/>
          <w:lang w:val="uk-UA"/>
        </w:rPr>
        <w:t xml:space="preserve"> </w:t>
      </w:r>
      <w:r w:rsidRPr="00BA6148">
        <w:rPr>
          <w:rFonts w:ascii="Times New Roman" w:hAnsi="Times New Roman" w:cs="Times New Roman"/>
          <w:sz w:val="28"/>
          <w:szCs w:val="28"/>
          <w:lang w:val="uk-UA"/>
        </w:rPr>
        <w:t xml:space="preserve">Загальна концепція соціології: антипозитивізм, антинатуралізм, номіналізм, принцип “розуміння”, свобода від оціночних суджень. Ідеальні типи як засіб впорядкування емпіричної реальності. Предмет соціології – осмислена соціальна дія. Теорія соціальної дії. Види соціальних дій. </w:t>
      </w:r>
    </w:p>
    <w:p w:rsidR="00185627" w:rsidRPr="00BA6148" w:rsidRDefault="00185627" w:rsidP="00567A2E">
      <w:pPr>
        <w:pStyle w:val="31"/>
        <w:spacing w:after="0"/>
        <w:ind w:firstLine="709"/>
        <w:jc w:val="both"/>
        <w:rPr>
          <w:rFonts w:ascii="Times New Roman" w:hAnsi="Times New Roman" w:cs="Times New Roman"/>
          <w:sz w:val="28"/>
          <w:szCs w:val="28"/>
          <w:lang w:val="uk-UA"/>
        </w:rPr>
      </w:pPr>
      <w:r w:rsidRPr="00BA6148">
        <w:rPr>
          <w:rFonts w:ascii="Times New Roman" w:hAnsi="Times New Roman" w:cs="Times New Roman"/>
          <w:sz w:val="28"/>
          <w:szCs w:val="28"/>
          <w:lang w:val="uk-UA"/>
        </w:rPr>
        <w:t>Вебер про роль духовних чинників в історії людства. Праця “Протестантська етика і дух капіталізму”. Роль релігії в формуванні трудової етики і типів господарювання. Прикладні аспекти теорії Вебера. Ознаки соціальної стратифікації. Соціальні класи і стани. Теорія соціальної організації. Бюрократична модель організації. Політична соціологія. Типи політичного панування: традиційне, харизматичне, легальне. Вебер і сучасність.</w:t>
      </w:r>
    </w:p>
    <w:p w:rsidR="00185627" w:rsidRPr="00BA6148" w:rsidRDefault="00185627" w:rsidP="00567A2E">
      <w:pPr>
        <w:pStyle w:val="31"/>
        <w:spacing w:after="0"/>
        <w:ind w:firstLine="709"/>
        <w:jc w:val="both"/>
        <w:rPr>
          <w:rFonts w:ascii="Times New Roman" w:hAnsi="Times New Roman" w:cs="Times New Roman"/>
          <w:bCs/>
          <w:sz w:val="28"/>
          <w:szCs w:val="28"/>
          <w:lang w:val="uk-UA"/>
        </w:rPr>
      </w:pPr>
      <w:r w:rsidRPr="00BA6148">
        <w:rPr>
          <w:rFonts w:ascii="Times New Roman" w:hAnsi="Times New Roman" w:cs="Times New Roman"/>
          <w:sz w:val="28"/>
          <w:szCs w:val="28"/>
          <w:lang w:val="uk-UA"/>
        </w:rPr>
        <w:t>Німецька формальна соціологія. Праця Ф. Тьоніса “Община і суспільство”. Етапи творчості Г. Зіммеля. Зіммель про структуру соціології. Формальна соціологія. Розмежування змісту і форми соціальних явищ в процесі усуспільнення суб‘єктів. Зміст – історично-конкретні цілі, мотиви, засоби взаємодії людей. Форма як універсальний тип взаємодії, який реалізує зміст. Класифікація “чистих” соціальних форм: соціальні типи, процеси, моделі розвитку. Конфлікт як соціальна форма. Трактування суспільства як сукупності соціальних відносин. Людина в суспільстві. Соціальна диференціація. Загальне та індивідуальне в особистості. Значення творчості Г. Зіммеля для подальшого розвитку соціології.</w:t>
      </w:r>
      <w:r w:rsidRPr="00BA6148">
        <w:rPr>
          <w:rFonts w:ascii="Times New Roman" w:hAnsi="Times New Roman" w:cs="Times New Roman"/>
          <w:bCs/>
          <w:sz w:val="28"/>
          <w:szCs w:val="28"/>
          <w:lang w:val="uk-UA"/>
        </w:rPr>
        <w:t>Загальна оцінка наукових досягнень "німецької соціологічної школи" у період ії розквітання (кінець</w:t>
      </w:r>
      <w:r w:rsidRPr="00BA6148">
        <w:rPr>
          <w:rFonts w:ascii="Times New Roman" w:hAnsi="Times New Roman" w:cs="Times New Roman"/>
          <w:sz w:val="28"/>
          <w:szCs w:val="28"/>
          <w:lang w:val="uk-UA"/>
        </w:rPr>
        <w:t xml:space="preserve"> XIX – перша чверть ХХ ст.)</w:t>
      </w:r>
    </w:p>
    <w:p w:rsidR="00185627" w:rsidRPr="00185627" w:rsidRDefault="00185627" w:rsidP="00567A2E">
      <w:pPr>
        <w:pStyle w:val="31"/>
        <w:spacing w:after="0"/>
        <w:ind w:firstLine="709"/>
        <w:jc w:val="both"/>
        <w:rPr>
          <w:rFonts w:ascii="Times New Roman" w:hAnsi="Times New Roman" w:cs="Times New Roman"/>
          <w:sz w:val="28"/>
          <w:szCs w:val="28"/>
          <w:lang w:val="uk-UA"/>
        </w:rPr>
      </w:pPr>
      <w:r w:rsidRPr="00185627">
        <w:rPr>
          <w:rFonts w:ascii="Times New Roman" w:hAnsi="Times New Roman" w:cs="Times New Roman"/>
          <w:sz w:val="28"/>
          <w:szCs w:val="28"/>
          <w:lang w:val="uk-UA"/>
        </w:rPr>
        <w:t xml:space="preserve">Вільфредо Парето та політико-соціологічний неомакіавеллізм. </w:t>
      </w:r>
      <w:r>
        <w:rPr>
          <w:rFonts w:ascii="Times New Roman" w:hAnsi="Times New Roman" w:cs="Times New Roman"/>
          <w:sz w:val="28"/>
          <w:szCs w:val="28"/>
          <w:lang w:val="uk-UA"/>
        </w:rPr>
        <w:t>С</w:t>
      </w:r>
      <w:r w:rsidRPr="00BA6148">
        <w:rPr>
          <w:rFonts w:ascii="Times New Roman" w:hAnsi="Times New Roman" w:cs="Times New Roman"/>
          <w:sz w:val="28"/>
          <w:szCs w:val="28"/>
          <w:lang w:val="uk-UA"/>
        </w:rPr>
        <w:t xml:space="preserve">успільство як врівноважена система взаємодії індивідів. Концепція людини і соціальної дії. Визначальна роль почуттів і ірраціональних станів свідомості </w:t>
      </w:r>
      <w:r w:rsidRPr="00BA6148">
        <w:rPr>
          <w:rFonts w:ascii="Times New Roman" w:hAnsi="Times New Roman" w:cs="Times New Roman"/>
          <w:sz w:val="28"/>
          <w:szCs w:val="28"/>
          <w:lang w:val="uk-UA"/>
        </w:rPr>
        <w:lastRenderedPageBreak/>
        <w:t xml:space="preserve">індивіда. Логічні й нелогічні дії. Структура соціальної дії. Психологічний редукціонізм. Пояснення політичної історії як функції сполучення і домінування різних типів залишків. Концепція кругообігу еліт. Причини занепаду правлячої верстви і соціально-політичних струсів. Еліта і маса. Типи політичних лідерів: “леви” й “лисиці”. </w:t>
      </w:r>
    </w:p>
    <w:p w:rsidR="00185627" w:rsidRPr="00BA6148" w:rsidRDefault="00185627" w:rsidP="00567A2E">
      <w:pPr>
        <w:spacing w:after="0"/>
        <w:ind w:firstLine="709"/>
        <w:jc w:val="both"/>
        <w:rPr>
          <w:rFonts w:ascii="Times New Roman" w:hAnsi="Times New Roman" w:cs="Times New Roman"/>
          <w:sz w:val="28"/>
          <w:szCs w:val="28"/>
        </w:rPr>
      </w:pPr>
      <w:r w:rsidRPr="00185627">
        <w:rPr>
          <w:rFonts w:ascii="Times New Roman" w:hAnsi="Times New Roman" w:cs="Times New Roman"/>
          <w:sz w:val="28"/>
          <w:szCs w:val="28"/>
          <w:lang w:val="uk-UA"/>
        </w:rPr>
        <w:t xml:space="preserve">Гаетано Моска та його теорія "політичного класу". </w:t>
      </w:r>
      <w:r w:rsidRPr="00BA6148">
        <w:rPr>
          <w:rFonts w:ascii="Times New Roman" w:hAnsi="Times New Roman" w:cs="Times New Roman"/>
          <w:sz w:val="28"/>
          <w:szCs w:val="28"/>
        </w:rPr>
        <w:t>Динаміка "політичного класу" та форми правління"</w:t>
      </w:r>
      <w:proofErr w:type="gramStart"/>
      <w:r w:rsidRPr="00BA6148">
        <w:rPr>
          <w:rFonts w:ascii="Times New Roman" w:hAnsi="Times New Roman" w:cs="Times New Roman"/>
          <w:sz w:val="28"/>
          <w:szCs w:val="28"/>
        </w:rPr>
        <w:t>.Т</w:t>
      </w:r>
      <w:proofErr w:type="gramEnd"/>
      <w:r w:rsidRPr="00BA6148">
        <w:rPr>
          <w:rFonts w:ascii="Times New Roman" w:hAnsi="Times New Roman" w:cs="Times New Roman"/>
          <w:sz w:val="28"/>
          <w:szCs w:val="28"/>
        </w:rPr>
        <w:t xml:space="preserve">еорія олігархізації Роберта Міхельса. Етіологія вождізму: </w:t>
      </w:r>
      <w:proofErr w:type="gramStart"/>
      <w:r w:rsidRPr="00BA6148">
        <w:rPr>
          <w:rFonts w:ascii="Times New Roman" w:hAnsi="Times New Roman" w:cs="Times New Roman"/>
          <w:sz w:val="28"/>
          <w:szCs w:val="28"/>
        </w:rPr>
        <w:t>техн</w:t>
      </w:r>
      <w:proofErr w:type="gramEnd"/>
      <w:r w:rsidRPr="00BA6148">
        <w:rPr>
          <w:rFonts w:ascii="Times New Roman" w:hAnsi="Times New Roman" w:cs="Times New Roman"/>
          <w:sz w:val="28"/>
          <w:szCs w:val="28"/>
        </w:rPr>
        <w:t xml:space="preserve">іко-адміністративні, соціально-психологічні, інтелектуальні фактори. </w:t>
      </w:r>
      <w:proofErr w:type="gramStart"/>
      <w:r w:rsidRPr="00BA6148">
        <w:rPr>
          <w:rFonts w:ascii="Times New Roman" w:hAnsi="Times New Roman" w:cs="Times New Roman"/>
          <w:sz w:val="28"/>
          <w:szCs w:val="28"/>
        </w:rPr>
        <w:t>Соц</w:t>
      </w:r>
      <w:proofErr w:type="gramEnd"/>
      <w:r w:rsidRPr="00BA6148">
        <w:rPr>
          <w:rFonts w:ascii="Times New Roman" w:hAnsi="Times New Roman" w:cs="Times New Roman"/>
          <w:sz w:val="28"/>
          <w:szCs w:val="28"/>
        </w:rPr>
        <w:t>іологічний аналіз вождізму: соціальні типи вождів, психологічні типи вождів, національні типи вождів. Специфіка вкладу Р. Міхельса до теорії елітизма.</w:t>
      </w:r>
    </w:p>
    <w:p w:rsidR="00185627" w:rsidRPr="00BA6148" w:rsidRDefault="00185627" w:rsidP="00567A2E">
      <w:pPr>
        <w:pStyle w:val="31"/>
        <w:spacing w:after="0"/>
        <w:ind w:firstLine="709"/>
        <w:jc w:val="both"/>
        <w:rPr>
          <w:rFonts w:ascii="Times New Roman" w:hAnsi="Times New Roman" w:cs="Times New Roman"/>
          <w:sz w:val="28"/>
          <w:szCs w:val="28"/>
          <w:lang w:val="uk-UA"/>
        </w:rPr>
      </w:pPr>
      <w:r w:rsidRPr="00BA6148">
        <w:rPr>
          <w:rFonts w:ascii="Times New Roman" w:hAnsi="Times New Roman" w:cs="Times New Roman"/>
          <w:sz w:val="28"/>
          <w:szCs w:val="28"/>
          <w:lang w:val="uk-UA"/>
        </w:rPr>
        <w:t xml:space="preserve">Поняття емпіричної соціології. Кетле – засновник наукової емпіричної соціології. Статистичний метод і статистичні закономірності. Кетле про “пересічну особу”. Дослідження Кетле злочинності з використанням статистичного методу. </w:t>
      </w:r>
    </w:p>
    <w:p w:rsidR="00185627" w:rsidRPr="00BA6148" w:rsidRDefault="00185627" w:rsidP="00567A2E">
      <w:pPr>
        <w:pStyle w:val="31"/>
        <w:spacing w:after="0"/>
        <w:ind w:firstLine="709"/>
        <w:jc w:val="both"/>
        <w:rPr>
          <w:rFonts w:ascii="Times New Roman" w:hAnsi="Times New Roman" w:cs="Times New Roman"/>
          <w:sz w:val="28"/>
          <w:szCs w:val="28"/>
          <w:lang w:val="uk-UA"/>
        </w:rPr>
      </w:pPr>
      <w:r w:rsidRPr="00BA6148">
        <w:rPr>
          <w:rFonts w:ascii="Times New Roman" w:hAnsi="Times New Roman" w:cs="Times New Roman"/>
          <w:sz w:val="28"/>
          <w:szCs w:val="28"/>
          <w:lang w:val="uk-UA"/>
        </w:rPr>
        <w:t xml:space="preserve">“Соціальні питання” в дослідженнях європейських соціологів-емпіриків ХІХ ст. Розробка Ле Пле монографічного методу та його дослідження побуту робітників. Емпіричні обстеження населення Лондону Ч. Бутом. Опитування О. фон Ленгерке власників фабрик і робітників в Німеччині. Наукові і політичні наслідки праці перших соціологів-емпіриків в Європі. </w:t>
      </w:r>
    </w:p>
    <w:p w:rsidR="00185627" w:rsidRPr="00BA6148" w:rsidRDefault="00185627" w:rsidP="00567A2E">
      <w:pPr>
        <w:pStyle w:val="31"/>
        <w:spacing w:after="0"/>
        <w:ind w:firstLine="709"/>
        <w:jc w:val="both"/>
        <w:rPr>
          <w:rFonts w:ascii="Times New Roman" w:hAnsi="Times New Roman" w:cs="Times New Roman"/>
          <w:sz w:val="28"/>
          <w:szCs w:val="28"/>
          <w:lang w:val="uk-UA"/>
        </w:rPr>
      </w:pPr>
      <w:r w:rsidRPr="00BA6148">
        <w:rPr>
          <w:rFonts w:ascii="Times New Roman" w:hAnsi="Times New Roman" w:cs="Times New Roman"/>
          <w:sz w:val="28"/>
          <w:szCs w:val="28"/>
          <w:lang w:val="uk-UA"/>
        </w:rPr>
        <w:t xml:space="preserve">Розвиток емпіричних досліджень в США. Праця У. Томаса і Ф. Знанецького “Польський селянин в Європі і Америці”. Емпіричні дослідження Чиказької школи. Розробка методології емпіричних досліджень в американських університетах. </w:t>
      </w:r>
    </w:p>
    <w:p w:rsidR="00185627" w:rsidRPr="00BA6148" w:rsidRDefault="00185627" w:rsidP="00567A2E">
      <w:pPr>
        <w:pStyle w:val="31"/>
        <w:tabs>
          <w:tab w:val="left" w:pos="284"/>
        </w:tabs>
        <w:spacing w:after="0"/>
        <w:ind w:firstLine="709"/>
        <w:jc w:val="both"/>
        <w:rPr>
          <w:rFonts w:ascii="Times New Roman" w:hAnsi="Times New Roman" w:cs="Times New Roman"/>
          <w:sz w:val="28"/>
          <w:szCs w:val="28"/>
          <w:lang w:val="uk-UA"/>
        </w:rPr>
      </w:pPr>
      <w:r w:rsidRPr="00BA6148">
        <w:rPr>
          <w:rFonts w:ascii="Times New Roman" w:hAnsi="Times New Roman" w:cs="Times New Roman"/>
          <w:sz w:val="28"/>
          <w:szCs w:val="28"/>
          <w:lang w:val="uk-UA"/>
        </w:rPr>
        <w:t>Особливості формування, розвитку та досліджень історії соціологічної думки в Україні. Протосоціологічне проблеми, ідеї, вчення часів Київської Русі. Значення Києво-Могилянської колегії та інституційних реформ П.Могили для розвитку протосоціологічного знання. Соціологічні погляди Г. Сковороди. Соціокультурні процеси в Україні в XVII – початку XIX ст. та їх роль розвитку національної свідомості.</w:t>
      </w:r>
    </w:p>
    <w:p w:rsidR="00185627" w:rsidRPr="00BA6148" w:rsidRDefault="00185627" w:rsidP="00567A2E">
      <w:pPr>
        <w:pStyle w:val="31"/>
        <w:tabs>
          <w:tab w:val="left" w:pos="284"/>
        </w:tabs>
        <w:spacing w:after="0"/>
        <w:ind w:firstLine="709"/>
        <w:jc w:val="both"/>
        <w:rPr>
          <w:rFonts w:ascii="Times New Roman" w:hAnsi="Times New Roman" w:cs="Times New Roman"/>
          <w:sz w:val="28"/>
          <w:szCs w:val="28"/>
          <w:lang w:val="uk-UA"/>
        </w:rPr>
      </w:pPr>
      <w:r w:rsidRPr="00BA6148">
        <w:rPr>
          <w:rFonts w:ascii="Times New Roman" w:hAnsi="Times New Roman" w:cs="Times New Roman"/>
          <w:sz w:val="28"/>
          <w:szCs w:val="28"/>
          <w:lang w:val="uk-UA"/>
        </w:rPr>
        <w:t>Формування історіографії та її значення для розвитку національної свідомості. Становлення української літературної мови та її соціально-культурне значення для етносу. І. Котляревський. Соціологічна проблематика у творчості Я Козельского, І. Шада, В. Каразіна, П. Лодія.</w:t>
      </w:r>
    </w:p>
    <w:p w:rsidR="00185627" w:rsidRPr="00BA6148" w:rsidRDefault="00185627" w:rsidP="00567A2E">
      <w:pPr>
        <w:pStyle w:val="31"/>
        <w:spacing w:after="0"/>
        <w:ind w:firstLine="709"/>
        <w:jc w:val="both"/>
        <w:rPr>
          <w:rFonts w:ascii="Times New Roman" w:hAnsi="Times New Roman" w:cs="Times New Roman"/>
          <w:i/>
          <w:sz w:val="28"/>
          <w:szCs w:val="28"/>
          <w:lang w:val="uk-UA"/>
        </w:rPr>
      </w:pPr>
      <w:r w:rsidRPr="00BA6148">
        <w:rPr>
          <w:rFonts w:ascii="Times New Roman" w:hAnsi="Times New Roman" w:cs="Times New Roman"/>
          <w:sz w:val="28"/>
          <w:szCs w:val="28"/>
          <w:lang w:val="uk-UA"/>
        </w:rPr>
        <w:t xml:space="preserve">Становище України в Російській імперії і соціокультурні процеси в ХІХ ст. Значення Харківського й Київського університетів для процесу українського національного духовного відродження та формування української наукової </w:t>
      </w:r>
      <w:r w:rsidRPr="00BA6148">
        <w:rPr>
          <w:rFonts w:ascii="Times New Roman" w:hAnsi="Times New Roman" w:cs="Times New Roman"/>
          <w:sz w:val="28"/>
          <w:szCs w:val="28"/>
          <w:lang w:val="uk-UA"/>
        </w:rPr>
        <w:lastRenderedPageBreak/>
        <w:t xml:space="preserve">інтелігенції. Зародження української академічної традиції в другій половині ХІХ ст. Політична соціологія М. Драгоманова. Соціологічні погляди І. Франка. Праця Б. Кистяківського “Соціальні науки й право”. М. Грушевський як соціолог. Грушевський про початок суспільного життя в курсі лекцій “Генетична соціологія”. Праці Грушевського з проблем національної ідентичності і формування української політичної нації. Українська революція і соціологія. Український соціологічний інститут у Відні і Празі. Два напрямки в українській соціології: консервативний і революційно-демократичний. Творчість М. Шаповала. Політична соціологія В. Липинського. Проблема </w:t>
      </w:r>
    </w:p>
    <w:p w:rsidR="00185627" w:rsidRPr="00BA6148" w:rsidRDefault="00185627" w:rsidP="00567A2E">
      <w:pPr>
        <w:pStyle w:val="31"/>
        <w:spacing w:after="0"/>
        <w:ind w:firstLine="709"/>
        <w:jc w:val="both"/>
        <w:rPr>
          <w:rFonts w:ascii="Times New Roman" w:hAnsi="Times New Roman" w:cs="Times New Roman"/>
          <w:sz w:val="28"/>
          <w:szCs w:val="28"/>
          <w:lang w:val="uk-UA"/>
        </w:rPr>
      </w:pPr>
      <w:r w:rsidRPr="00BA6148">
        <w:rPr>
          <w:rFonts w:ascii="Times New Roman" w:hAnsi="Times New Roman" w:cs="Times New Roman"/>
          <w:sz w:val="28"/>
          <w:szCs w:val="28"/>
          <w:lang w:val="uk-UA"/>
        </w:rPr>
        <w:t xml:space="preserve">Соціально-політичні умови розвитку </w:t>
      </w:r>
      <w:r w:rsidRPr="00BA6148">
        <w:rPr>
          <w:rFonts w:ascii="Times New Roman" w:hAnsi="Times New Roman" w:cs="Times New Roman"/>
          <w:bCs/>
          <w:sz w:val="28"/>
          <w:szCs w:val="28"/>
          <w:lang w:val="uk-UA"/>
        </w:rPr>
        <w:t>української</w:t>
      </w:r>
      <w:r w:rsidRPr="00BA6148">
        <w:rPr>
          <w:rFonts w:ascii="Times New Roman" w:hAnsi="Times New Roman" w:cs="Times New Roman"/>
          <w:sz w:val="28"/>
          <w:szCs w:val="28"/>
          <w:lang w:val="uk-UA"/>
        </w:rPr>
        <w:t xml:space="preserve"> соціології в дореволюційній Росії. Вплив Конта і ідей позитивізму. Вплив Маркса і соціалістичних ідей. Основні теоретичні напрямки і школи. Натуралістична школа (Данілевський, Стронін, Лілієнфельд, Мєчніков). Психологічний напрямок (Михайловський, Лавров, Карєєв, Де Роберті). Неортодоксальний марксизм (Струве, Бєрдяєв, Булгаков, Туган-Барановський, Богданов). Ортодоксальний марксизм (Плєханов, Ленін, Троцький, Бухарін). Школа Ковалевського. Неопозитивізм (Сорокін, Тахтарєв). Творчість М.М. Ковалевського. Інституціоналізація соціології в 10-х роках ХХ ст. Теоретичні напрямки і емпіричні дослідження на початку 20-х рр. </w:t>
      </w:r>
    </w:p>
    <w:p w:rsidR="00185627" w:rsidRPr="00BA6148" w:rsidRDefault="00185627" w:rsidP="00567A2E">
      <w:pPr>
        <w:pStyle w:val="31"/>
        <w:spacing w:after="0"/>
        <w:ind w:firstLine="709"/>
        <w:jc w:val="both"/>
        <w:rPr>
          <w:rFonts w:ascii="Times New Roman" w:hAnsi="Times New Roman" w:cs="Times New Roman"/>
          <w:sz w:val="28"/>
          <w:szCs w:val="28"/>
          <w:lang w:val="uk-UA"/>
        </w:rPr>
      </w:pPr>
      <w:r w:rsidRPr="00BA6148">
        <w:rPr>
          <w:rFonts w:ascii="Times New Roman" w:hAnsi="Times New Roman" w:cs="Times New Roman"/>
          <w:sz w:val="28"/>
          <w:szCs w:val="28"/>
          <w:lang w:val="uk-UA"/>
        </w:rPr>
        <w:t xml:space="preserve">Соціологія і більшовицький режим. Розгром соціології як “буржуазної науки”, припинення соціологічних досліджень наприкінці 20-х років. </w:t>
      </w:r>
    </w:p>
    <w:p w:rsidR="00185627" w:rsidRPr="00BA6148" w:rsidRDefault="00185627" w:rsidP="00567A2E">
      <w:pPr>
        <w:pStyle w:val="ae"/>
        <w:spacing w:before="0" w:beforeAutospacing="0" w:after="0" w:afterAutospacing="0" w:line="276" w:lineRule="auto"/>
        <w:ind w:firstLine="708"/>
        <w:jc w:val="both"/>
        <w:rPr>
          <w:rFonts w:ascii="Times New Roman" w:hAnsi="Times New Roman" w:cs="Times New Roman"/>
          <w:bCs/>
          <w:color w:val="auto"/>
          <w:sz w:val="28"/>
          <w:szCs w:val="28"/>
          <w:lang w:val="uk-UA"/>
        </w:rPr>
      </w:pPr>
      <w:r w:rsidRPr="00BA6148">
        <w:rPr>
          <w:rFonts w:ascii="Times New Roman" w:hAnsi="Times New Roman" w:cs="Times New Roman"/>
          <w:color w:val="auto"/>
          <w:sz w:val="28"/>
          <w:szCs w:val="28"/>
          <w:lang w:val="uk-UA"/>
        </w:rPr>
        <w:t>Ідеологічна лібералізація 1950–1960 рр. і часткове відродження соціології. Демократизація суспільного життя в кінці 80-х – на початку 90-х рр., остаточна “реабілітація” теоретичної соціології. Теоретична соціологія в сучасній Україні. Розвиток соціології в сучасній Україні.</w:t>
      </w:r>
    </w:p>
    <w:p w:rsidR="00185627" w:rsidRPr="00BA6148" w:rsidRDefault="00185627" w:rsidP="00567A2E">
      <w:pPr>
        <w:spacing w:after="0"/>
        <w:contextualSpacing/>
        <w:jc w:val="center"/>
        <w:rPr>
          <w:rFonts w:ascii="Times New Roman" w:hAnsi="Times New Roman" w:cs="Times New Roman"/>
          <w:sz w:val="28"/>
          <w:szCs w:val="28"/>
          <w:lang w:val="uk-UA"/>
        </w:rPr>
      </w:pPr>
    </w:p>
    <w:p w:rsidR="00185627" w:rsidRPr="00BA6148" w:rsidRDefault="00185627" w:rsidP="00567A2E">
      <w:pPr>
        <w:spacing w:after="0"/>
        <w:contextualSpacing/>
        <w:jc w:val="center"/>
        <w:rPr>
          <w:rFonts w:ascii="Times New Roman" w:hAnsi="Times New Roman" w:cs="Times New Roman"/>
          <w:sz w:val="28"/>
          <w:szCs w:val="28"/>
          <w:lang w:val="uk-UA"/>
        </w:rPr>
      </w:pPr>
      <w:r w:rsidRPr="00BA6148">
        <w:rPr>
          <w:rFonts w:ascii="Times New Roman" w:hAnsi="Times New Roman" w:cs="Times New Roman"/>
          <w:i/>
          <w:sz w:val="28"/>
          <w:szCs w:val="28"/>
          <w:lang w:val="uk-UA"/>
        </w:rPr>
        <w:t>Рекомендована література</w:t>
      </w:r>
    </w:p>
    <w:p w:rsidR="00185627" w:rsidRPr="00F0336F" w:rsidRDefault="00185627" w:rsidP="00567A2E">
      <w:pPr>
        <w:pStyle w:val="a5"/>
        <w:widowControl w:val="0"/>
        <w:numPr>
          <w:ilvl w:val="0"/>
          <w:numId w:val="23"/>
        </w:numPr>
        <w:autoSpaceDE w:val="0"/>
        <w:autoSpaceDN w:val="0"/>
        <w:adjustRightInd w:val="0"/>
        <w:spacing w:after="0"/>
        <w:jc w:val="both"/>
        <w:rPr>
          <w:rFonts w:ascii="Times New Roman" w:hAnsi="Times New Roman" w:cs="Times New Roman"/>
          <w:sz w:val="28"/>
          <w:szCs w:val="28"/>
          <w:lang w:val="uk-UA"/>
        </w:rPr>
      </w:pPr>
      <w:r w:rsidRPr="00F0336F">
        <w:rPr>
          <w:rFonts w:ascii="Times New Roman" w:hAnsi="Times New Roman" w:cs="Times New Roman"/>
          <w:sz w:val="28"/>
          <w:szCs w:val="28"/>
          <w:lang w:val="uk-UA"/>
        </w:rPr>
        <w:t>Бачинин В.А., Сандулов Ю.А. История Западной социологии. – СПб., 2002.</w:t>
      </w:r>
    </w:p>
    <w:p w:rsidR="00185627" w:rsidRPr="00F0336F" w:rsidRDefault="00185627" w:rsidP="00567A2E">
      <w:pPr>
        <w:pStyle w:val="a5"/>
        <w:widowControl w:val="0"/>
        <w:numPr>
          <w:ilvl w:val="0"/>
          <w:numId w:val="23"/>
        </w:numPr>
        <w:autoSpaceDE w:val="0"/>
        <w:autoSpaceDN w:val="0"/>
        <w:adjustRightInd w:val="0"/>
        <w:spacing w:after="0"/>
        <w:jc w:val="both"/>
        <w:rPr>
          <w:rFonts w:ascii="Times New Roman" w:hAnsi="Times New Roman" w:cs="Times New Roman"/>
          <w:sz w:val="28"/>
          <w:szCs w:val="28"/>
          <w:lang w:val="uk-UA"/>
        </w:rPr>
      </w:pPr>
      <w:r w:rsidRPr="00F0336F">
        <w:rPr>
          <w:rFonts w:ascii="Times New Roman" w:hAnsi="Times New Roman" w:cs="Times New Roman"/>
          <w:sz w:val="28"/>
          <w:szCs w:val="28"/>
          <w:lang w:val="uk-UA"/>
        </w:rPr>
        <w:t>Волков Ю.Г., Нечипуренко В.Н., Самыгин С.И. Социология: история и современность. – Ростов-на-Дону, 1999.</w:t>
      </w:r>
    </w:p>
    <w:p w:rsidR="00185627" w:rsidRPr="00F0336F" w:rsidRDefault="00185627" w:rsidP="00567A2E">
      <w:pPr>
        <w:pStyle w:val="a5"/>
        <w:widowControl w:val="0"/>
        <w:numPr>
          <w:ilvl w:val="0"/>
          <w:numId w:val="23"/>
        </w:numPr>
        <w:autoSpaceDE w:val="0"/>
        <w:autoSpaceDN w:val="0"/>
        <w:adjustRightInd w:val="0"/>
        <w:spacing w:after="0"/>
        <w:jc w:val="both"/>
        <w:rPr>
          <w:rFonts w:ascii="Times New Roman" w:hAnsi="Times New Roman" w:cs="Times New Roman"/>
          <w:sz w:val="28"/>
          <w:szCs w:val="28"/>
          <w:lang w:val="uk-UA"/>
        </w:rPr>
      </w:pPr>
      <w:r w:rsidRPr="00F0336F">
        <w:rPr>
          <w:rFonts w:ascii="Times New Roman" w:hAnsi="Times New Roman" w:cs="Times New Roman"/>
          <w:sz w:val="28"/>
          <w:szCs w:val="28"/>
          <w:lang w:val="uk-UA"/>
        </w:rPr>
        <w:t>Гофман А.Б. Семь лекций по истории социологии. – М., 1997.</w:t>
      </w:r>
    </w:p>
    <w:p w:rsidR="00185627" w:rsidRPr="00F0336F" w:rsidRDefault="00185627" w:rsidP="00567A2E">
      <w:pPr>
        <w:pStyle w:val="a5"/>
        <w:widowControl w:val="0"/>
        <w:numPr>
          <w:ilvl w:val="0"/>
          <w:numId w:val="23"/>
        </w:numPr>
        <w:autoSpaceDE w:val="0"/>
        <w:autoSpaceDN w:val="0"/>
        <w:adjustRightInd w:val="0"/>
        <w:spacing w:after="0"/>
        <w:jc w:val="both"/>
        <w:rPr>
          <w:rFonts w:ascii="Times New Roman" w:hAnsi="Times New Roman" w:cs="Times New Roman"/>
          <w:sz w:val="28"/>
          <w:szCs w:val="28"/>
          <w:lang w:val="uk-UA"/>
        </w:rPr>
      </w:pPr>
      <w:r w:rsidRPr="00F0336F">
        <w:rPr>
          <w:rFonts w:ascii="Times New Roman" w:hAnsi="Times New Roman" w:cs="Times New Roman"/>
          <w:sz w:val="28"/>
          <w:szCs w:val="28"/>
          <w:lang w:val="uk-UA"/>
        </w:rPr>
        <w:t>Давыдов Ю Н. История теоретической социологии // Социологические исследования, 1993, № 5.</w:t>
      </w:r>
    </w:p>
    <w:p w:rsidR="00185627" w:rsidRPr="00F0336F" w:rsidRDefault="00185627" w:rsidP="00567A2E">
      <w:pPr>
        <w:pStyle w:val="a5"/>
        <w:widowControl w:val="0"/>
        <w:numPr>
          <w:ilvl w:val="0"/>
          <w:numId w:val="23"/>
        </w:numPr>
        <w:autoSpaceDE w:val="0"/>
        <w:autoSpaceDN w:val="0"/>
        <w:adjustRightInd w:val="0"/>
        <w:spacing w:after="0"/>
        <w:jc w:val="both"/>
        <w:rPr>
          <w:rFonts w:ascii="Times New Roman" w:hAnsi="Times New Roman" w:cs="Times New Roman"/>
          <w:sz w:val="28"/>
          <w:szCs w:val="28"/>
          <w:lang w:val="uk-UA"/>
        </w:rPr>
      </w:pPr>
      <w:r w:rsidRPr="00F0336F">
        <w:rPr>
          <w:rFonts w:ascii="Times New Roman" w:hAnsi="Times New Roman" w:cs="Times New Roman"/>
          <w:sz w:val="28"/>
          <w:szCs w:val="28"/>
          <w:lang w:val="uk-UA"/>
        </w:rPr>
        <w:t>Захарченко М. В., Погорілий О. І. Історія соціології / Від античності до початку ХХ ст.  – К., 1993.</w:t>
      </w:r>
    </w:p>
    <w:p w:rsidR="00185627" w:rsidRPr="00F0336F" w:rsidRDefault="00185627" w:rsidP="00567A2E">
      <w:pPr>
        <w:pStyle w:val="a5"/>
        <w:widowControl w:val="0"/>
        <w:numPr>
          <w:ilvl w:val="0"/>
          <w:numId w:val="23"/>
        </w:numPr>
        <w:autoSpaceDE w:val="0"/>
        <w:autoSpaceDN w:val="0"/>
        <w:adjustRightInd w:val="0"/>
        <w:spacing w:after="0"/>
        <w:jc w:val="both"/>
        <w:rPr>
          <w:rFonts w:ascii="Times New Roman" w:hAnsi="Times New Roman" w:cs="Times New Roman"/>
          <w:sz w:val="28"/>
          <w:szCs w:val="28"/>
          <w:lang w:val="uk-UA"/>
        </w:rPr>
      </w:pPr>
      <w:r w:rsidRPr="00F0336F">
        <w:rPr>
          <w:rFonts w:ascii="Times New Roman" w:hAnsi="Times New Roman" w:cs="Times New Roman"/>
          <w:sz w:val="28"/>
          <w:szCs w:val="28"/>
          <w:lang w:val="uk-UA"/>
        </w:rPr>
        <w:t>Історія соціології: навчальний посібник / за ред. І. П. Рущенка. – Х., 2017.</w:t>
      </w:r>
    </w:p>
    <w:p w:rsidR="00185627" w:rsidRPr="00F0336F" w:rsidRDefault="00185627" w:rsidP="00567A2E">
      <w:pPr>
        <w:pStyle w:val="a5"/>
        <w:widowControl w:val="0"/>
        <w:numPr>
          <w:ilvl w:val="0"/>
          <w:numId w:val="23"/>
        </w:numPr>
        <w:autoSpaceDE w:val="0"/>
        <w:autoSpaceDN w:val="0"/>
        <w:adjustRightInd w:val="0"/>
        <w:spacing w:after="0"/>
        <w:jc w:val="both"/>
        <w:rPr>
          <w:rFonts w:ascii="Times New Roman" w:hAnsi="Times New Roman" w:cs="Times New Roman"/>
          <w:sz w:val="28"/>
          <w:szCs w:val="28"/>
          <w:lang w:val="uk-UA"/>
        </w:rPr>
      </w:pPr>
      <w:r w:rsidRPr="00F0336F">
        <w:rPr>
          <w:rFonts w:ascii="Times New Roman" w:hAnsi="Times New Roman" w:cs="Times New Roman"/>
          <w:sz w:val="28"/>
          <w:szCs w:val="28"/>
          <w:lang w:val="uk-UA"/>
        </w:rPr>
        <w:t>История буржуазной социологии ХІХ – начала ХХ века. – М., 1979.</w:t>
      </w:r>
    </w:p>
    <w:p w:rsidR="00185627" w:rsidRPr="00F0336F" w:rsidRDefault="00185627" w:rsidP="00567A2E">
      <w:pPr>
        <w:pStyle w:val="a5"/>
        <w:widowControl w:val="0"/>
        <w:numPr>
          <w:ilvl w:val="0"/>
          <w:numId w:val="23"/>
        </w:numPr>
        <w:autoSpaceDE w:val="0"/>
        <w:autoSpaceDN w:val="0"/>
        <w:adjustRightInd w:val="0"/>
        <w:spacing w:after="0"/>
        <w:jc w:val="both"/>
        <w:rPr>
          <w:rFonts w:ascii="Times New Roman" w:hAnsi="Times New Roman" w:cs="Times New Roman"/>
          <w:sz w:val="28"/>
          <w:szCs w:val="28"/>
          <w:lang w:val="uk-UA"/>
        </w:rPr>
      </w:pPr>
      <w:r w:rsidRPr="00F0336F">
        <w:rPr>
          <w:rFonts w:ascii="Times New Roman" w:hAnsi="Times New Roman" w:cs="Times New Roman"/>
          <w:sz w:val="28"/>
          <w:szCs w:val="28"/>
          <w:lang w:val="uk-UA"/>
        </w:rPr>
        <w:lastRenderedPageBreak/>
        <w:t>История социологии / Елсуков и др. – Минск, 1993.</w:t>
      </w:r>
    </w:p>
    <w:p w:rsidR="00185627" w:rsidRPr="00F0336F" w:rsidRDefault="00185627" w:rsidP="00567A2E">
      <w:pPr>
        <w:pStyle w:val="a5"/>
        <w:widowControl w:val="0"/>
        <w:numPr>
          <w:ilvl w:val="0"/>
          <w:numId w:val="23"/>
        </w:numPr>
        <w:autoSpaceDE w:val="0"/>
        <w:autoSpaceDN w:val="0"/>
        <w:adjustRightInd w:val="0"/>
        <w:spacing w:after="0"/>
        <w:jc w:val="both"/>
        <w:rPr>
          <w:rFonts w:ascii="Times New Roman" w:hAnsi="Times New Roman" w:cs="Times New Roman"/>
          <w:sz w:val="28"/>
          <w:szCs w:val="28"/>
          <w:lang w:val="uk-UA"/>
        </w:rPr>
      </w:pPr>
      <w:r w:rsidRPr="00F0336F">
        <w:rPr>
          <w:rFonts w:ascii="Times New Roman" w:hAnsi="Times New Roman" w:cs="Times New Roman"/>
          <w:sz w:val="28"/>
          <w:szCs w:val="28"/>
          <w:lang w:val="uk-UA"/>
        </w:rPr>
        <w:t>История социологии в Западной Европе и США. Учебник для вузов. Отв. ред. – Г.В.Осипов. – М., 1999, с. 25–78.</w:t>
      </w:r>
    </w:p>
    <w:p w:rsidR="00185627" w:rsidRPr="00F0336F" w:rsidRDefault="00185627" w:rsidP="00567A2E">
      <w:pPr>
        <w:pStyle w:val="a5"/>
        <w:widowControl w:val="0"/>
        <w:numPr>
          <w:ilvl w:val="0"/>
          <w:numId w:val="23"/>
        </w:numPr>
        <w:autoSpaceDE w:val="0"/>
        <w:autoSpaceDN w:val="0"/>
        <w:adjustRightInd w:val="0"/>
        <w:spacing w:after="0"/>
        <w:jc w:val="both"/>
        <w:rPr>
          <w:rFonts w:ascii="Times New Roman" w:hAnsi="Times New Roman" w:cs="Times New Roman"/>
          <w:sz w:val="28"/>
          <w:szCs w:val="28"/>
          <w:lang w:val="uk-UA"/>
        </w:rPr>
      </w:pPr>
      <w:r w:rsidRPr="00F0336F">
        <w:rPr>
          <w:rFonts w:ascii="Times New Roman" w:hAnsi="Times New Roman" w:cs="Times New Roman"/>
          <w:sz w:val="28"/>
          <w:szCs w:val="28"/>
          <w:lang w:val="uk-UA"/>
        </w:rPr>
        <w:t>История социологии: Учебн. Пособие / А.Н. Елсуков и др. – 2-е изд. – Минск, 1997, с. 176–186.</w:t>
      </w:r>
    </w:p>
    <w:p w:rsidR="00185627" w:rsidRPr="00F0336F" w:rsidRDefault="00185627" w:rsidP="00567A2E">
      <w:pPr>
        <w:pStyle w:val="a5"/>
        <w:widowControl w:val="0"/>
        <w:numPr>
          <w:ilvl w:val="0"/>
          <w:numId w:val="23"/>
        </w:numPr>
        <w:autoSpaceDE w:val="0"/>
        <w:autoSpaceDN w:val="0"/>
        <w:adjustRightInd w:val="0"/>
        <w:spacing w:after="0"/>
        <w:jc w:val="both"/>
        <w:rPr>
          <w:rFonts w:ascii="Times New Roman" w:hAnsi="Times New Roman" w:cs="Times New Roman"/>
          <w:sz w:val="28"/>
          <w:szCs w:val="28"/>
          <w:lang w:val="uk-UA"/>
        </w:rPr>
      </w:pPr>
      <w:r w:rsidRPr="00F0336F">
        <w:rPr>
          <w:rFonts w:ascii="Times New Roman" w:hAnsi="Times New Roman" w:cs="Times New Roman"/>
          <w:sz w:val="28"/>
          <w:szCs w:val="28"/>
          <w:lang w:val="uk-UA"/>
        </w:rPr>
        <w:t>История теоретической социологии. В 5 томах. – Т.1. От Платона до Канта. – М., 1995, с.5 – 119, 151 – 262.</w:t>
      </w:r>
    </w:p>
    <w:p w:rsidR="00185627" w:rsidRPr="00F0336F" w:rsidRDefault="00185627" w:rsidP="00567A2E">
      <w:pPr>
        <w:pStyle w:val="a5"/>
        <w:widowControl w:val="0"/>
        <w:numPr>
          <w:ilvl w:val="0"/>
          <w:numId w:val="23"/>
        </w:numPr>
        <w:autoSpaceDE w:val="0"/>
        <w:autoSpaceDN w:val="0"/>
        <w:adjustRightInd w:val="0"/>
        <w:spacing w:after="0"/>
        <w:jc w:val="both"/>
        <w:rPr>
          <w:rFonts w:ascii="Times New Roman" w:hAnsi="Times New Roman" w:cs="Times New Roman"/>
          <w:sz w:val="28"/>
          <w:szCs w:val="28"/>
          <w:lang w:val="uk-UA"/>
        </w:rPr>
      </w:pPr>
      <w:r w:rsidRPr="00F0336F">
        <w:rPr>
          <w:rFonts w:ascii="Times New Roman" w:hAnsi="Times New Roman" w:cs="Times New Roman"/>
          <w:sz w:val="28"/>
          <w:szCs w:val="28"/>
          <w:lang w:val="uk-UA"/>
        </w:rPr>
        <w:t>История теоретической социологии. Социология ХІХ века. (Профессионализация социально-научного знания). – М., 1998.</w:t>
      </w:r>
    </w:p>
    <w:p w:rsidR="00185627" w:rsidRPr="00F0336F" w:rsidRDefault="00185627" w:rsidP="00567A2E">
      <w:pPr>
        <w:pStyle w:val="a5"/>
        <w:widowControl w:val="0"/>
        <w:numPr>
          <w:ilvl w:val="0"/>
          <w:numId w:val="23"/>
        </w:numPr>
        <w:autoSpaceDE w:val="0"/>
        <w:autoSpaceDN w:val="0"/>
        <w:adjustRightInd w:val="0"/>
        <w:spacing w:after="0"/>
        <w:jc w:val="both"/>
        <w:rPr>
          <w:rFonts w:ascii="Times New Roman" w:hAnsi="Times New Roman" w:cs="Times New Roman"/>
          <w:sz w:val="28"/>
          <w:szCs w:val="28"/>
          <w:lang w:val="uk-UA"/>
        </w:rPr>
      </w:pPr>
      <w:r w:rsidRPr="00F0336F">
        <w:rPr>
          <w:rFonts w:ascii="Times New Roman" w:hAnsi="Times New Roman" w:cs="Times New Roman"/>
          <w:sz w:val="28"/>
          <w:szCs w:val="28"/>
          <w:lang w:val="uk-UA"/>
        </w:rPr>
        <w:t xml:space="preserve">Ковалевский М.М. Социология. Современные социологии. Соч. в 2-х т., – СПб., 1997, – Т.1. </w:t>
      </w:r>
    </w:p>
    <w:p w:rsidR="00185627" w:rsidRPr="00F0336F" w:rsidRDefault="00185627" w:rsidP="00567A2E">
      <w:pPr>
        <w:pStyle w:val="a5"/>
        <w:widowControl w:val="0"/>
        <w:numPr>
          <w:ilvl w:val="0"/>
          <w:numId w:val="23"/>
        </w:numPr>
        <w:autoSpaceDE w:val="0"/>
        <w:autoSpaceDN w:val="0"/>
        <w:adjustRightInd w:val="0"/>
        <w:spacing w:after="0"/>
        <w:jc w:val="both"/>
        <w:rPr>
          <w:rFonts w:ascii="Times New Roman" w:hAnsi="Times New Roman" w:cs="Times New Roman"/>
          <w:sz w:val="28"/>
          <w:szCs w:val="28"/>
          <w:lang w:val="uk-UA"/>
        </w:rPr>
      </w:pPr>
      <w:r w:rsidRPr="00F0336F">
        <w:rPr>
          <w:rFonts w:ascii="Times New Roman" w:hAnsi="Times New Roman" w:cs="Times New Roman"/>
          <w:sz w:val="28"/>
          <w:szCs w:val="28"/>
          <w:lang w:val="uk-UA"/>
        </w:rPr>
        <w:t>Ручка А. О., Танчер В. В. Курс історії теоретичної соціології. – К., 1996, с. 7–19, 24–40.</w:t>
      </w:r>
    </w:p>
    <w:p w:rsidR="00185627" w:rsidRPr="00F0336F" w:rsidRDefault="00185627" w:rsidP="00567A2E">
      <w:pPr>
        <w:pStyle w:val="a5"/>
        <w:widowControl w:val="0"/>
        <w:numPr>
          <w:ilvl w:val="0"/>
          <w:numId w:val="23"/>
        </w:numPr>
        <w:tabs>
          <w:tab w:val="left" w:pos="284"/>
        </w:tabs>
        <w:autoSpaceDE w:val="0"/>
        <w:autoSpaceDN w:val="0"/>
        <w:adjustRightInd w:val="0"/>
        <w:spacing w:after="0"/>
        <w:jc w:val="both"/>
        <w:rPr>
          <w:rFonts w:ascii="Times New Roman" w:hAnsi="Times New Roman" w:cs="Times New Roman"/>
          <w:sz w:val="28"/>
          <w:szCs w:val="28"/>
          <w:lang w:val="uk-UA"/>
        </w:rPr>
      </w:pPr>
      <w:r w:rsidRPr="00F0336F">
        <w:rPr>
          <w:rFonts w:ascii="Times New Roman" w:hAnsi="Times New Roman" w:cs="Times New Roman"/>
          <w:sz w:val="28"/>
          <w:szCs w:val="28"/>
          <w:lang w:val="uk-UA"/>
        </w:rPr>
        <w:t>Соціологічна думка в Україні: Навч. Посібник / М. В.  Захарченко та ін. – К., 1996.</w:t>
      </w:r>
    </w:p>
    <w:p w:rsidR="00185627" w:rsidRPr="00B0226A" w:rsidRDefault="00185627" w:rsidP="00567A2E">
      <w:pPr>
        <w:spacing w:after="0"/>
        <w:contextualSpacing/>
        <w:jc w:val="both"/>
        <w:rPr>
          <w:rFonts w:ascii="Times New Roman" w:hAnsi="Times New Roman" w:cs="Times New Roman"/>
          <w:sz w:val="24"/>
          <w:szCs w:val="24"/>
          <w:lang w:val="uk-UA"/>
        </w:rPr>
      </w:pPr>
    </w:p>
    <w:p w:rsidR="00185627" w:rsidRDefault="00185627" w:rsidP="00567A2E">
      <w:pPr>
        <w:spacing w:after="0"/>
        <w:contextualSpacing/>
        <w:jc w:val="center"/>
        <w:rPr>
          <w:rFonts w:ascii="Times New Roman" w:hAnsi="Times New Roman" w:cs="Times New Roman"/>
          <w:sz w:val="28"/>
          <w:szCs w:val="28"/>
          <w:lang w:val="uk-UA"/>
        </w:rPr>
      </w:pPr>
      <w:r w:rsidRPr="001431A1">
        <w:rPr>
          <w:rFonts w:ascii="Times New Roman" w:hAnsi="Times New Roman" w:cs="Times New Roman"/>
          <w:sz w:val="28"/>
          <w:szCs w:val="28"/>
          <w:lang w:val="uk-UA"/>
        </w:rPr>
        <w:t>Тема </w:t>
      </w:r>
      <w:r>
        <w:rPr>
          <w:rFonts w:ascii="Times New Roman" w:hAnsi="Times New Roman" w:cs="Times New Roman"/>
          <w:sz w:val="28"/>
          <w:szCs w:val="28"/>
          <w:lang w:val="uk-UA"/>
        </w:rPr>
        <w:t>3. «Сучасні соціологічні теорії</w:t>
      </w:r>
      <w:r w:rsidRPr="001431A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185627" w:rsidRDefault="00185627" w:rsidP="00567A2E">
      <w:pPr>
        <w:spacing w:after="0"/>
        <w:contextualSpacing/>
        <w:jc w:val="center"/>
        <w:rPr>
          <w:rFonts w:ascii="Times New Roman" w:hAnsi="Times New Roman" w:cs="Times New Roman"/>
          <w:sz w:val="28"/>
          <w:szCs w:val="28"/>
          <w:lang w:val="uk-UA"/>
        </w:rPr>
      </w:pPr>
    </w:p>
    <w:p w:rsidR="00185627" w:rsidRPr="00EB116F" w:rsidRDefault="00185627" w:rsidP="00567A2E">
      <w:pPr>
        <w:pStyle w:val="a6"/>
        <w:spacing w:line="276" w:lineRule="auto"/>
        <w:ind w:firstLine="720"/>
        <w:jc w:val="both"/>
        <w:rPr>
          <w:sz w:val="28"/>
          <w:szCs w:val="28"/>
          <w:lang w:val="uk-UA"/>
        </w:rPr>
      </w:pPr>
      <w:r w:rsidRPr="00EB116F">
        <w:rPr>
          <w:sz w:val="28"/>
          <w:szCs w:val="28"/>
          <w:lang w:val="uk-UA"/>
        </w:rPr>
        <w:t xml:space="preserve">Поняття «парадигма». Мультипарадигмальність соціології: причини і наслідки. Поняття соціологічної теорії. Призначення соціологічних теорій. Схожість і різниця соціологічних теорій з теоріями природничих наук. </w:t>
      </w:r>
    </w:p>
    <w:p w:rsidR="00185627" w:rsidRPr="00EB116F" w:rsidRDefault="00185627" w:rsidP="00567A2E">
      <w:pPr>
        <w:pStyle w:val="a6"/>
        <w:spacing w:line="276" w:lineRule="auto"/>
        <w:ind w:firstLine="720"/>
        <w:jc w:val="both"/>
        <w:rPr>
          <w:sz w:val="28"/>
          <w:szCs w:val="28"/>
          <w:lang w:val="uk-UA"/>
        </w:rPr>
      </w:pPr>
      <w:r w:rsidRPr="00EB116F">
        <w:rPr>
          <w:sz w:val="28"/>
          <w:szCs w:val="28"/>
          <w:lang w:val="uk-UA"/>
        </w:rPr>
        <w:t>Складові елементи теорій. Схожість і різниця соціологічних теорій</w:t>
      </w:r>
      <w:r>
        <w:rPr>
          <w:sz w:val="28"/>
          <w:szCs w:val="28"/>
          <w:lang w:val="uk-UA"/>
        </w:rPr>
        <w:t xml:space="preserve">. </w:t>
      </w:r>
      <w:r w:rsidRPr="00EB116F">
        <w:rPr>
          <w:sz w:val="28"/>
          <w:szCs w:val="28"/>
          <w:lang w:val="uk-UA"/>
        </w:rPr>
        <w:t>Соціологічна уява як елемент пізнання соціальної реальності.</w:t>
      </w:r>
    </w:p>
    <w:p w:rsidR="00185627" w:rsidRPr="00EB116F" w:rsidRDefault="00185627" w:rsidP="00567A2E">
      <w:pPr>
        <w:pStyle w:val="a6"/>
        <w:spacing w:line="276" w:lineRule="auto"/>
        <w:ind w:firstLine="720"/>
        <w:jc w:val="both"/>
        <w:rPr>
          <w:sz w:val="28"/>
          <w:szCs w:val="28"/>
          <w:lang w:val="uk-UA"/>
        </w:rPr>
      </w:pPr>
      <w:r w:rsidRPr="00EB116F">
        <w:rPr>
          <w:sz w:val="28"/>
          <w:szCs w:val="28"/>
          <w:lang w:val="uk-UA"/>
        </w:rPr>
        <w:t>Функціоналізм: основні риси. Функціоналізм і організмічна аналогія. Органіцизм О.Конта і Г.Спенсера. Функціональні ідеї В.Парето. Е.Дюркгейм і сучасний функціоналізм. Крайній функціоналізм Б.Малиновського. Структуралізм А.Р.</w:t>
      </w:r>
      <w:r>
        <w:rPr>
          <w:sz w:val="28"/>
          <w:szCs w:val="28"/>
          <w:lang w:val="uk-UA"/>
        </w:rPr>
        <w:t> </w:t>
      </w:r>
      <w:r w:rsidRPr="00EB116F">
        <w:rPr>
          <w:sz w:val="28"/>
          <w:szCs w:val="28"/>
          <w:lang w:val="uk-UA"/>
        </w:rPr>
        <w:t xml:space="preserve">Радкліффа-Брауна. </w:t>
      </w:r>
    </w:p>
    <w:p w:rsidR="00185627" w:rsidRPr="00EB116F" w:rsidRDefault="00185627" w:rsidP="00567A2E">
      <w:pPr>
        <w:pStyle w:val="a6"/>
        <w:spacing w:line="276" w:lineRule="auto"/>
        <w:ind w:firstLine="720"/>
        <w:jc w:val="both"/>
        <w:rPr>
          <w:b/>
          <w:sz w:val="28"/>
          <w:szCs w:val="28"/>
          <w:lang w:val="uk-UA"/>
        </w:rPr>
      </w:pPr>
      <w:r w:rsidRPr="00EB116F">
        <w:rPr>
          <w:sz w:val="28"/>
          <w:szCs w:val="28"/>
          <w:lang w:val="uk-UA"/>
        </w:rPr>
        <w:t xml:space="preserve">Парсонсовська стратегія побудови соціологічної теорії. Модель одиничної дії. Парсонсовський образ соціальної організації. Інституціоналізація як процес. Механізми, що підтримують необхідний рівень інтеграції. Соціалізація. Соціальний контроль. Соціальна дія: її компоненти і зовнішні середовища. Розробка системних імперативів </w:t>
      </w:r>
    </w:p>
    <w:p w:rsidR="00185627" w:rsidRDefault="00185627" w:rsidP="00567A2E">
      <w:pPr>
        <w:pStyle w:val="a6"/>
        <w:spacing w:line="276" w:lineRule="auto"/>
        <w:ind w:firstLine="720"/>
        <w:jc w:val="both"/>
        <w:rPr>
          <w:sz w:val="28"/>
          <w:szCs w:val="28"/>
          <w:lang w:val="uk-UA"/>
        </w:rPr>
      </w:pPr>
      <w:r w:rsidRPr="00EB116F">
        <w:rPr>
          <w:sz w:val="28"/>
          <w:szCs w:val="28"/>
          <w:lang w:val="uk-UA"/>
        </w:rPr>
        <w:t xml:space="preserve">Р. Мертон: </w:t>
      </w:r>
      <w:r>
        <w:rPr>
          <w:sz w:val="28"/>
          <w:szCs w:val="28"/>
          <w:lang w:val="uk-UA"/>
        </w:rPr>
        <w:t>т</w:t>
      </w:r>
      <w:r w:rsidRPr="00EB116F">
        <w:rPr>
          <w:sz w:val="28"/>
          <w:szCs w:val="28"/>
          <w:lang w:val="uk-UA"/>
        </w:rPr>
        <w:t>еорії середнього рангу</w:t>
      </w:r>
      <w:r>
        <w:rPr>
          <w:sz w:val="28"/>
          <w:szCs w:val="28"/>
          <w:lang w:val="uk-UA"/>
        </w:rPr>
        <w:t>, р</w:t>
      </w:r>
      <w:r w:rsidRPr="00EB116F">
        <w:rPr>
          <w:sz w:val="28"/>
          <w:szCs w:val="28"/>
          <w:lang w:val="uk-UA"/>
        </w:rPr>
        <w:t xml:space="preserve">озробка методології функціонального аналізу. Функції та дисфункції, явні й латентні функції. Процедурні правила функціонального аналізу. </w:t>
      </w:r>
    </w:p>
    <w:p w:rsidR="00185627" w:rsidRPr="00EB116F" w:rsidRDefault="00185627" w:rsidP="00567A2E">
      <w:pPr>
        <w:pStyle w:val="a6"/>
        <w:spacing w:line="276" w:lineRule="auto"/>
        <w:ind w:firstLine="720"/>
        <w:jc w:val="both"/>
        <w:rPr>
          <w:sz w:val="28"/>
          <w:szCs w:val="28"/>
          <w:lang w:val="uk-UA"/>
        </w:rPr>
      </w:pPr>
      <w:r w:rsidRPr="00EB116F">
        <w:rPr>
          <w:sz w:val="28"/>
          <w:szCs w:val="28"/>
          <w:lang w:val="uk-UA"/>
        </w:rPr>
        <w:t xml:space="preserve">Загальна характеристика конфліктних теорій. Відмінність конфліктних теорій від функціональних. Інтелектуальне коріння конфліктних теорій. Ідеї </w:t>
      </w:r>
      <w:r w:rsidRPr="00EB116F">
        <w:rPr>
          <w:sz w:val="28"/>
          <w:szCs w:val="28"/>
          <w:lang w:val="uk-UA"/>
        </w:rPr>
        <w:lastRenderedPageBreak/>
        <w:t>К.Маркса і сучасні конфліктні теорії. Вплив Г.Зіммеля на конфліктний функціоналізм.</w:t>
      </w:r>
    </w:p>
    <w:p w:rsidR="00185627" w:rsidRPr="00EB116F" w:rsidRDefault="00185627" w:rsidP="00567A2E">
      <w:pPr>
        <w:pStyle w:val="a6"/>
        <w:spacing w:line="276" w:lineRule="auto"/>
        <w:ind w:firstLine="720"/>
        <w:jc w:val="both"/>
        <w:rPr>
          <w:b/>
          <w:sz w:val="28"/>
          <w:szCs w:val="28"/>
          <w:lang w:val="uk-UA"/>
        </w:rPr>
      </w:pPr>
      <w:r w:rsidRPr="00EB116F">
        <w:rPr>
          <w:sz w:val="28"/>
          <w:szCs w:val="28"/>
          <w:lang w:val="uk-UA"/>
        </w:rPr>
        <w:t xml:space="preserve">Уявлення Дарендорфа про суспільний порядок. Асоціації, що координуються імперативно. Джерела конфлікту. Модель діалектичного конфлікту та його наслідків. </w:t>
      </w:r>
    </w:p>
    <w:p w:rsidR="00185627" w:rsidRDefault="00185627" w:rsidP="00567A2E">
      <w:pPr>
        <w:widowControl w:val="0"/>
        <w:autoSpaceDE w:val="0"/>
        <w:autoSpaceDN w:val="0"/>
        <w:adjustRightInd w:val="0"/>
        <w:spacing w:after="0"/>
        <w:ind w:firstLine="708"/>
        <w:jc w:val="both"/>
        <w:rPr>
          <w:rFonts w:ascii="Times New Roman" w:hAnsi="Times New Roman" w:cs="Times New Roman"/>
          <w:sz w:val="28"/>
          <w:szCs w:val="28"/>
          <w:lang w:val="uk-UA"/>
        </w:rPr>
      </w:pPr>
      <w:r w:rsidRPr="00EB116F">
        <w:rPr>
          <w:rFonts w:ascii="Times New Roman" w:hAnsi="Times New Roman" w:cs="Times New Roman"/>
          <w:sz w:val="28"/>
          <w:szCs w:val="28"/>
          <w:lang w:val="uk-UA"/>
        </w:rPr>
        <w:t xml:space="preserve">Загальні принципи аналізу соціальної системи за Л. Козером. Причини </w:t>
      </w:r>
      <w:r w:rsidRPr="00EB116F">
        <w:rPr>
          <w:rFonts w:ascii="Times New Roman" w:hAnsi="Times New Roman" w:cs="Times New Roman"/>
          <w:bCs/>
          <w:sz w:val="28"/>
          <w:szCs w:val="28"/>
          <w:lang w:val="uk-UA"/>
        </w:rPr>
        <w:tab/>
        <w:t xml:space="preserve">Узагальнююча теорія конфлікту </w:t>
      </w:r>
      <w:r w:rsidRPr="00EB116F">
        <w:rPr>
          <w:rStyle w:val="mw-headline"/>
          <w:rFonts w:ascii="Times New Roman" w:hAnsi="Times New Roman" w:cs="Times New Roman"/>
          <w:sz w:val="28"/>
          <w:szCs w:val="28"/>
          <w:lang w:val="uk-UA"/>
        </w:rPr>
        <w:t>Кеннета Боулдинга.</w:t>
      </w:r>
      <w:r w:rsidRPr="00EB116F">
        <w:rPr>
          <w:rFonts w:ascii="Times New Roman" w:hAnsi="Times New Roman" w:cs="Times New Roman"/>
          <w:sz w:val="28"/>
          <w:szCs w:val="28"/>
          <w:lang w:val="uk-UA"/>
        </w:rPr>
        <w:t xml:space="preserve"> </w:t>
      </w:r>
      <w:r w:rsidRPr="00EB116F">
        <w:rPr>
          <w:rFonts w:ascii="Times New Roman" w:hAnsi="Times New Roman" w:cs="Times New Roman"/>
          <w:bCs/>
          <w:sz w:val="28"/>
          <w:szCs w:val="28"/>
          <w:lang w:val="uk-UA"/>
        </w:rPr>
        <w:t xml:space="preserve">Конфліктна теорія стратифікації </w:t>
      </w:r>
      <w:r w:rsidRPr="00EB116F">
        <w:rPr>
          <w:rFonts w:ascii="Times New Roman" w:hAnsi="Times New Roman" w:cs="Times New Roman"/>
          <w:sz w:val="28"/>
          <w:szCs w:val="28"/>
          <w:lang w:val="uk-UA"/>
        </w:rPr>
        <w:t>Рендалла Коллінза. Типологія ресурсів, що використовуються в конфлікті.</w:t>
      </w:r>
    </w:p>
    <w:p w:rsidR="00185627" w:rsidRPr="0007283F" w:rsidRDefault="00185627" w:rsidP="00567A2E">
      <w:pPr>
        <w:widowControl w:val="0"/>
        <w:autoSpaceDE w:val="0"/>
        <w:autoSpaceDN w:val="0"/>
        <w:adjustRightInd w:val="0"/>
        <w:spacing w:after="0"/>
        <w:ind w:firstLine="708"/>
        <w:jc w:val="both"/>
        <w:rPr>
          <w:rFonts w:ascii="Times New Roman" w:hAnsi="Times New Roman" w:cs="Times New Roman"/>
          <w:sz w:val="28"/>
          <w:szCs w:val="28"/>
          <w:lang w:val="uk-UA"/>
        </w:rPr>
      </w:pPr>
      <w:r w:rsidRPr="0007283F">
        <w:rPr>
          <w:rFonts w:ascii="Times New Roman" w:hAnsi="Times New Roman" w:cs="Times New Roman"/>
          <w:sz w:val="28"/>
          <w:szCs w:val="28"/>
          <w:lang w:val="uk-UA"/>
        </w:rPr>
        <w:t xml:space="preserve">Франкфуртська школа як напрямок ліворадикальної соціально-філософської думки. Герберт Маркузе: </w:t>
      </w:r>
      <w:r>
        <w:rPr>
          <w:rFonts w:ascii="Times New Roman" w:hAnsi="Times New Roman" w:cs="Times New Roman"/>
          <w:sz w:val="28"/>
          <w:szCs w:val="28"/>
          <w:lang w:val="uk-UA"/>
        </w:rPr>
        <w:t>«</w:t>
      </w:r>
      <w:r w:rsidRPr="0007283F">
        <w:rPr>
          <w:rFonts w:ascii="Times New Roman" w:hAnsi="Times New Roman" w:cs="Times New Roman"/>
          <w:sz w:val="28"/>
          <w:szCs w:val="28"/>
          <w:lang w:val="uk-UA"/>
        </w:rPr>
        <w:t>Одномірна людина</w:t>
      </w:r>
      <w:r>
        <w:rPr>
          <w:rFonts w:ascii="Times New Roman" w:hAnsi="Times New Roman" w:cs="Times New Roman"/>
          <w:sz w:val="28"/>
          <w:szCs w:val="28"/>
          <w:lang w:val="uk-UA"/>
        </w:rPr>
        <w:t>»</w:t>
      </w:r>
      <w:r w:rsidRPr="0007283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07283F">
        <w:rPr>
          <w:rFonts w:ascii="Times New Roman" w:hAnsi="Times New Roman" w:cs="Times New Roman"/>
          <w:sz w:val="28"/>
          <w:szCs w:val="28"/>
          <w:lang w:val="uk-UA"/>
        </w:rPr>
        <w:t>Кінець утопії</w:t>
      </w:r>
      <w:r>
        <w:rPr>
          <w:rFonts w:ascii="Times New Roman" w:hAnsi="Times New Roman" w:cs="Times New Roman"/>
          <w:sz w:val="28"/>
          <w:szCs w:val="28"/>
          <w:lang w:val="uk-UA"/>
        </w:rPr>
        <w:t>»</w:t>
      </w:r>
      <w:r w:rsidRPr="0007283F">
        <w:rPr>
          <w:rFonts w:ascii="Times New Roman" w:hAnsi="Times New Roman" w:cs="Times New Roman"/>
          <w:sz w:val="28"/>
          <w:szCs w:val="28"/>
          <w:lang w:val="uk-UA"/>
        </w:rPr>
        <w:t>.</w:t>
      </w:r>
      <w:r w:rsidRPr="0007283F">
        <w:rPr>
          <w:rStyle w:val="mw-headline"/>
          <w:rFonts w:ascii="Times New Roman" w:hAnsi="Times New Roman" w:cs="Times New Roman"/>
          <w:sz w:val="28"/>
          <w:szCs w:val="28"/>
          <w:lang w:val="uk-UA"/>
        </w:rPr>
        <w:t xml:space="preserve"> </w:t>
      </w:r>
      <w:r w:rsidRPr="0007283F">
        <w:rPr>
          <w:rFonts w:ascii="Times New Roman" w:hAnsi="Times New Roman" w:cs="Times New Roman"/>
          <w:bCs/>
          <w:sz w:val="28"/>
          <w:szCs w:val="28"/>
          <w:lang w:val="uk-UA"/>
        </w:rPr>
        <w:t xml:space="preserve">Критика сучасного суспільства </w:t>
      </w:r>
      <w:r w:rsidRPr="0007283F">
        <w:rPr>
          <w:rFonts w:ascii="Times New Roman" w:hAnsi="Times New Roman" w:cs="Times New Roman"/>
          <w:sz w:val="28"/>
          <w:szCs w:val="28"/>
          <w:lang w:val="uk-UA"/>
        </w:rPr>
        <w:t>Макса Хоркхаймера та Теодора Адорно.</w:t>
      </w:r>
      <w:r w:rsidRPr="0007283F">
        <w:rPr>
          <w:rFonts w:ascii="Times New Roman" w:hAnsi="Times New Roman" w:cs="Times New Roman"/>
          <w:bCs/>
          <w:sz w:val="28"/>
          <w:szCs w:val="28"/>
          <w:lang w:val="uk-UA"/>
        </w:rPr>
        <w:t xml:space="preserve"> Критика культури капіталістичного суспільства.</w:t>
      </w:r>
      <w:r w:rsidRPr="0007283F">
        <w:rPr>
          <w:rFonts w:ascii="Times New Roman" w:hAnsi="Times New Roman" w:cs="Times New Roman"/>
          <w:sz w:val="28"/>
          <w:szCs w:val="28"/>
          <w:lang w:val="uk-UA"/>
        </w:rPr>
        <w:t xml:space="preserve"> Ю. Хабермас та розвиток Франкфуртської школи у другій половині ХХ ст. </w:t>
      </w:r>
    </w:p>
    <w:p w:rsidR="00185627" w:rsidRPr="004C563C" w:rsidRDefault="00185627" w:rsidP="00567A2E">
      <w:pPr>
        <w:widowControl w:val="0"/>
        <w:tabs>
          <w:tab w:val="left" w:pos="0"/>
        </w:tabs>
        <w:autoSpaceDE w:val="0"/>
        <w:autoSpaceDN w:val="0"/>
        <w:adjustRightInd w:val="0"/>
        <w:spacing w:after="0"/>
        <w:jc w:val="both"/>
        <w:rPr>
          <w:rFonts w:ascii="Times New Roman" w:hAnsi="Times New Roman" w:cs="Times New Roman"/>
          <w:sz w:val="28"/>
          <w:szCs w:val="28"/>
          <w:lang w:val="uk-UA"/>
        </w:rPr>
      </w:pPr>
      <w:r w:rsidRPr="00EB116F">
        <w:rPr>
          <w:rFonts w:ascii="Times New Roman" w:hAnsi="Times New Roman" w:cs="Times New Roman"/>
          <w:sz w:val="28"/>
          <w:szCs w:val="28"/>
          <w:lang w:val="uk-UA"/>
        </w:rPr>
        <w:tab/>
        <w:t>Специфіка символічного інтеракціонизму як соціологічної парадигми. Внесок Джорджа Герберта Міда в побудову теорії інтеракціонізму. Соціальна дія та «прийняття ролі». Структура особистості та механізм її розвитку. «Узагальнений інший» та «значущій інший»</w:t>
      </w:r>
      <w:r>
        <w:rPr>
          <w:rFonts w:ascii="Times New Roman" w:hAnsi="Times New Roman" w:cs="Times New Roman"/>
          <w:sz w:val="28"/>
          <w:szCs w:val="28"/>
          <w:lang w:val="uk-UA"/>
        </w:rPr>
        <w:t xml:space="preserve">. </w:t>
      </w:r>
      <w:r w:rsidRPr="00EB116F">
        <w:rPr>
          <w:rFonts w:ascii="Times New Roman" w:hAnsi="Times New Roman" w:cs="Times New Roman"/>
          <w:sz w:val="28"/>
          <w:szCs w:val="28"/>
          <w:lang w:val="uk-UA"/>
        </w:rPr>
        <w:t xml:space="preserve">Чарльз Кули: первинні групи та їх роль в формуванні особистості. Поняття “дзеркальне Я”.Основні постулати та </w:t>
      </w:r>
      <w:r w:rsidRPr="004C563C">
        <w:rPr>
          <w:rFonts w:ascii="Times New Roman" w:hAnsi="Times New Roman" w:cs="Times New Roman"/>
          <w:sz w:val="28"/>
          <w:szCs w:val="28"/>
          <w:lang w:val="uk-UA"/>
        </w:rPr>
        <w:t>методи теорії «дзеркального Я».</w:t>
      </w:r>
    </w:p>
    <w:p w:rsidR="00185627" w:rsidRDefault="00185627" w:rsidP="00567A2E">
      <w:pPr>
        <w:widowControl w:val="0"/>
        <w:tabs>
          <w:tab w:val="left" w:pos="0"/>
        </w:tabs>
        <w:autoSpaceDE w:val="0"/>
        <w:autoSpaceDN w:val="0"/>
        <w:adjustRightInd w:val="0"/>
        <w:spacing w:after="0"/>
        <w:jc w:val="both"/>
        <w:rPr>
          <w:rFonts w:ascii="Times New Roman" w:hAnsi="Times New Roman" w:cs="Times New Roman"/>
          <w:sz w:val="28"/>
          <w:szCs w:val="28"/>
          <w:lang w:val="uk-UA"/>
        </w:rPr>
      </w:pPr>
      <w:r w:rsidRPr="004C563C">
        <w:rPr>
          <w:rFonts w:ascii="Times New Roman" w:hAnsi="Times New Roman" w:cs="Times New Roman"/>
          <w:sz w:val="28"/>
          <w:szCs w:val="28"/>
          <w:lang w:val="uk-UA"/>
        </w:rPr>
        <w:tab/>
        <w:t>Г.</w:t>
      </w:r>
      <w:r>
        <w:rPr>
          <w:rFonts w:ascii="Times New Roman" w:hAnsi="Times New Roman" w:cs="Times New Roman"/>
          <w:sz w:val="28"/>
          <w:szCs w:val="28"/>
          <w:lang w:val="uk-UA"/>
        </w:rPr>
        <w:t xml:space="preserve"> </w:t>
      </w:r>
      <w:r w:rsidRPr="004C563C">
        <w:rPr>
          <w:rFonts w:ascii="Times New Roman" w:hAnsi="Times New Roman" w:cs="Times New Roman"/>
          <w:sz w:val="28"/>
          <w:szCs w:val="28"/>
          <w:lang w:val="uk-UA"/>
        </w:rPr>
        <w:t xml:space="preserve">Блумер і чиказька школа символічного інтеракціонізму. Символічна взаємодія. Виникнення та зміни загальних значень об’єктів у ході взаємодії. </w:t>
      </w:r>
      <w:r w:rsidRPr="00EB116F">
        <w:rPr>
          <w:rFonts w:ascii="Times New Roman" w:hAnsi="Times New Roman" w:cs="Times New Roman"/>
          <w:sz w:val="28"/>
          <w:szCs w:val="28"/>
          <w:lang w:val="uk-UA"/>
        </w:rPr>
        <w:t xml:space="preserve">Г.Блумер щодо теорії і методології соціології. </w:t>
      </w:r>
    </w:p>
    <w:p w:rsidR="00185627" w:rsidRPr="004C563C" w:rsidRDefault="00185627" w:rsidP="00567A2E">
      <w:pPr>
        <w:spacing w:after="0"/>
        <w:ind w:firstLine="708"/>
        <w:jc w:val="both"/>
        <w:rPr>
          <w:rFonts w:ascii="Times New Roman" w:hAnsi="Times New Roman" w:cs="Times New Roman"/>
          <w:sz w:val="28"/>
          <w:szCs w:val="28"/>
          <w:lang w:val="uk-UA"/>
        </w:rPr>
      </w:pPr>
      <w:r w:rsidRPr="00EB116F">
        <w:rPr>
          <w:rFonts w:ascii="Times New Roman" w:hAnsi="Times New Roman" w:cs="Times New Roman"/>
          <w:sz w:val="28"/>
          <w:szCs w:val="28"/>
          <w:lang w:val="uk-UA"/>
        </w:rPr>
        <w:t>Айовська школа в символічному інтеракціонізмі. Методологічні проблеми вивчення самооцінки і самоідентифікації</w:t>
      </w:r>
      <w:r w:rsidRPr="00EB116F">
        <w:rPr>
          <w:rFonts w:ascii="Times New Roman" w:hAnsi="Times New Roman" w:cs="Times New Roman"/>
          <w:color w:val="FF0000"/>
          <w:sz w:val="28"/>
          <w:szCs w:val="28"/>
          <w:lang w:val="uk-UA"/>
        </w:rPr>
        <w:t>.</w:t>
      </w:r>
      <w:r w:rsidRPr="00EB116F">
        <w:rPr>
          <w:rFonts w:ascii="Times New Roman" w:hAnsi="Times New Roman" w:cs="Times New Roman"/>
          <w:sz w:val="28"/>
          <w:szCs w:val="28"/>
          <w:lang w:val="uk-UA"/>
        </w:rPr>
        <w:t xml:space="preserve"> Аналіз сфери колективної </w:t>
      </w:r>
      <w:r w:rsidRPr="004C563C">
        <w:rPr>
          <w:rFonts w:ascii="Times New Roman" w:hAnsi="Times New Roman" w:cs="Times New Roman"/>
          <w:sz w:val="28"/>
          <w:szCs w:val="28"/>
          <w:lang w:val="uk-UA"/>
        </w:rPr>
        <w:t xml:space="preserve">поведінки в межах символічного інтеракціонізму. </w:t>
      </w:r>
    </w:p>
    <w:p w:rsidR="00185627" w:rsidRPr="00EB116F" w:rsidRDefault="00185627" w:rsidP="00567A2E">
      <w:pPr>
        <w:spacing w:after="0"/>
        <w:ind w:firstLine="708"/>
        <w:jc w:val="both"/>
        <w:rPr>
          <w:rFonts w:ascii="Times New Roman" w:hAnsi="Times New Roman" w:cs="Times New Roman"/>
          <w:sz w:val="28"/>
          <w:szCs w:val="28"/>
          <w:lang w:val="uk-UA"/>
        </w:rPr>
      </w:pPr>
      <w:r w:rsidRPr="004C563C">
        <w:rPr>
          <w:rFonts w:ascii="Times New Roman" w:hAnsi="Times New Roman" w:cs="Times New Roman"/>
          <w:sz w:val="28"/>
          <w:szCs w:val="28"/>
          <w:lang w:val="uk-UA"/>
        </w:rPr>
        <w:t xml:space="preserve">Теорія ролей Джекоба Морено та  Ральфа Лінтона. </w:t>
      </w:r>
      <w:r>
        <w:rPr>
          <w:rFonts w:ascii="Times New Roman" w:hAnsi="Times New Roman" w:cs="Times New Roman"/>
          <w:sz w:val="28"/>
          <w:szCs w:val="28"/>
          <w:lang w:val="uk-UA"/>
        </w:rPr>
        <w:t>Пояснення</w:t>
      </w:r>
      <w:r w:rsidRPr="004C563C">
        <w:rPr>
          <w:rFonts w:ascii="Times New Roman" w:hAnsi="Times New Roman" w:cs="Times New Roman"/>
          <w:sz w:val="28"/>
          <w:szCs w:val="28"/>
          <w:lang w:val="uk-UA"/>
        </w:rPr>
        <w:t xml:space="preserve"> щодо соціальної організації в теорії ролей. </w:t>
      </w:r>
      <w:r w:rsidRPr="00EB116F">
        <w:rPr>
          <w:rFonts w:ascii="Times New Roman" w:hAnsi="Times New Roman" w:cs="Times New Roman"/>
          <w:sz w:val="28"/>
          <w:szCs w:val="28"/>
          <w:lang w:val="uk-UA"/>
        </w:rPr>
        <w:t xml:space="preserve">Взаємозв’язок між особистістю і суспільством. Компоненти ролі. Складність вимірювання експектацій. </w:t>
      </w:r>
    </w:p>
    <w:p w:rsidR="00185627" w:rsidRPr="00EB116F" w:rsidRDefault="00185627" w:rsidP="00567A2E">
      <w:pPr>
        <w:pStyle w:val="a6"/>
        <w:spacing w:line="276" w:lineRule="auto"/>
        <w:ind w:firstLine="708"/>
        <w:jc w:val="both"/>
        <w:rPr>
          <w:bCs/>
          <w:spacing w:val="-1"/>
          <w:sz w:val="28"/>
          <w:szCs w:val="28"/>
          <w:lang w:val="uk-UA"/>
        </w:rPr>
      </w:pPr>
      <w:r w:rsidRPr="004C563C">
        <w:rPr>
          <w:sz w:val="28"/>
          <w:szCs w:val="28"/>
          <w:lang w:val="uk-UA"/>
        </w:rPr>
        <w:t>Драматургічний підхід аналізу соціальних взаємодій за Е. Гофманом.</w:t>
      </w:r>
      <w:r>
        <w:rPr>
          <w:sz w:val="28"/>
          <w:szCs w:val="28"/>
          <w:lang w:val="uk-UA"/>
        </w:rPr>
        <w:t xml:space="preserve"> </w:t>
      </w:r>
      <w:r w:rsidRPr="00EB116F">
        <w:rPr>
          <w:sz w:val="28"/>
          <w:szCs w:val="28"/>
          <w:lang w:val="uk-UA"/>
        </w:rPr>
        <w:t xml:space="preserve">Представлення себе в повсякденному житті. Мистецтво «управління враженнями». Поняття </w:t>
      </w:r>
      <w:r>
        <w:rPr>
          <w:sz w:val="28"/>
          <w:szCs w:val="28"/>
          <w:lang w:val="uk-UA"/>
        </w:rPr>
        <w:t>«рольова дистанція»</w:t>
      </w:r>
      <w:r w:rsidRPr="00EB116F">
        <w:rPr>
          <w:sz w:val="28"/>
          <w:szCs w:val="28"/>
          <w:lang w:val="uk-UA"/>
        </w:rPr>
        <w:t>. Теорія стигмації. Поняття «тотальна інституція»</w:t>
      </w:r>
      <w:r>
        <w:rPr>
          <w:sz w:val="28"/>
          <w:szCs w:val="28"/>
          <w:lang w:val="uk-UA"/>
        </w:rPr>
        <w:t>. Принцип «громадської неуваги».</w:t>
      </w:r>
      <w:r w:rsidRPr="00EB116F">
        <w:rPr>
          <w:bCs/>
          <w:spacing w:val="-1"/>
          <w:sz w:val="28"/>
          <w:szCs w:val="28"/>
          <w:lang w:val="uk-UA"/>
        </w:rPr>
        <w:t xml:space="preserve"> Аналіз фреймів</w:t>
      </w:r>
      <w:r>
        <w:rPr>
          <w:sz w:val="28"/>
          <w:szCs w:val="28"/>
          <w:lang w:val="uk-UA"/>
        </w:rPr>
        <w:t xml:space="preserve"> Е</w:t>
      </w:r>
      <w:r w:rsidRPr="00EB116F">
        <w:rPr>
          <w:sz w:val="28"/>
          <w:szCs w:val="28"/>
          <w:lang w:val="uk-UA"/>
        </w:rPr>
        <w:t>.</w:t>
      </w:r>
      <w:r>
        <w:rPr>
          <w:sz w:val="28"/>
          <w:szCs w:val="28"/>
          <w:lang w:val="uk-UA"/>
        </w:rPr>
        <w:t xml:space="preserve">  </w:t>
      </w:r>
      <w:r w:rsidRPr="00EB116F">
        <w:rPr>
          <w:sz w:val="28"/>
          <w:szCs w:val="28"/>
          <w:lang w:val="uk-UA"/>
        </w:rPr>
        <w:t>Гофманом (рамочній аналіз)</w:t>
      </w:r>
      <w:r w:rsidRPr="00EB116F">
        <w:rPr>
          <w:bCs/>
          <w:spacing w:val="-1"/>
          <w:sz w:val="28"/>
          <w:szCs w:val="28"/>
          <w:lang w:val="uk-UA"/>
        </w:rPr>
        <w:t xml:space="preserve">. </w:t>
      </w:r>
    </w:p>
    <w:p w:rsidR="00185627" w:rsidRPr="00EB116F" w:rsidRDefault="00185627" w:rsidP="00567A2E">
      <w:pPr>
        <w:pStyle w:val="a6"/>
        <w:spacing w:line="276" w:lineRule="auto"/>
        <w:ind w:firstLine="720"/>
        <w:jc w:val="both"/>
        <w:rPr>
          <w:b/>
          <w:bCs/>
          <w:color w:val="000000"/>
          <w:sz w:val="28"/>
          <w:szCs w:val="28"/>
          <w:lang w:val="uk-UA" w:eastAsia="uk-UA"/>
        </w:rPr>
      </w:pPr>
      <w:r w:rsidRPr="00EB116F">
        <w:rPr>
          <w:snapToGrid w:val="0"/>
          <w:sz w:val="28"/>
          <w:szCs w:val="28"/>
          <w:lang w:val="uk-UA"/>
        </w:rPr>
        <w:t>Становлення теорії соціального обміну</w:t>
      </w:r>
      <w:r w:rsidRPr="00EB116F">
        <w:rPr>
          <w:sz w:val="28"/>
          <w:szCs w:val="28"/>
          <w:lang w:val="uk-UA"/>
        </w:rPr>
        <w:t xml:space="preserve">. </w:t>
      </w:r>
      <w:r w:rsidRPr="002B30B8">
        <w:rPr>
          <w:sz w:val="28"/>
          <w:szCs w:val="28"/>
          <w:lang w:val="uk-UA"/>
        </w:rPr>
        <w:t>Дж.Хоманс: елементарна соціальна поведінка як обмін</w:t>
      </w:r>
      <w:r>
        <w:rPr>
          <w:b/>
          <w:sz w:val="28"/>
          <w:szCs w:val="28"/>
          <w:lang w:val="uk-UA"/>
        </w:rPr>
        <w:t xml:space="preserve">. </w:t>
      </w:r>
      <w:r w:rsidRPr="00EB116F">
        <w:rPr>
          <w:bCs/>
          <w:color w:val="000000"/>
          <w:sz w:val="28"/>
          <w:szCs w:val="28"/>
          <w:lang w:val="uk-UA"/>
        </w:rPr>
        <w:t xml:space="preserve">Основні постулати </w:t>
      </w:r>
      <w:r w:rsidRPr="00EB116F">
        <w:rPr>
          <w:bCs/>
          <w:sz w:val="28"/>
          <w:szCs w:val="28"/>
          <w:lang w:val="uk-UA"/>
        </w:rPr>
        <w:t xml:space="preserve">Хоманса. </w:t>
      </w:r>
      <w:r w:rsidRPr="00EB116F">
        <w:rPr>
          <w:sz w:val="28"/>
          <w:szCs w:val="28"/>
          <w:lang w:val="uk-UA"/>
        </w:rPr>
        <w:t xml:space="preserve">Пояснення Хомансом соціальних взаємодій та процесу інституціалізації. </w:t>
      </w:r>
    </w:p>
    <w:p w:rsidR="00185627" w:rsidRPr="00EB116F" w:rsidRDefault="00185627" w:rsidP="00567A2E">
      <w:pPr>
        <w:pStyle w:val="a6"/>
        <w:spacing w:line="276" w:lineRule="auto"/>
        <w:ind w:firstLine="567"/>
        <w:rPr>
          <w:b/>
          <w:sz w:val="28"/>
          <w:szCs w:val="28"/>
          <w:lang w:val="uk-UA"/>
        </w:rPr>
      </w:pPr>
      <w:r w:rsidRPr="00185627">
        <w:rPr>
          <w:bCs/>
          <w:color w:val="000000"/>
          <w:sz w:val="28"/>
          <w:szCs w:val="28"/>
          <w:lang w:val="uk-UA" w:eastAsia="uk-UA"/>
        </w:rPr>
        <w:lastRenderedPageBreak/>
        <w:t>Теорія інтеграційного обміну Пітера Блау</w:t>
      </w:r>
      <w:r w:rsidRPr="00EB116F">
        <w:rPr>
          <w:b/>
          <w:bCs/>
          <w:color w:val="000000"/>
          <w:sz w:val="28"/>
          <w:szCs w:val="28"/>
          <w:lang w:val="uk-UA" w:eastAsia="uk-UA"/>
        </w:rPr>
        <w:t>.</w:t>
      </w:r>
      <w:r w:rsidRPr="00EB116F">
        <w:rPr>
          <w:b/>
          <w:sz w:val="28"/>
          <w:szCs w:val="28"/>
          <w:lang w:val="uk-UA"/>
        </w:rPr>
        <w:t xml:space="preserve"> </w:t>
      </w:r>
      <w:r w:rsidRPr="00EB116F">
        <w:rPr>
          <w:sz w:val="28"/>
          <w:szCs w:val="28"/>
          <w:lang w:val="uk-UA" w:eastAsia="uk-UA"/>
        </w:rPr>
        <w:t xml:space="preserve">Від соціальної взаємодії до макроструктур. </w:t>
      </w:r>
      <w:r w:rsidRPr="00EB116F">
        <w:rPr>
          <w:color w:val="000000"/>
          <w:sz w:val="28"/>
          <w:szCs w:val="28"/>
          <w:lang w:val="uk-UA" w:eastAsia="uk-UA"/>
        </w:rPr>
        <w:t>Норми та цінності.</w:t>
      </w:r>
      <w:r w:rsidRPr="00EB116F">
        <w:rPr>
          <w:bCs/>
          <w:color w:val="000000"/>
          <w:sz w:val="28"/>
          <w:szCs w:val="28"/>
          <w:lang w:val="uk-UA" w:eastAsia="uk-UA"/>
        </w:rPr>
        <w:t xml:space="preserve"> Дифузний характер</w:t>
      </w:r>
      <w:r>
        <w:rPr>
          <w:bCs/>
          <w:color w:val="000000"/>
          <w:sz w:val="28"/>
          <w:szCs w:val="28"/>
          <w:lang w:val="uk-UA" w:eastAsia="uk-UA"/>
        </w:rPr>
        <w:t>, о</w:t>
      </w:r>
      <w:r w:rsidRPr="00EB116F">
        <w:rPr>
          <w:sz w:val="28"/>
          <w:szCs w:val="28"/>
          <w:lang w:val="uk-UA"/>
        </w:rPr>
        <w:t>сновні принципи й відмінні риси соціального обміну. Теореми влади по П.</w:t>
      </w:r>
      <w:r>
        <w:rPr>
          <w:sz w:val="28"/>
          <w:szCs w:val="28"/>
          <w:lang w:val="uk-UA"/>
        </w:rPr>
        <w:t xml:space="preserve"> </w:t>
      </w:r>
      <w:r w:rsidRPr="00EB116F">
        <w:rPr>
          <w:sz w:val="28"/>
          <w:szCs w:val="28"/>
          <w:lang w:val="uk-UA"/>
        </w:rPr>
        <w:t xml:space="preserve">Блау. </w:t>
      </w:r>
    </w:p>
    <w:p w:rsidR="00185627" w:rsidRPr="002B30B8" w:rsidRDefault="00185627" w:rsidP="00567A2E">
      <w:pPr>
        <w:widowControl w:val="0"/>
        <w:autoSpaceDE w:val="0"/>
        <w:autoSpaceDN w:val="0"/>
        <w:adjustRightInd w:val="0"/>
        <w:spacing w:after="0"/>
        <w:ind w:firstLine="360"/>
        <w:jc w:val="both"/>
        <w:rPr>
          <w:rFonts w:ascii="Times New Roman" w:hAnsi="Times New Roman" w:cs="Times New Roman"/>
          <w:sz w:val="28"/>
          <w:szCs w:val="28"/>
          <w:lang w:val="uk-UA"/>
        </w:rPr>
      </w:pPr>
      <w:r w:rsidRPr="002B30B8">
        <w:rPr>
          <w:rFonts w:ascii="Times New Roman" w:hAnsi="Times New Roman" w:cs="Times New Roman"/>
          <w:sz w:val="28"/>
          <w:szCs w:val="28"/>
          <w:lang w:val="uk-UA"/>
        </w:rPr>
        <w:t>Розвиток теорії обміну в концепції раціонального вибору Джеймса Коулмена та теорії мереж в роботах Річарда Емерсона і Рональда Берта.</w:t>
      </w:r>
    </w:p>
    <w:p w:rsidR="00185627" w:rsidRPr="00EB116F" w:rsidRDefault="00185627" w:rsidP="00567A2E">
      <w:pPr>
        <w:pStyle w:val="a6"/>
        <w:spacing w:line="276" w:lineRule="auto"/>
        <w:jc w:val="both"/>
        <w:rPr>
          <w:sz w:val="28"/>
          <w:szCs w:val="28"/>
          <w:lang w:val="uk-UA"/>
        </w:rPr>
      </w:pPr>
      <w:r w:rsidRPr="002B30B8">
        <w:rPr>
          <w:sz w:val="28"/>
          <w:szCs w:val="28"/>
          <w:lang w:val="uk-UA"/>
        </w:rPr>
        <w:t xml:space="preserve">Феноменологія Альфреда Шютца. Соціологія знання Питера Бергера і Томаса Лукмана. </w:t>
      </w:r>
      <w:r w:rsidRPr="00EB116F">
        <w:rPr>
          <w:sz w:val="28"/>
          <w:szCs w:val="28"/>
          <w:lang w:val="uk-UA"/>
        </w:rPr>
        <w:t>П.Бергер і Т.Лукман щодо соціального конструювання реальності. Двозначність соціальної реальності. Процеси екстерналізації, об’єктивації й інтерналізації. Соціальне походження соціальних інститутів. Соціалізація в феноменологічній соціології.</w:t>
      </w:r>
    </w:p>
    <w:p w:rsidR="00185627" w:rsidRDefault="00185627" w:rsidP="00567A2E">
      <w:pPr>
        <w:pStyle w:val="a6"/>
        <w:spacing w:line="276" w:lineRule="auto"/>
        <w:ind w:firstLine="360"/>
        <w:jc w:val="both"/>
        <w:rPr>
          <w:sz w:val="28"/>
          <w:szCs w:val="28"/>
          <w:lang w:val="uk-UA"/>
        </w:rPr>
      </w:pPr>
      <w:r w:rsidRPr="00EB116F">
        <w:rPr>
          <w:sz w:val="28"/>
          <w:szCs w:val="28"/>
          <w:lang w:val="uk-UA"/>
        </w:rPr>
        <w:t>Знання в традиційних та сучасних плюралістичних суспільствах</w:t>
      </w:r>
    </w:p>
    <w:p w:rsidR="00185627" w:rsidRPr="002B30B8" w:rsidRDefault="00185627" w:rsidP="00567A2E">
      <w:pPr>
        <w:pStyle w:val="a6"/>
        <w:spacing w:line="276" w:lineRule="auto"/>
        <w:ind w:firstLine="360"/>
        <w:jc w:val="both"/>
        <w:rPr>
          <w:sz w:val="28"/>
          <w:szCs w:val="28"/>
          <w:lang w:val="uk-UA"/>
        </w:rPr>
      </w:pPr>
      <w:r w:rsidRPr="002B30B8">
        <w:rPr>
          <w:sz w:val="28"/>
          <w:szCs w:val="28"/>
          <w:lang w:val="uk-UA"/>
        </w:rPr>
        <w:t xml:space="preserve">Етнометодологія Гарольда Гарфінкеля. </w:t>
      </w:r>
      <w:r w:rsidRPr="00EB116F">
        <w:rPr>
          <w:sz w:val="28"/>
          <w:szCs w:val="28"/>
          <w:lang w:val="uk-UA"/>
        </w:rPr>
        <w:t>Предмет етнометодології.</w:t>
      </w:r>
      <w:r w:rsidRPr="002B30B8">
        <w:rPr>
          <w:sz w:val="28"/>
          <w:szCs w:val="28"/>
          <w:lang w:val="uk-UA"/>
        </w:rPr>
        <w:t xml:space="preserve"> </w:t>
      </w:r>
      <w:r w:rsidRPr="00EB116F">
        <w:rPr>
          <w:sz w:val="28"/>
          <w:szCs w:val="28"/>
          <w:lang w:val="uk-UA"/>
        </w:rPr>
        <w:t>Фонові очікування і "гарфінкелінг".</w:t>
      </w:r>
    </w:p>
    <w:p w:rsidR="00185627" w:rsidRPr="00EB116F" w:rsidRDefault="00185627" w:rsidP="00567A2E">
      <w:pPr>
        <w:pStyle w:val="a6"/>
        <w:spacing w:line="276" w:lineRule="auto"/>
        <w:ind w:firstLine="708"/>
        <w:jc w:val="both"/>
        <w:rPr>
          <w:sz w:val="28"/>
          <w:szCs w:val="28"/>
          <w:lang w:val="uk-UA"/>
        </w:rPr>
      </w:pPr>
      <w:r w:rsidRPr="00EB116F">
        <w:rPr>
          <w:sz w:val="28"/>
          <w:szCs w:val="28"/>
          <w:lang w:val="uk-UA"/>
        </w:rPr>
        <w:t>Концепція сучасного суспільства за Гіденсом. Основні риси сучасного суспільства</w:t>
      </w:r>
      <w:r>
        <w:rPr>
          <w:sz w:val="28"/>
          <w:szCs w:val="28"/>
          <w:lang w:val="uk-UA"/>
        </w:rPr>
        <w:t xml:space="preserve">. </w:t>
      </w:r>
      <w:r w:rsidRPr="00EB116F">
        <w:rPr>
          <w:sz w:val="28"/>
          <w:szCs w:val="28"/>
          <w:lang w:val="uk-UA"/>
        </w:rPr>
        <w:t xml:space="preserve">Соціальні практики як предмет дослідження. Структура як зразок соціальних практик в часі та просторі. Два типа структур: правіла та ресурсі. </w:t>
      </w:r>
    </w:p>
    <w:p w:rsidR="00185627" w:rsidRPr="00EB116F" w:rsidRDefault="00185627" w:rsidP="00567A2E">
      <w:pPr>
        <w:pStyle w:val="a6"/>
        <w:spacing w:line="276" w:lineRule="auto"/>
        <w:ind w:firstLine="851"/>
        <w:jc w:val="both"/>
        <w:rPr>
          <w:sz w:val="28"/>
          <w:szCs w:val="28"/>
          <w:lang w:val="uk-UA"/>
        </w:rPr>
      </w:pPr>
      <w:r w:rsidRPr="00EB116F">
        <w:rPr>
          <w:sz w:val="28"/>
          <w:szCs w:val="28"/>
          <w:lang w:val="uk-UA"/>
        </w:rPr>
        <w:t>Структуралістський конструктивізм П.Бурдь</w:t>
      </w:r>
      <w:r>
        <w:rPr>
          <w:sz w:val="28"/>
          <w:szCs w:val="28"/>
          <w:lang w:val="uk-UA"/>
        </w:rPr>
        <w:t>є</w:t>
      </w:r>
      <w:r w:rsidRPr="00EB116F">
        <w:rPr>
          <w:sz w:val="28"/>
          <w:szCs w:val="28"/>
          <w:lang w:val="uk-UA"/>
        </w:rPr>
        <w:t xml:space="preserve">. Основна теорема структуралістського конструктивізму. Основні тенденції соціології П.Бурдьє. Стан сучасної соціології. Теорія соціального простору і поняття «культурного капіталу». </w:t>
      </w:r>
    </w:p>
    <w:p w:rsidR="00185627" w:rsidRPr="00EB116F" w:rsidRDefault="00185627" w:rsidP="00567A2E">
      <w:pPr>
        <w:spacing w:after="0"/>
        <w:ind w:firstLine="708"/>
        <w:jc w:val="both"/>
        <w:rPr>
          <w:rFonts w:ascii="Times New Roman" w:hAnsi="Times New Roman" w:cs="Times New Roman"/>
          <w:sz w:val="28"/>
          <w:szCs w:val="28"/>
          <w:lang w:val="uk-UA"/>
        </w:rPr>
      </w:pPr>
      <w:r w:rsidRPr="00EB116F">
        <w:rPr>
          <w:rFonts w:ascii="Times New Roman" w:hAnsi="Times New Roman" w:cs="Times New Roman"/>
          <w:sz w:val="28"/>
          <w:szCs w:val="28"/>
          <w:lang w:val="uk-UA"/>
        </w:rPr>
        <w:t>Сінергетика та вивчення структур, що самостійно організуються. М.</w:t>
      </w:r>
      <w:r>
        <w:rPr>
          <w:rFonts w:ascii="Times New Roman" w:hAnsi="Times New Roman" w:cs="Times New Roman"/>
          <w:sz w:val="28"/>
          <w:szCs w:val="28"/>
          <w:lang w:val="uk-UA"/>
        </w:rPr>
        <w:t> </w:t>
      </w:r>
      <w:r w:rsidRPr="00EB116F">
        <w:rPr>
          <w:rFonts w:ascii="Times New Roman" w:hAnsi="Times New Roman" w:cs="Times New Roman"/>
          <w:sz w:val="28"/>
          <w:szCs w:val="28"/>
          <w:lang w:val="uk-UA"/>
        </w:rPr>
        <w:t xml:space="preserve">Фуко: обґрунтування теорії археології знання. </w:t>
      </w:r>
      <w:r w:rsidRPr="00F56B03">
        <w:rPr>
          <w:rFonts w:ascii="Times New Roman" w:hAnsi="Times New Roman" w:cs="Times New Roman"/>
          <w:sz w:val="28"/>
          <w:szCs w:val="28"/>
          <w:lang w:val="uk-UA"/>
        </w:rPr>
        <w:t>Постструктуралізм  Мішеля Фуко як інтелектуальна передумова постмодерністських концепцій.</w:t>
      </w:r>
    </w:p>
    <w:p w:rsidR="00185627" w:rsidRPr="00C33134" w:rsidRDefault="00185627" w:rsidP="00567A2E">
      <w:pPr>
        <w:pStyle w:val="a6"/>
        <w:tabs>
          <w:tab w:val="left" w:pos="491"/>
        </w:tabs>
        <w:spacing w:line="276" w:lineRule="auto"/>
        <w:jc w:val="both"/>
        <w:rPr>
          <w:sz w:val="28"/>
          <w:szCs w:val="28"/>
          <w:lang w:val="uk-UA"/>
        </w:rPr>
      </w:pPr>
      <w:r>
        <w:rPr>
          <w:bCs/>
          <w:sz w:val="28"/>
          <w:szCs w:val="28"/>
          <w:lang w:val="uk-UA"/>
        </w:rPr>
        <w:t xml:space="preserve"> Г</w:t>
      </w:r>
      <w:r w:rsidRPr="003A4B39">
        <w:rPr>
          <w:bCs/>
          <w:sz w:val="28"/>
          <w:szCs w:val="28"/>
          <w:lang w:val="uk-UA"/>
        </w:rPr>
        <w:t xml:space="preserve">оловна ідея </w:t>
      </w:r>
      <w:r>
        <w:rPr>
          <w:bCs/>
          <w:sz w:val="28"/>
          <w:szCs w:val="28"/>
          <w:lang w:val="uk-UA"/>
        </w:rPr>
        <w:t>д</w:t>
      </w:r>
      <w:r w:rsidRPr="003A4B39">
        <w:rPr>
          <w:bCs/>
          <w:sz w:val="28"/>
          <w:szCs w:val="28"/>
          <w:lang w:val="uk-UA"/>
        </w:rPr>
        <w:t>еконструктивізм</w:t>
      </w:r>
      <w:r>
        <w:rPr>
          <w:bCs/>
          <w:sz w:val="28"/>
          <w:szCs w:val="28"/>
          <w:lang w:val="uk-UA"/>
        </w:rPr>
        <w:t>у</w:t>
      </w:r>
      <w:r w:rsidRPr="003A4B39">
        <w:rPr>
          <w:bCs/>
          <w:sz w:val="28"/>
          <w:szCs w:val="28"/>
          <w:lang w:val="uk-UA"/>
        </w:rPr>
        <w:t xml:space="preserve"> Ж.Дерріди</w:t>
      </w:r>
      <w:r w:rsidRPr="00C33134">
        <w:rPr>
          <w:sz w:val="28"/>
          <w:szCs w:val="28"/>
          <w:lang w:val="uk-UA"/>
        </w:rPr>
        <w:t>.</w:t>
      </w:r>
    </w:p>
    <w:p w:rsidR="00185627" w:rsidRPr="00EB116F" w:rsidRDefault="00185627" w:rsidP="00567A2E">
      <w:pPr>
        <w:spacing w:after="0"/>
        <w:ind w:firstLine="708"/>
        <w:jc w:val="both"/>
        <w:rPr>
          <w:rFonts w:ascii="Times New Roman" w:hAnsi="Times New Roman" w:cs="Times New Roman"/>
          <w:sz w:val="28"/>
          <w:szCs w:val="28"/>
        </w:rPr>
      </w:pPr>
      <w:r w:rsidRPr="00F56B03">
        <w:rPr>
          <w:rFonts w:ascii="Times New Roman" w:hAnsi="Times New Roman" w:cs="Times New Roman"/>
          <w:sz w:val="28"/>
          <w:szCs w:val="28"/>
          <w:lang w:val="uk-UA"/>
        </w:rPr>
        <w:t>У. Бек: створення теорії суспільства ризику. Фукоізм о знаннях та владі та їх контролі над людьм</w:t>
      </w:r>
      <w:r w:rsidRPr="00EB116F">
        <w:rPr>
          <w:rFonts w:ascii="Times New Roman" w:hAnsi="Times New Roman" w:cs="Times New Roman"/>
          <w:sz w:val="28"/>
          <w:szCs w:val="28"/>
        </w:rPr>
        <w:t xml:space="preserve">и. </w:t>
      </w:r>
    </w:p>
    <w:p w:rsidR="00185627" w:rsidRDefault="00185627" w:rsidP="00567A2E">
      <w:pPr>
        <w:spacing w:after="0"/>
        <w:ind w:firstLine="708"/>
        <w:jc w:val="both"/>
        <w:rPr>
          <w:rFonts w:ascii="Times New Roman" w:hAnsi="Times New Roman" w:cs="Times New Roman"/>
          <w:sz w:val="28"/>
          <w:szCs w:val="28"/>
          <w:lang w:val="uk-UA"/>
        </w:rPr>
      </w:pPr>
      <w:r w:rsidRPr="00EB116F">
        <w:rPr>
          <w:rFonts w:ascii="Times New Roman" w:hAnsi="Times New Roman" w:cs="Times New Roman"/>
          <w:sz w:val="28"/>
          <w:szCs w:val="28"/>
          <w:lang w:val="uk-UA"/>
        </w:rPr>
        <w:t xml:space="preserve">Постмодерн и потреба в новому соціологічному знанні. З. Бауман: соціологія постмодерну. </w:t>
      </w:r>
    </w:p>
    <w:p w:rsidR="00185627" w:rsidRPr="00EB116F" w:rsidRDefault="00185627" w:rsidP="00567A2E">
      <w:pPr>
        <w:spacing w:after="0"/>
        <w:ind w:firstLine="708"/>
        <w:jc w:val="both"/>
        <w:rPr>
          <w:rFonts w:ascii="Times New Roman" w:hAnsi="Times New Roman" w:cs="Times New Roman"/>
          <w:sz w:val="28"/>
          <w:szCs w:val="28"/>
          <w:lang w:val="uk-UA"/>
        </w:rPr>
      </w:pPr>
      <w:r w:rsidRPr="00EB116F">
        <w:rPr>
          <w:rFonts w:ascii="Times New Roman" w:hAnsi="Times New Roman" w:cs="Times New Roman"/>
          <w:sz w:val="28"/>
          <w:szCs w:val="28"/>
          <w:lang w:val="uk-UA"/>
        </w:rPr>
        <w:t>Ж. Бодрийяр: створення «антісоціальної» теорії. Сімулякри и симуляції сучасного суспільства (по мотивам робіт Ж. Бодрийяра)</w:t>
      </w:r>
      <w:r>
        <w:rPr>
          <w:rFonts w:ascii="Times New Roman" w:hAnsi="Times New Roman" w:cs="Times New Roman"/>
          <w:sz w:val="28"/>
          <w:szCs w:val="28"/>
          <w:lang w:val="uk-UA"/>
        </w:rPr>
        <w:t>.</w:t>
      </w:r>
    </w:p>
    <w:p w:rsidR="00185627" w:rsidRDefault="00185627" w:rsidP="00567A2E">
      <w:pPr>
        <w:spacing w:after="0"/>
        <w:ind w:firstLine="708"/>
        <w:contextualSpacing/>
        <w:jc w:val="both"/>
        <w:rPr>
          <w:rFonts w:ascii="Times New Roman" w:hAnsi="Times New Roman" w:cs="Times New Roman"/>
          <w:sz w:val="28"/>
          <w:szCs w:val="28"/>
          <w:lang w:val="uk-UA"/>
        </w:rPr>
      </w:pPr>
      <w:r w:rsidRPr="003F77A1">
        <w:rPr>
          <w:rFonts w:ascii="Times New Roman" w:hAnsi="Times New Roman"/>
          <w:sz w:val="28"/>
          <w:szCs w:val="28"/>
          <w:lang w:val="uk-UA"/>
        </w:rPr>
        <w:t>Ст</w:t>
      </w:r>
      <w:r>
        <w:rPr>
          <w:rFonts w:ascii="Times New Roman" w:hAnsi="Times New Roman"/>
          <w:sz w:val="28"/>
          <w:szCs w:val="28"/>
          <w:lang w:val="uk-UA"/>
        </w:rPr>
        <w:t>ан постмодерну за Ж.Ф. Ліотаром</w:t>
      </w:r>
      <w:r w:rsidRPr="003F77A1">
        <w:rPr>
          <w:rFonts w:ascii="Times New Roman" w:hAnsi="Times New Roman"/>
          <w:sz w:val="28"/>
          <w:szCs w:val="28"/>
          <w:lang w:val="uk-UA"/>
        </w:rPr>
        <w:t>.</w:t>
      </w:r>
      <w:r w:rsidRPr="00D57B05">
        <w:rPr>
          <w:rFonts w:ascii="Times New Roman" w:hAnsi="Times New Roman"/>
          <w:sz w:val="28"/>
          <w:szCs w:val="28"/>
          <w:lang w:val="uk-UA"/>
        </w:rPr>
        <w:t xml:space="preserve"> </w:t>
      </w:r>
      <w:r>
        <w:rPr>
          <w:rFonts w:ascii="Times New Roman" w:hAnsi="Times New Roman"/>
          <w:sz w:val="28"/>
          <w:szCs w:val="28"/>
          <w:lang w:val="uk-UA"/>
        </w:rPr>
        <w:t>К</w:t>
      </w:r>
      <w:r w:rsidRPr="00D57B05">
        <w:rPr>
          <w:rFonts w:ascii="Times New Roman" w:hAnsi="Times New Roman"/>
          <w:sz w:val="28"/>
          <w:szCs w:val="28"/>
          <w:lang w:val="uk-UA"/>
        </w:rPr>
        <w:t>риза метанарративів</w:t>
      </w:r>
      <w:r>
        <w:rPr>
          <w:rFonts w:ascii="Times New Roman" w:hAnsi="Times New Roman"/>
          <w:sz w:val="28"/>
          <w:szCs w:val="28"/>
          <w:lang w:val="uk-UA"/>
        </w:rPr>
        <w:t xml:space="preserve"> – як загальна риса постмодерністської ситуації.</w:t>
      </w:r>
      <w:r w:rsidRPr="00D57B05">
        <w:rPr>
          <w:sz w:val="28"/>
          <w:szCs w:val="28"/>
          <w:lang w:val="uk-UA"/>
        </w:rPr>
        <w:t></w:t>
      </w:r>
      <w:r w:rsidRPr="008B6B60">
        <w:rPr>
          <w:rFonts w:ascii="Times New Roman" w:hAnsi="Times New Roman"/>
          <w:sz w:val="28"/>
          <w:szCs w:val="28"/>
          <w:lang w:val="uk-UA"/>
        </w:rPr>
        <w:t xml:space="preserve"> </w:t>
      </w:r>
      <w:r>
        <w:rPr>
          <w:rFonts w:ascii="Times New Roman" w:hAnsi="Times New Roman"/>
          <w:sz w:val="28"/>
          <w:szCs w:val="28"/>
          <w:lang w:val="uk-UA"/>
        </w:rPr>
        <w:t xml:space="preserve">Метанарративи та </w:t>
      </w:r>
      <w:r w:rsidRPr="008B6B60">
        <w:rPr>
          <w:rFonts w:ascii="Times New Roman" w:hAnsi="Times New Roman"/>
          <w:sz w:val="28"/>
          <w:szCs w:val="28"/>
          <w:lang w:val="uk-UA"/>
        </w:rPr>
        <w:t xml:space="preserve"> їх </w:t>
      </w:r>
      <w:r>
        <w:rPr>
          <w:rFonts w:ascii="Times New Roman" w:hAnsi="Times New Roman"/>
          <w:sz w:val="28"/>
          <w:szCs w:val="28"/>
          <w:lang w:val="uk-UA"/>
        </w:rPr>
        <w:t>різновиди.</w:t>
      </w:r>
      <w:r w:rsidRPr="00F56B03">
        <w:rPr>
          <w:rFonts w:ascii="Times New Roman" w:hAnsi="Times New Roman"/>
          <w:sz w:val="28"/>
          <w:szCs w:val="28"/>
          <w:lang w:val="uk-UA"/>
        </w:rPr>
        <w:t xml:space="preserve"> </w:t>
      </w:r>
      <w:r w:rsidRPr="008B6B60">
        <w:rPr>
          <w:rFonts w:ascii="Times New Roman" w:hAnsi="Times New Roman"/>
          <w:sz w:val="28"/>
          <w:szCs w:val="28"/>
          <w:lang w:val="uk-UA"/>
        </w:rPr>
        <w:t xml:space="preserve">Ідея Ж.Ф. </w:t>
      </w:r>
      <w:r>
        <w:rPr>
          <w:rFonts w:ascii="Times New Roman" w:hAnsi="Times New Roman"/>
          <w:sz w:val="28"/>
          <w:szCs w:val="28"/>
          <w:lang w:val="uk-UA"/>
        </w:rPr>
        <w:t> </w:t>
      </w:r>
      <w:r w:rsidRPr="008B6B60">
        <w:rPr>
          <w:rFonts w:ascii="Times New Roman" w:hAnsi="Times New Roman"/>
          <w:sz w:val="28"/>
          <w:szCs w:val="28"/>
          <w:lang w:val="uk-UA"/>
        </w:rPr>
        <w:t xml:space="preserve">Ліотара про </w:t>
      </w:r>
      <w:r w:rsidR="00D21E6A">
        <w:rPr>
          <w:rFonts w:ascii="Times New Roman" w:hAnsi="Times New Roman"/>
          <w:sz w:val="28"/>
          <w:szCs w:val="28"/>
          <w:lang w:val="uk-UA"/>
        </w:rPr>
        <w:t>«</w:t>
      </w:r>
      <w:r w:rsidRPr="008B6B60">
        <w:rPr>
          <w:rFonts w:ascii="Times New Roman" w:hAnsi="Times New Roman"/>
          <w:sz w:val="28"/>
          <w:szCs w:val="28"/>
          <w:lang w:val="uk-UA"/>
        </w:rPr>
        <w:t>археологію знань</w:t>
      </w:r>
      <w:r w:rsidR="00D21E6A">
        <w:rPr>
          <w:rFonts w:ascii="Times New Roman" w:hAnsi="Times New Roman"/>
          <w:sz w:val="28"/>
          <w:szCs w:val="28"/>
          <w:lang w:val="uk-UA"/>
        </w:rPr>
        <w:t>»</w:t>
      </w:r>
      <w:r w:rsidRPr="008B6B60">
        <w:rPr>
          <w:rFonts w:ascii="Times New Roman" w:hAnsi="Times New Roman"/>
          <w:sz w:val="28"/>
          <w:szCs w:val="28"/>
          <w:lang w:val="uk-UA"/>
        </w:rPr>
        <w:t xml:space="preserve">. </w:t>
      </w:r>
      <w:r>
        <w:rPr>
          <w:rFonts w:ascii="Times New Roman" w:hAnsi="Times New Roman"/>
          <w:sz w:val="28"/>
          <w:szCs w:val="28"/>
          <w:lang w:val="uk-UA"/>
        </w:rPr>
        <w:t xml:space="preserve"> </w:t>
      </w:r>
    </w:p>
    <w:p w:rsidR="00185627" w:rsidRPr="00F56B03" w:rsidRDefault="00D21E6A" w:rsidP="00567A2E">
      <w:pPr>
        <w:spacing w:after="0"/>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185627" w:rsidRPr="00F56B03">
        <w:rPr>
          <w:rFonts w:ascii="Times New Roman" w:hAnsi="Times New Roman" w:cs="Times New Roman"/>
          <w:sz w:val="28"/>
          <w:szCs w:val="28"/>
          <w:lang w:val="uk-UA"/>
        </w:rPr>
        <w:t>Мегатренди</w:t>
      </w:r>
      <w:r>
        <w:rPr>
          <w:rFonts w:ascii="Times New Roman" w:hAnsi="Times New Roman" w:cs="Times New Roman"/>
          <w:sz w:val="28"/>
          <w:szCs w:val="28"/>
          <w:lang w:val="uk-UA"/>
        </w:rPr>
        <w:t>»</w:t>
      </w:r>
      <w:r w:rsidR="00185627" w:rsidRPr="00F56B03">
        <w:rPr>
          <w:rFonts w:ascii="Times New Roman" w:hAnsi="Times New Roman" w:cs="Times New Roman"/>
          <w:sz w:val="28"/>
          <w:szCs w:val="28"/>
          <w:lang w:val="uk-UA"/>
        </w:rPr>
        <w:t xml:space="preserve"> Дж</w:t>
      </w:r>
      <w:r w:rsidR="00185627">
        <w:rPr>
          <w:rFonts w:ascii="Times New Roman" w:hAnsi="Times New Roman" w:cs="Times New Roman"/>
          <w:sz w:val="28"/>
          <w:szCs w:val="28"/>
          <w:lang w:val="uk-UA"/>
        </w:rPr>
        <w:t>.</w:t>
      </w:r>
      <w:r w:rsidR="00185627" w:rsidRPr="00F56B03">
        <w:rPr>
          <w:rFonts w:ascii="Times New Roman" w:hAnsi="Times New Roman" w:cs="Times New Roman"/>
          <w:sz w:val="28"/>
          <w:szCs w:val="28"/>
          <w:lang w:val="uk-UA"/>
        </w:rPr>
        <w:t xml:space="preserve"> Нейсбітта як основні напрями розвитку учасного суспільства.</w:t>
      </w:r>
    </w:p>
    <w:p w:rsidR="00185627" w:rsidRPr="00F56B03" w:rsidRDefault="00185627" w:rsidP="00567A2E">
      <w:pPr>
        <w:spacing w:after="0"/>
        <w:ind w:firstLine="708"/>
        <w:contextualSpacing/>
        <w:jc w:val="both"/>
        <w:rPr>
          <w:rFonts w:ascii="Times New Roman" w:hAnsi="Times New Roman" w:cs="Times New Roman"/>
          <w:sz w:val="28"/>
          <w:szCs w:val="28"/>
          <w:lang w:val="uk-UA"/>
        </w:rPr>
      </w:pPr>
      <w:r w:rsidRPr="00F56B03">
        <w:rPr>
          <w:rFonts w:ascii="Times New Roman" w:hAnsi="Times New Roman" w:cs="Times New Roman"/>
          <w:sz w:val="28"/>
          <w:szCs w:val="28"/>
          <w:lang w:val="uk-UA"/>
        </w:rPr>
        <w:t>Е.Тоффлер про зверхіндустріальне суспільство та роль знання в ньому. Суспільство</w:t>
      </w:r>
      <w:r w:rsidR="00D21E6A">
        <w:rPr>
          <w:rFonts w:ascii="Times New Roman" w:hAnsi="Times New Roman" w:cs="Times New Roman"/>
          <w:sz w:val="28"/>
          <w:szCs w:val="28"/>
          <w:lang w:val="uk-UA"/>
        </w:rPr>
        <w:t xml:space="preserve"> «</w:t>
      </w:r>
      <w:r w:rsidRPr="00F56B03">
        <w:rPr>
          <w:rFonts w:ascii="Times New Roman" w:hAnsi="Times New Roman" w:cs="Times New Roman"/>
          <w:sz w:val="28"/>
          <w:szCs w:val="28"/>
          <w:lang w:val="uk-UA"/>
        </w:rPr>
        <w:t>третьої хвилі</w:t>
      </w:r>
      <w:r w:rsidR="00D21E6A">
        <w:rPr>
          <w:rFonts w:ascii="Times New Roman" w:hAnsi="Times New Roman" w:cs="Times New Roman"/>
          <w:sz w:val="28"/>
          <w:szCs w:val="28"/>
          <w:lang w:val="uk-UA"/>
        </w:rPr>
        <w:t>»</w:t>
      </w:r>
      <w:r w:rsidRPr="00F56B03">
        <w:rPr>
          <w:rFonts w:ascii="Times New Roman" w:hAnsi="Times New Roman" w:cs="Times New Roman"/>
          <w:sz w:val="28"/>
          <w:szCs w:val="28"/>
          <w:lang w:val="uk-UA"/>
        </w:rPr>
        <w:t xml:space="preserve"> – інформаційне суспільство. </w:t>
      </w:r>
    </w:p>
    <w:p w:rsidR="00185627" w:rsidRDefault="00185627" w:rsidP="00567A2E">
      <w:pPr>
        <w:pStyle w:val="a6"/>
        <w:spacing w:line="276" w:lineRule="auto"/>
        <w:ind w:firstLine="708"/>
        <w:jc w:val="both"/>
        <w:rPr>
          <w:sz w:val="28"/>
          <w:szCs w:val="28"/>
          <w:lang w:val="uk-UA"/>
        </w:rPr>
      </w:pPr>
      <w:r w:rsidRPr="001D2F3D">
        <w:rPr>
          <w:sz w:val="28"/>
          <w:szCs w:val="28"/>
          <w:lang w:val="uk-UA"/>
        </w:rPr>
        <w:lastRenderedPageBreak/>
        <w:t>Управління та світовий порядок у 21 сторіччі: концепція сильної держави  Ф.Фукуями.</w:t>
      </w:r>
      <w:r>
        <w:rPr>
          <w:sz w:val="28"/>
          <w:szCs w:val="28"/>
          <w:lang w:val="uk-UA"/>
        </w:rPr>
        <w:t xml:space="preserve"> Децентралізація влади у суспільстві як інструмент громадського адміністрування.</w:t>
      </w:r>
    </w:p>
    <w:p w:rsidR="00185627" w:rsidRDefault="00185627" w:rsidP="00567A2E">
      <w:pPr>
        <w:pStyle w:val="a6"/>
        <w:spacing w:line="276" w:lineRule="auto"/>
        <w:ind w:firstLine="708"/>
        <w:jc w:val="both"/>
        <w:rPr>
          <w:sz w:val="28"/>
          <w:szCs w:val="28"/>
          <w:lang w:val="uk-UA"/>
        </w:rPr>
      </w:pPr>
      <w:r w:rsidRPr="00B349C7">
        <w:rPr>
          <w:bCs/>
          <w:sz w:val="28"/>
          <w:szCs w:val="28"/>
          <w:lang w:val="uk-UA"/>
        </w:rPr>
        <w:t>Постіндустріальне суспільство очами А</w:t>
      </w:r>
      <w:r>
        <w:rPr>
          <w:bCs/>
          <w:sz w:val="28"/>
          <w:szCs w:val="28"/>
          <w:lang w:val="uk-UA"/>
        </w:rPr>
        <w:t xml:space="preserve">. </w:t>
      </w:r>
      <w:r w:rsidRPr="00B349C7">
        <w:rPr>
          <w:bCs/>
          <w:sz w:val="28"/>
          <w:szCs w:val="28"/>
          <w:lang w:val="uk-UA"/>
        </w:rPr>
        <w:t>Турена.</w:t>
      </w:r>
      <w:r w:rsidRPr="00B349C7">
        <w:rPr>
          <w:sz w:val="28"/>
          <w:szCs w:val="28"/>
          <w:lang w:val="uk-UA"/>
        </w:rPr>
        <w:t xml:space="preserve"> Основні складові конфліктного спектру сучасного суспільства.</w:t>
      </w:r>
      <w:r w:rsidRPr="00E42687">
        <w:rPr>
          <w:sz w:val="28"/>
          <w:szCs w:val="28"/>
          <w:lang w:val="uk-UA"/>
        </w:rPr>
        <w:t xml:space="preserve"> </w:t>
      </w:r>
      <w:r>
        <w:rPr>
          <w:sz w:val="28"/>
          <w:szCs w:val="28"/>
          <w:lang w:val="uk-UA"/>
        </w:rPr>
        <w:t>Сутність програмованого суспільства.</w:t>
      </w:r>
    </w:p>
    <w:p w:rsidR="00185627" w:rsidRPr="00402C94" w:rsidRDefault="00185627" w:rsidP="00567A2E">
      <w:pPr>
        <w:pStyle w:val="a6"/>
        <w:spacing w:line="276" w:lineRule="auto"/>
        <w:ind w:firstLine="708"/>
        <w:jc w:val="both"/>
        <w:rPr>
          <w:sz w:val="28"/>
          <w:szCs w:val="28"/>
          <w:lang w:val="uk-UA"/>
        </w:rPr>
      </w:pPr>
      <w:r w:rsidRPr="00402C94">
        <w:rPr>
          <w:sz w:val="28"/>
          <w:szCs w:val="28"/>
          <w:lang w:val="uk-UA"/>
        </w:rPr>
        <w:t>Постмодерністські підходи З</w:t>
      </w:r>
      <w:r w:rsidR="00D21E6A">
        <w:rPr>
          <w:sz w:val="28"/>
          <w:szCs w:val="28"/>
          <w:lang w:val="uk-UA"/>
        </w:rPr>
        <w:t>.</w:t>
      </w:r>
      <w:r w:rsidRPr="00402C94">
        <w:rPr>
          <w:sz w:val="28"/>
          <w:szCs w:val="28"/>
          <w:lang w:val="uk-UA"/>
        </w:rPr>
        <w:t xml:space="preserve"> Баумана та І</w:t>
      </w:r>
      <w:r w:rsidR="00D21E6A">
        <w:rPr>
          <w:sz w:val="28"/>
          <w:szCs w:val="28"/>
          <w:lang w:val="uk-UA"/>
        </w:rPr>
        <w:t>.</w:t>
      </w:r>
      <w:r w:rsidRPr="00402C94">
        <w:rPr>
          <w:sz w:val="28"/>
          <w:szCs w:val="28"/>
          <w:lang w:val="uk-UA"/>
        </w:rPr>
        <w:t xml:space="preserve"> Валлестайна до дослідження проблем суспільного розвитку. </w:t>
      </w:r>
      <w:r>
        <w:rPr>
          <w:sz w:val="28"/>
          <w:szCs w:val="28"/>
          <w:lang w:val="uk-UA"/>
        </w:rPr>
        <w:t xml:space="preserve">Поняття </w:t>
      </w:r>
      <w:r w:rsidR="00D21E6A">
        <w:rPr>
          <w:sz w:val="28"/>
          <w:szCs w:val="28"/>
          <w:lang w:val="uk-UA"/>
        </w:rPr>
        <w:t>«</w:t>
      </w:r>
      <w:r>
        <w:rPr>
          <w:sz w:val="28"/>
          <w:szCs w:val="28"/>
          <w:lang w:val="uk-UA"/>
        </w:rPr>
        <w:t>ментальності</w:t>
      </w:r>
      <w:r w:rsidR="00D21E6A">
        <w:rPr>
          <w:sz w:val="28"/>
          <w:szCs w:val="28"/>
          <w:lang w:val="uk-UA"/>
        </w:rPr>
        <w:t>»</w:t>
      </w:r>
      <w:r>
        <w:rPr>
          <w:sz w:val="28"/>
          <w:szCs w:val="28"/>
          <w:lang w:val="uk-UA"/>
        </w:rPr>
        <w:t xml:space="preserve"> як базове для визначення відмінності модерну та постмодерну. Основні риси посмодерну та місце моралі у суспільстві постмодерну за З.Бауманом. </w:t>
      </w:r>
      <w:r w:rsidRPr="00165C67">
        <w:rPr>
          <w:sz w:val="28"/>
          <w:szCs w:val="28"/>
          <w:lang w:val="uk-UA"/>
        </w:rPr>
        <w:t>Постмодернізм як дзеркало сучасності</w:t>
      </w:r>
      <w:r>
        <w:rPr>
          <w:sz w:val="28"/>
          <w:szCs w:val="28"/>
          <w:lang w:val="uk-UA"/>
        </w:rPr>
        <w:t xml:space="preserve"> у постмо</w:t>
      </w:r>
      <w:r w:rsidRPr="00910CDE">
        <w:rPr>
          <w:sz w:val="28"/>
          <w:szCs w:val="28"/>
          <w:lang w:val="uk-UA"/>
        </w:rPr>
        <w:t>дерних концептах І. Валлестайна.</w:t>
      </w:r>
      <w:r>
        <w:rPr>
          <w:sz w:val="28"/>
          <w:szCs w:val="28"/>
          <w:lang w:val="uk-UA"/>
        </w:rPr>
        <w:t xml:space="preserve"> </w:t>
      </w:r>
      <w:r w:rsidRPr="00910CDE">
        <w:rPr>
          <w:sz w:val="28"/>
          <w:szCs w:val="28"/>
          <w:lang w:val="uk-UA"/>
        </w:rPr>
        <w:t>Світ-системний аналіз І.</w:t>
      </w:r>
      <w:r w:rsidR="00D21E6A">
        <w:rPr>
          <w:sz w:val="28"/>
          <w:szCs w:val="28"/>
          <w:lang w:val="uk-UA"/>
        </w:rPr>
        <w:t xml:space="preserve"> </w:t>
      </w:r>
      <w:r w:rsidRPr="00910CDE">
        <w:rPr>
          <w:sz w:val="28"/>
          <w:szCs w:val="28"/>
          <w:lang w:val="uk-UA"/>
        </w:rPr>
        <w:t>Валлерстайна: умови його застовування для діагностики стану суспіл</w:t>
      </w:r>
      <w:r w:rsidR="00D21E6A">
        <w:rPr>
          <w:sz w:val="28"/>
          <w:szCs w:val="28"/>
          <w:lang w:val="uk-UA"/>
        </w:rPr>
        <w:t>ьства та оточуючого середовища.</w:t>
      </w:r>
    </w:p>
    <w:p w:rsidR="00185627" w:rsidRPr="00402C94" w:rsidRDefault="00185627" w:rsidP="00567A2E">
      <w:pPr>
        <w:spacing w:after="0"/>
        <w:jc w:val="both"/>
        <w:rPr>
          <w:rFonts w:ascii="Times New Roman" w:hAnsi="Times New Roman"/>
          <w:i/>
          <w:sz w:val="28"/>
          <w:szCs w:val="28"/>
          <w:lang w:val="sq-AL"/>
        </w:rPr>
      </w:pPr>
      <w:r w:rsidRPr="00402C94">
        <w:rPr>
          <w:rFonts w:ascii="Times New Roman" w:hAnsi="Times New Roman"/>
          <w:sz w:val="28"/>
          <w:szCs w:val="28"/>
          <w:lang w:val="uk-UA"/>
        </w:rPr>
        <w:t>Теорії глобального розвитку.</w:t>
      </w:r>
      <w:r w:rsidRPr="00402C94">
        <w:rPr>
          <w:rFonts w:ascii="Times New Roman" w:hAnsi="Times New Roman"/>
          <w:sz w:val="28"/>
          <w:szCs w:val="28"/>
          <w:lang w:val="sq-AL"/>
        </w:rPr>
        <w:t xml:space="preserve"> Ульріх Бек про суспільство </w:t>
      </w:r>
      <w:r w:rsidR="00D21E6A">
        <w:rPr>
          <w:rFonts w:ascii="Times New Roman" w:hAnsi="Times New Roman"/>
          <w:sz w:val="28"/>
          <w:szCs w:val="28"/>
          <w:lang w:val="uk-UA"/>
        </w:rPr>
        <w:t>«</w:t>
      </w:r>
      <w:r w:rsidRPr="00402C94">
        <w:rPr>
          <w:rFonts w:ascii="Times New Roman" w:hAnsi="Times New Roman"/>
          <w:sz w:val="28"/>
          <w:szCs w:val="28"/>
          <w:lang w:val="sq-AL"/>
        </w:rPr>
        <w:t>ризику</w:t>
      </w:r>
      <w:r w:rsidR="00D21E6A">
        <w:rPr>
          <w:rFonts w:ascii="Times New Roman" w:hAnsi="Times New Roman"/>
          <w:sz w:val="28"/>
          <w:szCs w:val="28"/>
          <w:lang w:val="uk-UA"/>
        </w:rPr>
        <w:t>»</w:t>
      </w:r>
      <w:r w:rsidRPr="00402C94">
        <w:rPr>
          <w:rFonts w:ascii="Times New Roman" w:hAnsi="Times New Roman"/>
          <w:i/>
          <w:sz w:val="28"/>
          <w:szCs w:val="28"/>
          <w:lang w:val="sq-AL"/>
        </w:rPr>
        <w:t xml:space="preserve"> .</w:t>
      </w:r>
      <w:r w:rsidRPr="00402C94">
        <w:rPr>
          <w:rFonts w:ascii="Times New Roman" w:hAnsi="Times New Roman"/>
          <w:sz w:val="28"/>
          <w:szCs w:val="28"/>
          <w:lang w:val="sq-AL"/>
        </w:rPr>
        <w:t xml:space="preserve"> </w:t>
      </w:r>
      <w:r w:rsidR="00D21E6A">
        <w:rPr>
          <w:rFonts w:ascii="Times New Roman" w:hAnsi="Times New Roman"/>
          <w:sz w:val="28"/>
          <w:szCs w:val="28"/>
          <w:lang w:val="uk-UA"/>
        </w:rPr>
        <w:t>«</w:t>
      </w:r>
      <w:r w:rsidRPr="00730F33">
        <w:rPr>
          <w:rFonts w:ascii="Times New Roman" w:hAnsi="Times New Roman"/>
          <w:sz w:val="28"/>
          <w:szCs w:val="28"/>
          <w:lang w:val="sq-AL"/>
        </w:rPr>
        <w:t>Космополітизація</w:t>
      </w:r>
      <w:r w:rsidR="00D21E6A">
        <w:rPr>
          <w:rFonts w:ascii="Times New Roman" w:hAnsi="Times New Roman"/>
          <w:sz w:val="28"/>
          <w:szCs w:val="28"/>
          <w:lang w:val="uk-UA"/>
        </w:rPr>
        <w:t>»</w:t>
      </w:r>
      <w:r w:rsidRPr="00730F33">
        <w:rPr>
          <w:rFonts w:ascii="Times New Roman" w:hAnsi="Times New Roman"/>
          <w:sz w:val="28"/>
          <w:szCs w:val="28"/>
          <w:lang w:val="sq-AL"/>
        </w:rPr>
        <w:t xml:space="preserve"> та </w:t>
      </w:r>
      <w:r w:rsidR="00D21E6A">
        <w:rPr>
          <w:rFonts w:ascii="Times New Roman" w:hAnsi="Times New Roman"/>
          <w:sz w:val="28"/>
          <w:szCs w:val="28"/>
          <w:lang w:val="uk-UA"/>
        </w:rPr>
        <w:t>«</w:t>
      </w:r>
      <w:r w:rsidRPr="00730F33">
        <w:rPr>
          <w:rFonts w:ascii="Times New Roman" w:hAnsi="Times New Roman"/>
          <w:sz w:val="28"/>
          <w:szCs w:val="28"/>
          <w:lang w:val="sq-AL"/>
        </w:rPr>
        <w:t>метаморфозіс</w:t>
      </w:r>
      <w:r w:rsidR="00D21E6A">
        <w:rPr>
          <w:rFonts w:ascii="Times New Roman" w:hAnsi="Times New Roman"/>
          <w:sz w:val="28"/>
          <w:szCs w:val="28"/>
          <w:lang w:val="uk-UA"/>
        </w:rPr>
        <w:t>»</w:t>
      </w:r>
      <w:r w:rsidRPr="00730F33">
        <w:rPr>
          <w:rFonts w:ascii="Times New Roman" w:hAnsi="Times New Roman"/>
          <w:sz w:val="28"/>
          <w:szCs w:val="28"/>
          <w:lang w:val="sq-AL"/>
        </w:rPr>
        <w:t xml:space="preserve"> як головні тре</w:t>
      </w:r>
      <w:r>
        <w:rPr>
          <w:rFonts w:ascii="Times New Roman" w:hAnsi="Times New Roman"/>
          <w:sz w:val="28"/>
          <w:szCs w:val="28"/>
          <w:lang w:val="sq-AL"/>
        </w:rPr>
        <w:t>н</w:t>
      </w:r>
      <w:r w:rsidRPr="00730F33">
        <w:rPr>
          <w:rFonts w:ascii="Times New Roman" w:hAnsi="Times New Roman"/>
          <w:sz w:val="28"/>
          <w:szCs w:val="28"/>
          <w:lang w:val="sq-AL"/>
        </w:rPr>
        <w:t>ди глобалізаційних процесів</w:t>
      </w:r>
      <w:r>
        <w:rPr>
          <w:rFonts w:ascii="Times New Roman" w:hAnsi="Times New Roman"/>
          <w:sz w:val="28"/>
          <w:szCs w:val="28"/>
          <w:lang w:val="sq-AL"/>
        </w:rPr>
        <w:t xml:space="preserve">. </w:t>
      </w:r>
      <w:r w:rsidR="00D21E6A">
        <w:rPr>
          <w:rFonts w:ascii="Times New Roman" w:hAnsi="Times New Roman"/>
          <w:sz w:val="28"/>
          <w:szCs w:val="28"/>
          <w:lang w:val="uk-UA"/>
        </w:rPr>
        <w:t>«</w:t>
      </w:r>
      <w:r>
        <w:rPr>
          <w:rFonts w:ascii="Times New Roman" w:hAnsi="Times New Roman"/>
          <w:sz w:val="28"/>
          <w:szCs w:val="28"/>
          <w:lang w:val="sq-AL"/>
        </w:rPr>
        <w:t>М</w:t>
      </w:r>
      <w:r w:rsidRPr="00730F33">
        <w:rPr>
          <w:rFonts w:ascii="Times New Roman" w:hAnsi="Times New Roman"/>
          <w:sz w:val="28"/>
          <w:szCs w:val="28"/>
          <w:lang w:val="sq-AL"/>
        </w:rPr>
        <w:t>етаморфозіс</w:t>
      </w:r>
      <w:r w:rsidR="00D21E6A">
        <w:rPr>
          <w:rFonts w:ascii="Times New Roman" w:hAnsi="Times New Roman"/>
          <w:sz w:val="28"/>
          <w:szCs w:val="28"/>
          <w:lang w:val="uk-UA"/>
        </w:rPr>
        <w:t>»</w:t>
      </w:r>
      <w:r>
        <w:rPr>
          <w:rFonts w:ascii="Times New Roman" w:hAnsi="Times New Roman"/>
          <w:sz w:val="28"/>
          <w:szCs w:val="28"/>
          <w:lang w:val="sq-AL"/>
        </w:rPr>
        <w:t xml:space="preserve"> за Ульріхом Беком як </w:t>
      </w:r>
      <w:r w:rsidRPr="00730F33">
        <w:rPr>
          <w:rFonts w:ascii="Times New Roman" w:hAnsi="Times New Roman"/>
          <w:sz w:val="28"/>
          <w:szCs w:val="28"/>
          <w:lang w:val="sq-AL"/>
        </w:rPr>
        <w:t>приховані побічн</w:t>
      </w:r>
      <w:r>
        <w:rPr>
          <w:rFonts w:ascii="Times New Roman" w:hAnsi="Times New Roman"/>
          <w:sz w:val="28"/>
          <w:szCs w:val="28"/>
          <w:lang w:val="sq-AL"/>
        </w:rPr>
        <w:t>і ефекти від глобальних ризиків</w:t>
      </w:r>
      <w:r w:rsidRPr="00730F33">
        <w:rPr>
          <w:rFonts w:ascii="Times New Roman" w:hAnsi="Times New Roman"/>
          <w:sz w:val="28"/>
          <w:szCs w:val="28"/>
          <w:lang w:val="sq-AL"/>
        </w:rPr>
        <w:t>. Глобальні загрози як стимул космополітично орієнтованим рішенням та генерації нових глобальних норм.</w:t>
      </w:r>
      <w:r>
        <w:rPr>
          <w:rFonts w:ascii="Times New Roman" w:hAnsi="Times New Roman"/>
          <w:sz w:val="28"/>
          <w:szCs w:val="28"/>
          <w:lang w:val="uk-UA"/>
        </w:rPr>
        <w:t xml:space="preserve"> </w:t>
      </w:r>
      <w:r w:rsidRPr="00730F33">
        <w:rPr>
          <w:rFonts w:ascii="Times New Roman" w:hAnsi="Times New Roman"/>
          <w:sz w:val="28"/>
          <w:szCs w:val="28"/>
          <w:lang w:val="uk-UA"/>
        </w:rPr>
        <w:t xml:space="preserve">Теорія суспільства </w:t>
      </w:r>
      <w:r w:rsidR="00D21E6A">
        <w:rPr>
          <w:rFonts w:ascii="Times New Roman" w:hAnsi="Times New Roman"/>
          <w:sz w:val="28"/>
          <w:szCs w:val="28"/>
          <w:lang w:val="uk-UA"/>
        </w:rPr>
        <w:t>«</w:t>
      </w:r>
      <w:r w:rsidRPr="00730F33">
        <w:rPr>
          <w:rFonts w:ascii="Times New Roman" w:hAnsi="Times New Roman"/>
          <w:sz w:val="28"/>
          <w:szCs w:val="28"/>
          <w:lang w:val="uk-UA"/>
        </w:rPr>
        <w:t>ризику</w:t>
      </w:r>
      <w:r w:rsidR="00D21E6A">
        <w:rPr>
          <w:rFonts w:ascii="Times New Roman" w:hAnsi="Times New Roman"/>
          <w:sz w:val="28"/>
          <w:szCs w:val="28"/>
          <w:lang w:val="uk-UA"/>
        </w:rPr>
        <w:t>»</w:t>
      </w:r>
      <w:r w:rsidRPr="00730F33">
        <w:rPr>
          <w:rFonts w:ascii="Times New Roman" w:hAnsi="Times New Roman"/>
          <w:sz w:val="28"/>
          <w:szCs w:val="28"/>
          <w:lang w:val="uk-UA"/>
        </w:rPr>
        <w:t>.</w:t>
      </w:r>
    </w:p>
    <w:p w:rsidR="00185627" w:rsidRPr="001431A1" w:rsidRDefault="00185627" w:rsidP="00567A2E">
      <w:pPr>
        <w:spacing w:after="0"/>
        <w:contextualSpacing/>
        <w:jc w:val="center"/>
        <w:rPr>
          <w:rFonts w:ascii="Times New Roman" w:hAnsi="Times New Roman" w:cs="Times New Roman"/>
          <w:sz w:val="28"/>
          <w:szCs w:val="28"/>
          <w:lang w:val="uk-UA"/>
        </w:rPr>
      </w:pPr>
    </w:p>
    <w:p w:rsidR="00185627" w:rsidRDefault="00185627" w:rsidP="00567A2E">
      <w:pPr>
        <w:spacing w:after="0"/>
        <w:contextualSpacing/>
        <w:jc w:val="center"/>
        <w:rPr>
          <w:rFonts w:ascii="Times New Roman" w:hAnsi="Times New Roman" w:cs="Times New Roman"/>
          <w:i/>
          <w:sz w:val="28"/>
          <w:szCs w:val="28"/>
          <w:lang w:val="uk-UA"/>
        </w:rPr>
      </w:pPr>
      <w:r w:rsidRPr="001431A1">
        <w:rPr>
          <w:rFonts w:ascii="Times New Roman" w:hAnsi="Times New Roman" w:cs="Times New Roman"/>
          <w:i/>
          <w:sz w:val="28"/>
          <w:szCs w:val="28"/>
          <w:lang w:val="uk-UA"/>
        </w:rPr>
        <w:t>Рекомендована література</w:t>
      </w:r>
    </w:p>
    <w:p w:rsidR="00185627" w:rsidRPr="00F0336F" w:rsidRDefault="00185627" w:rsidP="00567A2E">
      <w:pPr>
        <w:pStyle w:val="a5"/>
        <w:numPr>
          <w:ilvl w:val="0"/>
          <w:numId w:val="22"/>
        </w:numPr>
        <w:spacing w:after="0"/>
        <w:jc w:val="both"/>
        <w:rPr>
          <w:rFonts w:ascii="Times New Roman" w:hAnsi="Times New Roman" w:cs="Times New Roman"/>
          <w:sz w:val="28"/>
          <w:szCs w:val="28"/>
          <w:lang w:val="uk-UA"/>
        </w:rPr>
      </w:pPr>
      <w:r w:rsidRPr="00F0336F">
        <w:rPr>
          <w:rFonts w:ascii="Times New Roman" w:hAnsi="Times New Roman" w:cs="Times New Roman"/>
          <w:sz w:val="28"/>
          <w:szCs w:val="28"/>
          <w:lang w:val="uk-UA"/>
        </w:rPr>
        <w:t>Арон Р. Етапи розвитку соціологічної думки / Пер.з.фр. Г.Філіпчука. – К.: Юніверс, 2004 – 688 с.</w:t>
      </w:r>
    </w:p>
    <w:p w:rsidR="00185627" w:rsidRPr="00F0336F" w:rsidRDefault="00185627" w:rsidP="00567A2E">
      <w:pPr>
        <w:pStyle w:val="a5"/>
        <w:numPr>
          <w:ilvl w:val="0"/>
          <w:numId w:val="22"/>
        </w:numPr>
        <w:spacing w:after="0"/>
        <w:jc w:val="both"/>
        <w:rPr>
          <w:rFonts w:ascii="Times New Roman" w:hAnsi="Times New Roman" w:cs="Times New Roman"/>
          <w:sz w:val="28"/>
          <w:szCs w:val="28"/>
          <w:lang w:val="uk-UA"/>
        </w:rPr>
      </w:pPr>
      <w:r w:rsidRPr="00F0336F">
        <w:rPr>
          <w:rFonts w:ascii="Times New Roman" w:hAnsi="Times New Roman" w:cs="Times New Roman"/>
          <w:sz w:val="28"/>
          <w:szCs w:val="28"/>
        </w:rPr>
        <w:t xml:space="preserve">Гіденс Е. </w:t>
      </w:r>
      <w:proofErr w:type="gramStart"/>
      <w:r w:rsidRPr="00F0336F">
        <w:rPr>
          <w:rFonts w:ascii="Times New Roman" w:hAnsi="Times New Roman" w:cs="Times New Roman"/>
          <w:sz w:val="28"/>
          <w:szCs w:val="28"/>
        </w:rPr>
        <w:t>Соц</w:t>
      </w:r>
      <w:proofErr w:type="gramEnd"/>
      <w:r w:rsidRPr="00F0336F">
        <w:rPr>
          <w:rFonts w:ascii="Times New Roman" w:hAnsi="Times New Roman" w:cs="Times New Roman"/>
          <w:sz w:val="28"/>
          <w:szCs w:val="28"/>
        </w:rPr>
        <w:t xml:space="preserve">іологія. – К.: Основи, 1999. – 726 с. </w:t>
      </w:r>
    </w:p>
    <w:p w:rsidR="00185627" w:rsidRPr="00F0336F" w:rsidRDefault="00185627" w:rsidP="00567A2E">
      <w:pPr>
        <w:pStyle w:val="a5"/>
        <w:numPr>
          <w:ilvl w:val="0"/>
          <w:numId w:val="22"/>
        </w:numPr>
        <w:spacing w:after="0"/>
        <w:jc w:val="both"/>
        <w:rPr>
          <w:rFonts w:ascii="Times New Roman" w:hAnsi="Times New Roman" w:cs="Times New Roman"/>
          <w:sz w:val="28"/>
          <w:szCs w:val="28"/>
          <w:lang w:val="uk-UA"/>
        </w:rPr>
      </w:pPr>
      <w:r w:rsidRPr="00F0336F">
        <w:rPr>
          <w:rFonts w:ascii="Times New Roman" w:hAnsi="Times New Roman" w:cs="Times New Roman"/>
          <w:sz w:val="28"/>
          <w:szCs w:val="28"/>
        </w:rPr>
        <w:t>Ритцер Дж. Современные социологические теории / 5-е изд. — СПб</w:t>
      </w:r>
      <w:proofErr w:type="gramStart"/>
      <w:r w:rsidRPr="00F0336F">
        <w:rPr>
          <w:rFonts w:ascii="Times New Roman" w:hAnsi="Times New Roman" w:cs="Times New Roman"/>
          <w:sz w:val="28"/>
          <w:szCs w:val="28"/>
        </w:rPr>
        <w:t xml:space="preserve">.: </w:t>
      </w:r>
      <w:proofErr w:type="gramEnd"/>
      <w:r w:rsidRPr="00F0336F">
        <w:rPr>
          <w:rFonts w:ascii="Times New Roman" w:hAnsi="Times New Roman" w:cs="Times New Roman"/>
          <w:sz w:val="28"/>
          <w:szCs w:val="28"/>
        </w:rPr>
        <w:t xml:space="preserve">Питер, 2002.. </w:t>
      </w:r>
      <w:hyperlink r:id="rId11" w:history="1">
        <w:r w:rsidRPr="00F0336F">
          <w:rPr>
            <w:rStyle w:val="aa"/>
            <w:rFonts w:ascii="Times New Roman" w:hAnsi="Times New Roman" w:cs="Times New Roman"/>
            <w:sz w:val="28"/>
            <w:szCs w:val="28"/>
          </w:rPr>
          <w:t>http://194.44.152.155/elib/local/sk654110.pdf</w:t>
        </w:r>
      </w:hyperlink>
    </w:p>
    <w:p w:rsidR="00185627" w:rsidRPr="00F0336F" w:rsidRDefault="00185627" w:rsidP="00567A2E">
      <w:pPr>
        <w:pStyle w:val="a5"/>
        <w:numPr>
          <w:ilvl w:val="0"/>
          <w:numId w:val="22"/>
        </w:numPr>
        <w:spacing w:after="0"/>
        <w:jc w:val="both"/>
        <w:rPr>
          <w:rFonts w:ascii="Times New Roman" w:hAnsi="Times New Roman" w:cs="Times New Roman"/>
          <w:sz w:val="28"/>
          <w:szCs w:val="28"/>
          <w:lang w:val="uk-UA"/>
        </w:rPr>
      </w:pPr>
      <w:r w:rsidRPr="00F0336F">
        <w:rPr>
          <w:rFonts w:ascii="Times New Roman" w:hAnsi="Times New Roman" w:cs="Times New Roman"/>
          <w:sz w:val="28"/>
          <w:szCs w:val="28"/>
          <w:lang w:val="uk-UA"/>
        </w:rPr>
        <w:t xml:space="preserve">Ручка А.О., Танчер В.В. Курс історії теоретичної соціології: посіб. – К.: Наук.думка, 1995. – 223 с. </w:t>
      </w:r>
    </w:p>
    <w:p w:rsidR="00185627" w:rsidRPr="00F0336F" w:rsidRDefault="00185627" w:rsidP="00567A2E">
      <w:pPr>
        <w:pStyle w:val="a5"/>
        <w:numPr>
          <w:ilvl w:val="0"/>
          <w:numId w:val="22"/>
        </w:numPr>
        <w:spacing w:after="0"/>
        <w:jc w:val="both"/>
        <w:rPr>
          <w:rFonts w:ascii="Times New Roman" w:hAnsi="Times New Roman" w:cs="Times New Roman"/>
          <w:sz w:val="28"/>
          <w:szCs w:val="28"/>
          <w:lang w:val="uk-UA"/>
        </w:rPr>
      </w:pPr>
      <w:proofErr w:type="gramStart"/>
      <w:r w:rsidRPr="00F0336F">
        <w:rPr>
          <w:rFonts w:ascii="Times New Roman" w:hAnsi="Times New Roman" w:cs="Times New Roman"/>
          <w:sz w:val="28"/>
          <w:szCs w:val="28"/>
        </w:rPr>
        <w:t>Соц</w:t>
      </w:r>
      <w:proofErr w:type="gramEnd"/>
      <w:r w:rsidRPr="00F0336F">
        <w:rPr>
          <w:rFonts w:ascii="Times New Roman" w:hAnsi="Times New Roman" w:cs="Times New Roman"/>
          <w:sz w:val="28"/>
          <w:szCs w:val="28"/>
        </w:rPr>
        <w:t>іологічна теорія: традиції та сучасність: курс лекцій/ За ред. Ручки А.О. – К.: Вища школа соціології при Інституті соціології НАНУ, 2007. – 364 с.</w:t>
      </w:r>
    </w:p>
    <w:p w:rsidR="00185627" w:rsidRPr="00F0336F" w:rsidRDefault="00185627" w:rsidP="00567A2E">
      <w:pPr>
        <w:pStyle w:val="a5"/>
        <w:numPr>
          <w:ilvl w:val="0"/>
          <w:numId w:val="22"/>
        </w:numPr>
        <w:spacing w:after="0"/>
        <w:jc w:val="both"/>
        <w:rPr>
          <w:rFonts w:ascii="Times New Roman" w:hAnsi="Times New Roman" w:cs="Times New Roman"/>
          <w:sz w:val="28"/>
          <w:szCs w:val="28"/>
          <w:lang w:val="uk-UA"/>
        </w:rPr>
      </w:pPr>
      <w:r w:rsidRPr="00F0336F">
        <w:rPr>
          <w:rFonts w:ascii="Times New Roman" w:hAnsi="Times New Roman" w:cs="Times New Roman"/>
          <w:sz w:val="28"/>
          <w:szCs w:val="28"/>
          <w:lang w:val="uk-UA"/>
        </w:rPr>
        <w:t xml:space="preserve">Култаєва М.Д., Навроцький О.І., Шеремет І.І. Європейська теоретична соціологія ХХ – ХХІ століття /Навчальний посібник / М.Д. Култаєва, О.І. Навроцький, І.І. Шеремет. – Харків : Карківський національний університет ім. </w:t>
      </w:r>
      <w:r w:rsidRPr="00F0336F">
        <w:rPr>
          <w:rFonts w:ascii="Times New Roman" w:hAnsi="Times New Roman" w:cs="Times New Roman"/>
          <w:sz w:val="28"/>
          <w:szCs w:val="28"/>
        </w:rPr>
        <w:t>В.Н. Каразіна, 2013. – 372 с.</w:t>
      </w:r>
    </w:p>
    <w:p w:rsidR="00185627" w:rsidRPr="00F0336F" w:rsidRDefault="00185627" w:rsidP="00567A2E">
      <w:pPr>
        <w:pStyle w:val="a5"/>
        <w:numPr>
          <w:ilvl w:val="0"/>
          <w:numId w:val="22"/>
        </w:numPr>
        <w:spacing w:after="0"/>
        <w:jc w:val="both"/>
        <w:rPr>
          <w:rFonts w:ascii="Times New Roman" w:hAnsi="Times New Roman" w:cs="Times New Roman"/>
          <w:sz w:val="28"/>
          <w:szCs w:val="28"/>
          <w:lang w:val="uk-UA"/>
        </w:rPr>
      </w:pPr>
      <w:r w:rsidRPr="00F0336F">
        <w:rPr>
          <w:rFonts w:ascii="Times New Roman" w:hAnsi="Times New Roman" w:cs="Times New Roman"/>
          <w:sz w:val="28"/>
          <w:szCs w:val="28"/>
        </w:rPr>
        <w:t>Тернер. Дж. Структура социологической теории. – М.: Прогресс,1985.</w:t>
      </w:r>
    </w:p>
    <w:p w:rsidR="00185627" w:rsidRPr="00F0336F" w:rsidRDefault="001A5C56" w:rsidP="00567A2E">
      <w:pPr>
        <w:pStyle w:val="a5"/>
        <w:numPr>
          <w:ilvl w:val="0"/>
          <w:numId w:val="22"/>
        </w:numPr>
        <w:spacing w:after="0"/>
        <w:jc w:val="both"/>
        <w:rPr>
          <w:rFonts w:ascii="Times New Roman" w:hAnsi="Times New Roman" w:cs="Times New Roman"/>
          <w:sz w:val="28"/>
          <w:szCs w:val="28"/>
          <w:lang w:val="uk-UA"/>
        </w:rPr>
      </w:pPr>
      <w:hyperlink r:id="rId12" w:tooltip="Об авторе подробнее" w:history="1">
        <w:r w:rsidR="00185627" w:rsidRPr="00F0336F">
          <w:rPr>
            <w:rFonts w:ascii="Times New Roman" w:hAnsi="Times New Roman" w:cs="Times New Roman"/>
            <w:iCs/>
            <w:sz w:val="28"/>
            <w:szCs w:val="28"/>
            <w:lang w:eastAsia="uk-UA"/>
          </w:rPr>
          <w:t>Кравченко С. А.</w:t>
        </w:r>
      </w:hyperlink>
      <w:r w:rsidR="00185627" w:rsidRPr="00F0336F">
        <w:rPr>
          <w:rFonts w:ascii="Times New Roman" w:hAnsi="Times New Roman" w:cs="Times New Roman"/>
          <w:sz w:val="28"/>
          <w:szCs w:val="28"/>
          <w:lang w:eastAsia="uk-UA"/>
        </w:rPr>
        <w:t xml:space="preserve"> </w:t>
      </w:r>
      <w:hyperlink r:id="rId13" w:tooltip="Социология в 2-х тт. Т.2. Новые и новейшие социологические теории через призму социологического воображения. Учебник для академического бакалавриата. Издание 2. М.: Юрайт, 2014. - 636 с." w:history="1">
        <w:r w:rsidR="00185627" w:rsidRPr="00F0336F">
          <w:rPr>
            <w:rFonts w:ascii="Times New Roman" w:hAnsi="Times New Roman" w:cs="Times New Roman"/>
            <w:sz w:val="28"/>
            <w:szCs w:val="28"/>
            <w:lang w:eastAsia="uk-UA"/>
          </w:rPr>
          <w:t xml:space="preserve">Социология в 2-х тт. Т.2. Новые и новейшие социологические теории через призму социологического воображения. </w:t>
        </w:r>
        <w:r w:rsidR="00185627" w:rsidRPr="00F0336F">
          <w:rPr>
            <w:rFonts w:ascii="Times New Roman" w:hAnsi="Times New Roman" w:cs="Times New Roman"/>
            <w:sz w:val="28"/>
            <w:szCs w:val="28"/>
            <w:lang w:eastAsia="uk-UA"/>
          </w:rPr>
          <w:lastRenderedPageBreak/>
          <w:t xml:space="preserve">Учебник для </w:t>
        </w:r>
        <w:proofErr w:type="gramStart"/>
        <w:r w:rsidR="00185627" w:rsidRPr="00F0336F">
          <w:rPr>
            <w:rFonts w:ascii="Times New Roman" w:hAnsi="Times New Roman" w:cs="Times New Roman"/>
            <w:sz w:val="28"/>
            <w:szCs w:val="28"/>
            <w:lang w:eastAsia="uk-UA"/>
          </w:rPr>
          <w:t>академического</w:t>
        </w:r>
        <w:proofErr w:type="gramEnd"/>
        <w:r w:rsidR="00185627" w:rsidRPr="00F0336F">
          <w:rPr>
            <w:rFonts w:ascii="Times New Roman" w:hAnsi="Times New Roman" w:cs="Times New Roman"/>
            <w:sz w:val="28"/>
            <w:szCs w:val="28"/>
            <w:lang w:eastAsia="uk-UA"/>
          </w:rPr>
          <w:t xml:space="preserve"> бакалавриата. Издание 2. М.: Юрайт, 2014. - 636 с.</w:t>
        </w:r>
      </w:hyperlink>
    </w:p>
    <w:p w:rsidR="00185627" w:rsidRPr="00F0336F" w:rsidRDefault="00185627" w:rsidP="00567A2E">
      <w:pPr>
        <w:pStyle w:val="a5"/>
        <w:numPr>
          <w:ilvl w:val="0"/>
          <w:numId w:val="22"/>
        </w:numPr>
        <w:spacing w:after="0"/>
        <w:jc w:val="both"/>
        <w:rPr>
          <w:rFonts w:ascii="Times New Roman" w:hAnsi="Times New Roman" w:cs="Times New Roman"/>
          <w:sz w:val="28"/>
          <w:szCs w:val="28"/>
          <w:lang w:val="uk-UA"/>
        </w:rPr>
      </w:pPr>
      <w:r w:rsidRPr="00F0336F">
        <w:rPr>
          <w:rFonts w:ascii="Times New Roman" w:hAnsi="Times New Roman" w:cs="Times New Roman"/>
          <w:sz w:val="28"/>
          <w:szCs w:val="28"/>
          <w:lang w:val="uk-UA"/>
        </w:rPr>
        <w:t>Погорілий О.І. Соціологічна думка ХХ століття: Навчальний посібник. – К.: Либідь, 1996. – 224 с.</w:t>
      </w:r>
    </w:p>
    <w:p w:rsidR="00185627" w:rsidRPr="00F0336F" w:rsidRDefault="00185627" w:rsidP="00567A2E">
      <w:pPr>
        <w:pStyle w:val="a5"/>
        <w:numPr>
          <w:ilvl w:val="0"/>
          <w:numId w:val="22"/>
        </w:numPr>
        <w:spacing w:after="0"/>
        <w:jc w:val="both"/>
        <w:rPr>
          <w:rFonts w:ascii="Times New Roman" w:hAnsi="Times New Roman" w:cs="Times New Roman"/>
          <w:sz w:val="28"/>
          <w:szCs w:val="28"/>
          <w:lang w:val="uk-UA"/>
        </w:rPr>
      </w:pPr>
      <w:r w:rsidRPr="00F0336F">
        <w:rPr>
          <w:rFonts w:ascii="Times New Roman" w:hAnsi="Times New Roman" w:cs="Times New Roman"/>
          <w:sz w:val="28"/>
          <w:szCs w:val="28"/>
          <w:lang w:val="uk-UA"/>
        </w:rPr>
        <w:t xml:space="preserve">Сірий Є.В. Соціологія: загальна теорія, історія розвитку, спеціальні та галузеві теорії: навч. </w:t>
      </w:r>
      <w:proofErr w:type="gramStart"/>
      <w:r w:rsidRPr="00F0336F">
        <w:rPr>
          <w:rFonts w:ascii="Times New Roman" w:hAnsi="Times New Roman" w:cs="Times New Roman"/>
          <w:sz w:val="28"/>
          <w:szCs w:val="28"/>
        </w:rPr>
        <w:t>Пос</w:t>
      </w:r>
      <w:proofErr w:type="gramEnd"/>
      <w:r w:rsidRPr="00F0336F">
        <w:rPr>
          <w:rFonts w:ascii="Times New Roman" w:hAnsi="Times New Roman" w:cs="Times New Roman"/>
          <w:sz w:val="28"/>
          <w:szCs w:val="28"/>
        </w:rPr>
        <w:t xml:space="preserve">ібник. – Вид. 2-ге. – К.: </w:t>
      </w:r>
      <w:proofErr w:type="gramStart"/>
      <w:r w:rsidRPr="00F0336F">
        <w:rPr>
          <w:rFonts w:ascii="Times New Roman" w:hAnsi="Times New Roman" w:cs="Times New Roman"/>
          <w:sz w:val="28"/>
          <w:szCs w:val="28"/>
        </w:rPr>
        <w:t>Атіка</w:t>
      </w:r>
      <w:proofErr w:type="gramEnd"/>
      <w:r w:rsidRPr="00F0336F">
        <w:rPr>
          <w:rFonts w:ascii="Times New Roman" w:hAnsi="Times New Roman" w:cs="Times New Roman"/>
          <w:sz w:val="28"/>
          <w:szCs w:val="28"/>
        </w:rPr>
        <w:t>, 2007. – 480 с.</w:t>
      </w:r>
    </w:p>
    <w:p w:rsidR="00185627" w:rsidRPr="00F0336F" w:rsidRDefault="00185627" w:rsidP="00567A2E">
      <w:pPr>
        <w:pStyle w:val="a5"/>
        <w:numPr>
          <w:ilvl w:val="0"/>
          <w:numId w:val="22"/>
        </w:numPr>
        <w:spacing w:after="0"/>
        <w:rPr>
          <w:rFonts w:ascii="Times New Roman" w:hAnsi="Times New Roman"/>
          <w:sz w:val="28"/>
          <w:szCs w:val="28"/>
        </w:rPr>
      </w:pPr>
      <w:proofErr w:type="gramStart"/>
      <w:r w:rsidRPr="00F0336F">
        <w:rPr>
          <w:rFonts w:ascii="Times New Roman" w:hAnsi="Times New Roman"/>
          <w:sz w:val="28"/>
          <w:szCs w:val="28"/>
        </w:rPr>
        <w:t>Турен</w:t>
      </w:r>
      <w:proofErr w:type="gramEnd"/>
      <w:r w:rsidRPr="00F0336F">
        <w:rPr>
          <w:rFonts w:ascii="Times New Roman" w:hAnsi="Times New Roman"/>
          <w:sz w:val="28"/>
          <w:szCs w:val="28"/>
        </w:rPr>
        <w:t xml:space="preserve"> А. От обмена к коммуникации: рождение программированного общества // Новая технократическая волна на Западе.</w:t>
      </w:r>
      <w:r w:rsidRPr="00F0336F">
        <w:rPr>
          <w:rFonts w:ascii="Times New Roman" w:hAnsi="Times New Roman"/>
          <w:sz w:val="28"/>
          <w:szCs w:val="28"/>
          <w:lang w:val="uk-UA"/>
        </w:rPr>
        <w:t xml:space="preserve"> –</w:t>
      </w:r>
      <w:r w:rsidRPr="00F0336F">
        <w:rPr>
          <w:rFonts w:ascii="Times New Roman" w:hAnsi="Times New Roman"/>
          <w:sz w:val="28"/>
          <w:szCs w:val="28"/>
        </w:rPr>
        <w:t xml:space="preserve"> М.: Мысль, 1986. – С. 410</w:t>
      </w:r>
      <w:r w:rsidRPr="00F0336F">
        <w:rPr>
          <w:rFonts w:ascii="Times New Roman" w:hAnsi="Times New Roman"/>
          <w:sz w:val="28"/>
          <w:szCs w:val="28"/>
          <w:lang w:val="uk-UA"/>
        </w:rPr>
        <w:t>-</w:t>
      </w:r>
      <w:r w:rsidRPr="00F0336F">
        <w:rPr>
          <w:rFonts w:ascii="Times New Roman" w:hAnsi="Times New Roman"/>
          <w:sz w:val="28"/>
          <w:szCs w:val="28"/>
        </w:rPr>
        <w:t>421.</w:t>
      </w:r>
    </w:p>
    <w:p w:rsidR="00185627" w:rsidRPr="00F0336F" w:rsidRDefault="00185627" w:rsidP="00567A2E">
      <w:pPr>
        <w:pStyle w:val="a5"/>
        <w:numPr>
          <w:ilvl w:val="0"/>
          <w:numId w:val="22"/>
        </w:numPr>
        <w:spacing w:after="0"/>
        <w:rPr>
          <w:rFonts w:ascii="Times New Roman" w:hAnsi="Times New Roman"/>
          <w:sz w:val="28"/>
          <w:szCs w:val="28"/>
        </w:rPr>
      </w:pPr>
      <w:r w:rsidRPr="00F0336F">
        <w:rPr>
          <w:rFonts w:ascii="Times New Roman" w:hAnsi="Times New Roman"/>
          <w:sz w:val="28"/>
          <w:szCs w:val="28"/>
        </w:rPr>
        <w:t xml:space="preserve">Хабермас </w:t>
      </w:r>
      <w:proofErr w:type="gramStart"/>
      <w:r w:rsidRPr="00F0336F">
        <w:rPr>
          <w:rFonts w:ascii="Times New Roman" w:hAnsi="Times New Roman"/>
          <w:sz w:val="28"/>
          <w:szCs w:val="28"/>
        </w:rPr>
        <w:t>Ю.</w:t>
      </w:r>
      <w:proofErr w:type="gramEnd"/>
      <w:r w:rsidRPr="00F0336F">
        <w:rPr>
          <w:rFonts w:ascii="Times New Roman" w:hAnsi="Times New Roman"/>
          <w:sz w:val="28"/>
          <w:szCs w:val="28"/>
        </w:rPr>
        <w:t xml:space="preserve"> Когда мы должны быть толерантными? О конкуренции видений мира, ценностей и теорий // Социологические исследования. - 2006. - №1. - С. 45-53.</w:t>
      </w:r>
    </w:p>
    <w:p w:rsidR="00185627" w:rsidRPr="00F0336F" w:rsidRDefault="00185627" w:rsidP="00567A2E">
      <w:pPr>
        <w:pStyle w:val="a5"/>
        <w:numPr>
          <w:ilvl w:val="0"/>
          <w:numId w:val="22"/>
        </w:numPr>
        <w:spacing w:after="0"/>
        <w:rPr>
          <w:rFonts w:ascii="Times New Roman" w:hAnsi="Times New Roman"/>
          <w:sz w:val="28"/>
          <w:szCs w:val="28"/>
        </w:rPr>
      </w:pPr>
      <w:r w:rsidRPr="00F0336F">
        <w:rPr>
          <w:rFonts w:ascii="Times New Roman" w:hAnsi="Times New Roman"/>
          <w:sz w:val="28"/>
          <w:szCs w:val="28"/>
          <w:lang w:val="uk-UA"/>
        </w:rPr>
        <w:t>Шутов В. Н. 21 век: что нас ждет?: Ист. футурология. — М.: Ижица, 2003. — 191 с.</w:t>
      </w:r>
    </w:p>
    <w:p w:rsidR="00185627" w:rsidRPr="00F0336F" w:rsidRDefault="00185627" w:rsidP="00567A2E">
      <w:pPr>
        <w:pStyle w:val="a5"/>
        <w:numPr>
          <w:ilvl w:val="0"/>
          <w:numId w:val="22"/>
        </w:numPr>
        <w:tabs>
          <w:tab w:val="left" w:pos="426"/>
          <w:tab w:val="left" w:pos="709"/>
        </w:tabs>
        <w:spacing w:after="0"/>
        <w:rPr>
          <w:rFonts w:ascii="Times New Roman" w:hAnsi="Times New Roman"/>
          <w:sz w:val="28"/>
          <w:szCs w:val="28"/>
        </w:rPr>
      </w:pPr>
      <w:r w:rsidRPr="00F0336F">
        <w:rPr>
          <w:rFonts w:ascii="Times New Roman" w:hAnsi="Times New Roman"/>
          <w:sz w:val="28"/>
          <w:szCs w:val="28"/>
        </w:rPr>
        <w:t>Давыдов Ю.Н. Постмодерн и социология // История теоретической социологии. – Т.4, - СПб, 2000.</w:t>
      </w:r>
    </w:p>
    <w:p w:rsidR="00185627" w:rsidRPr="00F0336F" w:rsidRDefault="00185627" w:rsidP="00567A2E">
      <w:pPr>
        <w:pStyle w:val="a5"/>
        <w:numPr>
          <w:ilvl w:val="0"/>
          <w:numId w:val="22"/>
        </w:numPr>
        <w:tabs>
          <w:tab w:val="left" w:pos="567"/>
          <w:tab w:val="left" w:pos="851"/>
        </w:tabs>
        <w:spacing w:after="0"/>
        <w:rPr>
          <w:rFonts w:ascii="Times New Roman" w:hAnsi="Times New Roman"/>
          <w:sz w:val="28"/>
          <w:szCs w:val="28"/>
        </w:rPr>
      </w:pPr>
      <w:r w:rsidRPr="00F0336F">
        <w:rPr>
          <w:rFonts w:ascii="Times New Roman" w:hAnsi="Times New Roman"/>
          <w:sz w:val="28"/>
          <w:szCs w:val="28"/>
        </w:rPr>
        <w:t>Кравченко С.А. Социология: парадигмы через призму социологического воображения. – М.: 2002. -212с.</w:t>
      </w:r>
    </w:p>
    <w:p w:rsidR="00185627" w:rsidRPr="00F0336F" w:rsidRDefault="00185627" w:rsidP="00567A2E">
      <w:pPr>
        <w:pStyle w:val="a5"/>
        <w:numPr>
          <w:ilvl w:val="0"/>
          <w:numId w:val="22"/>
        </w:numPr>
        <w:tabs>
          <w:tab w:val="left" w:pos="1418"/>
          <w:tab w:val="left" w:pos="7250"/>
        </w:tabs>
        <w:spacing w:after="0"/>
        <w:rPr>
          <w:rFonts w:ascii="Times New Roman" w:hAnsi="Times New Roman"/>
          <w:sz w:val="28"/>
          <w:szCs w:val="28"/>
        </w:rPr>
      </w:pPr>
      <w:r w:rsidRPr="00F0336F">
        <w:rPr>
          <w:rFonts w:ascii="Times New Roman" w:hAnsi="Times New Roman"/>
          <w:sz w:val="28"/>
          <w:szCs w:val="28"/>
        </w:rPr>
        <w:t>Постмодернизм. Энциклопедия. – Минск: Интерпрессервис; книжный дом, 2001. – 473 с.</w:t>
      </w:r>
    </w:p>
    <w:p w:rsidR="00185627" w:rsidRPr="00F0336F" w:rsidRDefault="00185627" w:rsidP="00567A2E">
      <w:pPr>
        <w:pStyle w:val="a5"/>
        <w:numPr>
          <w:ilvl w:val="0"/>
          <w:numId w:val="22"/>
        </w:numPr>
        <w:tabs>
          <w:tab w:val="left" w:pos="1418"/>
          <w:tab w:val="left" w:pos="7250"/>
        </w:tabs>
        <w:spacing w:after="0"/>
        <w:rPr>
          <w:rFonts w:ascii="Times New Roman" w:hAnsi="Times New Roman"/>
          <w:sz w:val="28"/>
          <w:szCs w:val="28"/>
        </w:rPr>
      </w:pPr>
      <w:r w:rsidRPr="00F0336F">
        <w:rPr>
          <w:rFonts w:ascii="Times New Roman" w:hAnsi="Times New Roman"/>
          <w:sz w:val="28"/>
          <w:szCs w:val="28"/>
        </w:rPr>
        <w:t>Франкел</w:t>
      </w:r>
      <w:proofErr w:type="gramStart"/>
      <w:r w:rsidRPr="00F0336F">
        <w:rPr>
          <w:rFonts w:ascii="Times New Roman" w:hAnsi="Times New Roman"/>
          <w:sz w:val="28"/>
          <w:szCs w:val="28"/>
        </w:rPr>
        <w:t xml:space="preserve"> Б</w:t>
      </w:r>
      <w:proofErr w:type="gramEnd"/>
      <w:r w:rsidRPr="00F0336F">
        <w:rPr>
          <w:rFonts w:ascii="Times New Roman" w:hAnsi="Times New Roman"/>
          <w:sz w:val="28"/>
          <w:szCs w:val="28"/>
        </w:rPr>
        <w:t xml:space="preserve"> Постіндустріальні утопісти /Пер. з англ. О. Юдіна. – К.: Ніка-Центр, 2005. – 304 с.</w:t>
      </w:r>
    </w:p>
    <w:p w:rsidR="00185627" w:rsidRPr="00F0336F" w:rsidRDefault="00185627" w:rsidP="00567A2E">
      <w:pPr>
        <w:pStyle w:val="a5"/>
        <w:numPr>
          <w:ilvl w:val="0"/>
          <w:numId w:val="22"/>
        </w:numPr>
        <w:spacing w:after="0"/>
        <w:rPr>
          <w:rFonts w:ascii="Times New Roman" w:hAnsi="Times New Roman"/>
          <w:sz w:val="28"/>
          <w:szCs w:val="28"/>
          <w:lang w:val="uk-UA"/>
        </w:rPr>
      </w:pPr>
      <w:r w:rsidRPr="00F0336F">
        <w:rPr>
          <w:rFonts w:ascii="Times New Roman" w:hAnsi="Times New Roman"/>
          <w:sz w:val="28"/>
          <w:szCs w:val="28"/>
          <w:lang w:val="uk-UA"/>
        </w:rPr>
        <w:t>Щербина В.В. Постмодернізм як соціологія: витоки та генеза: монографія / Запоріжжя, КГУ, 2011. – 216 с.</w:t>
      </w:r>
    </w:p>
    <w:p w:rsidR="00185627" w:rsidRPr="00F0336F" w:rsidRDefault="00185627" w:rsidP="00567A2E">
      <w:pPr>
        <w:pStyle w:val="a5"/>
        <w:numPr>
          <w:ilvl w:val="0"/>
          <w:numId w:val="22"/>
        </w:numPr>
        <w:spacing w:after="0"/>
        <w:rPr>
          <w:rFonts w:ascii="Times New Roman" w:hAnsi="Times New Roman"/>
          <w:sz w:val="28"/>
          <w:szCs w:val="28"/>
        </w:rPr>
      </w:pPr>
      <w:r w:rsidRPr="00F0336F">
        <w:rPr>
          <w:rFonts w:ascii="Times New Roman" w:hAnsi="Times New Roman"/>
          <w:sz w:val="28"/>
          <w:szCs w:val="28"/>
          <w:lang w:val="uk-UA"/>
        </w:rPr>
        <w:t>Г</w:t>
      </w:r>
      <w:r w:rsidRPr="00F0336F">
        <w:rPr>
          <w:rFonts w:ascii="Times New Roman" w:hAnsi="Times New Roman"/>
          <w:sz w:val="28"/>
          <w:szCs w:val="28"/>
        </w:rPr>
        <w:t>идденс Э. Социология</w:t>
      </w:r>
      <w:proofErr w:type="gramStart"/>
      <w:r w:rsidRPr="00F0336F">
        <w:rPr>
          <w:rFonts w:ascii="Times New Roman" w:hAnsi="Times New Roman"/>
          <w:sz w:val="28"/>
          <w:szCs w:val="28"/>
        </w:rPr>
        <w:t xml:space="preserve"> / П</w:t>
      </w:r>
      <w:proofErr w:type="gramEnd"/>
      <w:r w:rsidRPr="00F0336F">
        <w:rPr>
          <w:rFonts w:ascii="Times New Roman" w:hAnsi="Times New Roman"/>
          <w:sz w:val="28"/>
          <w:szCs w:val="28"/>
        </w:rPr>
        <w:t>ри участии К. Бредсол: Пер. с англ. Изд. 2-е, полностью перераб. и дополн.</w:t>
      </w:r>
      <w:proofErr w:type="gramStart"/>
      <w:r w:rsidRPr="00F0336F">
        <w:rPr>
          <w:rFonts w:ascii="Times New Roman" w:hAnsi="Times New Roman"/>
          <w:sz w:val="28"/>
          <w:szCs w:val="28"/>
        </w:rPr>
        <w:t xml:space="preserve"> ,</w:t>
      </w:r>
      <w:proofErr w:type="gramEnd"/>
      <w:r w:rsidRPr="00F0336F">
        <w:rPr>
          <w:rFonts w:ascii="Times New Roman" w:hAnsi="Times New Roman"/>
          <w:sz w:val="28"/>
          <w:szCs w:val="28"/>
        </w:rPr>
        <w:t xml:space="preserve"> М.: Едиторал УРСС, 2005. - 632 с.</w:t>
      </w:r>
    </w:p>
    <w:p w:rsidR="00185627" w:rsidRPr="00F0336F" w:rsidRDefault="00185627" w:rsidP="00567A2E">
      <w:pPr>
        <w:pStyle w:val="a5"/>
        <w:numPr>
          <w:ilvl w:val="0"/>
          <w:numId w:val="22"/>
        </w:numPr>
        <w:spacing w:after="0"/>
        <w:rPr>
          <w:rFonts w:ascii="Times New Roman" w:hAnsi="Times New Roman"/>
          <w:sz w:val="28"/>
          <w:szCs w:val="28"/>
        </w:rPr>
      </w:pPr>
      <w:proofErr w:type="gramStart"/>
      <w:r w:rsidRPr="00F0336F">
        <w:rPr>
          <w:rFonts w:ascii="Times New Roman" w:hAnsi="Times New Roman"/>
          <w:sz w:val="28"/>
          <w:szCs w:val="28"/>
        </w:rPr>
        <w:t>Турен</w:t>
      </w:r>
      <w:proofErr w:type="gramEnd"/>
      <w:r w:rsidRPr="00F0336F">
        <w:rPr>
          <w:rFonts w:ascii="Times New Roman" w:hAnsi="Times New Roman"/>
          <w:sz w:val="28"/>
          <w:szCs w:val="28"/>
        </w:rPr>
        <w:t xml:space="preserve"> Ален.  Возвращение человека действующего. Очерк социологии. – М.:  Научный мир,1998. - 204 c.</w:t>
      </w:r>
    </w:p>
    <w:p w:rsidR="00185627" w:rsidRPr="00F0336F" w:rsidRDefault="00185627" w:rsidP="00567A2E">
      <w:pPr>
        <w:pStyle w:val="a5"/>
        <w:numPr>
          <w:ilvl w:val="0"/>
          <w:numId w:val="22"/>
        </w:numPr>
        <w:spacing w:after="0"/>
        <w:rPr>
          <w:rFonts w:ascii="Times New Roman" w:hAnsi="Times New Roman"/>
          <w:sz w:val="28"/>
          <w:szCs w:val="28"/>
        </w:rPr>
      </w:pPr>
      <w:r w:rsidRPr="00F0336F">
        <w:rPr>
          <w:rFonts w:ascii="Times New Roman" w:hAnsi="Times New Roman"/>
          <w:sz w:val="28"/>
          <w:szCs w:val="28"/>
        </w:rPr>
        <w:t xml:space="preserve">Ручка А.О., Танчер В.В. Курс історії теоретичної </w:t>
      </w:r>
      <w:proofErr w:type="gramStart"/>
      <w:r w:rsidRPr="00F0336F">
        <w:rPr>
          <w:rFonts w:ascii="Times New Roman" w:hAnsi="Times New Roman"/>
          <w:sz w:val="28"/>
          <w:szCs w:val="28"/>
        </w:rPr>
        <w:t>соц</w:t>
      </w:r>
      <w:proofErr w:type="gramEnd"/>
      <w:r w:rsidRPr="00F0336F">
        <w:rPr>
          <w:rFonts w:ascii="Times New Roman" w:hAnsi="Times New Roman"/>
          <w:sz w:val="28"/>
          <w:szCs w:val="28"/>
        </w:rPr>
        <w:t>іології. – К.: Наукова думка, 1995. – 223 с.</w:t>
      </w:r>
    </w:p>
    <w:p w:rsidR="00185627" w:rsidRPr="00EC16BC" w:rsidRDefault="00185627" w:rsidP="00567A2E">
      <w:pPr>
        <w:pStyle w:val="a7"/>
        <w:widowControl w:val="0"/>
        <w:numPr>
          <w:ilvl w:val="0"/>
          <w:numId w:val="22"/>
        </w:numPr>
        <w:shd w:val="clear" w:color="auto" w:fill="auto"/>
        <w:spacing w:line="276" w:lineRule="auto"/>
        <w:jc w:val="both"/>
        <w:rPr>
          <w:sz w:val="28"/>
          <w:szCs w:val="28"/>
        </w:rPr>
      </w:pPr>
      <w:r w:rsidRPr="009144EB">
        <w:rPr>
          <w:sz w:val="28"/>
          <w:szCs w:val="28"/>
        </w:rPr>
        <w:t xml:space="preserve">Соціологічна теорія: традиції та сучасність: Навчальний посібник / За </w:t>
      </w:r>
      <w:r w:rsidRPr="00EC16BC">
        <w:rPr>
          <w:sz w:val="28"/>
          <w:szCs w:val="28"/>
        </w:rPr>
        <w:t>ред.</w:t>
      </w:r>
      <w:r>
        <w:rPr>
          <w:sz w:val="28"/>
          <w:szCs w:val="28"/>
        </w:rPr>
        <w:t xml:space="preserve"> </w:t>
      </w:r>
      <w:r w:rsidRPr="00EC16BC">
        <w:rPr>
          <w:sz w:val="28"/>
          <w:szCs w:val="28"/>
        </w:rPr>
        <w:t xml:space="preserve">А.Ручки. – К.: РВК Інституту соціології НАНУкраїни, 2007. - 363 с. </w:t>
      </w:r>
    </w:p>
    <w:p w:rsidR="00185627" w:rsidRPr="00F0336F" w:rsidRDefault="00185627" w:rsidP="00567A2E">
      <w:pPr>
        <w:pStyle w:val="a5"/>
        <w:numPr>
          <w:ilvl w:val="0"/>
          <w:numId w:val="22"/>
        </w:numPr>
        <w:spacing w:after="0"/>
        <w:rPr>
          <w:rFonts w:ascii="Times New Roman" w:hAnsi="Times New Roman"/>
          <w:sz w:val="28"/>
          <w:szCs w:val="28"/>
        </w:rPr>
      </w:pPr>
      <w:r w:rsidRPr="00F0336F">
        <w:rPr>
          <w:rFonts w:ascii="Times New Roman" w:hAnsi="Times New Roman"/>
          <w:sz w:val="28"/>
          <w:szCs w:val="28"/>
          <w:lang w:val="uk-UA"/>
        </w:rPr>
        <w:t xml:space="preserve">Тоффлер </w:t>
      </w:r>
      <w:r w:rsidRPr="00F0336F">
        <w:rPr>
          <w:rFonts w:ascii="Times New Roman" w:hAnsi="Times New Roman"/>
          <w:sz w:val="28"/>
          <w:szCs w:val="28"/>
        </w:rPr>
        <w:t>Э. Метаморфозы власти: Пер. с анг./ Э.Тоффлер.- М.: ООО</w:t>
      </w:r>
      <w:r w:rsidRPr="00F0336F">
        <w:rPr>
          <w:rFonts w:ascii="Times New Roman" w:hAnsi="Times New Roman"/>
          <w:sz w:val="28"/>
          <w:szCs w:val="28"/>
          <w:lang w:val="en-US"/>
        </w:rPr>
        <w:t> </w:t>
      </w:r>
      <w:r w:rsidRPr="00F0336F">
        <w:rPr>
          <w:rFonts w:ascii="Times New Roman" w:hAnsi="Times New Roman"/>
          <w:sz w:val="28"/>
          <w:szCs w:val="28"/>
        </w:rPr>
        <w:t xml:space="preserve"> «ИздательствоАСТ» ,2002.- 669с.</w:t>
      </w:r>
    </w:p>
    <w:p w:rsidR="00185627" w:rsidRPr="00EC16BC" w:rsidRDefault="00185627" w:rsidP="00567A2E">
      <w:pPr>
        <w:pStyle w:val="a7"/>
        <w:widowControl w:val="0"/>
        <w:numPr>
          <w:ilvl w:val="0"/>
          <w:numId w:val="22"/>
        </w:numPr>
        <w:shd w:val="clear" w:color="auto" w:fill="auto"/>
        <w:spacing w:line="276" w:lineRule="auto"/>
        <w:jc w:val="both"/>
        <w:rPr>
          <w:sz w:val="28"/>
          <w:szCs w:val="28"/>
        </w:rPr>
      </w:pPr>
      <w:r w:rsidRPr="009144EB">
        <w:rPr>
          <w:sz w:val="28"/>
          <w:szCs w:val="28"/>
        </w:rPr>
        <w:t>Валлерстайн. И Конец знакомого мира. Социология</w:t>
      </w:r>
      <w:r w:rsidRPr="00BE6761">
        <w:rPr>
          <w:sz w:val="28"/>
          <w:szCs w:val="28"/>
        </w:rPr>
        <w:t xml:space="preserve">  </w:t>
      </w:r>
      <w:r w:rsidRPr="009144EB">
        <w:rPr>
          <w:sz w:val="28"/>
          <w:szCs w:val="28"/>
          <w:lang w:val="en-US"/>
        </w:rPr>
        <w:t>XXI</w:t>
      </w:r>
      <w:r w:rsidRPr="009144EB">
        <w:rPr>
          <w:sz w:val="28"/>
          <w:szCs w:val="28"/>
        </w:rPr>
        <w:t xml:space="preserve">века: пер. с </w:t>
      </w:r>
      <w:r w:rsidRPr="00EC16BC">
        <w:rPr>
          <w:sz w:val="28"/>
          <w:szCs w:val="28"/>
        </w:rPr>
        <w:t>англ. / И. Валлерстайн. – М.: ЛОГОС, 2003. – 368 с.</w:t>
      </w:r>
    </w:p>
    <w:p w:rsidR="00185627" w:rsidRPr="00877FED" w:rsidRDefault="00185627" w:rsidP="00567A2E">
      <w:pPr>
        <w:pStyle w:val="a5"/>
        <w:spacing w:after="0"/>
        <w:ind w:left="0"/>
        <w:jc w:val="both"/>
        <w:rPr>
          <w:rFonts w:ascii="Times New Roman" w:hAnsi="Times New Roman" w:cs="Times New Roman"/>
          <w:sz w:val="28"/>
          <w:szCs w:val="28"/>
          <w:lang w:val="uk-UA"/>
        </w:rPr>
      </w:pPr>
    </w:p>
    <w:p w:rsidR="00D21E6A" w:rsidRPr="00D419C4" w:rsidRDefault="00D21E6A" w:rsidP="00567A2E">
      <w:pPr>
        <w:pStyle w:val="ae"/>
        <w:spacing w:before="0" w:beforeAutospacing="0" w:after="0" w:afterAutospacing="0" w:line="276" w:lineRule="auto"/>
        <w:jc w:val="center"/>
        <w:rPr>
          <w:rFonts w:ascii="Times New Roman" w:hAnsi="Times New Roman" w:cs="Times New Roman"/>
          <w:color w:val="auto"/>
          <w:sz w:val="28"/>
          <w:szCs w:val="28"/>
          <w:lang w:val="uk-UA"/>
        </w:rPr>
      </w:pPr>
      <w:r w:rsidRPr="00D419C4">
        <w:rPr>
          <w:rFonts w:ascii="Times New Roman" w:hAnsi="Times New Roman" w:cs="Times New Roman"/>
          <w:color w:val="auto"/>
          <w:sz w:val="28"/>
          <w:szCs w:val="28"/>
          <w:lang w:val="uk-UA"/>
        </w:rPr>
        <w:lastRenderedPageBreak/>
        <w:t>Тема  4: «Методологія та методи соціологічних досліджень»</w:t>
      </w:r>
    </w:p>
    <w:p w:rsidR="00D21E6A" w:rsidRPr="00D419C4" w:rsidRDefault="00D21E6A" w:rsidP="00567A2E">
      <w:pPr>
        <w:pStyle w:val="ae"/>
        <w:spacing w:before="0" w:beforeAutospacing="0" w:after="0" w:afterAutospacing="0" w:line="276" w:lineRule="auto"/>
        <w:jc w:val="center"/>
        <w:rPr>
          <w:rFonts w:ascii="Times New Roman" w:hAnsi="Times New Roman" w:cs="Times New Roman"/>
          <w:b/>
          <w:i/>
          <w:color w:val="auto"/>
          <w:sz w:val="28"/>
          <w:szCs w:val="28"/>
          <w:lang w:val="uk-UA"/>
        </w:rPr>
      </w:pPr>
    </w:p>
    <w:p w:rsidR="00D21E6A" w:rsidRPr="00D419C4" w:rsidRDefault="00D21E6A" w:rsidP="00567A2E">
      <w:pPr>
        <w:pStyle w:val="ab"/>
        <w:spacing w:line="276" w:lineRule="auto"/>
        <w:ind w:firstLine="851"/>
        <w:jc w:val="both"/>
        <w:rPr>
          <w:bCs/>
          <w:i/>
          <w:iCs/>
          <w:sz w:val="28"/>
          <w:szCs w:val="28"/>
          <w:lang w:val="uk-UA"/>
        </w:rPr>
      </w:pPr>
      <w:r w:rsidRPr="00D419C4">
        <w:rPr>
          <w:sz w:val="28"/>
          <w:szCs w:val="28"/>
          <w:lang w:val="uk-UA"/>
        </w:rPr>
        <w:t>Соціологічне дослідження та соціальне обстеження. Розвиток соціологічних досліджень.</w:t>
      </w:r>
    </w:p>
    <w:p w:rsidR="00D21E6A" w:rsidRDefault="00D21E6A" w:rsidP="00567A2E">
      <w:pPr>
        <w:pStyle w:val="ab"/>
        <w:spacing w:line="276" w:lineRule="auto"/>
        <w:ind w:firstLine="720"/>
        <w:jc w:val="both"/>
        <w:rPr>
          <w:bCs/>
          <w:i/>
          <w:iCs/>
          <w:sz w:val="28"/>
          <w:szCs w:val="28"/>
          <w:lang w:val="uk-UA"/>
        </w:rPr>
      </w:pPr>
      <w:r w:rsidRPr="00D21E6A">
        <w:rPr>
          <w:bCs/>
          <w:iCs/>
          <w:sz w:val="28"/>
          <w:szCs w:val="28"/>
          <w:lang w:val="uk-UA"/>
        </w:rPr>
        <w:t>Етика соціологічних досліджень</w:t>
      </w:r>
      <w:r w:rsidRPr="00FB443F">
        <w:rPr>
          <w:bCs/>
          <w:i/>
          <w:iCs/>
          <w:sz w:val="28"/>
          <w:szCs w:val="28"/>
          <w:lang w:val="uk-UA"/>
        </w:rPr>
        <w:t>.</w:t>
      </w:r>
      <w:r w:rsidRPr="00D419C4">
        <w:rPr>
          <w:sz w:val="28"/>
          <w:szCs w:val="28"/>
          <w:lang w:val="uk-UA"/>
        </w:rPr>
        <w:t xml:space="preserve">Етичні обов'язки по </w:t>
      </w:r>
      <w:r w:rsidRPr="00D419C4">
        <w:rPr>
          <w:spacing w:val="2"/>
          <w:sz w:val="28"/>
          <w:szCs w:val="28"/>
          <w:lang w:val="uk-UA"/>
        </w:rPr>
        <w:t>відношенню</w:t>
      </w:r>
      <w:r w:rsidRPr="00D419C4">
        <w:rPr>
          <w:sz w:val="28"/>
          <w:szCs w:val="28"/>
          <w:lang w:val="uk-UA"/>
        </w:rPr>
        <w:t xml:space="preserve"> до об'єктів вивчення. Етичні зобов'язання по </w:t>
      </w:r>
      <w:r w:rsidRPr="00D419C4">
        <w:rPr>
          <w:spacing w:val="2"/>
          <w:sz w:val="28"/>
          <w:szCs w:val="28"/>
          <w:lang w:val="uk-UA"/>
        </w:rPr>
        <w:t>відношенню</w:t>
      </w:r>
      <w:r w:rsidRPr="00D419C4">
        <w:rPr>
          <w:sz w:val="28"/>
          <w:szCs w:val="28"/>
          <w:lang w:val="uk-UA"/>
        </w:rPr>
        <w:t xml:space="preserve"> до колег. Сумірність</w:t>
      </w:r>
      <w:r w:rsidRPr="001131AE">
        <w:rPr>
          <w:sz w:val="28"/>
          <w:szCs w:val="28"/>
          <w:lang w:val="uk-UA"/>
        </w:rPr>
        <w:t xml:space="preserve"> вигоди від соціологічного дослідження і можливих негативних </w:t>
      </w:r>
      <w:r w:rsidRPr="001131AE">
        <w:rPr>
          <w:spacing w:val="2"/>
          <w:sz w:val="28"/>
          <w:szCs w:val="28"/>
          <w:lang w:val="uk-UA"/>
        </w:rPr>
        <w:t>наслідків</w:t>
      </w:r>
      <w:r w:rsidRPr="001131AE">
        <w:rPr>
          <w:sz w:val="28"/>
          <w:szCs w:val="28"/>
          <w:lang w:val="uk-UA"/>
        </w:rPr>
        <w:t xml:space="preserve"> для людей, що вивчаються. </w:t>
      </w:r>
    </w:p>
    <w:p w:rsidR="00D21E6A" w:rsidRPr="001131AE" w:rsidRDefault="00D21E6A" w:rsidP="00567A2E">
      <w:pPr>
        <w:pStyle w:val="ab"/>
        <w:spacing w:line="276" w:lineRule="auto"/>
        <w:ind w:firstLine="708"/>
        <w:jc w:val="both"/>
        <w:rPr>
          <w:sz w:val="28"/>
          <w:szCs w:val="28"/>
          <w:lang w:val="uk-UA"/>
        </w:rPr>
      </w:pPr>
      <w:r w:rsidRPr="00D21E6A">
        <w:rPr>
          <w:bCs/>
          <w:iCs/>
          <w:sz w:val="28"/>
          <w:szCs w:val="28"/>
          <w:lang w:val="uk-UA"/>
        </w:rPr>
        <w:t>Основні</w:t>
      </w:r>
      <w:r w:rsidRPr="00D21E6A">
        <w:rPr>
          <w:sz w:val="28"/>
          <w:szCs w:val="28"/>
          <w:lang w:val="uk-UA"/>
        </w:rPr>
        <w:t xml:space="preserve"> етапи процесу </w:t>
      </w:r>
      <w:r w:rsidRPr="00D21E6A">
        <w:rPr>
          <w:bCs/>
          <w:iCs/>
          <w:sz w:val="28"/>
          <w:szCs w:val="28"/>
          <w:lang w:val="uk-UA"/>
        </w:rPr>
        <w:t>соціологічного</w:t>
      </w:r>
      <w:r w:rsidRPr="001131AE">
        <w:rPr>
          <w:sz w:val="28"/>
          <w:szCs w:val="28"/>
          <w:lang w:val="uk-UA"/>
        </w:rPr>
        <w:t xml:space="preserve"> дослідження. </w:t>
      </w:r>
      <w:r>
        <w:rPr>
          <w:sz w:val="28"/>
          <w:szCs w:val="28"/>
          <w:lang w:val="uk-UA"/>
        </w:rPr>
        <w:t xml:space="preserve">Програма дослідження. </w:t>
      </w:r>
      <w:r w:rsidRPr="001131AE">
        <w:rPr>
          <w:sz w:val="28"/>
          <w:szCs w:val="28"/>
          <w:lang w:val="uk-UA"/>
        </w:rPr>
        <w:t xml:space="preserve">Вибір теми і проблеми дослідження. Оцінка здійсненності дослідження. Огляд літератури.  </w:t>
      </w:r>
      <w:r>
        <w:rPr>
          <w:sz w:val="28"/>
          <w:szCs w:val="28"/>
          <w:lang w:val="uk-UA"/>
        </w:rPr>
        <w:t xml:space="preserve">Мета та завдання </w:t>
      </w:r>
      <w:r w:rsidRPr="001131AE">
        <w:rPr>
          <w:sz w:val="28"/>
          <w:szCs w:val="28"/>
          <w:lang w:val="uk-UA"/>
        </w:rPr>
        <w:t xml:space="preserve">дослідження. Описові і пояснюючі дослідження. Одиниці аналізу. </w:t>
      </w:r>
      <w:r>
        <w:rPr>
          <w:sz w:val="28"/>
          <w:szCs w:val="28"/>
          <w:lang w:val="uk-UA"/>
        </w:rPr>
        <w:t>Об</w:t>
      </w:r>
      <w:r w:rsidRPr="004B6E65">
        <w:rPr>
          <w:sz w:val="28"/>
          <w:szCs w:val="28"/>
          <w:lang w:val="uk-UA"/>
        </w:rPr>
        <w:t>’</w:t>
      </w:r>
      <w:r>
        <w:rPr>
          <w:sz w:val="28"/>
          <w:szCs w:val="28"/>
          <w:lang w:val="uk-UA"/>
        </w:rPr>
        <w:t>єкт та предмет дослідження.</w:t>
      </w:r>
    </w:p>
    <w:p w:rsidR="00D21E6A" w:rsidRPr="001131AE" w:rsidRDefault="00D21E6A" w:rsidP="00567A2E">
      <w:pPr>
        <w:pStyle w:val="ab"/>
        <w:spacing w:line="276" w:lineRule="auto"/>
        <w:ind w:firstLine="708"/>
        <w:jc w:val="both"/>
        <w:rPr>
          <w:sz w:val="28"/>
          <w:szCs w:val="28"/>
          <w:lang w:val="uk-UA"/>
        </w:rPr>
      </w:pPr>
      <w:r w:rsidRPr="001131AE">
        <w:rPr>
          <w:sz w:val="28"/>
          <w:szCs w:val="28"/>
          <w:lang w:val="uk-UA"/>
        </w:rPr>
        <w:t xml:space="preserve">Виявлення понять (концепцій), важливих для розуміння, опису або пояснення предмета дослідження. Типи змінних. </w:t>
      </w:r>
      <w:r w:rsidRPr="001131AE">
        <w:rPr>
          <w:spacing w:val="2"/>
          <w:sz w:val="28"/>
          <w:szCs w:val="28"/>
          <w:lang w:val="uk-UA"/>
        </w:rPr>
        <w:t>Операціональне</w:t>
      </w:r>
      <w:r w:rsidRPr="001131AE">
        <w:rPr>
          <w:sz w:val="28"/>
          <w:szCs w:val="28"/>
          <w:lang w:val="uk-UA"/>
        </w:rPr>
        <w:t xml:space="preserve"> визначення понять. Індикатори, які є емпіричним еквівалентом теоретичному </w:t>
      </w:r>
      <w:r w:rsidRPr="001131AE">
        <w:rPr>
          <w:spacing w:val="2"/>
          <w:sz w:val="28"/>
          <w:szCs w:val="28"/>
          <w:lang w:val="uk-UA"/>
        </w:rPr>
        <w:t>конструкту</w:t>
      </w:r>
      <w:r w:rsidRPr="001131AE">
        <w:rPr>
          <w:sz w:val="28"/>
          <w:szCs w:val="28"/>
          <w:lang w:val="uk-UA"/>
        </w:rPr>
        <w:t xml:space="preserve">. Багатомірність соціологічних понять. Визначення розмірності поняття. </w:t>
      </w:r>
      <w:r w:rsidRPr="001131AE">
        <w:rPr>
          <w:spacing w:val="2"/>
          <w:sz w:val="28"/>
          <w:szCs w:val="28"/>
          <w:lang w:val="uk-UA"/>
        </w:rPr>
        <w:t>Операціональні</w:t>
      </w:r>
      <w:r w:rsidRPr="001131AE">
        <w:rPr>
          <w:sz w:val="28"/>
          <w:szCs w:val="28"/>
          <w:lang w:val="uk-UA"/>
        </w:rPr>
        <w:t xml:space="preserve"> визначення і мета дослідження. </w:t>
      </w:r>
    </w:p>
    <w:p w:rsidR="00D21E6A" w:rsidRPr="001131AE" w:rsidRDefault="00D21E6A" w:rsidP="00567A2E">
      <w:pPr>
        <w:pStyle w:val="ab"/>
        <w:spacing w:line="276" w:lineRule="auto"/>
        <w:ind w:firstLine="708"/>
        <w:jc w:val="both"/>
        <w:rPr>
          <w:sz w:val="28"/>
          <w:szCs w:val="28"/>
          <w:lang w:val="uk-UA"/>
        </w:rPr>
      </w:pPr>
      <w:r w:rsidRPr="001131AE">
        <w:rPr>
          <w:sz w:val="28"/>
          <w:szCs w:val="28"/>
          <w:lang w:val="uk-UA"/>
        </w:rPr>
        <w:t>Залежні/незалежні змінні в дослідженні і причинно-наслідкові зв'язки. Гіпотеза дослідження. Типи відносин між змінними: позитивні, негативні і криволінійні.</w:t>
      </w:r>
    </w:p>
    <w:p w:rsidR="00D21E6A" w:rsidRPr="001131AE" w:rsidRDefault="00D21E6A" w:rsidP="00567A2E">
      <w:pPr>
        <w:pStyle w:val="ab"/>
        <w:spacing w:line="276" w:lineRule="auto"/>
        <w:ind w:firstLine="708"/>
        <w:jc w:val="both"/>
        <w:rPr>
          <w:sz w:val="28"/>
          <w:szCs w:val="28"/>
          <w:lang w:val="uk-UA"/>
        </w:rPr>
      </w:pPr>
      <w:r w:rsidRPr="001131AE">
        <w:rPr>
          <w:sz w:val="28"/>
          <w:szCs w:val="28"/>
          <w:lang w:val="uk-UA"/>
        </w:rPr>
        <w:t xml:space="preserve">Змінна і її атрибути-значення. Вимоги до змінних. Рівні </w:t>
      </w:r>
      <w:r w:rsidRPr="001131AE">
        <w:rPr>
          <w:spacing w:val="2"/>
          <w:sz w:val="28"/>
          <w:szCs w:val="28"/>
          <w:lang w:val="uk-UA"/>
        </w:rPr>
        <w:t>вимірювання</w:t>
      </w:r>
      <w:r w:rsidRPr="001131AE">
        <w:rPr>
          <w:sz w:val="28"/>
          <w:szCs w:val="28"/>
          <w:lang w:val="uk-UA"/>
        </w:rPr>
        <w:t xml:space="preserve"> і шкали: номінальна; порядкова; і</w:t>
      </w:r>
      <w:r w:rsidRPr="001131AE">
        <w:rPr>
          <w:spacing w:val="2"/>
          <w:sz w:val="28"/>
          <w:szCs w:val="28"/>
          <w:lang w:val="uk-UA"/>
        </w:rPr>
        <w:t>нтервальна</w:t>
      </w:r>
      <w:r w:rsidRPr="001131AE">
        <w:rPr>
          <w:sz w:val="28"/>
          <w:szCs w:val="28"/>
          <w:lang w:val="uk-UA"/>
        </w:rPr>
        <w:t xml:space="preserve">; шкала </w:t>
      </w:r>
      <w:r w:rsidRPr="001131AE">
        <w:rPr>
          <w:spacing w:val="2"/>
          <w:sz w:val="28"/>
          <w:szCs w:val="28"/>
          <w:lang w:val="uk-UA"/>
        </w:rPr>
        <w:t>відносин</w:t>
      </w:r>
      <w:r w:rsidRPr="001131AE">
        <w:rPr>
          <w:sz w:val="28"/>
          <w:szCs w:val="28"/>
          <w:lang w:val="uk-UA"/>
        </w:rPr>
        <w:t xml:space="preserve">. </w:t>
      </w:r>
      <w:r w:rsidRPr="001131AE">
        <w:rPr>
          <w:spacing w:val="2"/>
          <w:sz w:val="28"/>
          <w:szCs w:val="28"/>
          <w:lang w:val="uk-UA"/>
        </w:rPr>
        <w:t>Застосування</w:t>
      </w:r>
      <w:r w:rsidRPr="001131AE">
        <w:rPr>
          <w:sz w:val="28"/>
          <w:szCs w:val="28"/>
          <w:lang w:val="uk-UA"/>
        </w:rPr>
        <w:t xml:space="preserve"> різних рівнів </w:t>
      </w:r>
      <w:r w:rsidRPr="001131AE">
        <w:rPr>
          <w:spacing w:val="2"/>
          <w:sz w:val="28"/>
          <w:szCs w:val="28"/>
          <w:lang w:val="uk-UA"/>
        </w:rPr>
        <w:t>вимірювання</w:t>
      </w:r>
      <w:r w:rsidRPr="001131AE">
        <w:rPr>
          <w:sz w:val="28"/>
          <w:szCs w:val="28"/>
          <w:lang w:val="uk-UA"/>
        </w:rPr>
        <w:t xml:space="preserve"> соціологічних змінних. Прості і складні індикатори.</w:t>
      </w:r>
    </w:p>
    <w:p w:rsidR="00D21E6A" w:rsidRPr="001131AE" w:rsidRDefault="00D21E6A" w:rsidP="00567A2E">
      <w:pPr>
        <w:pStyle w:val="ab"/>
        <w:spacing w:line="276" w:lineRule="auto"/>
        <w:ind w:firstLine="708"/>
        <w:jc w:val="both"/>
        <w:rPr>
          <w:sz w:val="28"/>
          <w:szCs w:val="28"/>
          <w:lang w:val="uk-UA"/>
        </w:rPr>
      </w:pPr>
      <w:r w:rsidRPr="001131AE">
        <w:rPr>
          <w:sz w:val="28"/>
          <w:szCs w:val="28"/>
          <w:lang w:val="uk-UA"/>
        </w:rPr>
        <w:t xml:space="preserve">Основні джерела помилок </w:t>
      </w:r>
      <w:r w:rsidRPr="001131AE">
        <w:rPr>
          <w:spacing w:val="2"/>
          <w:sz w:val="28"/>
          <w:szCs w:val="28"/>
          <w:lang w:val="uk-UA"/>
        </w:rPr>
        <w:t>вимірювання</w:t>
      </w:r>
      <w:r w:rsidRPr="001131AE">
        <w:rPr>
          <w:sz w:val="28"/>
          <w:szCs w:val="28"/>
          <w:lang w:val="uk-UA"/>
        </w:rPr>
        <w:t xml:space="preserve">. Систематична помилка. Випадкова помилка. </w:t>
      </w:r>
      <w:r w:rsidRPr="001131AE">
        <w:rPr>
          <w:spacing w:val="2"/>
          <w:sz w:val="28"/>
          <w:szCs w:val="28"/>
          <w:lang w:val="uk-UA"/>
        </w:rPr>
        <w:t>Способи</w:t>
      </w:r>
      <w:r w:rsidRPr="001131AE">
        <w:rPr>
          <w:sz w:val="28"/>
          <w:szCs w:val="28"/>
          <w:lang w:val="uk-UA"/>
        </w:rPr>
        <w:t xml:space="preserve"> зменшення помилок </w:t>
      </w:r>
      <w:r w:rsidRPr="001131AE">
        <w:rPr>
          <w:spacing w:val="2"/>
          <w:sz w:val="28"/>
          <w:szCs w:val="28"/>
          <w:lang w:val="uk-UA"/>
        </w:rPr>
        <w:t>вимірювання</w:t>
      </w:r>
      <w:r w:rsidRPr="001131AE">
        <w:rPr>
          <w:sz w:val="28"/>
          <w:szCs w:val="28"/>
          <w:lang w:val="uk-UA"/>
        </w:rPr>
        <w:t xml:space="preserve">. Надійність. Основні складові надійності. Валідність та засоби перевірки шкали на валідність. Стійкість та засоби перевірки шкали на стійкість. Точність. Залежність стійкості від точності. Засоби визначення необхідної точності. </w:t>
      </w:r>
    </w:p>
    <w:p w:rsidR="00D21E6A" w:rsidRPr="00027961" w:rsidRDefault="00D21E6A" w:rsidP="00567A2E">
      <w:pPr>
        <w:spacing w:after="0"/>
        <w:ind w:firstLine="720"/>
        <w:jc w:val="both"/>
        <w:rPr>
          <w:rFonts w:ascii="Times New Roman" w:hAnsi="Times New Roman" w:cs="Times New Roman"/>
          <w:sz w:val="28"/>
          <w:szCs w:val="28"/>
        </w:rPr>
      </w:pPr>
      <w:r w:rsidRPr="00027961">
        <w:rPr>
          <w:rFonts w:ascii="Times New Roman" w:hAnsi="Times New Roman" w:cs="Times New Roman"/>
          <w:sz w:val="28"/>
          <w:szCs w:val="28"/>
        </w:rPr>
        <w:t xml:space="preserve">Поняття складних шкал. Найбільш поширені процедури </w:t>
      </w:r>
      <w:r w:rsidRPr="00027961">
        <w:rPr>
          <w:rFonts w:ascii="Times New Roman" w:hAnsi="Times New Roman" w:cs="Times New Roman"/>
          <w:spacing w:val="2"/>
          <w:sz w:val="28"/>
          <w:szCs w:val="28"/>
        </w:rPr>
        <w:t>шкалування</w:t>
      </w:r>
      <w:r w:rsidRPr="00027961">
        <w:rPr>
          <w:rFonts w:ascii="Times New Roman" w:hAnsi="Times New Roman" w:cs="Times New Roman"/>
          <w:sz w:val="28"/>
          <w:szCs w:val="28"/>
        </w:rPr>
        <w:t xml:space="preserve">. Попарне порівняння. Будування індексу. Шкала </w:t>
      </w:r>
      <w:proofErr w:type="gramStart"/>
      <w:r w:rsidRPr="00027961">
        <w:rPr>
          <w:rFonts w:ascii="Times New Roman" w:hAnsi="Times New Roman" w:cs="Times New Roman"/>
          <w:sz w:val="28"/>
          <w:szCs w:val="28"/>
        </w:rPr>
        <w:t>соц</w:t>
      </w:r>
      <w:proofErr w:type="gramEnd"/>
      <w:r w:rsidRPr="00027961">
        <w:rPr>
          <w:rFonts w:ascii="Times New Roman" w:hAnsi="Times New Roman" w:cs="Times New Roman"/>
          <w:sz w:val="28"/>
          <w:szCs w:val="28"/>
        </w:rPr>
        <w:t>іальної дистанції Богардуса. Шкала Лайкерту. Семантичний диференціал Ч. Осгуда. Шкала Терстоуна. Шкала Гуттмна. Технології розробки цих шкал та випадки застосування.</w:t>
      </w:r>
    </w:p>
    <w:p w:rsidR="00D21E6A" w:rsidRPr="00027961" w:rsidRDefault="00D21E6A" w:rsidP="00567A2E">
      <w:pPr>
        <w:pStyle w:val="ab"/>
        <w:spacing w:line="276" w:lineRule="auto"/>
        <w:ind w:firstLine="708"/>
        <w:jc w:val="both"/>
        <w:rPr>
          <w:sz w:val="28"/>
          <w:szCs w:val="28"/>
          <w:lang w:val="uk-UA"/>
        </w:rPr>
      </w:pPr>
      <w:r w:rsidRPr="00027961">
        <w:rPr>
          <w:sz w:val="28"/>
          <w:szCs w:val="28"/>
          <w:lang w:val="uk-UA"/>
        </w:rPr>
        <w:t>Поняття опитування. Теми, що підходять для опитування. Достоїнства та недоліки опитувань. Основні види опитувань. Анкетування та інтерв’ю: порівняльна характеристика. Види анкетувань та інтерв’ю. Поштове опитування</w:t>
      </w:r>
      <w:r>
        <w:rPr>
          <w:sz w:val="28"/>
          <w:szCs w:val="28"/>
          <w:lang w:val="uk-UA"/>
        </w:rPr>
        <w:t xml:space="preserve"> (інтернет)</w:t>
      </w:r>
      <w:r w:rsidRPr="00027961">
        <w:rPr>
          <w:sz w:val="28"/>
          <w:szCs w:val="28"/>
          <w:lang w:val="uk-UA"/>
        </w:rPr>
        <w:t>. Теми, що підходять для поштового опиту</w:t>
      </w:r>
      <w:r>
        <w:rPr>
          <w:sz w:val="28"/>
          <w:szCs w:val="28"/>
          <w:lang w:val="uk-UA"/>
        </w:rPr>
        <w:t>вання</w:t>
      </w:r>
      <w:r w:rsidRPr="00027961">
        <w:rPr>
          <w:sz w:val="28"/>
          <w:szCs w:val="28"/>
          <w:lang w:val="uk-UA"/>
        </w:rPr>
        <w:t xml:space="preserve">. Телефонне опитування. Переваги і вади телефонного опитування. Опитування в </w:t>
      </w:r>
      <w:r w:rsidRPr="00027961">
        <w:rPr>
          <w:sz w:val="28"/>
          <w:szCs w:val="28"/>
          <w:lang w:val="uk-UA"/>
        </w:rPr>
        <w:lastRenderedPageBreak/>
        <w:t xml:space="preserve">політичних дослідженнях. Опитування в маркетингових дослідження. Підбір інтерв’юерів та їх інструктаж. Координація і контроль інтерв'ю. </w:t>
      </w:r>
    </w:p>
    <w:p w:rsidR="00D21E6A" w:rsidRPr="00027961" w:rsidRDefault="00D21E6A" w:rsidP="00567A2E">
      <w:pPr>
        <w:pStyle w:val="ab"/>
        <w:spacing w:line="276" w:lineRule="auto"/>
        <w:ind w:firstLine="708"/>
        <w:jc w:val="both"/>
        <w:rPr>
          <w:sz w:val="28"/>
          <w:szCs w:val="28"/>
          <w:lang w:val="uk-UA"/>
        </w:rPr>
      </w:pPr>
      <w:r w:rsidRPr="00027961">
        <w:rPr>
          <w:sz w:val="28"/>
          <w:szCs w:val="28"/>
          <w:lang w:val="uk-UA"/>
        </w:rPr>
        <w:t>Експертне опитування, його переваги та недоліки. Основні етапи експертного опитування.Підбір експертів. Основні види експертного опитування.</w:t>
      </w:r>
    </w:p>
    <w:p w:rsidR="00D21E6A" w:rsidRPr="00027961" w:rsidRDefault="00D21E6A" w:rsidP="00567A2E">
      <w:pPr>
        <w:pStyle w:val="ab"/>
        <w:spacing w:line="276" w:lineRule="auto"/>
        <w:ind w:firstLine="708"/>
        <w:jc w:val="both"/>
        <w:rPr>
          <w:sz w:val="28"/>
          <w:szCs w:val="28"/>
          <w:lang w:val="uk-UA"/>
        </w:rPr>
      </w:pPr>
      <w:r w:rsidRPr="00027961">
        <w:rPr>
          <w:sz w:val="28"/>
          <w:szCs w:val="28"/>
          <w:lang w:val="uk-UA"/>
        </w:rPr>
        <w:t xml:space="preserve">Типи питань. Прямі та непрямі питання. Особисті та неособисті питання. Основні та контрольні питання. Питання фільтри та питання пастки. Закриті і відкриті </w:t>
      </w:r>
      <w:r w:rsidRPr="00027961">
        <w:rPr>
          <w:spacing w:val="2"/>
          <w:sz w:val="28"/>
          <w:szCs w:val="28"/>
          <w:lang w:val="uk-UA"/>
        </w:rPr>
        <w:t>питання</w:t>
      </w:r>
      <w:r w:rsidRPr="00027961">
        <w:rPr>
          <w:sz w:val="28"/>
          <w:szCs w:val="28"/>
          <w:lang w:val="uk-UA"/>
        </w:rPr>
        <w:t xml:space="preserve">. Ясність </w:t>
      </w:r>
      <w:r w:rsidRPr="00027961">
        <w:rPr>
          <w:spacing w:val="2"/>
          <w:sz w:val="28"/>
          <w:szCs w:val="28"/>
          <w:lang w:val="uk-UA"/>
        </w:rPr>
        <w:t>питань</w:t>
      </w:r>
      <w:r w:rsidRPr="00027961">
        <w:rPr>
          <w:sz w:val="28"/>
          <w:szCs w:val="28"/>
          <w:lang w:val="uk-UA"/>
        </w:rPr>
        <w:t xml:space="preserve">.  Двозначність. Здвоєні </w:t>
      </w:r>
      <w:r w:rsidRPr="00027961">
        <w:rPr>
          <w:spacing w:val="2"/>
          <w:sz w:val="28"/>
          <w:szCs w:val="28"/>
          <w:lang w:val="uk-UA"/>
        </w:rPr>
        <w:t>питання</w:t>
      </w:r>
      <w:r w:rsidRPr="00027961">
        <w:rPr>
          <w:sz w:val="28"/>
          <w:szCs w:val="28"/>
          <w:lang w:val="uk-UA"/>
        </w:rPr>
        <w:t xml:space="preserve">. Компетентність респондентів і складність </w:t>
      </w:r>
      <w:r w:rsidRPr="00027961">
        <w:rPr>
          <w:spacing w:val="2"/>
          <w:sz w:val="28"/>
          <w:szCs w:val="28"/>
          <w:lang w:val="uk-UA"/>
        </w:rPr>
        <w:t>питань</w:t>
      </w:r>
      <w:r w:rsidRPr="00027961">
        <w:rPr>
          <w:sz w:val="28"/>
          <w:szCs w:val="28"/>
          <w:lang w:val="uk-UA"/>
        </w:rPr>
        <w:t xml:space="preserve">. </w:t>
      </w:r>
      <w:r w:rsidRPr="00027961">
        <w:rPr>
          <w:spacing w:val="2"/>
          <w:sz w:val="28"/>
          <w:szCs w:val="28"/>
          <w:lang w:val="uk-UA"/>
        </w:rPr>
        <w:t>Доцільність питань</w:t>
      </w:r>
      <w:r w:rsidRPr="00027961">
        <w:rPr>
          <w:sz w:val="28"/>
          <w:szCs w:val="28"/>
          <w:lang w:val="uk-UA"/>
        </w:rPr>
        <w:t xml:space="preserve">. Розмір </w:t>
      </w:r>
      <w:r w:rsidRPr="00027961">
        <w:rPr>
          <w:spacing w:val="2"/>
          <w:sz w:val="28"/>
          <w:szCs w:val="28"/>
          <w:lang w:val="uk-UA"/>
        </w:rPr>
        <w:t>питання</w:t>
      </w:r>
      <w:r w:rsidRPr="00027961">
        <w:rPr>
          <w:sz w:val="28"/>
          <w:szCs w:val="28"/>
          <w:lang w:val="uk-UA"/>
        </w:rPr>
        <w:t xml:space="preserve">. Негативний і позитивний відтінки в </w:t>
      </w:r>
      <w:r w:rsidRPr="00027961">
        <w:rPr>
          <w:spacing w:val="2"/>
          <w:sz w:val="28"/>
          <w:szCs w:val="28"/>
          <w:lang w:val="uk-UA"/>
        </w:rPr>
        <w:t>питанні</w:t>
      </w:r>
      <w:r w:rsidRPr="00027961">
        <w:rPr>
          <w:sz w:val="28"/>
          <w:szCs w:val="28"/>
          <w:lang w:val="uk-UA"/>
        </w:rPr>
        <w:t xml:space="preserve">. Уникання впливу і перекосу. Створення </w:t>
      </w:r>
      <w:r w:rsidRPr="00027961">
        <w:rPr>
          <w:spacing w:val="2"/>
          <w:sz w:val="28"/>
          <w:szCs w:val="28"/>
          <w:lang w:val="uk-UA"/>
        </w:rPr>
        <w:t>опитувальника</w:t>
      </w:r>
      <w:r w:rsidRPr="00027961">
        <w:rPr>
          <w:sz w:val="28"/>
          <w:szCs w:val="28"/>
          <w:lang w:val="uk-UA"/>
        </w:rPr>
        <w:t xml:space="preserve">. </w:t>
      </w:r>
      <w:r w:rsidRPr="00027961">
        <w:rPr>
          <w:spacing w:val="2"/>
          <w:sz w:val="28"/>
          <w:szCs w:val="28"/>
          <w:lang w:val="uk-UA"/>
        </w:rPr>
        <w:t>Загальний</w:t>
      </w:r>
      <w:r w:rsidRPr="00027961">
        <w:rPr>
          <w:sz w:val="28"/>
          <w:szCs w:val="28"/>
          <w:lang w:val="uk-UA"/>
        </w:rPr>
        <w:t xml:space="preserve"> формат </w:t>
      </w:r>
      <w:r w:rsidRPr="00027961">
        <w:rPr>
          <w:spacing w:val="2"/>
          <w:sz w:val="28"/>
          <w:szCs w:val="28"/>
          <w:lang w:val="uk-UA"/>
        </w:rPr>
        <w:t>опитувальника</w:t>
      </w:r>
      <w:r w:rsidRPr="00027961">
        <w:rPr>
          <w:sz w:val="28"/>
          <w:szCs w:val="28"/>
          <w:lang w:val="uk-UA"/>
        </w:rPr>
        <w:t xml:space="preserve">. Порядок </w:t>
      </w:r>
      <w:r w:rsidRPr="00027961">
        <w:rPr>
          <w:spacing w:val="2"/>
          <w:sz w:val="28"/>
          <w:szCs w:val="28"/>
          <w:lang w:val="uk-UA"/>
        </w:rPr>
        <w:t>питань</w:t>
      </w:r>
      <w:r w:rsidRPr="00027961">
        <w:rPr>
          <w:sz w:val="28"/>
          <w:szCs w:val="28"/>
          <w:lang w:val="uk-UA"/>
        </w:rPr>
        <w:t xml:space="preserve">. Інструкції щодо само заповнення анкет. </w:t>
      </w:r>
    </w:p>
    <w:p w:rsidR="00D21E6A" w:rsidRPr="00027961" w:rsidRDefault="00D21E6A" w:rsidP="00567A2E">
      <w:pPr>
        <w:pStyle w:val="ac"/>
        <w:spacing w:after="0"/>
        <w:ind w:left="0" w:firstLine="708"/>
        <w:jc w:val="both"/>
        <w:rPr>
          <w:rFonts w:ascii="Times New Roman" w:hAnsi="Times New Roman" w:cs="Times New Roman"/>
          <w:bCs/>
          <w:iCs/>
          <w:sz w:val="28"/>
          <w:szCs w:val="28"/>
          <w:lang w:val="uk-UA"/>
        </w:rPr>
      </w:pPr>
      <w:r w:rsidRPr="00027961">
        <w:rPr>
          <w:rFonts w:ascii="Times New Roman" w:hAnsi="Times New Roman" w:cs="Times New Roman"/>
          <w:bCs/>
          <w:iCs/>
          <w:sz w:val="28"/>
          <w:szCs w:val="28"/>
          <w:lang w:val="uk-UA"/>
        </w:rPr>
        <w:t>Сутність соціометричного опитування та його основні етапи. Поняття соціометричного критерію, види критерії, основні вимоги до їх формування. Соціоматриця та привили її будування. Соціграмма, види соціограм. Соціометричні індекси та їх застосування при аналізі соціометричних даних. Індивідуальні та групові соціометричні індекси.</w:t>
      </w:r>
    </w:p>
    <w:p w:rsidR="00D21E6A" w:rsidRPr="001131AE" w:rsidRDefault="00D21E6A" w:rsidP="00567A2E">
      <w:pPr>
        <w:pStyle w:val="ab"/>
        <w:spacing w:line="276" w:lineRule="auto"/>
        <w:ind w:firstLine="708"/>
        <w:jc w:val="both"/>
        <w:rPr>
          <w:sz w:val="28"/>
          <w:szCs w:val="28"/>
          <w:lang w:val="uk-UA"/>
        </w:rPr>
      </w:pPr>
      <w:r w:rsidRPr="001131AE">
        <w:rPr>
          <w:sz w:val="28"/>
          <w:szCs w:val="28"/>
          <w:lang w:val="uk-UA"/>
        </w:rPr>
        <w:t xml:space="preserve">Поняття документу в соціології. Види документів. Засоби перевірки документів на достовірність. Засоби масової інформації як специфічний тип документу. Статистичні дані як різновид документів. Аналіз </w:t>
      </w:r>
      <w:r w:rsidRPr="001131AE">
        <w:rPr>
          <w:spacing w:val="2"/>
          <w:sz w:val="28"/>
          <w:szCs w:val="28"/>
          <w:lang w:val="uk-UA"/>
        </w:rPr>
        <w:t>існуючої</w:t>
      </w:r>
      <w:r w:rsidRPr="001131AE">
        <w:rPr>
          <w:sz w:val="28"/>
          <w:szCs w:val="28"/>
          <w:lang w:val="uk-UA"/>
        </w:rPr>
        <w:t xml:space="preserve"> статистики. </w:t>
      </w:r>
    </w:p>
    <w:p w:rsidR="00D21E6A" w:rsidRPr="001131AE" w:rsidRDefault="00D21E6A" w:rsidP="00567A2E">
      <w:pPr>
        <w:pStyle w:val="ab"/>
        <w:spacing w:line="276" w:lineRule="auto"/>
        <w:ind w:firstLine="851"/>
        <w:jc w:val="both"/>
        <w:rPr>
          <w:b/>
          <w:sz w:val="28"/>
          <w:szCs w:val="28"/>
          <w:lang w:val="uk-UA"/>
        </w:rPr>
      </w:pPr>
      <w:r w:rsidRPr="001131AE">
        <w:rPr>
          <w:sz w:val="28"/>
          <w:szCs w:val="28"/>
          <w:lang w:val="uk-UA"/>
        </w:rPr>
        <w:t xml:space="preserve">Сутність контент–аналізу. Вибіркові методи для </w:t>
      </w:r>
      <w:r w:rsidRPr="001131AE">
        <w:rPr>
          <w:spacing w:val="2"/>
          <w:sz w:val="28"/>
          <w:szCs w:val="28"/>
          <w:lang w:val="uk-UA"/>
        </w:rPr>
        <w:t>контент</w:t>
      </w:r>
      <w:r w:rsidRPr="001131AE">
        <w:rPr>
          <w:sz w:val="28"/>
          <w:szCs w:val="28"/>
          <w:lang w:val="uk-UA"/>
        </w:rPr>
        <w:t xml:space="preserve">-аналізу. Одиниці аналізу. Техніка відбору. Кодування в </w:t>
      </w:r>
      <w:r w:rsidRPr="001131AE">
        <w:rPr>
          <w:spacing w:val="2"/>
          <w:sz w:val="28"/>
          <w:szCs w:val="28"/>
          <w:lang w:val="uk-UA"/>
        </w:rPr>
        <w:t>контент</w:t>
      </w:r>
      <w:r w:rsidRPr="001131AE">
        <w:rPr>
          <w:sz w:val="28"/>
          <w:szCs w:val="28"/>
          <w:lang w:val="uk-UA"/>
        </w:rPr>
        <w:t xml:space="preserve">-аналізі. Сила і </w:t>
      </w:r>
      <w:r w:rsidRPr="001131AE">
        <w:rPr>
          <w:spacing w:val="2"/>
          <w:sz w:val="28"/>
          <w:szCs w:val="28"/>
          <w:lang w:val="uk-UA"/>
        </w:rPr>
        <w:t>слабкістьконтент</w:t>
      </w:r>
      <w:r w:rsidRPr="001131AE">
        <w:rPr>
          <w:sz w:val="28"/>
          <w:szCs w:val="28"/>
          <w:lang w:val="uk-UA"/>
        </w:rPr>
        <w:t>-аналізу. Використання контент – аналізу для вивчення матеріалів засобів масової комунікації. Сутність традиційного аналіз</w:t>
      </w:r>
      <w:r>
        <w:rPr>
          <w:sz w:val="28"/>
          <w:szCs w:val="28"/>
          <w:lang w:val="uk-UA"/>
        </w:rPr>
        <w:t>у</w:t>
      </w:r>
      <w:r w:rsidRPr="001131AE">
        <w:rPr>
          <w:sz w:val="28"/>
          <w:szCs w:val="28"/>
          <w:lang w:val="uk-UA"/>
        </w:rPr>
        <w:t xml:space="preserve"> документів. Історичний або </w:t>
      </w:r>
      <w:r w:rsidRPr="001131AE">
        <w:rPr>
          <w:spacing w:val="2"/>
          <w:sz w:val="28"/>
          <w:szCs w:val="28"/>
          <w:lang w:val="uk-UA"/>
        </w:rPr>
        <w:t>компаративний</w:t>
      </w:r>
      <w:r w:rsidRPr="001131AE">
        <w:rPr>
          <w:sz w:val="28"/>
          <w:szCs w:val="28"/>
          <w:lang w:val="uk-UA"/>
        </w:rPr>
        <w:t xml:space="preserve"> аналіз. Джерела історичних/</w:t>
      </w:r>
      <w:r w:rsidRPr="001131AE">
        <w:rPr>
          <w:spacing w:val="2"/>
          <w:sz w:val="28"/>
          <w:szCs w:val="28"/>
          <w:lang w:val="uk-UA"/>
        </w:rPr>
        <w:t>компаративних</w:t>
      </w:r>
      <w:r w:rsidRPr="001131AE">
        <w:rPr>
          <w:sz w:val="28"/>
          <w:szCs w:val="28"/>
          <w:lang w:val="uk-UA"/>
        </w:rPr>
        <w:t xml:space="preserve"> даних. Техніка аналізу. </w:t>
      </w:r>
    </w:p>
    <w:p w:rsidR="00D21E6A" w:rsidRPr="001131AE" w:rsidRDefault="00D21E6A" w:rsidP="00567A2E">
      <w:pPr>
        <w:pStyle w:val="ae"/>
        <w:spacing w:before="0" w:beforeAutospacing="0" w:after="0" w:afterAutospacing="0" w:line="276" w:lineRule="auto"/>
        <w:ind w:firstLine="709"/>
        <w:jc w:val="both"/>
        <w:rPr>
          <w:rFonts w:ascii="Times New Roman" w:hAnsi="Times New Roman" w:cs="Times New Roman"/>
          <w:color w:val="auto"/>
          <w:sz w:val="28"/>
          <w:szCs w:val="28"/>
          <w:lang w:val="uk-UA"/>
        </w:rPr>
      </w:pPr>
      <w:r w:rsidRPr="001131AE">
        <w:rPr>
          <w:rFonts w:ascii="Times New Roman" w:hAnsi="Times New Roman" w:cs="Times New Roman"/>
          <w:color w:val="auto"/>
          <w:sz w:val="28"/>
          <w:szCs w:val="28"/>
          <w:lang w:val="uk-UA"/>
        </w:rPr>
        <w:t>Методологія якісного дослідження.Призначення і специфіка  якісних досліджень. Поняття групового інтерв’ю. Історія виникнення методу фокус–груп. Теми досліджень, в яких варто застосовувати фокус–груп. Техніка проведення фокус–груп. Застосування методу фокус–груп в маркетинговому дослідженні.</w:t>
      </w:r>
    </w:p>
    <w:p w:rsidR="00D21E6A" w:rsidRPr="001131AE" w:rsidRDefault="00D21E6A" w:rsidP="00567A2E">
      <w:pPr>
        <w:pStyle w:val="ae"/>
        <w:spacing w:before="0" w:beforeAutospacing="0" w:after="0" w:afterAutospacing="0" w:line="276" w:lineRule="auto"/>
        <w:ind w:firstLine="709"/>
        <w:jc w:val="both"/>
        <w:rPr>
          <w:rFonts w:ascii="Times New Roman" w:hAnsi="Times New Roman" w:cs="Times New Roman"/>
          <w:color w:val="auto"/>
          <w:sz w:val="28"/>
          <w:szCs w:val="28"/>
          <w:lang w:val="uk-UA"/>
        </w:rPr>
      </w:pPr>
      <w:r w:rsidRPr="001131AE">
        <w:rPr>
          <w:rFonts w:ascii="Times New Roman" w:hAnsi="Times New Roman" w:cs="Times New Roman"/>
          <w:color w:val="auto"/>
          <w:sz w:val="28"/>
          <w:szCs w:val="28"/>
          <w:lang w:val="uk-UA"/>
        </w:rPr>
        <w:t xml:space="preserve">Визначення і джерела біографічного методу в соціальних науках: клінічний метод і психобіографічні схеми в психології і психіатрії; традиція використання біографічного матеріалу в історіографії; літературознавча традиція. Біографічний метод у соціології. Збір біографічного матеріалу. Класифікація джерел біографічного матеріалу і типів біографічного оповідання. </w:t>
      </w:r>
    </w:p>
    <w:p w:rsidR="00D21E6A" w:rsidRPr="00900248" w:rsidRDefault="00D21E6A" w:rsidP="00567A2E">
      <w:pPr>
        <w:pStyle w:val="ac"/>
        <w:spacing w:after="0"/>
        <w:ind w:left="0" w:firstLine="708"/>
        <w:jc w:val="both"/>
        <w:rPr>
          <w:rFonts w:ascii="Times New Roman" w:hAnsi="Times New Roman" w:cs="Times New Roman"/>
          <w:sz w:val="28"/>
          <w:szCs w:val="28"/>
          <w:lang w:val="uk-UA"/>
        </w:rPr>
      </w:pPr>
      <w:r w:rsidRPr="00900248">
        <w:rPr>
          <w:rFonts w:ascii="Times New Roman" w:hAnsi="Times New Roman" w:cs="Times New Roman"/>
          <w:bCs/>
          <w:iCs/>
          <w:sz w:val="28"/>
          <w:szCs w:val="28"/>
          <w:lang w:val="uk-UA"/>
        </w:rPr>
        <w:lastRenderedPageBreak/>
        <w:t>Спостереження.</w:t>
      </w:r>
      <w:r w:rsidRPr="00900248">
        <w:rPr>
          <w:rFonts w:ascii="Times New Roman" w:hAnsi="Times New Roman" w:cs="Times New Roman"/>
          <w:sz w:val="28"/>
          <w:szCs w:val="28"/>
          <w:lang w:val="uk-UA"/>
        </w:rPr>
        <w:t xml:space="preserve">Теми, що підходять для спостереження. Різні ролі спостерігача. Підготовка до поля. </w:t>
      </w:r>
      <w:r w:rsidRPr="00900248">
        <w:rPr>
          <w:rFonts w:ascii="Times New Roman" w:hAnsi="Times New Roman" w:cs="Times New Roman"/>
          <w:spacing w:val="2"/>
          <w:sz w:val="28"/>
          <w:szCs w:val="28"/>
          <w:lang w:val="uk-UA"/>
        </w:rPr>
        <w:t>Збір</w:t>
      </w:r>
      <w:r w:rsidRPr="00900248">
        <w:rPr>
          <w:rFonts w:ascii="Times New Roman" w:hAnsi="Times New Roman" w:cs="Times New Roman"/>
          <w:sz w:val="28"/>
          <w:szCs w:val="28"/>
          <w:lang w:val="uk-UA"/>
        </w:rPr>
        <w:t xml:space="preserve"> попередньої інформації. Польовий </w:t>
      </w:r>
      <w:r w:rsidRPr="00900248">
        <w:rPr>
          <w:rFonts w:ascii="Times New Roman" w:hAnsi="Times New Roman" w:cs="Times New Roman"/>
          <w:spacing w:val="2"/>
          <w:sz w:val="28"/>
          <w:szCs w:val="28"/>
          <w:lang w:val="uk-UA"/>
        </w:rPr>
        <w:t>журнал</w:t>
      </w:r>
      <w:r w:rsidRPr="00900248">
        <w:rPr>
          <w:rFonts w:ascii="Times New Roman" w:hAnsi="Times New Roman" w:cs="Times New Roman"/>
          <w:sz w:val="28"/>
          <w:szCs w:val="28"/>
          <w:lang w:val="uk-UA"/>
        </w:rPr>
        <w:t xml:space="preserve">. Включене спостереження. Включене спостереження й етнографічний метод: визначення й історичні джерела. Контексти включеного спостереження. Планування дослідження. Входження в ситуацію спостереження. </w:t>
      </w:r>
    </w:p>
    <w:p w:rsidR="00D21E6A" w:rsidRPr="00FE01F0" w:rsidRDefault="00D21E6A" w:rsidP="00567A2E">
      <w:pPr>
        <w:pStyle w:val="ab"/>
        <w:spacing w:line="276" w:lineRule="auto"/>
        <w:ind w:firstLine="851"/>
        <w:jc w:val="both"/>
        <w:rPr>
          <w:sz w:val="28"/>
          <w:szCs w:val="28"/>
          <w:lang w:val="uk-UA"/>
        </w:rPr>
      </w:pPr>
      <w:r w:rsidRPr="00FE01F0">
        <w:rPr>
          <w:sz w:val="28"/>
          <w:szCs w:val="28"/>
          <w:lang w:val="uk-UA"/>
        </w:rPr>
        <w:t xml:space="preserve">Логіка розробки експерименту. Класичний експеримент як максимальний контроль </w:t>
      </w:r>
      <w:r w:rsidRPr="00FE01F0">
        <w:rPr>
          <w:spacing w:val="2"/>
          <w:sz w:val="28"/>
          <w:szCs w:val="28"/>
          <w:lang w:val="uk-UA"/>
        </w:rPr>
        <w:t>загрози</w:t>
      </w:r>
      <w:r w:rsidRPr="00FE01F0">
        <w:rPr>
          <w:sz w:val="28"/>
          <w:szCs w:val="28"/>
          <w:lang w:val="uk-UA"/>
        </w:rPr>
        <w:t xml:space="preserve"> для внутрішньої </w:t>
      </w:r>
      <w:r w:rsidRPr="00FE01F0">
        <w:rPr>
          <w:spacing w:val="2"/>
          <w:sz w:val="28"/>
          <w:szCs w:val="28"/>
          <w:lang w:val="uk-UA"/>
        </w:rPr>
        <w:t>валідності</w:t>
      </w:r>
      <w:r w:rsidRPr="00FE01F0">
        <w:rPr>
          <w:sz w:val="28"/>
          <w:szCs w:val="28"/>
          <w:lang w:val="uk-UA"/>
        </w:rPr>
        <w:t xml:space="preserve"> причинних висновків в соціології і соціальній </w:t>
      </w:r>
      <w:r w:rsidRPr="00FE01F0">
        <w:rPr>
          <w:spacing w:val="2"/>
          <w:sz w:val="28"/>
          <w:szCs w:val="28"/>
          <w:lang w:val="uk-UA"/>
        </w:rPr>
        <w:t>роботі</w:t>
      </w:r>
      <w:r w:rsidRPr="00FE01F0">
        <w:rPr>
          <w:sz w:val="28"/>
          <w:szCs w:val="28"/>
          <w:lang w:val="uk-UA"/>
        </w:rPr>
        <w:t>. Організація експерименту. Схема експерименту для нейтралізації впливу тестування. Схема експерименту для нейтралізації ефекту “</w:t>
      </w:r>
      <w:r w:rsidRPr="00FE01F0">
        <w:rPr>
          <w:spacing w:val="2"/>
          <w:sz w:val="28"/>
          <w:szCs w:val="28"/>
          <w:lang w:val="uk-UA"/>
        </w:rPr>
        <w:t>плейсібо</w:t>
      </w:r>
      <w:r w:rsidRPr="00FE01F0">
        <w:rPr>
          <w:sz w:val="28"/>
          <w:szCs w:val="28"/>
          <w:lang w:val="uk-UA"/>
        </w:rPr>
        <w:t>".</w:t>
      </w:r>
    </w:p>
    <w:p w:rsidR="00D21E6A" w:rsidRPr="00FE01F0" w:rsidRDefault="00D21E6A" w:rsidP="00567A2E">
      <w:pPr>
        <w:pStyle w:val="ab"/>
        <w:spacing w:line="276" w:lineRule="auto"/>
        <w:ind w:firstLine="851"/>
        <w:jc w:val="both"/>
        <w:rPr>
          <w:b/>
          <w:sz w:val="28"/>
          <w:szCs w:val="28"/>
          <w:lang w:val="uk-UA"/>
        </w:rPr>
      </w:pPr>
      <w:r w:rsidRPr="00FE01F0">
        <w:rPr>
          <w:sz w:val="28"/>
          <w:szCs w:val="28"/>
          <w:lang w:val="uk-UA"/>
        </w:rPr>
        <w:t xml:space="preserve"> Відбір учасників експерименту: 1) </w:t>
      </w:r>
      <w:r w:rsidRPr="00FE01F0">
        <w:rPr>
          <w:spacing w:val="2"/>
          <w:sz w:val="28"/>
          <w:szCs w:val="28"/>
          <w:lang w:val="uk-UA"/>
        </w:rPr>
        <w:t>рандомізація</w:t>
      </w:r>
      <w:r w:rsidRPr="00FE01F0">
        <w:rPr>
          <w:sz w:val="28"/>
          <w:szCs w:val="28"/>
          <w:lang w:val="uk-UA"/>
        </w:rPr>
        <w:t xml:space="preserve">; 2) </w:t>
      </w:r>
      <w:r w:rsidRPr="00FE01F0">
        <w:rPr>
          <w:spacing w:val="2"/>
          <w:sz w:val="28"/>
          <w:szCs w:val="28"/>
          <w:lang w:val="uk-UA"/>
        </w:rPr>
        <w:t>попарний</w:t>
      </w:r>
      <w:r w:rsidRPr="00FE01F0">
        <w:rPr>
          <w:sz w:val="28"/>
          <w:szCs w:val="28"/>
          <w:lang w:val="uk-UA"/>
        </w:rPr>
        <w:t xml:space="preserve"> відбір. Перекіс </w:t>
      </w:r>
      <w:r w:rsidRPr="00FE01F0">
        <w:rPr>
          <w:spacing w:val="2"/>
          <w:sz w:val="28"/>
          <w:szCs w:val="28"/>
          <w:lang w:val="uk-UA"/>
        </w:rPr>
        <w:t>вимірювання</w:t>
      </w:r>
      <w:r w:rsidRPr="00FE01F0">
        <w:rPr>
          <w:sz w:val="28"/>
          <w:szCs w:val="28"/>
          <w:lang w:val="uk-UA"/>
        </w:rPr>
        <w:t xml:space="preserve"> і “рейтинг </w:t>
      </w:r>
      <w:r w:rsidRPr="00FE01F0">
        <w:rPr>
          <w:spacing w:val="2"/>
          <w:sz w:val="28"/>
          <w:szCs w:val="28"/>
          <w:lang w:val="uk-UA"/>
        </w:rPr>
        <w:t>наосліп</w:t>
      </w:r>
      <w:r w:rsidRPr="00FE01F0">
        <w:rPr>
          <w:sz w:val="28"/>
          <w:szCs w:val="28"/>
          <w:lang w:val="uk-UA"/>
        </w:rPr>
        <w:t xml:space="preserve">". </w:t>
      </w:r>
      <w:r w:rsidRPr="00FE01F0">
        <w:rPr>
          <w:spacing w:val="2"/>
          <w:sz w:val="28"/>
          <w:szCs w:val="28"/>
          <w:lang w:val="uk-UA"/>
        </w:rPr>
        <w:t>Експеримент з двома та трьома контрольними групами. Квазі-експерименти</w:t>
      </w:r>
      <w:r w:rsidRPr="00FE01F0">
        <w:rPr>
          <w:sz w:val="28"/>
          <w:szCs w:val="28"/>
          <w:lang w:val="uk-UA"/>
        </w:rPr>
        <w:t xml:space="preserve">. </w:t>
      </w:r>
    </w:p>
    <w:p w:rsidR="00D21E6A" w:rsidRPr="00FE01F0" w:rsidRDefault="00D21E6A" w:rsidP="00567A2E">
      <w:pPr>
        <w:pStyle w:val="ab"/>
        <w:spacing w:line="276" w:lineRule="auto"/>
        <w:ind w:firstLine="851"/>
        <w:jc w:val="both"/>
        <w:rPr>
          <w:sz w:val="28"/>
          <w:szCs w:val="28"/>
          <w:lang w:val="uk-UA"/>
        </w:rPr>
      </w:pPr>
      <w:r w:rsidRPr="00FE01F0">
        <w:rPr>
          <w:sz w:val="28"/>
          <w:szCs w:val="28"/>
          <w:lang w:val="uk-UA"/>
        </w:rPr>
        <w:t xml:space="preserve">Внутрішня </w:t>
      </w:r>
      <w:r w:rsidRPr="00FE01F0">
        <w:rPr>
          <w:spacing w:val="2"/>
          <w:sz w:val="28"/>
          <w:szCs w:val="28"/>
          <w:lang w:val="uk-UA"/>
        </w:rPr>
        <w:t>валідність</w:t>
      </w:r>
      <w:r w:rsidRPr="00FE01F0">
        <w:rPr>
          <w:sz w:val="28"/>
          <w:szCs w:val="28"/>
          <w:lang w:val="uk-UA"/>
        </w:rPr>
        <w:t xml:space="preserve">. Внутрішня </w:t>
      </w:r>
      <w:r w:rsidRPr="00FE01F0">
        <w:rPr>
          <w:spacing w:val="2"/>
          <w:sz w:val="28"/>
          <w:szCs w:val="28"/>
          <w:lang w:val="uk-UA"/>
        </w:rPr>
        <w:t>валідність</w:t>
      </w:r>
      <w:r w:rsidRPr="00FE01F0">
        <w:rPr>
          <w:sz w:val="28"/>
          <w:szCs w:val="28"/>
          <w:lang w:val="uk-UA"/>
        </w:rPr>
        <w:t xml:space="preserve"> кореляційного аналізу і статичного порівняння груп. Деякі причинно-наслідкові висновки з низькою внутрішньою </w:t>
      </w:r>
      <w:r w:rsidRPr="00FE01F0">
        <w:rPr>
          <w:spacing w:val="2"/>
          <w:sz w:val="28"/>
          <w:szCs w:val="28"/>
          <w:lang w:val="uk-UA"/>
        </w:rPr>
        <w:t>валідністю</w:t>
      </w:r>
      <w:r w:rsidRPr="00FE01F0">
        <w:rPr>
          <w:sz w:val="28"/>
          <w:szCs w:val="28"/>
          <w:lang w:val="uk-UA"/>
        </w:rPr>
        <w:t xml:space="preserve">. Що може </w:t>
      </w:r>
      <w:r w:rsidRPr="00FE01F0">
        <w:rPr>
          <w:spacing w:val="2"/>
          <w:sz w:val="28"/>
          <w:szCs w:val="28"/>
          <w:lang w:val="uk-UA"/>
        </w:rPr>
        <w:t>загрожувати</w:t>
      </w:r>
      <w:r w:rsidRPr="00FE01F0">
        <w:rPr>
          <w:sz w:val="28"/>
          <w:szCs w:val="28"/>
          <w:lang w:val="uk-UA"/>
        </w:rPr>
        <w:t xml:space="preserve"> внутрішньої </w:t>
      </w:r>
      <w:r w:rsidRPr="00FE01F0">
        <w:rPr>
          <w:spacing w:val="2"/>
          <w:sz w:val="28"/>
          <w:szCs w:val="28"/>
          <w:lang w:val="uk-UA"/>
        </w:rPr>
        <w:t>валідності</w:t>
      </w:r>
      <w:r w:rsidRPr="00FE01F0">
        <w:rPr>
          <w:sz w:val="28"/>
          <w:szCs w:val="28"/>
          <w:lang w:val="uk-UA"/>
        </w:rPr>
        <w:t xml:space="preserve"> причинних висновків: 1) зовнішні події; 2) фактор часу, “дорослішання"; 3) тестування; 4) інструментарій; 5) статистичне убування; 6) перекіс вибірки; 7) вибуття людей </w:t>
      </w:r>
      <w:r w:rsidRPr="00FE01F0">
        <w:rPr>
          <w:spacing w:val="2"/>
          <w:sz w:val="28"/>
          <w:szCs w:val="28"/>
          <w:lang w:val="uk-UA"/>
        </w:rPr>
        <w:t>з</w:t>
      </w:r>
      <w:r w:rsidRPr="00FE01F0">
        <w:rPr>
          <w:sz w:val="28"/>
          <w:szCs w:val="28"/>
          <w:lang w:val="uk-UA"/>
        </w:rPr>
        <w:t xml:space="preserve"> експерименту; 8) тимчасова впорядкованість причини і наслідку; 9) дифузія або </w:t>
      </w:r>
      <w:r w:rsidRPr="00FE01F0">
        <w:rPr>
          <w:spacing w:val="2"/>
          <w:sz w:val="28"/>
          <w:szCs w:val="28"/>
          <w:lang w:val="uk-UA"/>
        </w:rPr>
        <w:t>розмитість</w:t>
      </w:r>
      <w:r w:rsidRPr="00FE01F0">
        <w:rPr>
          <w:sz w:val="28"/>
          <w:szCs w:val="28"/>
          <w:lang w:val="uk-UA"/>
        </w:rPr>
        <w:t xml:space="preserve"> експериментального впливу.</w:t>
      </w:r>
    </w:p>
    <w:p w:rsidR="00D21E6A" w:rsidRPr="00FE01F0" w:rsidRDefault="00D21E6A" w:rsidP="00567A2E">
      <w:pPr>
        <w:pStyle w:val="ab"/>
        <w:spacing w:line="276" w:lineRule="auto"/>
        <w:ind w:firstLine="708"/>
        <w:jc w:val="both"/>
        <w:rPr>
          <w:sz w:val="28"/>
          <w:szCs w:val="28"/>
          <w:lang w:val="uk-UA"/>
        </w:rPr>
      </w:pPr>
      <w:r w:rsidRPr="00FE01F0">
        <w:rPr>
          <w:sz w:val="28"/>
          <w:szCs w:val="28"/>
          <w:lang w:val="uk-UA"/>
        </w:rPr>
        <w:t xml:space="preserve">Зовнішня </w:t>
      </w:r>
      <w:r w:rsidRPr="00FE01F0">
        <w:rPr>
          <w:spacing w:val="2"/>
          <w:sz w:val="28"/>
          <w:szCs w:val="28"/>
          <w:lang w:val="uk-UA"/>
        </w:rPr>
        <w:t>валідність</w:t>
      </w:r>
      <w:r w:rsidRPr="00FE01F0">
        <w:rPr>
          <w:sz w:val="28"/>
          <w:szCs w:val="28"/>
          <w:lang w:val="uk-UA"/>
        </w:rPr>
        <w:t xml:space="preserve"> і узагальнення причинно-наслідкових висновків. </w:t>
      </w:r>
      <w:r w:rsidRPr="00FE01F0">
        <w:rPr>
          <w:spacing w:val="2"/>
          <w:sz w:val="28"/>
          <w:szCs w:val="28"/>
          <w:lang w:val="uk-UA"/>
        </w:rPr>
        <w:t>Репрезентативність</w:t>
      </w:r>
      <w:r w:rsidRPr="00FE01F0">
        <w:rPr>
          <w:sz w:val="28"/>
          <w:szCs w:val="28"/>
          <w:lang w:val="uk-UA"/>
        </w:rPr>
        <w:t xml:space="preserve"> вибірки, умов і процедур. Реакція на само дослідження як </w:t>
      </w:r>
      <w:r w:rsidRPr="00FE01F0">
        <w:rPr>
          <w:spacing w:val="2"/>
          <w:sz w:val="28"/>
          <w:szCs w:val="28"/>
          <w:lang w:val="uk-UA"/>
        </w:rPr>
        <w:t>загроза</w:t>
      </w:r>
      <w:r w:rsidRPr="00FE01F0">
        <w:rPr>
          <w:sz w:val="28"/>
          <w:szCs w:val="28"/>
          <w:lang w:val="uk-UA"/>
        </w:rPr>
        <w:t xml:space="preserve"> зовнішньої </w:t>
      </w:r>
      <w:r w:rsidRPr="00FE01F0">
        <w:rPr>
          <w:spacing w:val="2"/>
          <w:sz w:val="28"/>
          <w:szCs w:val="28"/>
          <w:lang w:val="uk-UA"/>
        </w:rPr>
        <w:t>валідності</w:t>
      </w:r>
      <w:r w:rsidRPr="00FE01F0">
        <w:rPr>
          <w:sz w:val="28"/>
          <w:szCs w:val="28"/>
          <w:lang w:val="uk-UA"/>
        </w:rPr>
        <w:t>. Ефект “</w:t>
      </w:r>
      <w:r w:rsidRPr="00FE01F0">
        <w:rPr>
          <w:spacing w:val="2"/>
          <w:sz w:val="28"/>
          <w:szCs w:val="28"/>
          <w:lang w:val="uk-UA"/>
        </w:rPr>
        <w:t>плейсібо</w:t>
      </w:r>
      <w:r w:rsidRPr="00FE01F0">
        <w:rPr>
          <w:sz w:val="28"/>
          <w:szCs w:val="28"/>
          <w:lang w:val="uk-UA"/>
        </w:rPr>
        <w:t>".</w:t>
      </w:r>
    </w:p>
    <w:p w:rsidR="00D21E6A" w:rsidRDefault="00D21E6A" w:rsidP="00567A2E">
      <w:pPr>
        <w:pStyle w:val="ab"/>
        <w:spacing w:line="276" w:lineRule="auto"/>
        <w:ind w:firstLine="708"/>
        <w:jc w:val="both"/>
        <w:rPr>
          <w:sz w:val="28"/>
          <w:szCs w:val="28"/>
          <w:lang w:val="uk-UA"/>
        </w:rPr>
      </w:pPr>
      <w:r w:rsidRPr="001131AE">
        <w:rPr>
          <w:sz w:val="28"/>
          <w:szCs w:val="28"/>
          <w:lang w:val="uk-UA"/>
        </w:rPr>
        <w:t xml:space="preserve">Термінологія вибіркової процедури. </w:t>
      </w:r>
      <w:r>
        <w:rPr>
          <w:sz w:val="28"/>
          <w:szCs w:val="28"/>
          <w:lang w:val="uk-UA"/>
        </w:rPr>
        <w:t>Т</w:t>
      </w:r>
      <w:r w:rsidRPr="001131AE">
        <w:rPr>
          <w:sz w:val="28"/>
          <w:szCs w:val="28"/>
          <w:lang w:val="uk-UA"/>
        </w:rPr>
        <w:t xml:space="preserve">еоретична генеральна сукупність, реальна генеральна сукупність, </w:t>
      </w:r>
      <w:r>
        <w:rPr>
          <w:sz w:val="28"/>
          <w:szCs w:val="28"/>
          <w:lang w:val="uk-UA"/>
        </w:rPr>
        <w:t>основа</w:t>
      </w:r>
      <w:r w:rsidRPr="001131AE">
        <w:rPr>
          <w:sz w:val="28"/>
          <w:szCs w:val="28"/>
          <w:lang w:val="uk-UA"/>
        </w:rPr>
        <w:t xml:space="preserve">  вибірки, одиниця </w:t>
      </w:r>
      <w:r>
        <w:rPr>
          <w:sz w:val="28"/>
          <w:szCs w:val="28"/>
          <w:lang w:val="uk-UA"/>
        </w:rPr>
        <w:t>відбору</w:t>
      </w:r>
      <w:r w:rsidRPr="001131AE">
        <w:rPr>
          <w:sz w:val="28"/>
          <w:szCs w:val="28"/>
          <w:lang w:val="uk-UA"/>
        </w:rPr>
        <w:t xml:space="preserve">, </w:t>
      </w:r>
      <w:r>
        <w:rPr>
          <w:sz w:val="28"/>
          <w:szCs w:val="28"/>
          <w:lang w:val="uk-UA"/>
        </w:rPr>
        <w:t xml:space="preserve">одиниця репрезентації, </w:t>
      </w:r>
      <w:r w:rsidRPr="001131AE">
        <w:rPr>
          <w:sz w:val="28"/>
          <w:szCs w:val="28"/>
          <w:lang w:val="uk-UA"/>
        </w:rPr>
        <w:t xml:space="preserve">одиниця </w:t>
      </w:r>
      <w:r w:rsidRPr="001131AE">
        <w:rPr>
          <w:spacing w:val="2"/>
          <w:sz w:val="28"/>
          <w:szCs w:val="28"/>
          <w:lang w:val="uk-UA"/>
        </w:rPr>
        <w:t>спостереження</w:t>
      </w:r>
      <w:r w:rsidRPr="001131AE">
        <w:rPr>
          <w:sz w:val="28"/>
          <w:szCs w:val="28"/>
          <w:lang w:val="uk-UA"/>
        </w:rPr>
        <w:t xml:space="preserve">, </w:t>
      </w:r>
      <w:r>
        <w:rPr>
          <w:sz w:val="28"/>
          <w:szCs w:val="28"/>
          <w:lang w:val="uk-UA"/>
        </w:rPr>
        <w:t xml:space="preserve">вибірка, вибіркова сукупність, </w:t>
      </w:r>
      <w:r w:rsidRPr="001131AE">
        <w:rPr>
          <w:sz w:val="28"/>
          <w:szCs w:val="28"/>
          <w:lang w:val="uk-UA"/>
        </w:rPr>
        <w:t xml:space="preserve">змінна, параметр, статистика, похибка вибірки, рівень значущості і довірчий інтервал. </w:t>
      </w:r>
    </w:p>
    <w:p w:rsidR="00D21E6A" w:rsidRDefault="00D21E6A" w:rsidP="00567A2E">
      <w:pPr>
        <w:pStyle w:val="ab"/>
        <w:spacing w:line="276" w:lineRule="auto"/>
        <w:ind w:firstLine="708"/>
        <w:jc w:val="both"/>
        <w:rPr>
          <w:sz w:val="28"/>
          <w:szCs w:val="28"/>
          <w:lang w:val="uk-UA"/>
        </w:rPr>
      </w:pPr>
      <w:r w:rsidRPr="001131AE">
        <w:rPr>
          <w:spacing w:val="2"/>
          <w:sz w:val="28"/>
          <w:szCs w:val="28"/>
          <w:lang w:val="uk-UA"/>
        </w:rPr>
        <w:t>Стохастична</w:t>
      </w:r>
      <w:r w:rsidRPr="001131AE">
        <w:rPr>
          <w:sz w:val="28"/>
          <w:szCs w:val="28"/>
          <w:lang w:val="uk-UA"/>
        </w:rPr>
        <w:t xml:space="preserve"> і </w:t>
      </w:r>
      <w:r w:rsidRPr="001131AE">
        <w:rPr>
          <w:spacing w:val="2"/>
          <w:sz w:val="28"/>
          <w:szCs w:val="28"/>
          <w:lang w:val="uk-UA"/>
        </w:rPr>
        <w:t>нестохастична</w:t>
      </w:r>
      <w:r>
        <w:rPr>
          <w:sz w:val="28"/>
          <w:szCs w:val="28"/>
          <w:lang w:val="uk-UA"/>
        </w:rPr>
        <w:t xml:space="preserve"> вибірки та їх різновиди. </w:t>
      </w:r>
      <w:r w:rsidRPr="001131AE">
        <w:rPr>
          <w:sz w:val="28"/>
          <w:szCs w:val="28"/>
          <w:lang w:val="uk-UA"/>
        </w:rPr>
        <w:t xml:space="preserve">Логіка </w:t>
      </w:r>
      <w:r w:rsidRPr="001131AE">
        <w:rPr>
          <w:spacing w:val="2"/>
          <w:sz w:val="28"/>
          <w:szCs w:val="28"/>
          <w:lang w:val="uk-UA"/>
        </w:rPr>
        <w:t>стохастичної</w:t>
      </w:r>
      <w:r w:rsidRPr="001131AE">
        <w:rPr>
          <w:sz w:val="28"/>
          <w:szCs w:val="28"/>
          <w:lang w:val="uk-UA"/>
        </w:rPr>
        <w:t xml:space="preserve"> вибірки. </w:t>
      </w:r>
    </w:p>
    <w:p w:rsidR="00D21E6A" w:rsidRPr="001131AE" w:rsidRDefault="00D21E6A" w:rsidP="00567A2E">
      <w:pPr>
        <w:pStyle w:val="ab"/>
        <w:spacing w:line="276" w:lineRule="auto"/>
        <w:ind w:firstLine="708"/>
        <w:jc w:val="both"/>
        <w:rPr>
          <w:sz w:val="28"/>
          <w:szCs w:val="28"/>
          <w:lang w:val="uk-UA"/>
        </w:rPr>
      </w:pPr>
      <w:r w:rsidRPr="001131AE">
        <w:rPr>
          <w:spacing w:val="2"/>
          <w:sz w:val="28"/>
          <w:szCs w:val="28"/>
          <w:lang w:val="uk-UA"/>
        </w:rPr>
        <w:t>Репрезентативність</w:t>
      </w:r>
      <w:r>
        <w:rPr>
          <w:sz w:val="28"/>
          <w:szCs w:val="28"/>
          <w:lang w:val="uk-UA"/>
        </w:rPr>
        <w:t>й</w:t>
      </w:r>
      <w:r w:rsidRPr="001131AE">
        <w:rPr>
          <w:spacing w:val="2"/>
          <w:sz w:val="28"/>
          <w:szCs w:val="28"/>
          <w:lang w:val="uk-UA"/>
        </w:rPr>
        <w:t>імовірність</w:t>
      </w:r>
      <w:r w:rsidRPr="001131AE">
        <w:rPr>
          <w:sz w:val="28"/>
          <w:szCs w:val="28"/>
          <w:lang w:val="uk-UA"/>
        </w:rPr>
        <w:t xml:space="preserve"> попадання у вибірку. Репрезентативність. </w:t>
      </w:r>
      <w:r w:rsidRPr="001131AE">
        <w:rPr>
          <w:bCs/>
          <w:iCs/>
          <w:sz w:val="28"/>
          <w:szCs w:val="28"/>
          <w:lang w:val="uk-UA"/>
        </w:rPr>
        <w:t xml:space="preserve">Обсяг вибіркової сукупності. Помилки вибірки. </w:t>
      </w:r>
      <w:r w:rsidRPr="001131AE">
        <w:rPr>
          <w:sz w:val="28"/>
          <w:szCs w:val="28"/>
          <w:lang w:val="uk-UA"/>
        </w:rPr>
        <w:t xml:space="preserve">Теорія </w:t>
      </w:r>
      <w:r w:rsidRPr="001131AE">
        <w:rPr>
          <w:spacing w:val="2"/>
          <w:sz w:val="28"/>
          <w:szCs w:val="28"/>
          <w:lang w:val="uk-UA"/>
        </w:rPr>
        <w:t>стохастичного</w:t>
      </w:r>
      <w:r w:rsidRPr="001131AE">
        <w:rPr>
          <w:sz w:val="28"/>
          <w:szCs w:val="28"/>
          <w:lang w:val="uk-UA"/>
        </w:rPr>
        <w:t xml:space="preserve"> відбору і вибірковий розподіл. Визначення обсягу вибіркової сукупності для стохастичних тане стохастичних вибірок.</w:t>
      </w:r>
      <w:r w:rsidRPr="001131AE">
        <w:rPr>
          <w:bCs/>
          <w:iCs/>
          <w:sz w:val="28"/>
          <w:szCs w:val="28"/>
          <w:lang w:val="uk-UA"/>
        </w:rPr>
        <w:t xml:space="preserve"> Методи стохастичної вибірки. Методи нестохастичної вибірки.</w:t>
      </w:r>
      <w:r>
        <w:rPr>
          <w:bCs/>
          <w:iCs/>
          <w:sz w:val="28"/>
          <w:szCs w:val="28"/>
          <w:lang w:val="uk-UA"/>
        </w:rPr>
        <w:t xml:space="preserve"> </w:t>
      </w:r>
      <w:r w:rsidRPr="001131AE">
        <w:rPr>
          <w:spacing w:val="2"/>
          <w:sz w:val="28"/>
          <w:szCs w:val="28"/>
          <w:lang w:val="uk-UA"/>
        </w:rPr>
        <w:t>Нестохастичні</w:t>
      </w:r>
      <w:r w:rsidRPr="001131AE">
        <w:rPr>
          <w:sz w:val="28"/>
          <w:szCs w:val="28"/>
          <w:lang w:val="uk-UA"/>
        </w:rPr>
        <w:t xml:space="preserve"> вибірки. Стихійна вибірка. Цілеспрямований відбір. </w:t>
      </w:r>
      <w:r w:rsidRPr="001131AE">
        <w:rPr>
          <w:spacing w:val="2"/>
          <w:sz w:val="28"/>
          <w:szCs w:val="28"/>
          <w:lang w:val="uk-UA"/>
        </w:rPr>
        <w:t>Квотна</w:t>
      </w:r>
      <w:r w:rsidRPr="001131AE">
        <w:rPr>
          <w:sz w:val="28"/>
          <w:szCs w:val="28"/>
          <w:lang w:val="uk-UA"/>
        </w:rPr>
        <w:t xml:space="preserve"> вибірка. Засоби формування квотної вибірки. Вибірка “сніговий ком". </w:t>
      </w:r>
    </w:p>
    <w:p w:rsidR="00D21E6A" w:rsidRPr="00C27E25" w:rsidRDefault="00D21E6A" w:rsidP="00567A2E">
      <w:pPr>
        <w:spacing w:after="0"/>
        <w:ind w:firstLine="720"/>
        <w:jc w:val="both"/>
        <w:rPr>
          <w:rFonts w:ascii="Times New Roman" w:hAnsi="Times New Roman" w:cs="Times New Roman"/>
          <w:sz w:val="28"/>
          <w:szCs w:val="28"/>
        </w:rPr>
      </w:pPr>
      <w:r w:rsidRPr="00D21E6A">
        <w:rPr>
          <w:rFonts w:ascii="Times New Roman" w:hAnsi="Times New Roman" w:cs="Times New Roman"/>
          <w:sz w:val="28"/>
          <w:szCs w:val="28"/>
          <w:lang w:val="uk-UA"/>
        </w:rPr>
        <w:lastRenderedPageBreak/>
        <w:t xml:space="preserve">Аналіз одномірного розподілу. </w:t>
      </w:r>
      <w:proofErr w:type="gramStart"/>
      <w:r w:rsidRPr="00C27E25">
        <w:rPr>
          <w:rFonts w:ascii="Times New Roman" w:hAnsi="Times New Roman" w:cs="Times New Roman"/>
          <w:sz w:val="28"/>
          <w:szCs w:val="28"/>
        </w:rPr>
        <w:t>Міри</w:t>
      </w:r>
      <w:proofErr w:type="gramEnd"/>
      <w:r w:rsidRPr="00C27E25">
        <w:rPr>
          <w:rFonts w:ascii="Times New Roman" w:hAnsi="Times New Roman" w:cs="Times New Roman"/>
          <w:sz w:val="28"/>
          <w:szCs w:val="28"/>
        </w:rPr>
        <w:t xml:space="preserve"> центральної тенденції.</w:t>
      </w:r>
      <w:r w:rsidRPr="00C27E25">
        <w:rPr>
          <w:rFonts w:ascii="Times New Roman" w:hAnsi="Times New Roman" w:cs="Times New Roman"/>
          <w:bCs/>
          <w:iCs/>
          <w:sz w:val="28"/>
          <w:szCs w:val="28"/>
        </w:rPr>
        <w:t xml:space="preserve"> Аналіз двомірного та трьохмірного розподілу. </w:t>
      </w:r>
      <w:r w:rsidRPr="00C27E25">
        <w:rPr>
          <w:rFonts w:ascii="Times New Roman" w:hAnsi="Times New Roman" w:cs="Times New Roman"/>
          <w:spacing w:val="2"/>
          <w:sz w:val="28"/>
          <w:szCs w:val="28"/>
        </w:rPr>
        <w:t>Двомірний</w:t>
      </w:r>
      <w:r w:rsidRPr="00C27E25">
        <w:rPr>
          <w:rFonts w:ascii="Times New Roman" w:hAnsi="Times New Roman" w:cs="Times New Roman"/>
          <w:sz w:val="28"/>
          <w:szCs w:val="28"/>
        </w:rPr>
        <w:t xml:space="preserve"> аналіз. </w:t>
      </w:r>
      <w:r w:rsidRPr="00C27E25">
        <w:rPr>
          <w:rFonts w:ascii="Times New Roman" w:hAnsi="Times New Roman" w:cs="Times New Roman"/>
          <w:spacing w:val="2"/>
          <w:sz w:val="28"/>
          <w:szCs w:val="28"/>
        </w:rPr>
        <w:t>Відсоткові</w:t>
      </w:r>
      <w:r w:rsidRPr="00C27E25">
        <w:rPr>
          <w:rFonts w:ascii="Times New Roman" w:hAnsi="Times New Roman" w:cs="Times New Roman"/>
          <w:sz w:val="28"/>
          <w:szCs w:val="28"/>
        </w:rPr>
        <w:t xml:space="preserve"> розподіли в </w:t>
      </w:r>
      <w:r w:rsidRPr="00C27E25">
        <w:rPr>
          <w:rFonts w:ascii="Times New Roman" w:hAnsi="Times New Roman" w:cs="Times New Roman"/>
          <w:spacing w:val="2"/>
          <w:sz w:val="28"/>
          <w:szCs w:val="28"/>
        </w:rPr>
        <w:t>двомірних</w:t>
      </w:r>
      <w:r w:rsidRPr="00C27E25">
        <w:rPr>
          <w:rFonts w:ascii="Times New Roman" w:hAnsi="Times New Roman" w:cs="Times New Roman"/>
          <w:sz w:val="28"/>
          <w:szCs w:val="28"/>
        </w:rPr>
        <w:t xml:space="preserve"> таблицях. Створення і читання </w:t>
      </w:r>
      <w:r w:rsidRPr="00C27E25">
        <w:rPr>
          <w:rFonts w:ascii="Times New Roman" w:hAnsi="Times New Roman" w:cs="Times New Roman"/>
          <w:spacing w:val="2"/>
          <w:sz w:val="28"/>
          <w:szCs w:val="28"/>
        </w:rPr>
        <w:t>двомірних</w:t>
      </w:r>
      <w:r w:rsidRPr="00C27E25">
        <w:rPr>
          <w:rFonts w:ascii="Times New Roman" w:hAnsi="Times New Roman" w:cs="Times New Roman"/>
          <w:sz w:val="28"/>
          <w:szCs w:val="28"/>
        </w:rPr>
        <w:t xml:space="preserve"> таблиць. Представлення безперервних змінних в </w:t>
      </w:r>
      <w:r w:rsidRPr="00C27E25">
        <w:rPr>
          <w:rFonts w:ascii="Times New Roman" w:hAnsi="Times New Roman" w:cs="Times New Roman"/>
          <w:spacing w:val="2"/>
          <w:sz w:val="28"/>
          <w:szCs w:val="28"/>
        </w:rPr>
        <w:t>двомірних</w:t>
      </w:r>
      <w:r w:rsidRPr="00C27E25">
        <w:rPr>
          <w:rFonts w:ascii="Times New Roman" w:hAnsi="Times New Roman" w:cs="Times New Roman"/>
          <w:sz w:val="28"/>
          <w:szCs w:val="28"/>
        </w:rPr>
        <w:t xml:space="preserve"> таблицях.  Моделі обробки і аналізу даних. </w:t>
      </w:r>
      <w:r w:rsidRPr="00C27E25">
        <w:rPr>
          <w:rFonts w:ascii="Times New Roman" w:hAnsi="Times New Roman" w:cs="Times New Roman"/>
          <w:spacing w:val="2"/>
          <w:sz w:val="28"/>
          <w:szCs w:val="28"/>
        </w:rPr>
        <w:t>Приклади</w:t>
      </w:r>
      <w:r w:rsidRPr="00C27E25">
        <w:rPr>
          <w:rFonts w:ascii="Times New Roman" w:hAnsi="Times New Roman" w:cs="Times New Roman"/>
          <w:sz w:val="28"/>
          <w:szCs w:val="28"/>
        </w:rPr>
        <w:t xml:space="preserve">. Трьохмірний аналіз. </w:t>
      </w:r>
      <w:r w:rsidRPr="00C27E25">
        <w:rPr>
          <w:rFonts w:ascii="Times New Roman" w:hAnsi="Times New Roman" w:cs="Times New Roman"/>
          <w:bCs/>
          <w:iCs/>
          <w:sz w:val="28"/>
          <w:szCs w:val="28"/>
        </w:rPr>
        <w:t>Коефіцієнти кореляц</w:t>
      </w:r>
      <w:proofErr w:type="gramStart"/>
      <w:r w:rsidRPr="00C27E25">
        <w:rPr>
          <w:rFonts w:ascii="Times New Roman" w:hAnsi="Times New Roman" w:cs="Times New Roman"/>
          <w:bCs/>
          <w:iCs/>
          <w:sz w:val="28"/>
          <w:szCs w:val="28"/>
        </w:rPr>
        <w:t>ії.</w:t>
      </w:r>
      <w:proofErr w:type="gramEnd"/>
      <w:r w:rsidRPr="00C27E25">
        <w:rPr>
          <w:rFonts w:ascii="Times New Roman" w:hAnsi="Times New Roman" w:cs="Times New Roman"/>
          <w:bCs/>
          <w:iCs/>
          <w:sz w:val="28"/>
          <w:szCs w:val="28"/>
        </w:rPr>
        <w:t xml:space="preserve">Правила оформлення звіту. </w:t>
      </w:r>
      <w:r w:rsidRPr="00C27E25">
        <w:rPr>
          <w:rFonts w:ascii="Times New Roman" w:hAnsi="Times New Roman" w:cs="Times New Roman"/>
          <w:sz w:val="28"/>
          <w:szCs w:val="28"/>
        </w:rPr>
        <w:t xml:space="preserve">Основні вимоги до оформлення звіту за результатами </w:t>
      </w:r>
      <w:proofErr w:type="gramStart"/>
      <w:r w:rsidRPr="00C27E25">
        <w:rPr>
          <w:rFonts w:ascii="Times New Roman" w:hAnsi="Times New Roman" w:cs="Times New Roman"/>
          <w:sz w:val="28"/>
          <w:szCs w:val="28"/>
        </w:rPr>
        <w:t>соц</w:t>
      </w:r>
      <w:proofErr w:type="gramEnd"/>
      <w:r w:rsidRPr="00C27E25">
        <w:rPr>
          <w:rFonts w:ascii="Times New Roman" w:hAnsi="Times New Roman" w:cs="Times New Roman"/>
          <w:sz w:val="28"/>
          <w:szCs w:val="28"/>
        </w:rPr>
        <w:t>іологічного дослідження. Структура звіту.  Графічне представлення даних. Види графі</w:t>
      </w:r>
      <w:proofErr w:type="gramStart"/>
      <w:r w:rsidRPr="00C27E25">
        <w:rPr>
          <w:rFonts w:ascii="Times New Roman" w:hAnsi="Times New Roman" w:cs="Times New Roman"/>
          <w:sz w:val="28"/>
          <w:szCs w:val="28"/>
        </w:rPr>
        <w:t>к</w:t>
      </w:r>
      <w:proofErr w:type="gramEnd"/>
      <w:r w:rsidRPr="00C27E25">
        <w:rPr>
          <w:rFonts w:ascii="Times New Roman" w:hAnsi="Times New Roman" w:cs="Times New Roman"/>
          <w:sz w:val="28"/>
          <w:szCs w:val="28"/>
        </w:rPr>
        <w:t>ів та діаграм. Правильне оформлення таблиць та малюнкі</w:t>
      </w:r>
      <w:proofErr w:type="gramStart"/>
      <w:r w:rsidRPr="00C27E25">
        <w:rPr>
          <w:rFonts w:ascii="Times New Roman" w:hAnsi="Times New Roman" w:cs="Times New Roman"/>
          <w:sz w:val="28"/>
          <w:szCs w:val="28"/>
        </w:rPr>
        <w:t>в</w:t>
      </w:r>
      <w:proofErr w:type="gramEnd"/>
      <w:r w:rsidRPr="00C27E25">
        <w:rPr>
          <w:rFonts w:ascii="Times New Roman" w:hAnsi="Times New Roman" w:cs="Times New Roman"/>
          <w:sz w:val="28"/>
          <w:szCs w:val="28"/>
        </w:rPr>
        <w:t xml:space="preserve">. </w:t>
      </w:r>
    </w:p>
    <w:p w:rsidR="00F0336F" w:rsidRDefault="00F0336F" w:rsidP="00567A2E">
      <w:pPr>
        <w:spacing w:after="0"/>
        <w:contextualSpacing/>
        <w:jc w:val="center"/>
        <w:rPr>
          <w:rFonts w:ascii="Times New Roman" w:hAnsi="Times New Roman" w:cs="Times New Roman"/>
          <w:i/>
          <w:sz w:val="28"/>
          <w:szCs w:val="28"/>
          <w:lang w:val="uk-UA"/>
        </w:rPr>
      </w:pPr>
    </w:p>
    <w:p w:rsidR="0003192D" w:rsidRDefault="0003192D" w:rsidP="00567A2E">
      <w:pPr>
        <w:spacing w:after="0"/>
        <w:contextualSpacing/>
        <w:jc w:val="center"/>
        <w:rPr>
          <w:rFonts w:ascii="Times New Roman" w:hAnsi="Times New Roman" w:cs="Times New Roman"/>
          <w:i/>
          <w:sz w:val="28"/>
          <w:szCs w:val="28"/>
          <w:lang w:val="uk-UA"/>
        </w:rPr>
      </w:pPr>
      <w:r w:rsidRPr="001431A1">
        <w:rPr>
          <w:rFonts w:ascii="Times New Roman" w:hAnsi="Times New Roman" w:cs="Times New Roman"/>
          <w:i/>
          <w:sz w:val="28"/>
          <w:szCs w:val="28"/>
          <w:lang w:val="uk-UA"/>
        </w:rPr>
        <w:t>Рекомендована література</w:t>
      </w:r>
    </w:p>
    <w:p w:rsidR="007750CB" w:rsidRPr="007750CB" w:rsidRDefault="007750CB" w:rsidP="00567A2E">
      <w:pPr>
        <w:pStyle w:val="TableParagraph"/>
        <w:numPr>
          <w:ilvl w:val="0"/>
          <w:numId w:val="21"/>
        </w:numPr>
        <w:tabs>
          <w:tab w:val="left" w:pos="567"/>
        </w:tabs>
        <w:spacing w:line="276" w:lineRule="auto"/>
        <w:rPr>
          <w:sz w:val="28"/>
          <w:szCs w:val="28"/>
        </w:rPr>
      </w:pPr>
      <w:r w:rsidRPr="007750CB">
        <w:rPr>
          <w:sz w:val="28"/>
          <w:szCs w:val="28"/>
        </w:rPr>
        <w:t>Паніна Н. В. Технологія соціологічного дослідження / Н. В. Паніна. –Київ : Наукова думка, 2006. – 232 с. // https://www.studmed.ru/pan-na-n-v-tehnolog-ya-soc-olog-chnogo-dosl-dzhennya_0253012c398.html</w:t>
      </w:r>
    </w:p>
    <w:p w:rsidR="00E23370" w:rsidRPr="00F0336F" w:rsidRDefault="007750CB" w:rsidP="00567A2E">
      <w:pPr>
        <w:pStyle w:val="a5"/>
        <w:numPr>
          <w:ilvl w:val="0"/>
          <w:numId w:val="21"/>
        </w:numPr>
        <w:spacing w:after="0"/>
        <w:jc w:val="both"/>
        <w:rPr>
          <w:rFonts w:ascii="Times New Roman" w:hAnsi="Times New Roman" w:cs="Times New Roman"/>
          <w:sz w:val="28"/>
          <w:szCs w:val="28"/>
          <w:lang w:val="uk-UA"/>
        </w:rPr>
      </w:pPr>
      <w:r w:rsidRPr="00F0336F">
        <w:rPr>
          <w:rFonts w:ascii="Times New Roman" w:hAnsi="Times New Roman" w:cs="Times New Roman"/>
          <w:sz w:val="28"/>
          <w:szCs w:val="28"/>
          <w:lang w:val="uk-UA"/>
        </w:rPr>
        <w:t>Як провести соціологічне дослідження: методичні рекомендації / Упоряд. та заг. ред. О.М.Балакірєвої та О.О. Яременка. – К.: Державний ін.-т проблем сімї та молоді, 2004. – 264 с.</w:t>
      </w:r>
    </w:p>
    <w:p w:rsidR="007750CB" w:rsidRPr="00F0336F" w:rsidRDefault="007750CB" w:rsidP="00567A2E">
      <w:pPr>
        <w:pStyle w:val="a5"/>
        <w:numPr>
          <w:ilvl w:val="0"/>
          <w:numId w:val="21"/>
        </w:numPr>
        <w:spacing w:after="0"/>
        <w:jc w:val="both"/>
        <w:rPr>
          <w:rFonts w:ascii="Times New Roman" w:hAnsi="Times New Roman" w:cs="Times New Roman"/>
          <w:sz w:val="28"/>
          <w:szCs w:val="28"/>
          <w:lang w:val="uk-UA"/>
        </w:rPr>
      </w:pPr>
      <w:r w:rsidRPr="00F0336F">
        <w:rPr>
          <w:rStyle w:val="fontstyle01"/>
          <w:rFonts w:ascii="Times New Roman" w:hAnsi="Times New Roman" w:cs="Times New Roman"/>
          <w:b w:val="0"/>
          <w:sz w:val="28"/>
          <w:szCs w:val="28"/>
        </w:rPr>
        <w:t>Михайлева Е</w:t>
      </w:r>
      <w:r w:rsidRPr="00F0336F">
        <w:rPr>
          <w:rStyle w:val="fontstyle01"/>
          <w:rFonts w:ascii="Times New Roman" w:hAnsi="Times New Roman" w:cs="Times New Roman"/>
          <w:b w:val="0"/>
          <w:sz w:val="28"/>
          <w:szCs w:val="28"/>
          <w:lang w:val="uk-UA"/>
        </w:rPr>
        <w:t>.</w:t>
      </w:r>
      <w:r w:rsidRPr="00F0336F">
        <w:rPr>
          <w:rStyle w:val="fontstyle01"/>
          <w:rFonts w:ascii="Times New Roman" w:hAnsi="Times New Roman" w:cs="Times New Roman"/>
          <w:b w:val="0"/>
          <w:sz w:val="28"/>
          <w:szCs w:val="28"/>
        </w:rPr>
        <w:t xml:space="preserve"> Г</w:t>
      </w:r>
      <w:r w:rsidRPr="00F0336F">
        <w:rPr>
          <w:rStyle w:val="fontstyle01"/>
          <w:rFonts w:ascii="Times New Roman" w:hAnsi="Times New Roman" w:cs="Times New Roman"/>
          <w:b w:val="0"/>
          <w:sz w:val="28"/>
          <w:szCs w:val="28"/>
          <w:lang w:val="uk-UA"/>
        </w:rPr>
        <w:t>.</w:t>
      </w:r>
      <w:r w:rsidRPr="00F0336F">
        <w:rPr>
          <w:rStyle w:val="fontstyle01"/>
          <w:rFonts w:ascii="Times New Roman" w:hAnsi="Times New Roman" w:cs="Times New Roman"/>
          <w:sz w:val="28"/>
          <w:szCs w:val="28"/>
          <w:lang w:val="uk-UA"/>
        </w:rPr>
        <w:t xml:space="preserve"> </w:t>
      </w:r>
      <w:r w:rsidRPr="00F0336F">
        <w:rPr>
          <w:rStyle w:val="fontstyle21"/>
          <w:rFonts w:ascii="Times New Roman" w:hAnsi="Times New Roman" w:cs="Times New Roman"/>
          <w:sz w:val="28"/>
          <w:szCs w:val="28"/>
        </w:rPr>
        <w:t>Методология и методы социологических исследований: учеб</w:t>
      </w:r>
      <w:proofErr w:type="gramStart"/>
      <w:r w:rsidRPr="00F0336F">
        <w:rPr>
          <w:rStyle w:val="fontstyle21"/>
          <w:rFonts w:ascii="Times New Roman" w:hAnsi="Times New Roman" w:cs="Times New Roman"/>
          <w:sz w:val="28"/>
          <w:szCs w:val="28"/>
        </w:rPr>
        <w:t>.</w:t>
      </w:r>
      <w:proofErr w:type="gramEnd"/>
      <w:r w:rsidRPr="00F0336F">
        <w:rPr>
          <w:rStyle w:val="fontstyle21"/>
          <w:rFonts w:ascii="Times New Roman" w:hAnsi="Times New Roman" w:cs="Times New Roman"/>
          <w:sz w:val="28"/>
          <w:szCs w:val="28"/>
          <w:lang w:val="uk-UA"/>
        </w:rPr>
        <w:t xml:space="preserve"> </w:t>
      </w:r>
      <w:proofErr w:type="gramStart"/>
      <w:r w:rsidRPr="00F0336F">
        <w:rPr>
          <w:rStyle w:val="fontstyle21"/>
          <w:rFonts w:ascii="Times New Roman" w:hAnsi="Times New Roman" w:cs="Times New Roman"/>
          <w:sz w:val="28"/>
          <w:szCs w:val="28"/>
        </w:rPr>
        <w:t>п</w:t>
      </w:r>
      <w:proofErr w:type="gramEnd"/>
      <w:r w:rsidRPr="00F0336F">
        <w:rPr>
          <w:rStyle w:val="fontstyle21"/>
          <w:rFonts w:ascii="Times New Roman" w:hAnsi="Times New Roman" w:cs="Times New Roman"/>
          <w:sz w:val="28"/>
          <w:szCs w:val="28"/>
        </w:rPr>
        <w:t>особие для студентов высш. учеб. заведений / Е. Г. Михайлева ;</w:t>
      </w:r>
      <w:r w:rsidRPr="00F0336F">
        <w:rPr>
          <w:rStyle w:val="fontstyle21"/>
          <w:rFonts w:ascii="Times New Roman" w:hAnsi="Times New Roman" w:cs="Times New Roman"/>
          <w:sz w:val="28"/>
          <w:szCs w:val="28"/>
          <w:lang w:val="uk-UA"/>
        </w:rPr>
        <w:t xml:space="preserve"> </w:t>
      </w:r>
      <w:r w:rsidRPr="00F0336F">
        <w:rPr>
          <w:rStyle w:val="fontstyle21"/>
          <w:rFonts w:ascii="Times New Roman" w:hAnsi="Times New Roman" w:cs="Times New Roman"/>
          <w:sz w:val="28"/>
          <w:szCs w:val="28"/>
        </w:rPr>
        <w:t>Нар. укр. акад., [каф. социологии]. – Харьков</w:t>
      </w:r>
      <w:proofErr w:type="gramStart"/>
      <w:r w:rsidRPr="00F0336F">
        <w:rPr>
          <w:rStyle w:val="fontstyle21"/>
          <w:rFonts w:ascii="Times New Roman" w:hAnsi="Times New Roman" w:cs="Times New Roman"/>
          <w:sz w:val="28"/>
          <w:szCs w:val="28"/>
        </w:rPr>
        <w:t xml:space="preserve"> :</w:t>
      </w:r>
      <w:proofErr w:type="gramEnd"/>
      <w:r w:rsidRPr="00F0336F">
        <w:rPr>
          <w:rStyle w:val="fontstyle21"/>
          <w:rFonts w:ascii="Times New Roman" w:hAnsi="Times New Roman" w:cs="Times New Roman"/>
          <w:sz w:val="28"/>
          <w:szCs w:val="28"/>
        </w:rPr>
        <w:t xml:space="preserve"> Изд-во НУА, 2016. 286 с.</w:t>
      </w:r>
    </w:p>
    <w:p w:rsidR="007750CB" w:rsidRPr="00F0336F" w:rsidRDefault="007750CB" w:rsidP="00567A2E">
      <w:pPr>
        <w:pStyle w:val="a5"/>
        <w:numPr>
          <w:ilvl w:val="0"/>
          <w:numId w:val="21"/>
        </w:numPr>
        <w:spacing w:after="0"/>
        <w:jc w:val="both"/>
        <w:rPr>
          <w:rFonts w:ascii="Times New Roman" w:hAnsi="Times New Roman" w:cs="Times New Roman"/>
          <w:sz w:val="28"/>
          <w:szCs w:val="28"/>
          <w:lang w:val="uk-UA"/>
        </w:rPr>
      </w:pPr>
      <w:r w:rsidRPr="00F0336F">
        <w:rPr>
          <w:rFonts w:ascii="Times New Roman" w:hAnsi="Times New Roman" w:cs="Times New Roman"/>
          <w:sz w:val="28"/>
          <w:szCs w:val="28"/>
        </w:rPr>
        <w:t xml:space="preserve">Ядов В. А. Стратегия социологического исследования. Описание, объяснение, понимание социальной реальности. Москва: Добросвет, 2001. 323 с. </w:t>
      </w:r>
      <w:r w:rsidRPr="00F0336F">
        <w:rPr>
          <w:rFonts w:ascii="Times New Roman" w:hAnsi="Times New Roman" w:cs="Times New Roman"/>
          <w:sz w:val="28"/>
          <w:szCs w:val="28"/>
          <w:lang w:val="en-US"/>
        </w:rPr>
        <w:t>URL</w:t>
      </w:r>
      <w:r w:rsidRPr="00F0336F">
        <w:rPr>
          <w:rFonts w:ascii="Times New Roman" w:hAnsi="Times New Roman" w:cs="Times New Roman"/>
          <w:sz w:val="28"/>
          <w:szCs w:val="28"/>
        </w:rPr>
        <w:t xml:space="preserve">: </w:t>
      </w:r>
      <w:hyperlink r:id="rId14" w:history="1">
        <w:r w:rsidRPr="00F0336F">
          <w:rPr>
            <w:rStyle w:val="aa"/>
            <w:rFonts w:ascii="Times New Roman" w:hAnsi="Times New Roman" w:cs="Times New Roman"/>
            <w:sz w:val="28"/>
            <w:szCs w:val="28"/>
            <w:lang w:val="en-US"/>
          </w:rPr>
          <w:t>http</w:t>
        </w:r>
        <w:r w:rsidRPr="00F0336F">
          <w:rPr>
            <w:rStyle w:val="aa"/>
            <w:rFonts w:ascii="Times New Roman" w:hAnsi="Times New Roman" w:cs="Times New Roman"/>
            <w:sz w:val="28"/>
            <w:szCs w:val="28"/>
          </w:rPr>
          <w:t>://</w:t>
        </w:r>
        <w:r w:rsidRPr="00F0336F">
          <w:rPr>
            <w:rStyle w:val="aa"/>
            <w:rFonts w:ascii="Times New Roman" w:hAnsi="Times New Roman" w:cs="Times New Roman"/>
            <w:sz w:val="28"/>
            <w:szCs w:val="28"/>
            <w:lang w:val="en-US"/>
          </w:rPr>
          <w:t>www</w:t>
        </w:r>
        <w:r w:rsidRPr="00F0336F">
          <w:rPr>
            <w:rStyle w:val="aa"/>
            <w:rFonts w:ascii="Times New Roman" w:hAnsi="Times New Roman" w:cs="Times New Roman"/>
            <w:sz w:val="28"/>
            <w:szCs w:val="28"/>
          </w:rPr>
          <w:t>.</w:t>
        </w:r>
        <w:r w:rsidRPr="00F0336F">
          <w:rPr>
            <w:rStyle w:val="aa"/>
            <w:rFonts w:ascii="Times New Roman" w:hAnsi="Times New Roman" w:cs="Times New Roman"/>
            <w:sz w:val="28"/>
            <w:szCs w:val="28"/>
            <w:lang w:val="en-US"/>
          </w:rPr>
          <w:t>soc</w:t>
        </w:r>
        <w:r w:rsidRPr="00F0336F">
          <w:rPr>
            <w:rStyle w:val="aa"/>
            <w:rFonts w:ascii="Times New Roman" w:hAnsi="Times New Roman" w:cs="Times New Roman"/>
            <w:sz w:val="28"/>
            <w:szCs w:val="28"/>
          </w:rPr>
          <w:t>.</w:t>
        </w:r>
        <w:r w:rsidRPr="00F0336F">
          <w:rPr>
            <w:rStyle w:val="aa"/>
            <w:rFonts w:ascii="Times New Roman" w:hAnsi="Times New Roman" w:cs="Times New Roman"/>
            <w:sz w:val="28"/>
            <w:szCs w:val="28"/>
            <w:lang w:val="en-US"/>
          </w:rPr>
          <w:t>univ</w:t>
        </w:r>
        <w:r w:rsidRPr="00F0336F">
          <w:rPr>
            <w:rStyle w:val="aa"/>
            <w:rFonts w:ascii="Times New Roman" w:hAnsi="Times New Roman" w:cs="Times New Roman"/>
            <w:sz w:val="28"/>
            <w:szCs w:val="28"/>
          </w:rPr>
          <w:t>.</w:t>
        </w:r>
        <w:r w:rsidRPr="00F0336F">
          <w:rPr>
            <w:rStyle w:val="aa"/>
            <w:rFonts w:ascii="Times New Roman" w:hAnsi="Times New Roman" w:cs="Times New Roman"/>
            <w:sz w:val="28"/>
            <w:szCs w:val="28"/>
            <w:lang w:val="en-US"/>
          </w:rPr>
          <w:t>kiev</w:t>
        </w:r>
        <w:r w:rsidRPr="00F0336F">
          <w:rPr>
            <w:rStyle w:val="aa"/>
            <w:rFonts w:ascii="Times New Roman" w:hAnsi="Times New Roman" w:cs="Times New Roman"/>
            <w:sz w:val="28"/>
            <w:szCs w:val="28"/>
          </w:rPr>
          <w:t>.</w:t>
        </w:r>
        <w:r w:rsidRPr="00F0336F">
          <w:rPr>
            <w:rStyle w:val="aa"/>
            <w:rFonts w:ascii="Times New Roman" w:hAnsi="Times New Roman" w:cs="Times New Roman"/>
            <w:sz w:val="28"/>
            <w:szCs w:val="28"/>
            <w:lang w:val="en-US"/>
          </w:rPr>
          <w:t>ua</w:t>
        </w:r>
        <w:r w:rsidRPr="00F0336F">
          <w:rPr>
            <w:rStyle w:val="aa"/>
            <w:rFonts w:ascii="Times New Roman" w:hAnsi="Times New Roman" w:cs="Times New Roman"/>
            <w:sz w:val="28"/>
            <w:szCs w:val="28"/>
          </w:rPr>
          <w:t>/</w:t>
        </w:r>
        <w:r w:rsidRPr="00F0336F">
          <w:rPr>
            <w:rStyle w:val="aa"/>
            <w:rFonts w:ascii="Times New Roman" w:hAnsi="Times New Roman" w:cs="Times New Roman"/>
            <w:sz w:val="28"/>
            <w:szCs w:val="28"/>
            <w:lang w:val="en-US"/>
          </w:rPr>
          <w:t>sites</w:t>
        </w:r>
        <w:r w:rsidRPr="00F0336F">
          <w:rPr>
            <w:rStyle w:val="aa"/>
            <w:rFonts w:ascii="Times New Roman" w:hAnsi="Times New Roman" w:cs="Times New Roman"/>
            <w:sz w:val="28"/>
            <w:szCs w:val="28"/>
          </w:rPr>
          <w:t>/</w:t>
        </w:r>
        <w:r w:rsidRPr="00F0336F">
          <w:rPr>
            <w:rStyle w:val="aa"/>
            <w:rFonts w:ascii="Times New Roman" w:hAnsi="Times New Roman" w:cs="Times New Roman"/>
            <w:sz w:val="28"/>
            <w:szCs w:val="28"/>
            <w:lang w:val="en-US"/>
          </w:rPr>
          <w:t>default</w:t>
        </w:r>
        <w:r w:rsidRPr="00F0336F">
          <w:rPr>
            <w:rStyle w:val="aa"/>
            <w:rFonts w:ascii="Times New Roman" w:hAnsi="Times New Roman" w:cs="Times New Roman"/>
            <w:sz w:val="28"/>
            <w:szCs w:val="28"/>
          </w:rPr>
          <w:t>/</w:t>
        </w:r>
        <w:r w:rsidRPr="00F0336F">
          <w:rPr>
            <w:rStyle w:val="aa"/>
            <w:rFonts w:ascii="Times New Roman" w:hAnsi="Times New Roman" w:cs="Times New Roman"/>
            <w:sz w:val="28"/>
            <w:szCs w:val="28"/>
            <w:lang w:val="en-US"/>
          </w:rPr>
          <w:t>files</w:t>
        </w:r>
        <w:r w:rsidRPr="00F0336F">
          <w:rPr>
            <w:rStyle w:val="aa"/>
            <w:rFonts w:ascii="Times New Roman" w:hAnsi="Times New Roman" w:cs="Times New Roman"/>
            <w:sz w:val="28"/>
            <w:szCs w:val="28"/>
          </w:rPr>
          <w:t>/</w:t>
        </w:r>
        <w:r w:rsidRPr="00F0336F">
          <w:rPr>
            <w:rStyle w:val="aa"/>
            <w:rFonts w:ascii="Times New Roman" w:hAnsi="Times New Roman" w:cs="Times New Roman"/>
            <w:sz w:val="28"/>
            <w:szCs w:val="28"/>
            <w:lang w:val="en-US"/>
          </w:rPr>
          <w:t>library</w:t>
        </w:r>
        <w:r w:rsidRPr="00F0336F">
          <w:rPr>
            <w:rStyle w:val="aa"/>
            <w:rFonts w:ascii="Times New Roman" w:hAnsi="Times New Roman" w:cs="Times New Roman"/>
            <w:sz w:val="28"/>
            <w:szCs w:val="28"/>
          </w:rPr>
          <w:t>/</w:t>
        </w:r>
        <w:r w:rsidRPr="00F0336F">
          <w:rPr>
            <w:rStyle w:val="aa"/>
            <w:rFonts w:ascii="Times New Roman" w:hAnsi="Times New Roman" w:cs="Times New Roman"/>
            <w:sz w:val="28"/>
            <w:szCs w:val="28"/>
            <w:lang w:val="en-US"/>
          </w:rPr>
          <w:t>elopen</w:t>
        </w:r>
        <w:r w:rsidRPr="00F0336F">
          <w:rPr>
            <w:rStyle w:val="aa"/>
            <w:rFonts w:ascii="Times New Roman" w:hAnsi="Times New Roman" w:cs="Times New Roman"/>
            <w:sz w:val="28"/>
            <w:szCs w:val="28"/>
          </w:rPr>
          <w:t>/</w:t>
        </w:r>
        <w:r w:rsidRPr="00F0336F">
          <w:rPr>
            <w:rStyle w:val="aa"/>
            <w:rFonts w:ascii="Times New Roman" w:hAnsi="Times New Roman" w:cs="Times New Roman"/>
            <w:sz w:val="28"/>
            <w:szCs w:val="28"/>
            <w:lang w:val="en-US"/>
          </w:rPr>
          <w:t>strat</w:t>
        </w:r>
        <w:r w:rsidRPr="00F0336F">
          <w:rPr>
            <w:rStyle w:val="aa"/>
            <w:rFonts w:ascii="Times New Roman" w:hAnsi="Times New Roman" w:cs="Times New Roman"/>
            <w:sz w:val="28"/>
            <w:szCs w:val="28"/>
          </w:rPr>
          <w:t>2.</w:t>
        </w:r>
        <w:r w:rsidRPr="00F0336F">
          <w:rPr>
            <w:rStyle w:val="aa"/>
            <w:rFonts w:ascii="Times New Roman" w:hAnsi="Times New Roman" w:cs="Times New Roman"/>
            <w:sz w:val="28"/>
            <w:szCs w:val="28"/>
            <w:lang w:val="en-US"/>
          </w:rPr>
          <w:t>pdf</w:t>
        </w:r>
      </w:hyperlink>
    </w:p>
    <w:p w:rsidR="007750CB" w:rsidRPr="00F0336F" w:rsidRDefault="007750CB" w:rsidP="00567A2E">
      <w:pPr>
        <w:pStyle w:val="a5"/>
        <w:numPr>
          <w:ilvl w:val="0"/>
          <w:numId w:val="21"/>
        </w:numPr>
        <w:spacing w:after="0"/>
        <w:jc w:val="both"/>
        <w:rPr>
          <w:rFonts w:ascii="Times New Roman" w:hAnsi="Times New Roman" w:cs="Times New Roman"/>
          <w:sz w:val="28"/>
          <w:szCs w:val="28"/>
          <w:lang w:val="uk-UA"/>
        </w:rPr>
      </w:pPr>
      <w:r w:rsidRPr="00F0336F">
        <w:rPr>
          <w:rFonts w:ascii="Times New Roman" w:hAnsi="Times New Roman" w:cs="Times New Roman"/>
          <w:sz w:val="28"/>
          <w:szCs w:val="28"/>
          <w:lang w:val="uk-UA"/>
        </w:rPr>
        <w:t>Панина Н.В. Избранные труды по социологии: В трех томах. – Том 1. Вопросы теории, методологи, технологии социологического исследования и профессиональной этики / Сост., ред., вступ. статья Е.И.Головахи. – К.: Факт, 2008. – 472 с.</w:t>
      </w:r>
    </w:p>
    <w:p w:rsidR="007750CB" w:rsidRPr="00F0336F" w:rsidRDefault="007750CB" w:rsidP="00567A2E">
      <w:pPr>
        <w:pStyle w:val="a5"/>
        <w:numPr>
          <w:ilvl w:val="0"/>
          <w:numId w:val="21"/>
        </w:numPr>
        <w:tabs>
          <w:tab w:val="left" w:pos="0"/>
          <w:tab w:val="left" w:pos="540"/>
        </w:tabs>
        <w:spacing w:after="0"/>
        <w:jc w:val="both"/>
        <w:rPr>
          <w:rFonts w:ascii="Times New Roman" w:hAnsi="Times New Roman" w:cs="Times New Roman"/>
          <w:sz w:val="28"/>
          <w:szCs w:val="28"/>
          <w:lang w:val="uk-UA"/>
        </w:rPr>
      </w:pPr>
      <w:r w:rsidRPr="00F0336F">
        <w:rPr>
          <w:rFonts w:ascii="Times New Roman" w:hAnsi="Times New Roman" w:cs="Times New Roman"/>
          <w:sz w:val="28"/>
          <w:szCs w:val="28"/>
        </w:rPr>
        <w:t xml:space="preserve">Паніотто В., Харченко Н. Методи опитування: </w:t>
      </w:r>
      <w:proofErr w:type="gramStart"/>
      <w:r w:rsidRPr="00F0336F">
        <w:rPr>
          <w:rFonts w:ascii="Times New Roman" w:hAnsi="Times New Roman" w:cs="Times New Roman"/>
          <w:sz w:val="28"/>
          <w:szCs w:val="28"/>
        </w:rPr>
        <w:t>п</w:t>
      </w:r>
      <w:proofErr w:type="gramEnd"/>
      <w:r w:rsidRPr="00F0336F">
        <w:rPr>
          <w:rFonts w:ascii="Times New Roman" w:hAnsi="Times New Roman" w:cs="Times New Roman"/>
          <w:sz w:val="28"/>
          <w:szCs w:val="28"/>
        </w:rPr>
        <w:t>ідручник. Київ: Києв</w:t>
      </w:r>
      <w:proofErr w:type="gramStart"/>
      <w:r w:rsidRPr="00F0336F">
        <w:rPr>
          <w:rFonts w:ascii="Times New Roman" w:hAnsi="Times New Roman" w:cs="Times New Roman"/>
          <w:sz w:val="28"/>
          <w:szCs w:val="28"/>
        </w:rPr>
        <w:t>о</w:t>
      </w:r>
      <w:r w:rsidRPr="00F0336F">
        <w:rPr>
          <w:rFonts w:ascii="Times New Roman" w:hAnsi="Times New Roman" w:cs="Times New Roman"/>
          <w:sz w:val="28"/>
          <w:szCs w:val="28"/>
          <w:lang w:val="uk-UA"/>
        </w:rPr>
        <w:t>-</w:t>
      </w:r>
      <w:proofErr w:type="gramEnd"/>
      <w:r w:rsidRPr="00F0336F">
        <w:rPr>
          <w:rFonts w:ascii="Times New Roman" w:hAnsi="Times New Roman" w:cs="Times New Roman"/>
          <w:sz w:val="28"/>
          <w:szCs w:val="28"/>
        </w:rPr>
        <w:t xml:space="preserve"> Могилянська академія, 2017. 342 с.</w:t>
      </w:r>
    </w:p>
    <w:p w:rsidR="007750CB" w:rsidRPr="00F0336F" w:rsidRDefault="007750CB" w:rsidP="00567A2E">
      <w:pPr>
        <w:pStyle w:val="a5"/>
        <w:numPr>
          <w:ilvl w:val="0"/>
          <w:numId w:val="21"/>
        </w:numPr>
        <w:spacing w:after="0"/>
        <w:jc w:val="both"/>
        <w:rPr>
          <w:rFonts w:ascii="Times New Roman" w:hAnsi="Times New Roman" w:cs="Times New Roman"/>
          <w:sz w:val="28"/>
          <w:szCs w:val="28"/>
          <w:lang w:val="uk-UA"/>
        </w:rPr>
      </w:pPr>
      <w:r w:rsidRPr="00F0336F">
        <w:rPr>
          <w:rFonts w:ascii="Times New Roman" w:hAnsi="Times New Roman" w:cs="Times New Roman"/>
          <w:sz w:val="28"/>
          <w:szCs w:val="28"/>
        </w:rPr>
        <w:t>Сучасні методики контент-аналізу: навчальний посібник</w:t>
      </w:r>
      <w:proofErr w:type="gramStart"/>
      <w:r w:rsidRPr="00F0336F">
        <w:rPr>
          <w:rFonts w:ascii="Times New Roman" w:hAnsi="Times New Roman" w:cs="Times New Roman"/>
          <w:sz w:val="28"/>
          <w:szCs w:val="28"/>
        </w:rPr>
        <w:t xml:space="preserve"> / З</w:t>
      </w:r>
      <w:proofErr w:type="gramEnd"/>
      <w:r w:rsidRPr="00F0336F">
        <w:rPr>
          <w:rFonts w:ascii="Times New Roman" w:hAnsi="Times New Roman" w:cs="Times New Roman"/>
          <w:sz w:val="28"/>
          <w:szCs w:val="28"/>
        </w:rPr>
        <w:t>а заг. ред. Костенко Н., Батаєвої К., Іванова В. Київ: Кондор, 2018. 256 с.</w:t>
      </w:r>
    </w:p>
    <w:p w:rsidR="007750CB" w:rsidRPr="00F0336F" w:rsidRDefault="007750CB" w:rsidP="00567A2E">
      <w:pPr>
        <w:pStyle w:val="a5"/>
        <w:numPr>
          <w:ilvl w:val="0"/>
          <w:numId w:val="21"/>
        </w:numPr>
        <w:spacing w:after="0"/>
        <w:jc w:val="both"/>
        <w:rPr>
          <w:rFonts w:ascii="Times New Roman" w:hAnsi="Times New Roman" w:cs="Times New Roman"/>
          <w:sz w:val="28"/>
          <w:szCs w:val="28"/>
          <w:lang w:val="uk-UA"/>
        </w:rPr>
      </w:pPr>
      <w:r w:rsidRPr="00F0336F">
        <w:rPr>
          <w:rFonts w:ascii="Times New Roman" w:hAnsi="Times New Roman" w:cs="Times New Roman"/>
          <w:sz w:val="28"/>
          <w:szCs w:val="28"/>
        </w:rPr>
        <w:t>Гоманюк М.А. Інтерв’юер у масовому опитуванні. Кишеньковий навчально</w:t>
      </w:r>
      <w:r w:rsidRPr="00F0336F">
        <w:rPr>
          <w:rFonts w:ascii="Times New Roman" w:hAnsi="Times New Roman" w:cs="Times New Roman"/>
          <w:sz w:val="28"/>
          <w:szCs w:val="28"/>
          <w:lang w:val="uk-UA"/>
        </w:rPr>
        <w:t>-</w:t>
      </w:r>
      <w:r w:rsidRPr="00F0336F">
        <w:rPr>
          <w:rFonts w:ascii="Times New Roman" w:hAnsi="Times New Roman" w:cs="Times New Roman"/>
          <w:sz w:val="28"/>
          <w:szCs w:val="28"/>
        </w:rPr>
        <w:t xml:space="preserve">методичний </w:t>
      </w:r>
      <w:proofErr w:type="gramStart"/>
      <w:r w:rsidRPr="00F0336F">
        <w:rPr>
          <w:rFonts w:ascii="Times New Roman" w:hAnsi="Times New Roman" w:cs="Times New Roman"/>
          <w:sz w:val="28"/>
          <w:szCs w:val="28"/>
        </w:rPr>
        <w:t>пос</w:t>
      </w:r>
      <w:proofErr w:type="gramEnd"/>
      <w:r w:rsidRPr="00F0336F">
        <w:rPr>
          <w:rFonts w:ascii="Times New Roman" w:hAnsi="Times New Roman" w:cs="Times New Roman"/>
          <w:sz w:val="28"/>
          <w:szCs w:val="28"/>
        </w:rPr>
        <w:t>ібник. – Херсон</w:t>
      </w:r>
      <w:proofErr w:type="gramStart"/>
      <w:r w:rsidRPr="00F0336F">
        <w:rPr>
          <w:rFonts w:ascii="Times New Roman" w:hAnsi="Times New Roman" w:cs="Times New Roman"/>
          <w:sz w:val="28"/>
          <w:szCs w:val="28"/>
        </w:rPr>
        <w:t xml:space="preserve"> :</w:t>
      </w:r>
      <w:proofErr w:type="gramEnd"/>
      <w:r w:rsidRPr="00F0336F">
        <w:rPr>
          <w:rFonts w:ascii="Times New Roman" w:hAnsi="Times New Roman" w:cs="Times New Roman"/>
          <w:sz w:val="28"/>
          <w:szCs w:val="28"/>
        </w:rPr>
        <w:t xml:space="preserve"> Гілея, 2013. – 84 </w:t>
      </w:r>
      <w:proofErr w:type="gramStart"/>
      <w:r w:rsidRPr="00F0336F">
        <w:rPr>
          <w:rFonts w:ascii="Times New Roman" w:hAnsi="Times New Roman" w:cs="Times New Roman"/>
          <w:sz w:val="28"/>
          <w:szCs w:val="28"/>
        </w:rPr>
        <w:t>с</w:t>
      </w:r>
      <w:proofErr w:type="gramEnd"/>
    </w:p>
    <w:p w:rsidR="007750CB" w:rsidRPr="00F0336F" w:rsidRDefault="007750CB" w:rsidP="00567A2E">
      <w:pPr>
        <w:pStyle w:val="a5"/>
        <w:numPr>
          <w:ilvl w:val="0"/>
          <w:numId w:val="21"/>
        </w:numPr>
        <w:spacing w:after="0"/>
        <w:jc w:val="both"/>
        <w:rPr>
          <w:rFonts w:ascii="Times New Roman" w:hAnsi="Times New Roman" w:cs="Times New Roman"/>
          <w:sz w:val="28"/>
          <w:szCs w:val="28"/>
          <w:lang w:val="uk-UA"/>
        </w:rPr>
      </w:pPr>
      <w:r w:rsidRPr="00F0336F">
        <w:rPr>
          <w:rFonts w:ascii="Times New Roman" w:hAnsi="Times New Roman" w:cs="Times New Roman"/>
          <w:sz w:val="28"/>
          <w:szCs w:val="28"/>
        </w:rPr>
        <w:t xml:space="preserve">Богдан О. Що варто знати про </w:t>
      </w:r>
      <w:proofErr w:type="gramStart"/>
      <w:r w:rsidRPr="00F0336F">
        <w:rPr>
          <w:rFonts w:ascii="Times New Roman" w:hAnsi="Times New Roman" w:cs="Times New Roman"/>
          <w:sz w:val="28"/>
          <w:szCs w:val="28"/>
        </w:rPr>
        <w:t>соц</w:t>
      </w:r>
      <w:proofErr w:type="gramEnd"/>
      <w:r w:rsidRPr="00F0336F">
        <w:rPr>
          <w:rFonts w:ascii="Times New Roman" w:hAnsi="Times New Roman" w:cs="Times New Roman"/>
          <w:sz w:val="28"/>
          <w:szCs w:val="28"/>
        </w:rPr>
        <w:t>іологію та соціальні дослідження. Київ</w:t>
      </w:r>
      <w:r w:rsidRPr="00F0336F">
        <w:rPr>
          <w:rFonts w:ascii="Times New Roman" w:hAnsi="Times New Roman" w:cs="Times New Roman"/>
          <w:sz w:val="28"/>
          <w:szCs w:val="28"/>
          <w:lang w:val="en-US"/>
        </w:rPr>
        <w:t xml:space="preserve">: </w:t>
      </w:r>
      <w:r w:rsidRPr="00F0336F">
        <w:rPr>
          <w:rFonts w:ascii="Times New Roman" w:hAnsi="Times New Roman" w:cs="Times New Roman"/>
          <w:sz w:val="28"/>
          <w:szCs w:val="28"/>
        </w:rPr>
        <w:t>Дух</w:t>
      </w:r>
      <w:r w:rsidRPr="00F0336F">
        <w:rPr>
          <w:rFonts w:ascii="Times New Roman" w:hAnsi="Times New Roman" w:cs="Times New Roman"/>
          <w:sz w:val="28"/>
          <w:szCs w:val="28"/>
          <w:lang w:val="en-US"/>
        </w:rPr>
        <w:t xml:space="preserve"> </w:t>
      </w:r>
      <w:r w:rsidRPr="00F0336F">
        <w:rPr>
          <w:rFonts w:ascii="Times New Roman" w:hAnsi="Times New Roman" w:cs="Times New Roman"/>
          <w:sz w:val="28"/>
          <w:szCs w:val="28"/>
        </w:rPr>
        <w:t>і</w:t>
      </w:r>
      <w:r w:rsidRPr="00F0336F">
        <w:rPr>
          <w:rFonts w:ascii="Times New Roman" w:hAnsi="Times New Roman" w:cs="Times New Roman"/>
          <w:sz w:val="28"/>
          <w:szCs w:val="28"/>
          <w:lang w:val="en-US"/>
        </w:rPr>
        <w:t xml:space="preserve"> </w:t>
      </w:r>
      <w:r w:rsidRPr="00F0336F">
        <w:rPr>
          <w:rFonts w:ascii="Times New Roman" w:hAnsi="Times New Roman" w:cs="Times New Roman"/>
          <w:sz w:val="28"/>
          <w:szCs w:val="28"/>
        </w:rPr>
        <w:t>Літера</w:t>
      </w:r>
      <w:r w:rsidRPr="00F0336F">
        <w:rPr>
          <w:rFonts w:ascii="Times New Roman" w:hAnsi="Times New Roman" w:cs="Times New Roman"/>
          <w:sz w:val="28"/>
          <w:szCs w:val="28"/>
          <w:lang w:val="en-US"/>
        </w:rPr>
        <w:t xml:space="preserve">, 2015. 380 </w:t>
      </w:r>
      <w:r w:rsidRPr="00F0336F">
        <w:rPr>
          <w:rFonts w:ascii="Times New Roman" w:hAnsi="Times New Roman" w:cs="Times New Roman"/>
          <w:sz w:val="28"/>
          <w:szCs w:val="28"/>
        </w:rPr>
        <w:t>с</w:t>
      </w:r>
      <w:r w:rsidRPr="00F0336F">
        <w:rPr>
          <w:rFonts w:ascii="Times New Roman" w:hAnsi="Times New Roman" w:cs="Times New Roman"/>
          <w:sz w:val="28"/>
          <w:szCs w:val="28"/>
          <w:lang w:val="en-US"/>
        </w:rPr>
        <w:t>. URL: http://ekmair.ukma.edu.ua/bits tream/handle/123456789/7700/Bogdan_SocResearch.pdf</w:t>
      </w:r>
    </w:p>
    <w:p w:rsidR="007750CB" w:rsidRPr="00F0336F" w:rsidRDefault="007750CB" w:rsidP="00567A2E">
      <w:pPr>
        <w:pStyle w:val="a5"/>
        <w:numPr>
          <w:ilvl w:val="0"/>
          <w:numId w:val="21"/>
        </w:numPr>
        <w:spacing w:after="0"/>
        <w:jc w:val="both"/>
        <w:rPr>
          <w:rFonts w:ascii="Times New Roman" w:hAnsi="Times New Roman" w:cs="Times New Roman"/>
          <w:sz w:val="28"/>
          <w:szCs w:val="28"/>
          <w:lang w:val="uk-UA"/>
        </w:rPr>
      </w:pPr>
      <w:r w:rsidRPr="00F0336F">
        <w:rPr>
          <w:rFonts w:ascii="Times New Roman" w:hAnsi="Times New Roman" w:cs="Times New Roman"/>
          <w:sz w:val="28"/>
          <w:szCs w:val="28"/>
        </w:rPr>
        <w:lastRenderedPageBreak/>
        <w:t xml:space="preserve">Якісні </w:t>
      </w:r>
      <w:proofErr w:type="gramStart"/>
      <w:r w:rsidRPr="00F0336F">
        <w:rPr>
          <w:rFonts w:ascii="Times New Roman" w:hAnsi="Times New Roman" w:cs="Times New Roman"/>
          <w:sz w:val="28"/>
          <w:szCs w:val="28"/>
        </w:rPr>
        <w:t>досл</w:t>
      </w:r>
      <w:proofErr w:type="gramEnd"/>
      <w:r w:rsidRPr="00F0336F">
        <w:rPr>
          <w:rFonts w:ascii="Times New Roman" w:hAnsi="Times New Roman" w:cs="Times New Roman"/>
          <w:sz w:val="28"/>
          <w:szCs w:val="28"/>
        </w:rPr>
        <w:t>ідження в соціологічних практиках: навчальний посібник / За ред. Н. Костенко, Л. Скокової. Київ: Інститут соціології НАНУ, 2009 400 с.</w:t>
      </w:r>
    </w:p>
    <w:p w:rsidR="007750CB" w:rsidRPr="00F0336F" w:rsidRDefault="007750CB" w:rsidP="00567A2E">
      <w:pPr>
        <w:pStyle w:val="a5"/>
        <w:numPr>
          <w:ilvl w:val="0"/>
          <w:numId w:val="21"/>
        </w:numPr>
        <w:spacing w:after="0"/>
        <w:jc w:val="both"/>
        <w:rPr>
          <w:rFonts w:ascii="Times New Roman" w:hAnsi="Times New Roman" w:cs="Times New Roman"/>
          <w:color w:val="000000"/>
          <w:sz w:val="28"/>
          <w:szCs w:val="28"/>
          <w:lang w:val="uk-UA"/>
        </w:rPr>
      </w:pPr>
      <w:r w:rsidRPr="00F0336F">
        <w:rPr>
          <w:rFonts w:ascii="Times New Roman" w:hAnsi="Times New Roman" w:cs="Times New Roman"/>
          <w:color w:val="000000"/>
          <w:sz w:val="28"/>
          <w:szCs w:val="28"/>
          <w:lang w:val="uk-UA"/>
        </w:rPr>
        <w:t>Маковецький А. М. Надійність соціологічної інформації [Текст] : навч. посібник / А. М. Маковецький ; Чернівецький національний ун-т ім. Юрія Федьковича. – Чернівці : ЧНУ, 2009. – 48 с.</w:t>
      </w:r>
    </w:p>
    <w:p w:rsidR="007750CB" w:rsidRPr="00F0336F" w:rsidRDefault="007750CB" w:rsidP="00567A2E">
      <w:pPr>
        <w:pStyle w:val="a5"/>
        <w:numPr>
          <w:ilvl w:val="0"/>
          <w:numId w:val="21"/>
        </w:numPr>
        <w:spacing w:after="0"/>
        <w:jc w:val="both"/>
        <w:rPr>
          <w:rFonts w:ascii="Times New Roman" w:hAnsi="Times New Roman" w:cs="Times New Roman"/>
          <w:color w:val="000000"/>
          <w:sz w:val="28"/>
          <w:szCs w:val="28"/>
          <w:lang w:val="uk-UA"/>
        </w:rPr>
      </w:pPr>
      <w:r w:rsidRPr="00F0336F">
        <w:rPr>
          <w:rFonts w:ascii="Times New Roman" w:hAnsi="Times New Roman" w:cs="Times New Roman"/>
          <w:sz w:val="28"/>
          <w:szCs w:val="28"/>
          <w:lang w:val="uk-UA"/>
        </w:rPr>
        <w:t xml:space="preserve">Вербець В.В. Методологія та методика соціологічних досліджень: Навчально-методичний посібник. – Друге вид. доп. і перероб. – Рівне: РДГУ: Інститут соціальних досліджень, 2006. – 167 </w:t>
      </w:r>
      <w:r w:rsidRPr="00F0336F">
        <w:rPr>
          <w:rFonts w:ascii="Times New Roman" w:hAnsi="Times New Roman" w:cs="Times New Roman"/>
          <w:sz w:val="28"/>
          <w:szCs w:val="28"/>
        </w:rPr>
        <w:t>c</w:t>
      </w:r>
      <w:r w:rsidRPr="00F0336F">
        <w:rPr>
          <w:rFonts w:ascii="Times New Roman" w:hAnsi="Times New Roman" w:cs="Times New Roman"/>
          <w:sz w:val="28"/>
          <w:szCs w:val="28"/>
          <w:lang w:val="uk-UA"/>
        </w:rPr>
        <w:t>.</w:t>
      </w:r>
    </w:p>
    <w:p w:rsidR="007750CB" w:rsidRPr="00F0336F" w:rsidRDefault="007750CB" w:rsidP="00567A2E">
      <w:pPr>
        <w:pStyle w:val="a5"/>
        <w:numPr>
          <w:ilvl w:val="0"/>
          <w:numId w:val="21"/>
        </w:numPr>
        <w:spacing w:after="0"/>
        <w:jc w:val="both"/>
        <w:rPr>
          <w:rFonts w:ascii="Times New Roman" w:hAnsi="Times New Roman" w:cs="Times New Roman"/>
          <w:color w:val="000000"/>
          <w:sz w:val="28"/>
          <w:szCs w:val="28"/>
          <w:lang w:val="uk-UA"/>
        </w:rPr>
      </w:pPr>
      <w:r w:rsidRPr="00F0336F">
        <w:rPr>
          <w:rFonts w:ascii="Times New Roman" w:hAnsi="Times New Roman" w:cs="Times New Roman"/>
          <w:sz w:val="28"/>
          <w:szCs w:val="28"/>
        </w:rPr>
        <w:t xml:space="preserve">Мазурик О. В., Єрескова Т. В., Никифоренко Н. О. Методологія та методи </w:t>
      </w:r>
      <w:proofErr w:type="gramStart"/>
      <w:r w:rsidRPr="00F0336F">
        <w:rPr>
          <w:rFonts w:ascii="Times New Roman" w:hAnsi="Times New Roman" w:cs="Times New Roman"/>
          <w:sz w:val="28"/>
          <w:szCs w:val="28"/>
        </w:rPr>
        <w:t>соц</w:t>
      </w:r>
      <w:proofErr w:type="gramEnd"/>
      <w:r w:rsidRPr="00F0336F">
        <w:rPr>
          <w:rFonts w:ascii="Times New Roman" w:hAnsi="Times New Roman" w:cs="Times New Roman"/>
          <w:sz w:val="28"/>
          <w:szCs w:val="28"/>
        </w:rPr>
        <w:t>іологічних досліджень: практикум. Донецьк: Східний видавничій ді</w:t>
      </w:r>
      <w:proofErr w:type="gramStart"/>
      <w:r w:rsidRPr="00F0336F">
        <w:rPr>
          <w:rFonts w:ascii="Times New Roman" w:hAnsi="Times New Roman" w:cs="Times New Roman"/>
          <w:sz w:val="28"/>
          <w:szCs w:val="28"/>
        </w:rPr>
        <w:t>м</w:t>
      </w:r>
      <w:proofErr w:type="gramEnd"/>
      <w:r w:rsidRPr="00F0336F">
        <w:rPr>
          <w:rFonts w:ascii="Times New Roman" w:hAnsi="Times New Roman" w:cs="Times New Roman"/>
          <w:sz w:val="28"/>
          <w:szCs w:val="28"/>
        </w:rPr>
        <w:t>, 2011. 232 с.</w:t>
      </w:r>
    </w:p>
    <w:p w:rsidR="007750CB" w:rsidRPr="00F0336F" w:rsidRDefault="007750CB" w:rsidP="00567A2E">
      <w:pPr>
        <w:pStyle w:val="a5"/>
        <w:numPr>
          <w:ilvl w:val="0"/>
          <w:numId w:val="21"/>
        </w:numPr>
        <w:spacing w:after="0"/>
        <w:jc w:val="both"/>
        <w:rPr>
          <w:rFonts w:ascii="Times New Roman" w:hAnsi="Times New Roman" w:cs="Times New Roman"/>
          <w:color w:val="000000"/>
          <w:sz w:val="28"/>
          <w:szCs w:val="28"/>
          <w:lang w:val="uk-UA"/>
        </w:rPr>
      </w:pPr>
      <w:r w:rsidRPr="00F0336F">
        <w:rPr>
          <w:rFonts w:ascii="Times New Roman" w:hAnsi="Times New Roman" w:cs="Times New Roman"/>
          <w:sz w:val="28"/>
          <w:szCs w:val="28"/>
        </w:rPr>
        <w:t xml:space="preserve">Вербець В.В. Методологія та методика </w:t>
      </w:r>
      <w:proofErr w:type="gramStart"/>
      <w:r w:rsidRPr="00F0336F">
        <w:rPr>
          <w:rFonts w:ascii="Times New Roman" w:hAnsi="Times New Roman" w:cs="Times New Roman"/>
          <w:sz w:val="28"/>
          <w:szCs w:val="28"/>
        </w:rPr>
        <w:t>соц</w:t>
      </w:r>
      <w:proofErr w:type="gramEnd"/>
      <w:r w:rsidRPr="00F0336F">
        <w:rPr>
          <w:rFonts w:ascii="Times New Roman" w:hAnsi="Times New Roman" w:cs="Times New Roman"/>
          <w:sz w:val="28"/>
          <w:szCs w:val="28"/>
        </w:rPr>
        <w:t>іологічних досліджень. – Острог, 2001. – 185 с.</w:t>
      </w:r>
    </w:p>
    <w:p w:rsidR="007750CB" w:rsidRPr="00F0336F" w:rsidRDefault="007750CB" w:rsidP="00567A2E">
      <w:pPr>
        <w:pStyle w:val="a5"/>
        <w:numPr>
          <w:ilvl w:val="0"/>
          <w:numId w:val="21"/>
        </w:numPr>
        <w:shd w:val="clear" w:color="auto" w:fill="FFFFFF"/>
        <w:tabs>
          <w:tab w:val="left" w:pos="0"/>
        </w:tabs>
        <w:spacing w:after="0"/>
        <w:rPr>
          <w:rFonts w:ascii="Times New Roman" w:hAnsi="Times New Roman" w:cs="Times New Roman"/>
          <w:color w:val="000000"/>
          <w:sz w:val="28"/>
          <w:szCs w:val="28"/>
          <w:lang w:val="uk-UA" w:eastAsia="uk-UA"/>
        </w:rPr>
      </w:pPr>
      <w:r w:rsidRPr="00F0336F">
        <w:rPr>
          <w:rFonts w:ascii="Times New Roman" w:hAnsi="Times New Roman" w:cs="Times New Roman"/>
          <w:color w:val="000000"/>
          <w:sz w:val="28"/>
          <w:szCs w:val="28"/>
        </w:rPr>
        <w:t>Рабочая книга социолога [Текст] / под ред. Г. В. Осипова. –3-е изд. – М.</w:t>
      </w:r>
      <w:proofErr w:type="gramStart"/>
      <w:r w:rsidRPr="00F0336F">
        <w:rPr>
          <w:rFonts w:ascii="Times New Roman" w:hAnsi="Times New Roman" w:cs="Times New Roman"/>
          <w:color w:val="000000"/>
          <w:sz w:val="28"/>
          <w:szCs w:val="28"/>
        </w:rPr>
        <w:t xml:space="preserve"> :</w:t>
      </w:r>
      <w:proofErr w:type="gramEnd"/>
      <w:r w:rsidRPr="00F0336F">
        <w:rPr>
          <w:rFonts w:ascii="Times New Roman" w:hAnsi="Times New Roman" w:cs="Times New Roman"/>
          <w:color w:val="000000"/>
          <w:sz w:val="28"/>
          <w:szCs w:val="28"/>
        </w:rPr>
        <w:t xml:space="preserve"> Либроком, 2015. – 480 с.</w:t>
      </w:r>
    </w:p>
    <w:p w:rsidR="007750CB" w:rsidRPr="00F0336F" w:rsidRDefault="007750CB" w:rsidP="00567A2E">
      <w:pPr>
        <w:pStyle w:val="a5"/>
        <w:numPr>
          <w:ilvl w:val="0"/>
          <w:numId w:val="21"/>
        </w:numPr>
        <w:spacing w:after="0"/>
        <w:jc w:val="both"/>
        <w:rPr>
          <w:rFonts w:ascii="Times New Roman" w:hAnsi="Times New Roman" w:cs="Times New Roman"/>
          <w:color w:val="000000"/>
          <w:sz w:val="28"/>
          <w:szCs w:val="28"/>
          <w:lang w:val="uk-UA"/>
        </w:rPr>
      </w:pPr>
      <w:r w:rsidRPr="00F0336F">
        <w:rPr>
          <w:rFonts w:ascii="Times New Roman" w:hAnsi="Times New Roman" w:cs="Times New Roman"/>
          <w:color w:val="000000"/>
          <w:sz w:val="28"/>
          <w:szCs w:val="28"/>
          <w:lang w:val="uk-UA"/>
        </w:rPr>
        <w:t xml:space="preserve">Батыгин Г. С. Лекции по методологии социологических исследований. </w:t>
      </w:r>
      <w:r w:rsidRPr="00F0336F">
        <w:rPr>
          <w:rFonts w:ascii="Times New Roman" w:hAnsi="Times New Roman" w:cs="Times New Roman"/>
          <w:color w:val="000000"/>
          <w:sz w:val="28"/>
          <w:szCs w:val="28"/>
        </w:rPr>
        <w:t>2-е изд. / Г. С. Батыгин. –</w:t>
      </w:r>
      <w:r w:rsidRPr="00F0336F">
        <w:rPr>
          <w:rFonts w:ascii="Times New Roman" w:hAnsi="Times New Roman" w:cs="Times New Roman"/>
          <w:color w:val="000000"/>
          <w:sz w:val="28"/>
          <w:szCs w:val="28"/>
          <w:lang w:val="uk-UA"/>
        </w:rPr>
        <w:t xml:space="preserve"> </w:t>
      </w:r>
      <w:r w:rsidRPr="00F0336F">
        <w:rPr>
          <w:rFonts w:ascii="Times New Roman" w:hAnsi="Times New Roman" w:cs="Times New Roman"/>
          <w:color w:val="000000"/>
          <w:sz w:val="28"/>
          <w:szCs w:val="28"/>
        </w:rPr>
        <w:t>М.</w:t>
      </w:r>
      <w:proofErr w:type="gramStart"/>
      <w:r w:rsidRPr="00F0336F">
        <w:rPr>
          <w:rFonts w:ascii="Times New Roman" w:hAnsi="Times New Roman" w:cs="Times New Roman"/>
          <w:color w:val="000000"/>
          <w:sz w:val="28"/>
          <w:szCs w:val="28"/>
        </w:rPr>
        <w:t xml:space="preserve"> :</w:t>
      </w:r>
      <w:proofErr w:type="gramEnd"/>
      <w:r w:rsidRPr="00F0336F">
        <w:rPr>
          <w:rFonts w:ascii="Times New Roman" w:hAnsi="Times New Roman" w:cs="Times New Roman"/>
          <w:color w:val="000000"/>
          <w:sz w:val="28"/>
          <w:szCs w:val="28"/>
        </w:rPr>
        <w:t xml:space="preserve"> Российский ун-т дружбы народов, 2008. – 368 с.</w:t>
      </w:r>
    </w:p>
    <w:p w:rsidR="007750CB" w:rsidRPr="00F0336F" w:rsidRDefault="007750CB" w:rsidP="00567A2E">
      <w:pPr>
        <w:pStyle w:val="a5"/>
        <w:numPr>
          <w:ilvl w:val="0"/>
          <w:numId w:val="21"/>
        </w:numPr>
        <w:tabs>
          <w:tab w:val="left" w:pos="0"/>
        </w:tabs>
        <w:spacing w:after="0"/>
        <w:jc w:val="both"/>
        <w:rPr>
          <w:rFonts w:ascii="Times New Roman" w:hAnsi="Times New Roman" w:cs="Times New Roman"/>
          <w:color w:val="000000"/>
          <w:sz w:val="28"/>
          <w:szCs w:val="28"/>
          <w:lang w:val="uk-UA"/>
        </w:rPr>
      </w:pPr>
      <w:r w:rsidRPr="00F0336F">
        <w:rPr>
          <w:rFonts w:ascii="Times New Roman" w:hAnsi="Times New Roman" w:cs="Times New Roman"/>
          <w:color w:val="000000"/>
          <w:sz w:val="28"/>
          <w:szCs w:val="28"/>
          <w:lang w:val="uk-UA"/>
        </w:rPr>
        <w:t>Сурмин Ю.П., Туленко Н.В. Методология и методы социологических исследований. – К.: МАУП, 2000.</w:t>
      </w:r>
    </w:p>
    <w:p w:rsidR="007750CB" w:rsidRPr="00F0336F" w:rsidRDefault="001A5C56" w:rsidP="00567A2E">
      <w:pPr>
        <w:pStyle w:val="a5"/>
        <w:numPr>
          <w:ilvl w:val="0"/>
          <w:numId w:val="21"/>
        </w:numPr>
        <w:tabs>
          <w:tab w:val="left" w:pos="0"/>
        </w:tabs>
        <w:spacing w:after="0"/>
        <w:jc w:val="both"/>
        <w:rPr>
          <w:rFonts w:ascii="Times New Roman" w:hAnsi="Times New Roman" w:cs="Times New Roman"/>
          <w:color w:val="000000"/>
          <w:sz w:val="28"/>
          <w:szCs w:val="28"/>
          <w:lang w:val="uk-UA"/>
        </w:rPr>
      </w:pPr>
      <w:hyperlink r:id="rId15" w:history="1">
        <w:r w:rsidR="007750CB" w:rsidRPr="00F0336F">
          <w:rPr>
            <w:rStyle w:val="aa"/>
            <w:rFonts w:ascii="Times New Roman" w:hAnsi="Times New Roman" w:cs="Times New Roman"/>
            <w:bCs/>
            <w:sz w:val="28"/>
            <w:szCs w:val="28"/>
            <w:shd w:val="clear" w:color="auto" w:fill="FFFFFF"/>
          </w:rPr>
          <w:t>Ядов В. А.</w:t>
        </w:r>
      </w:hyperlink>
      <w:r w:rsidR="007750CB" w:rsidRPr="00F0336F">
        <w:rPr>
          <w:rFonts w:ascii="Times New Roman" w:hAnsi="Times New Roman" w:cs="Times New Roman"/>
          <w:sz w:val="28"/>
          <w:szCs w:val="28"/>
        </w:rPr>
        <w:t xml:space="preserve"> </w:t>
      </w:r>
      <w:r w:rsidR="007750CB" w:rsidRPr="00F0336F">
        <w:rPr>
          <w:rFonts w:ascii="Times New Roman" w:hAnsi="Times New Roman" w:cs="Times New Roman"/>
          <w:color w:val="000000"/>
          <w:sz w:val="28"/>
          <w:szCs w:val="28"/>
          <w:shd w:val="clear" w:color="auto" w:fill="FFFFFF"/>
        </w:rPr>
        <w:t>Стратегия социологического исследования. Описание, объяснение, понимание социальной реальности</w:t>
      </w:r>
      <w:proofErr w:type="gramStart"/>
      <w:r w:rsidR="007750CB" w:rsidRPr="00F0336F">
        <w:rPr>
          <w:rFonts w:ascii="Times New Roman" w:hAnsi="Times New Roman" w:cs="Times New Roman"/>
          <w:color w:val="000000"/>
          <w:sz w:val="28"/>
          <w:szCs w:val="28"/>
          <w:shd w:val="clear" w:color="auto" w:fill="FFFFFF"/>
        </w:rPr>
        <w:t xml:space="preserve"> :</w:t>
      </w:r>
      <w:proofErr w:type="gramEnd"/>
      <w:r w:rsidR="007750CB" w:rsidRPr="00F0336F">
        <w:rPr>
          <w:rFonts w:ascii="Times New Roman" w:hAnsi="Times New Roman" w:cs="Times New Roman"/>
          <w:color w:val="000000"/>
          <w:sz w:val="28"/>
          <w:szCs w:val="28"/>
          <w:shd w:val="clear" w:color="auto" w:fill="FFFFFF"/>
        </w:rPr>
        <w:t xml:space="preserve"> учебное пособие / В. А. Ядов. – 3-е изд., испр. – Москва</w:t>
      </w:r>
      <w:proofErr w:type="gramStart"/>
      <w:r w:rsidR="007750CB" w:rsidRPr="00F0336F">
        <w:rPr>
          <w:rFonts w:ascii="Times New Roman" w:hAnsi="Times New Roman" w:cs="Times New Roman"/>
          <w:color w:val="000000"/>
          <w:sz w:val="28"/>
          <w:szCs w:val="28"/>
          <w:shd w:val="clear" w:color="auto" w:fill="FFFFFF"/>
        </w:rPr>
        <w:t xml:space="preserve"> :</w:t>
      </w:r>
      <w:proofErr w:type="gramEnd"/>
      <w:r w:rsidR="007750CB" w:rsidRPr="00F0336F">
        <w:rPr>
          <w:rFonts w:ascii="Times New Roman" w:hAnsi="Times New Roman" w:cs="Times New Roman"/>
          <w:color w:val="000000"/>
          <w:sz w:val="28"/>
          <w:szCs w:val="28"/>
          <w:shd w:val="clear" w:color="auto" w:fill="FFFFFF"/>
        </w:rPr>
        <w:t xml:space="preserve"> Омега-Л, 2007. – 567 с. </w:t>
      </w:r>
    </w:p>
    <w:p w:rsidR="007750CB" w:rsidRDefault="007750CB" w:rsidP="00567A2E">
      <w:pPr>
        <w:tabs>
          <w:tab w:val="left" w:pos="0"/>
        </w:tabs>
        <w:spacing w:after="0"/>
        <w:jc w:val="both"/>
        <w:rPr>
          <w:rFonts w:ascii="Times New Roman" w:hAnsi="Times New Roman" w:cs="Times New Roman"/>
          <w:color w:val="000000"/>
          <w:sz w:val="28"/>
          <w:szCs w:val="28"/>
          <w:lang w:val="uk-UA"/>
        </w:rPr>
      </w:pPr>
    </w:p>
    <w:p w:rsidR="0003192D" w:rsidRPr="00F0336F" w:rsidRDefault="0003192D" w:rsidP="00567A2E">
      <w:pPr>
        <w:pStyle w:val="a5"/>
        <w:spacing w:after="0"/>
        <w:ind w:left="0"/>
        <w:jc w:val="center"/>
        <w:rPr>
          <w:rFonts w:ascii="Times New Roman" w:hAnsi="Times New Roman" w:cs="Times New Roman"/>
          <w:b/>
          <w:sz w:val="28"/>
          <w:szCs w:val="28"/>
          <w:lang w:val="uk-UA"/>
        </w:rPr>
      </w:pPr>
      <w:r w:rsidRPr="00F0336F">
        <w:rPr>
          <w:rFonts w:ascii="Times New Roman" w:hAnsi="Times New Roman" w:cs="Times New Roman"/>
          <w:b/>
          <w:sz w:val="28"/>
          <w:szCs w:val="28"/>
          <w:lang w:val="uk-UA"/>
        </w:rPr>
        <w:t>Перелік запитань:</w:t>
      </w:r>
    </w:p>
    <w:p w:rsidR="001F351E" w:rsidRPr="00F0336F" w:rsidRDefault="001F351E" w:rsidP="00567A2E">
      <w:pPr>
        <w:pStyle w:val="a5"/>
        <w:widowControl w:val="0"/>
        <w:numPr>
          <w:ilvl w:val="0"/>
          <w:numId w:val="20"/>
        </w:numPr>
        <w:autoSpaceDE w:val="0"/>
        <w:autoSpaceDN w:val="0"/>
        <w:adjustRightInd w:val="0"/>
        <w:spacing w:after="0"/>
        <w:ind w:left="360"/>
        <w:rPr>
          <w:rFonts w:ascii="Times New Roman" w:hAnsi="Times New Roman" w:cs="Times New Roman"/>
          <w:sz w:val="28"/>
          <w:szCs w:val="28"/>
          <w:lang w:val="uk-UA"/>
        </w:rPr>
      </w:pPr>
      <w:r w:rsidRPr="00F0336F">
        <w:rPr>
          <w:rFonts w:ascii="Times New Roman" w:hAnsi="Times New Roman" w:cs="Times New Roman"/>
          <w:sz w:val="28"/>
          <w:szCs w:val="28"/>
          <w:lang w:val="uk-UA"/>
        </w:rPr>
        <w:t xml:space="preserve">Об'єкт і предмет соціології. Рівні соціологічного знання. </w:t>
      </w:r>
    </w:p>
    <w:p w:rsidR="001F351E" w:rsidRPr="00F0336F" w:rsidRDefault="001F351E" w:rsidP="00567A2E">
      <w:pPr>
        <w:pStyle w:val="a5"/>
        <w:widowControl w:val="0"/>
        <w:numPr>
          <w:ilvl w:val="0"/>
          <w:numId w:val="20"/>
        </w:numPr>
        <w:autoSpaceDE w:val="0"/>
        <w:autoSpaceDN w:val="0"/>
        <w:adjustRightInd w:val="0"/>
        <w:spacing w:after="0"/>
        <w:ind w:left="360"/>
        <w:rPr>
          <w:rFonts w:ascii="Times New Roman" w:hAnsi="Times New Roman" w:cs="Times New Roman"/>
          <w:sz w:val="28"/>
          <w:szCs w:val="28"/>
          <w:lang w:val="uk-UA"/>
        </w:rPr>
      </w:pPr>
      <w:r w:rsidRPr="00F0336F">
        <w:rPr>
          <w:rFonts w:ascii="Times New Roman" w:hAnsi="Times New Roman" w:cs="Times New Roman"/>
          <w:sz w:val="28"/>
          <w:szCs w:val="28"/>
          <w:lang w:val="uk-UA"/>
        </w:rPr>
        <w:t xml:space="preserve">Функції соціології та її місце в сучасній системі соціального та гуманітарного знання. </w:t>
      </w:r>
    </w:p>
    <w:p w:rsidR="001F351E" w:rsidRPr="00F0336F" w:rsidRDefault="001F351E" w:rsidP="00567A2E">
      <w:pPr>
        <w:pStyle w:val="a5"/>
        <w:widowControl w:val="0"/>
        <w:numPr>
          <w:ilvl w:val="0"/>
          <w:numId w:val="20"/>
        </w:numPr>
        <w:autoSpaceDE w:val="0"/>
        <w:autoSpaceDN w:val="0"/>
        <w:adjustRightInd w:val="0"/>
        <w:spacing w:after="0"/>
        <w:ind w:left="360"/>
        <w:rPr>
          <w:rFonts w:ascii="Times New Roman" w:hAnsi="Times New Roman" w:cs="Times New Roman"/>
          <w:sz w:val="28"/>
          <w:szCs w:val="28"/>
          <w:lang w:val="uk-UA"/>
        </w:rPr>
      </w:pPr>
      <w:r w:rsidRPr="00F0336F">
        <w:rPr>
          <w:rFonts w:ascii="Times New Roman" w:hAnsi="Times New Roman" w:cs="Times New Roman"/>
          <w:sz w:val="28"/>
          <w:szCs w:val="28"/>
        </w:rPr>
        <w:t xml:space="preserve">Суспільство як </w:t>
      </w:r>
      <w:proofErr w:type="gramStart"/>
      <w:r w:rsidRPr="00F0336F">
        <w:rPr>
          <w:rFonts w:ascii="Times New Roman" w:hAnsi="Times New Roman" w:cs="Times New Roman"/>
          <w:sz w:val="28"/>
          <w:szCs w:val="28"/>
        </w:rPr>
        <w:t>соц</w:t>
      </w:r>
      <w:proofErr w:type="gramEnd"/>
      <w:r w:rsidRPr="00F0336F">
        <w:rPr>
          <w:rFonts w:ascii="Times New Roman" w:hAnsi="Times New Roman" w:cs="Times New Roman"/>
          <w:sz w:val="28"/>
          <w:szCs w:val="28"/>
        </w:rPr>
        <w:t>іальна система, його характерні риси та особливості.</w:t>
      </w:r>
    </w:p>
    <w:p w:rsidR="001F351E" w:rsidRPr="00F0336F" w:rsidRDefault="001F351E" w:rsidP="00567A2E">
      <w:pPr>
        <w:pStyle w:val="a5"/>
        <w:widowControl w:val="0"/>
        <w:numPr>
          <w:ilvl w:val="0"/>
          <w:numId w:val="20"/>
        </w:numPr>
        <w:autoSpaceDE w:val="0"/>
        <w:autoSpaceDN w:val="0"/>
        <w:adjustRightInd w:val="0"/>
        <w:spacing w:after="0"/>
        <w:ind w:left="360"/>
        <w:rPr>
          <w:rFonts w:ascii="Times New Roman" w:hAnsi="Times New Roman" w:cs="Times New Roman"/>
          <w:sz w:val="28"/>
          <w:szCs w:val="28"/>
          <w:lang w:val="uk-UA"/>
        </w:rPr>
      </w:pPr>
      <w:r w:rsidRPr="00F0336F">
        <w:rPr>
          <w:rFonts w:ascii="Times New Roman" w:hAnsi="Times New Roman" w:cs="Times New Roman"/>
          <w:sz w:val="28"/>
          <w:szCs w:val="28"/>
        </w:rPr>
        <w:t xml:space="preserve">Специфіка вивчення особистості в </w:t>
      </w:r>
      <w:proofErr w:type="gramStart"/>
      <w:r w:rsidRPr="00F0336F">
        <w:rPr>
          <w:rFonts w:ascii="Times New Roman" w:hAnsi="Times New Roman" w:cs="Times New Roman"/>
          <w:sz w:val="28"/>
          <w:szCs w:val="28"/>
        </w:rPr>
        <w:t>соц</w:t>
      </w:r>
      <w:proofErr w:type="gramEnd"/>
      <w:r w:rsidRPr="00F0336F">
        <w:rPr>
          <w:rFonts w:ascii="Times New Roman" w:hAnsi="Times New Roman" w:cs="Times New Roman"/>
          <w:sz w:val="28"/>
          <w:szCs w:val="28"/>
        </w:rPr>
        <w:t xml:space="preserve">іології. Індивід, індивідуальність, особистість. </w:t>
      </w:r>
    </w:p>
    <w:p w:rsidR="001F351E" w:rsidRPr="00F0336F" w:rsidRDefault="001F351E" w:rsidP="00567A2E">
      <w:pPr>
        <w:pStyle w:val="a5"/>
        <w:widowControl w:val="0"/>
        <w:numPr>
          <w:ilvl w:val="0"/>
          <w:numId w:val="20"/>
        </w:numPr>
        <w:autoSpaceDE w:val="0"/>
        <w:autoSpaceDN w:val="0"/>
        <w:adjustRightInd w:val="0"/>
        <w:spacing w:after="0"/>
        <w:ind w:left="360"/>
        <w:rPr>
          <w:rFonts w:ascii="Times New Roman" w:hAnsi="Times New Roman" w:cs="Times New Roman"/>
          <w:sz w:val="28"/>
          <w:szCs w:val="28"/>
          <w:lang w:val="uk-UA"/>
        </w:rPr>
      </w:pPr>
      <w:r w:rsidRPr="00F0336F">
        <w:rPr>
          <w:rFonts w:ascii="Times New Roman" w:hAnsi="Times New Roman" w:cs="Times New Roman"/>
          <w:sz w:val="28"/>
          <w:szCs w:val="28"/>
          <w:lang w:val="uk-UA"/>
        </w:rPr>
        <w:t xml:space="preserve">Соціалізація індивіда: сутність, форми та етапи. </w:t>
      </w:r>
    </w:p>
    <w:p w:rsidR="001F351E" w:rsidRPr="00F0336F" w:rsidRDefault="001F351E" w:rsidP="00567A2E">
      <w:pPr>
        <w:pStyle w:val="a5"/>
        <w:widowControl w:val="0"/>
        <w:numPr>
          <w:ilvl w:val="0"/>
          <w:numId w:val="20"/>
        </w:numPr>
        <w:autoSpaceDE w:val="0"/>
        <w:autoSpaceDN w:val="0"/>
        <w:adjustRightInd w:val="0"/>
        <w:spacing w:after="0"/>
        <w:ind w:left="360"/>
        <w:rPr>
          <w:rFonts w:ascii="Times New Roman" w:hAnsi="Times New Roman" w:cs="Times New Roman"/>
          <w:sz w:val="28"/>
          <w:szCs w:val="28"/>
          <w:lang w:val="uk-UA"/>
        </w:rPr>
      </w:pPr>
      <w:r w:rsidRPr="00F0336F">
        <w:rPr>
          <w:rFonts w:ascii="Times New Roman" w:hAnsi="Times New Roman" w:cs="Times New Roman"/>
          <w:sz w:val="28"/>
          <w:szCs w:val="28"/>
        </w:rPr>
        <w:t xml:space="preserve">Гендерні аспекти стратифікації: тенденції в сучасних суспільствах, методи </w:t>
      </w:r>
      <w:proofErr w:type="gramStart"/>
      <w:r w:rsidRPr="00F0336F">
        <w:rPr>
          <w:rFonts w:ascii="Times New Roman" w:hAnsi="Times New Roman" w:cs="Times New Roman"/>
          <w:sz w:val="28"/>
          <w:szCs w:val="28"/>
        </w:rPr>
        <w:t>досл</w:t>
      </w:r>
      <w:proofErr w:type="gramEnd"/>
      <w:r w:rsidRPr="00F0336F">
        <w:rPr>
          <w:rFonts w:ascii="Times New Roman" w:hAnsi="Times New Roman" w:cs="Times New Roman"/>
          <w:sz w:val="28"/>
          <w:szCs w:val="28"/>
        </w:rPr>
        <w:t xml:space="preserve">ідження. </w:t>
      </w:r>
    </w:p>
    <w:p w:rsidR="001F351E" w:rsidRPr="00F0336F" w:rsidRDefault="001F351E" w:rsidP="00567A2E">
      <w:pPr>
        <w:pStyle w:val="a5"/>
        <w:widowControl w:val="0"/>
        <w:numPr>
          <w:ilvl w:val="0"/>
          <w:numId w:val="20"/>
        </w:numPr>
        <w:autoSpaceDE w:val="0"/>
        <w:autoSpaceDN w:val="0"/>
        <w:adjustRightInd w:val="0"/>
        <w:spacing w:after="0"/>
        <w:ind w:left="360"/>
        <w:rPr>
          <w:rFonts w:ascii="Times New Roman" w:hAnsi="Times New Roman" w:cs="Times New Roman"/>
          <w:sz w:val="28"/>
          <w:szCs w:val="28"/>
          <w:lang w:val="uk-UA"/>
        </w:rPr>
      </w:pPr>
      <w:r w:rsidRPr="00F0336F">
        <w:rPr>
          <w:rFonts w:ascii="Times New Roman" w:hAnsi="Times New Roman" w:cs="Times New Roman"/>
          <w:sz w:val="28"/>
          <w:szCs w:val="28"/>
        </w:rPr>
        <w:t xml:space="preserve">Культурні нерівності: поняття, основні структурні компоненти явища. </w:t>
      </w:r>
    </w:p>
    <w:p w:rsidR="001F351E" w:rsidRPr="00F0336F" w:rsidRDefault="001F351E" w:rsidP="00567A2E">
      <w:pPr>
        <w:pStyle w:val="a5"/>
        <w:widowControl w:val="0"/>
        <w:numPr>
          <w:ilvl w:val="0"/>
          <w:numId w:val="20"/>
        </w:numPr>
        <w:autoSpaceDE w:val="0"/>
        <w:autoSpaceDN w:val="0"/>
        <w:adjustRightInd w:val="0"/>
        <w:spacing w:after="0"/>
        <w:ind w:left="360"/>
        <w:rPr>
          <w:rFonts w:ascii="Times New Roman" w:hAnsi="Times New Roman" w:cs="Times New Roman"/>
          <w:sz w:val="28"/>
          <w:szCs w:val="28"/>
          <w:lang w:val="uk-UA"/>
        </w:rPr>
      </w:pPr>
      <w:r w:rsidRPr="00F0336F">
        <w:rPr>
          <w:rFonts w:ascii="Times New Roman" w:hAnsi="Times New Roman" w:cs="Times New Roman"/>
          <w:sz w:val="28"/>
          <w:szCs w:val="28"/>
          <w:lang w:val="uk-UA"/>
        </w:rPr>
        <w:t>Концепція стратифікаційних моделей та соціальної мобільності П.Сорокіна, її розвиток в сучасній соціології.</w:t>
      </w:r>
    </w:p>
    <w:p w:rsidR="001F351E" w:rsidRPr="00F0336F" w:rsidRDefault="001F351E" w:rsidP="00567A2E">
      <w:pPr>
        <w:pStyle w:val="a5"/>
        <w:widowControl w:val="0"/>
        <w:numPr>
          <w:ilvl w:val="0"/>
          <w:numId w:val="20"/>
        </w:numPr>
        <w:autoSpaceDE w:val="0"/>
        <w:autoSpaceDN w:val="0"/>
        <w:adjustRightInd w:val="0"/>
        <w:spacing w:after="0"/>
        <w:ind w:left="360"/>
        <w:rPr>
          <w:rFonts w:ascii="Times New Roman" w:hAnsi="Times New Roman" w:cs="Times New Roman"/>
          <w:sz w:val="28"/>
          <w:szCs w:val="28"/>
          <w:lang w:val="uk-UA"/>
        </w:rPr>
      </w:pPr>
      <w:r w:rsidRPr="00F0336F">
        <w:rPr>
          <w:rFonts w:ascii="Times New Roman" w:hAnsi="Times New Roman" w:cs="Times New Roman"/>
          <w:sz w:val="28"/>
          <w:szCs w:val="28"/>
        </w:rPr>
        <w:t xml:space="preserve">Поняття </w:t>
      </w:r>
      <w:proofErr w:type="gramStart"/>
      <w:r w:rsidRPr="00F0336F">
        <w:rPr>
          <w:rFonts w:ascii="Times New Roman" w:hAnsi="Times New Roman" w:cs="Times New Roman"/>
          <w:sz w:val="28"/>
          <w:szCs w:val="28"/>
        </w:rPr>
        <w:t>соц</w:t>
      </w:r>
      <w:proofErr w:type="gramEnd"/>
      <w:r w:rsidRPr="00F0336F">
        <w:rPr>
          <w:rFonts w:ascii="Times New Roman" w:hAnsi="Times New Roman" w:cs="Times New Roman"/>
          <w:sz w:val="28"/>
          <w:szCs w:val="28"/>
        </w:rPr>
        <w:t>іальної групи в соціології; номінальні та реальні групи.</w:t>
      </w:r>
    </w:p>
    <w:p w:rsidR="001F351E" w:rsidRPr="00F0336F" w:rsidRDefault="001F351E" w:rsidP="00567A2E">
      <w:pPr>
        <w:pStyle w:val="a5"/>
        <w:widowControl w:val="0"/>
        <w:numPr>
          <w:ilvl w:val="0"/>
          <w:numId w:val="20"/>
        </w:numPr>
        <w:autoSpaceDE w:val="0"/>
        <w:autoSpaceDN w:val="0"/>
        <w:adjustRightInd w:val="0"/>
        <w:spacing w:after="0"/>
        <w:ind w:left="360"/>
        <w:rPr>
          <w:rFonts w:ascii="Times New Roman" w:hAnsi="Times New Roman" w:cs="Times New Roman"/>
          <w:sz w:val="28"/>
          <w:szCs w:val="28"/>
          <w:lang w:val="uk-UA"/>
        </w:rPr>
      </w:pPr>
      <w:r w:rsidRPr="00F0336F">
        <w:rPr>
          <w:rFonts w:ascii="Times New Roman" w:hAnsi="Times New Roman" w:cs="Times New Roman"/>
          <w:sz w:val="28"/>
          <w:szCs w:val="28"/>
          <w:lang w:val="uk-UA"/>
        </w:rPr>
        <w:lastRenderedPageBreak/>
        <w:t>Соціальні дії, соціальні зв’язкі, соціальні відносини.</w:t>
      </w:r>
    </w:p>
    <w:p w:rsidR="001F351E" w:rsidRPr="00F0336F" w:rsidRDefault="001F351E" w:rsidP="00567A2E">
      <w:pPr>
        <w:pStyle w:val="a5"/>
        <w:widowControl w:val="0"/>
        <w:numPr>
          <w:ilvl w:val="0"/>
          <w:numId w:val="20"/>
        </w:numPr>
        <w:autoSpaceDE w:val="0"/>
        <w:autoSpaceDN w:val="0"/>
        <w:adjustRightInd w:val="0"/>
        <w:spacing w:after="0"/>
        <w:ind w:left="360"/>
        <w:rPr>
          <w:rFonts w:ascii="Times New Roman" w:hAnsi="Times New Roman" w:cs="Times New Roman"/>
          <w:sz w:val="28"/>
          <w:szCs w:val="28"/>
          <w:lang w:val="uk-UA"/>
        </w:rPr>
      </w:pPr>
      <w:r w:rsidRPr="00F0336F">
        <w:rPr>
          <w:rFonts w:ascii="Times New Roman" w:hAnsi="Times New Roman" w:cs="Times New Roman"/>
          <w:sz w:val="28"/>
          <w:szCs w:val="28"/>
          <w:lang w:val="uk-UA"/>
        </w:rPr>
        <w:t>Девіантна поведінка: поняття, теоретичні пояснення, типи. Соціальний контроль.</w:t>
      </w:r>
    </w:p>
    <w:p w:rsidR="001F351E" w:rsidRPr="00F0336F" w:rsidRDefault="001F351E" w:rsidP="00567A2E">
      <w:pPr>
        <w:pStyle w:val="a5"/>
        <w:widowControl w:val="0"/>
        <w:numPr>
          <w:ilvl w:val="0"/>
          <w:numId w:val="20"/>
        </w:numPr>
        <w:autoSpaceDE w:val="0"/>
        <w:autoSpaceDN w:val="0"/>
        <w:adjustRightInd w:val="0"/>
        <w:spacing w:after="0"/>
        <w:ind w:left="360"/>
        <w:rPr>
          <w:rFonts w:ascii="Times New Roman" w:hAnsi="Times New Roman" w:cs="Times New Roman"/>
          <w:sz w:val="28"/>
          <w:szCs w:val="28"/>
          <w:lang w:val="uk-UA"/>
        </w:rPr>
      </w:pPr>
      <w:r w:rsidRPr="00F0336F">
        <w:rPr>
          <w:rFonts w:ascii="Times New Roman" w:hAnsi="Times New Roman" w:cs="Times New Roman"/>
          <w:sz w:val="28"/>
          <w:szCs w:val="28"/>
        </w:rPr>
        <w:t xml:space="preserve">Поняття </w:t>
      </w:r>
      <w:proofErr w:type="gramStart"/>
      <w:r w:rsidRPr="00F0336F">
        <w:rPr>
          <w:rFonts w:ascii="Times New Roman" w:hAnsi="Times New Roman" w:cs="Times New Roman"/>
          <w:sz w:val="28"/>
          <w:szCs w:val="28"/>
        </w:rPr>
        <w:t>соц</w:t>
      </w:r>
      <w:proofErr w:type="gramEnd"/>
      <w:r w:rsidRPr="00F0336F">
        <w:rPr>
          <w:rFonts w:ascii="Times New Roman" w:hAnsi="Times New Roman" w:cs="Times New Roman"/>
          <w:sz w:val="28"/>
          <w:szCs w:val="28"/>
        </w:rPr>
        <w:t xml:space="preserve">іальної організації, її ключові характеристики. Класифікації </w:t>
      </w:r>
      <w:proofErr w:type="gramStart"/>
      <w:r w:rsidRPr="00F0336F">
        <w:rPr>
          <w:rFonts w:ascii="Times New Roman" w:hAnsi="Times New Roman" w:cs="Times New Roman"/>
          <w:sz w:val="28"/>
          <w:szCs w:val="28"/>
        </w:rPr>
        <w:t>соц</w:t>
      </w:r>
      <w:proofErr w:type="gramEnd"/>
      <w:r w:rsidRPr="00F0336F">
        <w:rPr>
          <w:rFonts w:ascii="Times New Roman" w:hAnsi="Times New Roman" w:cs="Times New Roman"/>
          <w:sz w:val="28"/>
          <w:szCs w:val="28"/>
        </w:rPr>
        <w:t>іальних організацій.</w:t>
      </w:r>
    </w:p>
    <w:p w:rsidR="001F351E" w:rsidRPr="00F0336F" w:rsidRDefault="001F351E" w:rsidP="00567A2E">
      <w:pPr>
        <w:pStyle w:val="a5"/>
        <w:widowControl w:val="0"/>
        <w:numPr>
          <w:ilvl w:val="0"/>
          <w:numId w:val="20"/>
        </w:numPr>
        <w:autoSpaceDE w:val="0"/>
        <w:autoSpaceDN w:val="0"/>
        <w:adjustRightInd w:val="0"/>
        <w:spacing w:after="0"/>
        <w:ind w:left="360"/>
        <w:rPr>
          <w:rFonts w:ascii="Times New Roman" w:hAnsi="Times New Roman" w:cs="Times New Roman"/>
          <w:sz w:val="28"/>
          <w:szCs w:val="28"/>
          <w:lang w:val="uk-UA"/>
        </w:rPr>
      </w:pPr>
      <w:r w:rsidRPr="00F0336F">
        <w:rPr>
          <w:rFonts w:ascii="Times New Roman" w:hAnsi="Times New Roman" w:cs="Times New Roman"/>
          <w:sz w:val="28"/>
          <w:szCs w:val="28"/>
          <w:lang w:val="uk-UA"/>
        </w:rPr>
        <w:t xml:space="preserve">Соціальна стратифікація: поняття та його співвідношення з поняттями соціальної диференціації, нерівності, мобільності. </w:t>
      </w:r>
    </w:p>
    <w:p w:rsidR="001F351E" w:rsidRPr="00F0336F" w:rsidRDefault="001F351E" w:rsidP="00567A2E">
      <w:pPr>
        <w:pStyle w:val="a5"/>
        <w:widowControl w:val="0"/>
        <w:numPr>
          <w:ilvl w:val="0"/>
          <w:numId w:val="20"/>
        </w:numPr>
        <w:autoSpaceDE w:val="0"/>
        <w:autoSpaceDN w:val="0"/>
        <w:adjustRightInd w:val="0"/>
        <w:spacing w:after="0"/>
        <w:ind w:left="360"/>
        <w:rPr>
          <w:rFonts w:ascii="Times New Roman" w:hAnsi="Times New Roman" w:cs="Times New Roman"/>
          <w:sz w:val="28"/>
          <w:szCs w:val="28"/>
          <w:lang w:val="uk-UA"/>
        </w:rPr>
      </w:pPr>
      <w:r w:rsidRPr="00F0336F">
        <w:rPr>
          <w:rFonts w:ascii="Times New Roman" w:hAnsi="Times New Roman" w:cs="Times New Roman"/>
          <w:sz w:val="28"/>
          <w:szCs w:val="28"/>
        </w:rPr>
        <w:t xml:space="preserve">Поняття та типи </w:t>
      </w:r>
      <w:proofErr w:type="gramStart"/>
      <w:r w:rsidRPr="00F0336F">
        <w:rPr>
          <w:rFonts w:ascii="Times New Roman" w:hAnsi="Times New Roman" w:cs="Times New Roman"/>
          <w:sz w:val="28"/>
          <w:szCs w:val="28"/>
        </w:rPr>
        <w:t>соц</w:t>
      </w:r>
      <w:proofErr w:type="gramEnd"/>
      <w:r w:rsidRPr="00F0336F">
        <w:rPr>
          <w:rFonts w:ascii="Times New Roman" w:hAnsi="Times New Roman" w:cs="Times New Roman"/>
          <w:sz w:val="28"/>
          <w:szCs w:val="28"/>
        </w:rPr>
        <w:t xml:space="preserve">іальної мобільності. Методи вивчення соціальної мобільності в соціології. </w:t>
      </w:r>
    </w:p>
    <w:p w:rsidR="001F351E" w:rsidRPr="00F0336F" w:rsidRDefault="001F351E" w:rsidP="00567A2E">
      <w:pPr>
        <w:pStyle w:val="a5"/>
        <w:widowControl w:val="0"/>
        <w:numPr>
          <w:ilvl w:val="0"/>
          <w:numId w:val="20"/>
        </w:numPr>
        <w:autoSpaceDE w:val="0"/>
        <w:autoSpaceDN w:val="0"/>
        <w:adjustRightInd w:val="0"/>
        <w:spacing w:after="0"/>
        <w:ind w:left="360"/>
        <w:rPr>
          <w:rFonts w:ascii="Times New Roman" w:hAnsi="Times New Roman" w:cs="Times New Roman"/>
          <w:sz w:val="28"/>
          <w:szCs w:val="28"/>
          <w:lang w:val="uk-UA"/>
        </w:rPr>
      </w:pPr>
      <w:proofErr w:type="gramStart"/>
      <w:r w:rsidRPr="00F0336F">
        <w:rPr>
          <w:rFonts w:ascii="Times New Roman" w:hAnsi="Times New Roman" w:cs="Times New Roman"/>
          <w:sz w:val="28"/>
          <w:szCs w:val="28"/>
        </w:rPr>
        <w:t>Соц</w:t>
      </w:r>
      <w:proofErr w:type="gramEnd"/>
      <w:r w:rsidRPr="00F0336F">
        <w:rPr>
          <w:rFonts w:ascii="Times New Roman" w:hAnsi="Times New Roman" w:cs="Times New Roman"/>
          <w:sz w:val="28"/>
          <w:szCs w:val="28"/>
        </w:rPr>
        <w:t xml:space="preserve">іальний інститут: основні підходи до визначення. Функції </w:t>
      </w:r>
      <w:proofErr w:type="gramStart"/>
      <w:r w:rsidRPr="00F0336F">
        <w:rPr>
          <w:rFonts w:ascii="Times New Roman" w:hAnsi="Times New Roman" w:cs="Times New Roman"/>
          <w:sz w:val="28"/>
          <w:szCs w:val="28"/>
        </w:rPr>
        <w:t>соц</w:t>
      </w:r>
      <w:proofErr w:type="gramEnd"/>
      <w:r w:rsidRPr="00F0336F">
        <w:rPr>
          <w:rFonts w:ascii="Times New Roman" w:hAnsi="Times New Roman" w:cs="Times New Roman"/>
          <w:sz w:val="28"/>
          <w:szCs w:val="28"/>
        </w:rPr>
        <w:t xml:space="preserve">іальних інститутів. </w:t>
      </w:r>
    </w:p>
    <w:p w:rsidR="001F351E" w:rsidRPr="00F0336F" w:rsidRDefault="001F351E" w:rsidP="00567A2E">
      <w:pPr>
        <w:pStyle w:val="a5"/>
        <w:widowControl w:val="0"/>
        <w:numPr>
          <w:ilvl w:val="0"/>
          <w:numId w:val="20"/>
        </w:numPr>
        <w:autoSpaceDE w:val="0"/>
        <w:autoSpaceDN w:val="0"/>
        <w:adjustRightInd w:val="0"/>
        <w:spacing w:after="0"/>
        <w:ind w:left="360"/>
        <w:rPr>
          <w:rFonts w:ascii="Times New Roman" w:hAnsi="Times New Roman" w:cs="Times New Roman"/>
          <w:sz w:val="28"/>
          <w:szCs w:val="28"/>
          <w:lang w:val="uk-UA"/>
        </w:rPr>
      </w:pPr>
      <w:r w:rsidRPr="00F0336F">
        <w:rPr>
          <w:rFonts w:ascii="Times New Roman" w:hAnsi="Times New Roman" w:cs="Times New Roman"/>
          <w:sz w:val="28"/>
          <w:szCs w:val="28"/>
          <w:lang w:val="uk-UA"/>
        </w:rPr>
        <w:t xml:space="preserve">Соціальні ролі та соціальна взаємодія. </w:t>
      </w:r>
      <w:r w:rsidRPr="00F0336F">
        <w:rPr>
          <w:rFonts w:ascii="Times New Roman" w:hAnsi="Times New Roman" w:cs="Times New Roman"/>
          <w:sz w:val="28"/>
          <w:szCs w:val="28"/>
        </w:rPr>
        <w:t>Рольове напруження та рольовий конфлікт</w:t>
      </w:r>
      <w:r w:rsidRPr="00F0336F">
        <w:rPr>
          <w:rFonts w:ascii="Times New Roman" w:hAnsi="Times New Roman" w:cs="Times New Roman"/>
          <w:sz w:val="28"/>
          <w:szCs w:val="28"/>
          <w:lang w:val="uk-UA"/>
        </w:rPr>
        <w:t>.</w:t>
      </w:r>
    </w:p>
    <w:p w:rsidR="001F351E" w:rsidRPr="00F0336F" w:rsidRDefault="001F351E" w:rsidP="00567A2E">
      <w:pPr>
        <w:pStyle w:val="a5"/>
        <w:widowControl w:val="0"/>
        <w:numPr>
          <w:ilvl w:val="0"/>
          <w:numId w:val="20"/>
        </w:numPr>
        <w:autoSpaceDE w:val="0"/>
        <w:autoSpaceDN w:val="0"/>
        <w:adjustRightInd w:val="0"/>
        <w:spacing w:after="0"/>
        <w:ind w:left="360"/>
        <w:rPr>
          <w:rFonts w:ascii="Times New Roman" w:hAnsi="Times New Roman" w:cs="Times New Roman"/>
          <w:sz w:val="28"/>
          <w:szCs w:val="28"/>
          <w:lang w:val="uk-UA"/>
        </w:rPr>
      </w:pPr>
      <w:proofErr w:type="gramStart"/>
      <w:r w:rsidRPr="00F0336F">
        <w:rPr>
          <w:rFonts w:ascii="Times New Roman" w:hAnsi="Times New Roman" w:cs="Times New Roman"/>
          <w:sz w:val="28"/>
          <w:szCs w:val="28"/>
        </w:rPr>
        <w:t>Соц</w:t>
      </w:r>
      <w:proofErr w:type="gramEnd"/>
      <w:r w:rsidRPr="00F0336F">
        <w:rPr>
          <w:rFonts w:ascii="Times New Roman" w:hAnsi="Times New Roman" w:cs="Times New Roman"/>
          <w:sz w:val="28"/>
          <w:szCs w:val="28"/>
        </w:rPr>
        <w:t xml:space="preserve">іологічна трактовка культури. Структурні елементи культури. Види культури. </w:t>
      </w:r>
    </w:p>
    <w:p w:rsidR="001F351E" w:rsidRPr="00F0336F" w:rsidRDefault="001F351E" w:rsidP="00567A2E">
      <w:pPr>
        <w:pStyle w:val="a5"/>
        <w:widowControl w:val="0"/>
        <w:numPr>
          <w:ilvl w:val="0"/>
          <w:numId w:val="20"/>
        </w:numPr>
        <w:autoSpaceDE w:val="0"/>
        <w:autoSpaceDN w:val="0"/>
        <w:adjustRightInd w:val="0"/>
        <w:spacing w:after="0"/>
        <w:ind w:left="360"/>
        <w:rPr>
          <w:rFonts w:ascii="Times New Roman" w:hAnsi="Times New Roman" w:cs="Times New Roman"/>
          <w:sz w:val="28"/>
          <w:szCs w:val="28"/>
          <w:lang w:val="uk-UA"/>
        </w:rPr>
      </w:pPr>
      <w:r w:rsidRPr="00F0336F">
        <w:rPr>
          <w:rFonts w:ascii="Times New Roman" w:hAnsi="Times New Roman" w:cs="Times New Roman"/>
          <w:sz w:val="28"/>
          <w:szCs w:val="28"/>
          <w:lang w:val="uk-UA"/>
        </w:rPr>
        <w:t>Соціальна структура суспільства: поняття, типи, зміни.</w:t>
      </w:r>
    </w:p>
    <w:p w:rsidR="001F351E" w:rsidRPr="00F0336F" w:rsidRDefault="001F351E" w:rsidP="00567A2E">
      <w:pPr>
        <w:pStyle w:val="a5"/>
        <w:widowControl w:val="0"/>
        <w:numPr>
          <w:ilvl w:val="0"/>
          <w:numId w:val="20"/>
        </w:numPr>
        <w:autoSpaceDE w:val="0"/>
        <w:autoSpaceDN w:val="0"/>
        <w:adjustRightInd w:val="0"/>
        <w:spacing w:after="0"/>
        <w:ind w:left="360"/>
        <w:rPr>
          <w:rFonts w:ascii="Times New Roman" w:hAnsi="Times New Roman" w:cs="Times New Roman"/>
          <w:sz w:val="28"/>
          <w:szCs w:val="28"/>
          <w:lang w:val="uk-UA"/>
        </w:rPr>
      </w:pPr>
      <w:r w:rsidRPr="00F0336F">
        <w:rPr>
          <w:rFonts w:ascii="Times New Roman" w:hAnsi="Times New Roman" w:cs="Times New Roman"/>
          <w:sz w:val="28"/>
          <w:szCs w:val="28"/>
          <w:lang w:val="uk-UA"/>
        </w:rPr>
        <w:t xml:space="preserve">Соціальні зміни: поняття, типи, причини. </w:t>
      </w:r>
    </w:p>
    <w:p w:rsidR="001F351E" w:rsidRPr="00F0336F" w:rsidRDefault="001F351E" w:rsidP="00567A2E">
      <w:pPr>
        <w:pStyle w:val="a5"/>
        <w:widowControl w:val="0"/>
        <w:numPr>
          <w:ilvl w:val="0"/>
          <w:numId w:val="20"/>
        </w:numPr>
        <w:autoSpaceDE w:val="0"/>
        <w:autoSpaceDN w:val="0"/>
        <w:adjustRightInd w:val="0"/>
        <w:spacing w:after="0"/>
        <w:ind w:left="360"/>
        <w:rPr>
          <w:rFonts w:ascii="Times New Roman" w:hAnsi="Times New Roman" w:cs="Times New Roman"/>
          <w:sz w:val="28"/>
          <w:szCs w:val="28"/>
          <w:lang w:val="uk-UA"/>
        </w:rPr>
      </w:pPr>
      <w:r w:rsidRPr="00F0336F">
        <w:rPr>
          <w:rFonts w:ascii="Times New Roman" w:hAnsi="Times New Roman" w:cs="Times New Roman"/>
          <w:sz w:val="28"/>
          <w:szCs w:val="28"/>
          <w:lang w:val="uk-UA"/>
        </w:rPr>
        <w:t>Модернізація та глобалізація.</w:t>
      </w:r>
    </w:p>
    <w:p w:rsidR="0003192D" w:rsidRPr="00F0336F" w:rsidRDefault="0003192D" w:rsidP="00567A2E">
      <w:pPr>
        <w:pStyle w:val="a5"/>
        <w:widowControl w:val="0"/>
        <w:numPr>
          <w:ilvl w:val="0"/>
          <w:numId w:val="20"/>
        </w:numPr>
        <w:autoSpaceDE w:val="0"/>
        <w:autoSpaceDN w:val="0"/>
        <w:adjustRightInd w:val="0"/>
        <w:spacing w:after="0"/>
        <w:ind w:left="360"/>
        <w:rPr>
          <w:rFonts w:ascii="Times New Roman" w:hAnsi="Times New Roman" w:cs="Times New Roman"/>
          <w:sz w:val="28"/>
          <w:szCs w:val="28"/>
          <w:lang w:val="uk-UA"/>
        </w:rPr>
      </w:pPr>
      <w:r w:rsidRPr="00F0336F">
        <w:rPr>
          <w:rFonts w:ascii="Times New Roman" w:hAnsi="Times New Roman" w:cs="Times New Roman"/>
          <w:sz w:val="28"/>
          <w:szCs w:val="28"/>
          <w:lang w:val="uk-UA"/>
        </w:rPr>
        <w:t>Періодизація історії соціології.Протосоціологія: головні етапи та напрямки соціального дискурсу.</w:t>
      </w:r>
    </w:p>
    <w:p w:rsidR="0003192D" w:rsidRPr="00F0336F" w:rsidRDefault="0003192D" w:rsidP="00567A2E">
      <w:pPr>
        <w:pStyle w:val="a5"/>
        <w:numPr>
          <w:ilvl w:val="0"/>
          <w:numId w:val="20"/>
        </w:numPr>
        <w:autoSpaceDN w:val="0"/>
        <w:spacing w:after="0"/>
        <w:ind w:left="360"/>
        <w:jc w:val="both"/>
        <w:rPr>
          <w:rFonts w:ascii="Times New Roman" w:hAnsi="Times New Roman" w:cs="Times New Roman"/>
          <w:sz w:val="28"/>
          <w:szCs w:val="28"/>
        </w:rPr>
      </w:pPr>
      <w:r w:rsidRPr="00F0336F">
        <w:rPr>
          <w:rFonts w:ascii="Times New Roman" w:hAnsi="Times New Roman" w:cs="Times New Roman"/>
          <w:sz w:val="28"/>
          <w:szCs w:val="28"/>
          <w:lang w:val="uk-UA"/>
        </w:rPr>
        <w:t>Внесок в розвиток соціології О. Конта.</w:t>
      </w:r>
    </w:p>
    <w:p w:rsidR="0003192D" w:rsidRPr="00F0336F" w:rsidRDefault="0003192D" w:rsidP="00567A2E">
      <w:pPr>
        <w:pStyle w:val="a5"/>
        <w:widowControl w:val="0"/>
        <w:numPr>
          <w:ilvl w:val="0"/>
          <w:numId w:val="20"/>
        </w:numPr>
        <w:autoSpaceDE w:val="0"/>
        <w:autoSpaceDN w:val="0"/>
        <w:adjustRightInd w:val="0"/>
        <w:spacing w:after="0"/>
        <w:ind w:left="360"/>
        <w:rPr>
          <w:rFonts w:ascii="Times New Roman" w:hAnsi="Times New Roman" w:cs="Times New Roman"/>
          <w:sz w:val="28"/>
          <w:szCs w:val="28"/>
          <w:lang w:val="uk-UA"/>
        </w:rPr>
      </w:pPr>
      <w:r w:rsidRPr="00F0336F">
        <w:rPr>
          <w:rFonts w:ascii="Times New Roman" w:hAnsi="Times New Roman" w:cs="Times New Roman"/>
          <w:sz w:val="28"/>
          <w:szCs w:val="28"/>
          <w:lang w:val="uk-UA"/>
        </w:rPr>
        <w:t>Р</w:t>
      </w:r>
      <w:r w:rsidRPr="00F0336F">
        <w:rPr>
          <w:rFonts w:ascii="Times New Roman" w:hAnsi="Times New Roman" w:cs="Times New Roman"/>
          <w:sz w:val="28"/>
          <w:szCs w:val="28"/>
        </w:rPr>
        <w:t>оль і значення вчення Г.Спенсера для розвитку соціологічної науки.</w:t>
      </w:r>
    </w:p>
    <w:p w:rsidR="0003192D" w:rsidRPr="00F0336F" w:rsidRDefault="0003192D" w:rsidP="00567A2E">
      <w:pPr>
        <w:pStyle w:val="a5"/>
        <w:numPr>
          <w:ilvl w:val="0"/>
          <w:numId w:val="20"/>
        </w:numPr>
        <w:autoSpaceDN w:val="0"/>
        <w:spacing w:after="0"/>
        <w:ind w:left="360"/>
        <w:jc w:val="both"/>
        <w:rPr>
          <w:rFonts w:ascii="Times New Roman" w:hAnsi="Times New Roman" w:cs="Times New Roman"/>
          <w:sz w:val="28"/>
          <w:szCs w:val="28"/>
        </w:rPr>
      </w:pPr>
      <w:r w:rsidRPr="00F0336F">
        <w:rPr>
          <w:rFonts w:ascii="Times New Roman" w:hAnsi="Times New Roman" w:cs="Times New Roman"/>
          <w:sz w:val="28"/>
          <w:szCs w:val="28"/>
          <w:lang w:val="uk-UA"/>
        </w:rPr>
        <w:t>Соціологічні школи та напрямки ХІХ ст.</w:t>
      </w:r>
    </w:p>
    <w:p w:rsidR="0003192D" w:rsidRPr="00F0336F" w:rsidRDefault="0003192D" w:rsidP="00567A2E">
      <w:pPr>
        <w:pStyle w:val="a5"/>
        <w:widowControl w:val="0"/>
        <w:numPr>
          <w:ilvl w:val="0"/>
          <w:numId w:val="20"/>
        </w:numPr>
        <w:autoSpaceDE w:val="0"/>
        <w:autoSpaceDN w:val="0"/>
        <w:adjustRightInd w:val="0"/>
        <w:spacing w:after="0"/>
        <w:ind w:left="360"/>
        <w:rPr>
          <w:rFonts w:ascii="Times New Roman" w:hAnsi="Times New Roman" w:cs="Times New Roman"/>
          <w:sz w:val="28"/>
          <w:szCs w:val="28"/>
          <w:lang w:val="uk-UA"/>
        </w:rPr>
      </w:pPr>
      <w:r w:rsidRPr="00F0336F">
        <w:rPr>
          <w:rFonts w:ascii="Times New Roman" w:hAnsi="Times New Roman" w:cs="Times New Roman"/>
          <w:sz w:val="28"/>
          <w:szCs w:val="28"/>
          <w:lang w:val="uk-UA"/>
        </w:rPr>
        <w:t>Вчення Маркса про суспільно-економічні формації й марксистська схема історичного розвитку.</w:t>
      </w:r>
    </w:p>
    <w:p w:rsidR="0003192D" w:rsidRPr="00F0336F" w:rsidRDefault="0003192D" w:rsidP="00567A2E">
      <w:pPr>
        <w:pStyle w:val="a5"/>
        <w:widowControl w:val="0"/>
        <w:numPr>
          <w:ilvl w:val="0"/>
          <w:numId w:val="20"/>
        </w:numPr>
        <w:autoSpaceDE w:val="0"/>
        <w:autoSpaceDN w:val="0"/>
        <w:adjustRightInd w:val="0"/>
        <w:spacing w:after="0"/>
        <w:ind w:left="360"/>
        <w:rPr>
          <w:rFonts w:ascii="Times New Roman" w:hAnsi="Times New Roman" w:cs="Times New Roman"/>
          <w:sz w:val="28"/>
          <w:szCs w:val="28"/>
          <w:lang w:val="uk-UA"/>
        </w:rPr>
      </w:pPr>
      <w:r w:rsidRPr="00F0336F">
        <w:rPr>
          <w:rFonts w:ascii="Times New Roman" w:hAnsi="Times New Roman" w:cs="Times New Roman"/>
          <w:sz w:val="28"/>
          <w:szCs w:val="28"/>
          <w:lang w:val="uk-UA"/>
        </w:rPr>
        <w:t>Психологічний напрямок в соціології ХІХ сторіччя: загальна характеристика і основні школи. Концепція масового суспільства і соціологія натовпу у працях Г. Лєбона та Г. Тарда.</w:t>
      </w:r>
    </w:p>
    <w:p w:rsidR="0003192D" w:rsidRPr="00F0336F" w:rsidRDefault="0003192D" w:rsidP="00567A2E">
      <w:pPr>
        <w:pStyle w:val="a5"/>
        <w:widowControl w:val="0"/>
        <w:numPr>
          <w:ilvl w:val="0"/>
          <w:numId w:val="20"/>
        </w:numPr>
        <w:autoSpaceDE w:val="0"/>
        <w:autoSpaceDN w:val="0"/>
        <w:adjustRightInd w:val="0"/>
        <w:spacing w:after="0"/>
        <w:ind w:left="360"/>
        <w:rPr>
          <w:rFonts w:ascii="Times New Roman" w:hAnsi="Times New Roman" w:cs="Times New Roman"/>
          <w:sz w:val="28"/>
          <w:szCs w:val="28"/>
          <w:lang w:val="uk-UA"/>
        </w:rPr>
      </w:pPr>
      <w:r w:rsidRPr="00F0336F">
        <w:rPr>
          <w:rFonts w:ascii="Times New Roman" w:hAnsi="Times New Roman" w:cs="Times New Roman"/>
          <w:sz w:val="28"/>
          <w:szCs w:val="28"/>
          <w:lang w:val="uk-UA"/>
        </w:rPr>
        <w:t>Основні етапи розвитку емпіричної соціології. А</w:t>
      </w:r>
      <w:r w:rsidRPr="00F0336F">
        <w:rPr>
          <w:rFonts w:ascii="Times New Roman" w:hAnsi="Times New Roman" w:cs="Times New Roman"/>
          <w:sz w:val="28"/>
          <w:szCs w:val="28"/>
        </w:rPr>
        <w:t xml:space="preserve">. Кетлє як засновник емпіричної </w:t>
      </w:r>
      <w:proofErr w:type="gramStart"/>
      <w:r w:rsidRPr="00F0336F">
        <w:rPr>
          <w:rFonts w:ascii="Times New Roman" w:hAnsi="Times New Roman" w:cs="Times New Roman"/>
          <w:sz w:val="28"/>
          <w:szCs w:val="28"/>
        </w:rPr>
        <w:t>соц</w:t>
      </w:r>
      <w:proofErr w:type="gramEnd"/>
      <w:r w:rsidRPr="00F0336F">
        <w:rPr>
          <w:rFonts w:ascii="Times New Roman" w:hAnsi="Times New Roman" w:cs="Times New Roman"/>
          <w:sz w:val="28"/>
          <w:szCs w:val="28"/>
        </w:rPr>
        <w:t>іології.</w:t>
      </w:r>
    </w:p>
    <w:p w:rsidR="0003192D" w:rsidRPr="00F0336F" w:rsidRDefault="0003192D" w:rsidP="00567A2E">
      <w:pPr>
        <w:pStyle w:val="a5"/>
        <w:widowControl w:val="0"/>
        <w:numPr>
          <w:ilvl w:val="0"/>
          <w:numId w:val="20"/>
        </w:numPr>
        <w:autoSpaceDE w:val="0"/>
        <w:autoSpaceDN w:val="0"/>
        <w:adjustRightInd w:val="0"/>
        <w:spacing w:after="0"/>
        <w:ind w:left="360"/>
        <w:rPr>
          <w:rFonts w:ascii="Times New Roman" w:hAnsi="Times New Roman" w:cs="Times New Roman"/>
          <w:sz w:val="28"/>
          <w:szCs w:val="28"/>
          <w:lang w:val="uk-UA"/>
        </w:rPr>
      </w:pPr>
      <w:r w:rsidRPr="00F0336F">
        <w:rPr>
          <w:rFonts w:ascii="Times New Roman" w:hAnsi="Times New Roman" w:cs="Times New Roman"/>
          <w:sz w:val="28"/>
          <w:szCs w:val="28"/>
          <w:lang w:val="uk-UA"/>
        </w:rPr>
        <w:t>Дюркгайм як соціолог нової формації: творчий шлях, визначення предмету соціології, типологія соціальних фактів, правила соціологічного методу.</w:t>
      </w:r>
    </w:p>
    <w:p w:rsidR="0003192D" w:rsidRPr="00F0336F" w:rsidRDefault="0003192D" w:rsidP="00567A2E">
      <w:pPr>
        <w:pStyle w:val="a5"/>
        <w:widowControl w:val="0"/>
        <w:numPr>
          <w:ilvl w:val="0"/>
          <w:numId w:val="20"/>
        </w:numPr>
        <w:autoSpaceDE w:val="0"/>
        <w:autoSpaceDN w:val="0"/>
        <w:adjustRightInd w:val="0"/>
        <w:spacing w:after="0"/>
        <w:ind w:left="360"/>
        <w:rPr>
          <w:rFonts w:ascii="Times New Roman" w:hAnsi="Times New Roman" w:cs="Times New Roman"/>
          <w:sz w:val="28"/>
          <w:szCs w:val="28"/>
          <w:lang w:val="uk-UA"/>
        </w:rPr>
      </w:pPr>
      <w:r w:rsidRPr="00F0336F">
        <w:rPr>
          <w:rFonts w:ascii="Times New Roman" w:hAnsi="Times New Roman" w:cs="Times New Roman"/>
          <w:sz w:val="28"/>
          <w:szCs w:val="28"/>
          <w:lang w:val="uk-UA"/>
        </w:rPr>
        <w:t>Е. Дюркгайм про причини суїциду ( в роботі "Самогубство"), про нормальне й патологічне в соціальних явищах, сутність і типи солідарності.</w:t>
      </w:r>
    </w:p>
    <w:p w:rsidR="0003192D" w:rsidRPr="00F0336F" w:rsidRDefault="0003192D" w:rsidP="00567A2E">
      <w:pPr>
        <w:pStyle w:val="a5"/>
        <w:numPr>
          <w:ilvl w:val="0"/>
          <w:numId w:val="20"/>
        </w:numPr>
        <w:autoSpaceDN w:val="0"/>
        <w:spacing w:after="0"/>
        <w:ind w:left="360"/>
        <w:jc w:val="both"/>
        <w:rPr>
          <w:rFonts w:ascii="Times New Roman" w:hAnsi="Times New Roman" w:cs="Times New Roman"/>
          <w:sz w:val="28"/>
          <w:szCs w:val="28"/>
        </w:rPr>
      </w:pPr>
      <w:r w:rsidRPr="00F0336F">
        <w:rPr>
          <w:rFonts w:ascii="Times New Roman" w:hAnsi="Times New Roman" w:cs="Times New Roman"/>
          <w:sz w:val="28"/>
          <w:szCs w:val="28"/>
        </w:rPr>
        <w:t xml:space="preserve">Теорія </w:t>
      </w:r>
      <w:proofErr w:type="gramStart"/>
      <w:r w:rsidRPr="00F0336F">
        <w:rPr>
          <w:rFonts w:ascii="Times New Roman" w:hAnsi="Times New Roman" w:cs="Times New Roman"/>
          <w:sz w:val="28"/>
          <w:szCs w:val="28"/>
        </w:rPr>
        <w:t>соц</w:t>
      </w:r>
      <w:proofErr w:type="gramEnd"/>
      <w:r w:rsidRPr="00F0336F">
        <w:rPr>
          <w:rFonts w:ascii="Times New Roman" w:hAnsi="Times New Roman" w:cs="Times New Roman"/>
          <w:sz w:val="28"/>
          <w:szCs w:val="28"/>
        </w:rPr>
        <w:t>іальної дії Макса Вебера.</w:t>
      </w:r>
      <w:r w:rsidRPr="00F0336F">
        <w:rPr>
          <w:rFonts w:ascii="Times New Roman" w:hAnsi="Times New Roman" w:cs="Times New Roman"/>
          <w:sz w:val="28"/>
          <w:szCs w:val="28"/>
          <w:lang w:val="uk-UA"/>
        </w:rPr>
        <w:t xml:space="preserve"> </w:t>
      </w:r>
      <w:r w:rsidRPr="00F0336F">
        <w:rPr>
          <w:rFonts w:ascii="Times New Roman" w:hAnsi="Times New Roman" w:cs="Times New Roman"/>
          <w:sz w:val="28"/>
          <w:szCs w:val="28"/>
        </w:rPr>
        <w:t xml:space="preserve">"Розуміюча </w:t>
      </w:r>
      <w:proofErr w:type="gramStart"/>
      <w:r w:rsidRPr="00F0336F">
        <w:rPr>
          <w:rFonts w:ascii="Times New Roman" w:hAnsi="Times New Roman" w:cs="Times New Roman"/>
          <w:sz w:val="28"/>
          <w:szCs w:val="28"/>
        </w:rPr>
        <w:t>соц</w:t>
      </w:r>
      <w:proofErr w:type="gramEnd"/>
      <w:r w:rsidRPr="00F0336F">
        <w:rPr>
          <w:rFonts w:ascii="Times New Roman" w:hAnsi="Times New Roman" w:cs="Times New Roman"/>
          <w:sz w:val="28"/>
          <w:szCs w:val="28"/>
        </w:rPr>
        <w:t>іологія" Макса Вебера.</w:t>
      </w:r>
    </w:p>
    <w:p w:rsidR="0003192D" w:rsidRPr="00F0336F" w:rsidRDefault="0003192D" w:rsidP="00567A2E">
      <w:pPr>
        <w:pStyle w:val="a5"/>
        <w:widowControl w:val="0"/>
        <w:numPr>
          <w:ilvl w:val="0"/>
          <w:numId w:val="20"/>
        </w:numPr>
        <w:autoSpaceDE w:val="0"/>
        <w:autoSpaceDN w:val="0"/>
        <w:adjustRightInd w:val="0"/>
        <w:spacing w:after="0"/>
        <w:ind w:left="360"/>
        <w:rPr>
          <w:rFonts w:ascii="Times New Roman" w:hAnsi="Times New Roman" w:cs="Times New Roman"/>
          <w:sz w:val="28"/>
          <w:szCs w:val="28"/>
          <w:lang w:val="uk-UA"/>
        </w:rPr>
      </w:pPr>
      <w:r w:rsidRPr="00F0336F">
        <w:rPr>
          <w:rFonts w:ascii="Times New Roman" w:hAnsi="Times New Roman" w:cs="Times New Roman"/>
          <w:sz w:val="28"/>
          <w:szCs w:val="28"/>
          <w:lang w:val="uk-UA"/>
        </w:rPr>
        <w:t>Німецька формальна соціологія. Праця Ф. Тьоніса "Община й суспільство".</w:t>
      </w:r>
    </w:p>
    <w:p w:rsidR="0003192D" w:rsidRPr="00F0336F" w:rsidRDefault="0003192D" w:rsidP="00567A2E">
      <w:pPr>
        <w:pStyle w:val="a5"/>
        <w:numPr>
          <w:ilvl w:val="0"/>
          <w:numId w:val="20"/>
        </w:numPr>
        <w:autoSpaceDN w:val="0"/>
        <w:spacing w:after="0"/>
        <w:ind w:left="360"/>
        <w:jc w:val="both"/>
        <w:rPr>
          <w:rFonts w:ascii="Times New Roman" w:hAnsi="Times New Roman" w:cs="Times New Roman"/>
          <w:sz w:val="28"/>
          <w:szCs w:val="28"/>
        </w:rPr>
      </w:pPr>
      <w:r w:rsidRPr="00F0336F">
        <w:rPr>
          <w:rFonts w:ascii="Times New Roman" w:hAnsi="Times New Roman" w:cs="Times New Roman"/>
          <w:sz w:val="28"/>
          <w:szCs w:val="28"/>
        </w:rPr>
        <w:t xml:space="preserve">Формальна </w:t>
      </w:r>
      <w:proofErr w:type="gramStart"/>
      <w:r w:rsidRPr="00F0336F">
        <w:rPr>
          <w:rFonts w:ascii="Times New Roman" w:hAnsi="Times New Roman" w:cs="Times New Roman"/>
          <w:sz w:val="28"/>
          <w:szCs w:val="28"/>
        </w:rPr>
        <w:t>соц</w:t>
      </w:r>
      <w:proofErr w:type="gramEnd"/>
      <w:r w:rsidRPr="00F0336F">
        <w:rPr>
          <w:rFonts w:ascii="Times New Roman" w:hAnsi="Times New Roman" w:cs="Times New Roman"/>
          <w:sz w:val="28"/>
          <w:szCs w:val="28"/>
        </w:rPr>
        <w:t xml:space="preserve">іологія Г. Зиммеля. </w:t>
      </w:r>
      <w:proofErr w:type="gramStart"/>
      <w:r w:rsidRPr="00F0336F">
        <w:rPr>
          <w:rFonts w:ascii="Times New Roman" w:hAnsi="Times New Roman" w:cs="Times New Roman"/>
          <w:sz w:val="28"/>
          <w:szCs w:val="28"/>
        </w:rPr>
        <w:t>Соц</w:t>
      </w:r>
      <w:proofErr w:type="gramEnd"/>
      <w:r w:rsidRPr="00F0336F">
        <w:rPr>
          <w:rFonts w:ascii="Times New Roman" w:hAnsi="Times New Roman" w:cs="Times New Roman"/>
          <w:sz w:val="28"/>
          <w:szCs w:val="28"/>
        </w:rPr>
        <w:t>іальна диференціація й інтеграція.</w:t>
      </w:r>
    </w:p>
    <w:p w:rsidR="0003192D" w:rsidRPr="00F0336F" w:rsidRDefault="0003192D" w:rsidP="00567A2E">
      <w:pPr>
        <w:pStyle w:val="a5"/>
        <w:numPr>
          <w:ilvl w:val="0"/>
          <w:numId w:val="20"/>
        </w:numPr>
        <w:autoSpaceDN w:val="0"/>
        <w:spacing w:after="0"/>
        <w:ind w:left="360"/>
        <w:jc w:val="both"/>
        <w:rPr>
          <w:rFonts w:ascii="Times New Roman" w:hAnsi="Times New Roman" w:cs="Times New Roman"/>
          <w:sz w:val="28"/>
          <w:szCs w:val="28"/>
        </w:rPr>
      </w:pPr>
      <w:proofErr w:type="gramStart"/>
      <w:r w:rsidRPr="00F0336F">
        <w:rPr>
          <w:rFonts w:ascii="Times New Roman" w:hAnsi="Times New Roman" w:cs="Times New Roman"/>
          <w:sz w:val="28"/>
          <w:szCs w:val="28"/>
        </w:rPr>
        <w:lastRenderedPageBreak/>
        <w:t>Соц</w:t>
      </w:r>
      <w:proofErr w:type="gramEnd"/>
      <w:r w:rsidRPr="00F0336F">
        <w:rPr>
          <w:rFonts w:ascii="Times New Roman" w:hAnsi="Times New Roman" w:cs="Times New Roman"/>
          <w:sz w:val="28"/>
          <w:szCs w:val="28"/>
        </w:rPr>
        <w:t>іологічна концепція В. Парето.</w:t>
      </w:r>
      <w:r w:rsidRPr="00F0336F">
        <w:rPr>
          <w:rFonts w:ascii="Times New Roman" w:hAnsi="Times New Roman" w:cs="Times New Roman"/>
          <w:sz w:val="28"/>
          <w:szCs w:val="28"/>
          <w:lang w:val="uk-UA"/>
        </w:rPr>
        <w:t xml:space="preserve"> </w:t>
      </w:r>
      <w:r w:rsidRPr="00F0336F">
        <w:rPr>
          <w:rFonts w:ascii="Times New Roman" w:hAnsi="Times New Roman" w:cs="Times New Roman"/>
          <w:sz w:val="28"/>
          <w:szCs w:val="28"/>
        </w:rPr>
        <w:t>Теорія циркуляції еліт В. Парето.</w:t>
      </w:r>
    </w:p>
    <w:p w:rsidR="0003192D" w:rsidRPr="00F0336F" w:rsidRDefault="0003192D" w:rsidP="00567A2E">
      <w:pPr>
        <w:pStyle w:val="a5"/>
        <w:numPr>
          <w:ilvl w:val="0"/>
          <w:numId w:val="20"/>
        </w:numPr>
        <w:autoSpaceDN w:val="0"/>
        <w:spacing w:after="0"/>
        <w:ind w:left="360"/>
        <w:jc w:val="both"/>
        <w:rPr>
          <w:rFonts w:ascii="Times New Roman" w:hAnsi="Times New Roman" w:cs="Times New Roman"/>
          <w:sz w:val="28"/>
          <w:szCs w:val="28"/>
        </w:rPr>
      </w:pPr>
      <w:r w:rsidRPr="00F0336F">
        <w:rPr>
          <w:rFonts w:ascii="Times New Roman" w:hAnsi="Times New Roman" w:cs="Times New Roman"/>
          <w:sz w:val="28"/>
          <w:szCs w:val="28"/>
        </w:rPr>
        <w:t xml:space="preserve">Американська емпірична </w:t>
      </w:r>
      <w:proofErr w:type="gramStart"/>
      <w:r w:rsidRPr="00F0336F">
        <w:rPr>
          <w:rFonts w:ascii="Times New Roman" w:hAnsi="Times New Roman" w:cs="Times New Roman"/>
          <w:sz w:val="28"/>
          <w:szCs w:val="28"/>
        </w:rPr>
        <w:t>соц</w:t>
      </w:r>
      <w:proofErr w:type="gramEnd"/>
      <w:r w:rsidRPr="00F0336F">
        <w:rPr>
          <w:rFonts w:ascii="Times New Roman" w:hAnsi="Times New Roman" w:cs="Times New Roman"/>
          <w:sz w:val="28"/>
          <w:szCs w:val="28"/>
        </w:rPr>
        <w:t>іологія. Основні віхи.</w:t>
      </w:r>
    </w:p>
    <w:p w:rsidR="0003192D" w:rsidRPr="00F0336F" w:rsidRDefault="0003192D" w:rsidP="00567A2E">
      <w:pPr>
        <w:pStyle w:val="a5"/>
        <w:numPr>
          <w:ilvl w:val="0"/>
          <w:numId w:val="20"/>
        </w:numPr>
        <w:autoSpaceDN w:val="0"/>
        <w:spacing w:after="0"/>
        <w:ind w:left="360"/>
        <w:jc w:val="both"/>
        <w:rPr>
          <w:rFonts w:ascii="Times New Roman" w:hAnsi="Times New Roman" w:cs="Times New Roman"/>
          <w:sz w:val="28"/>
          <w:szCs w:val="28"/>
        </w:rPr>
      </w:pPr>
      <w:proofErr w:type="gramStart"/>
      <w:r w:rsidRPr="00F0336F">
        <w:rPr>
          <w:rFonts w:ascii="Times New Roman" w:hAnsi="Times New Roman" w:cs="Times New Roman"/>
          <w:sz w:val="28"/>
          <w:szCs w:val="28"/>
        </w:rPr>
        <w:t>Соц</w:t>
      </w:r>
      <w:proofErr w:type="gramEnd"/>
      <w:r w:rsidRPr="00F0336F">
        <w:rPr>
          <w:rFonts w:ascii="Times New Roman" w:hAnsi="Times New Roman" w:cs="Times New Roman"/>
          <w:sz w:val="28"/>
          <w:szCs w:val="28"/>
        </w:rPr>
        <w:t>іологічні емпіричні дослідження у 19- початку 20 століття в Європі.</w:t>
      </w:r>
    </w:p>
    <w:p w:rsidR="0003192D" w:rsidRPr="00F0336F" w:rsidRDefault="0003192D" w:rsidP="00567A2E">
      <w:pPr>
        <w:pStyle w:val="a5"/>
        <w:widowControl w:val="0"/>
        <w:numPr>
          <w:ilvl w:val="0"/>
          <w:numId w:val="20"/>
        </w:numPr>
        <w:autoSpaceDE w:val="0"/>
        <w:autoSpaceDN w:val="0"/>
        <w:adjustRightInd w:val="0"/>
        <w:spacing w:after="0"/>
        <w:ind w:left="360"/>
        <w:rPr>
          <w:rFonts w:ascii="Times New Roman" w:hAnsi="Times New Roman" w:cs="Times New Roman"/>
          <w:sz w:val="28"/>
          <w:szCs w:val="28"/>
          <w:lang w:val="uk-UA"/>
        </w:rPr>
      </w:pPr>
      <w:r w:rsidRPr="00F0336F">
        <w:rPr>
          <w:rFonts w:ascii="Times New Roman" w:hAnsi="Times New Roman" w:cs="Times New Roman"/>
          <w:sz w:val="28"/>
          <w:szCs w:val="28"/>
          <w:lang w:val="uk-UA"/>
        </w:rPr>
        <w:t>Основні соціологічні школи і напрямки у дореволюційній Росії. М. Ковалевський – провідний російський дореволюційний соціолог.</w:t>
      </w:r>
    </w:p>
    <w:p w:rsidR="0003192D" w:rsidRPr="00F0336F" w:rsidRDefault="0003192D" w:rsidP="00567A2E">
      <w:pPr>
        <w:pStyle w:val="a5"/>
        <w:widowControl w:val="0"/>
        <w:numPr>
          <w:ilvl w:val="0"/>
          <w:numId w:val="20"/>
        </w:numPr>
        <w:autoSpaceDE w:val="0"/>
        <w:autoSpaceDN w:val="0"/>
        <w:adjustRightInd w:val="0"/>
        <w:spacing w:after="0"/>
        <w:ind w:left="360"/>
        <w:rPr>
          <w:rFonts w:ascii="Times New Roman" w:hAnsi="Times New Roman" w:cs="Times New Roman"/>
          <w:sz w:val="28"/>
          <w:szCs w:val="28"/>
          <w:lang w:val="uk-UA"/>
        </w:rPr>
      </w:pPr>
      <w:r w:rsidRPr="00F0336F">
        <w:rPr>
          <w:rFonts w:ascii="Times New Roman" w:hAnsi="Times New Roman" w:cs="Times New Roman"/>
          <w:sz w:val="28"/>
          <w:szCs w:val="28"/>
          <w:lang w:val="uk-UA"/>
        </w:rPr>
        <w:t>П. Сорокін – класик соціології ХХ сторіччя.</w:t>
      </w:r>
    </w:p>
    <w:p w:rsidR="0003192D" w:rsidRPr="00F0336F" w:rsidRDefault="0003192D" w:rsidP="00567A2E">
      <w:pPr>
        <w:pStyle w:val="a5"/>
        <w:widowControl w:val="0"/>
        <w:numPr>
          <w:ilvl w:val="0"/>
          <w:numId w:val="20"/>
        </w:numPr>
        <w:autoSpaceDE w:val="0"/>
        <w:autoSpaceDN w:val="0"/>
        <w:adjustRightInd w:val="0"/>
        <w:spacing w:after="0"/>
        <w:ind w:left="360"/>
        <w:jc w:val="both"/>
        <w:rPr>
          <w:rFonts w:ascii="Times New Roman" w:hAnsi="Times New Roman" w:cs="Times New Roman"/>
          <w:sz w:val="28"/>
          <w:szCs w:val="28"/>
          <w:lang w:val="uk-UA"/>
        </w:rPr>
      </w:pPr>
      <w:r w:rsidRPr="00F0336F">
        <w:rPr>
          <w:rFonts w:ascii="Times New Roman" w:hAnsi="Times New Roman" w:cs="Times New Roman"/>
          <w:sz w:val="28"/>
          <w:szCs w:val="28"/>
          <w:lang w:val="uk-UA"/>
        </w:rPr>
        <w:t>Ранній період розвитку української соціології: праці М.Драгоманова і І.Франка.</w:t>
      </w:r>
    </w:p>
    <w:p w:rsidR="0003192D" w:rsidRPr="00F0336F" w:rsidRDefault="0003192D" w:rsidP="00567A2E">
      <w:pPr>
        <w:pStyle w:val="a5"/>
        <w:widowControl w:val="0"/>
        <w:numPr>
          <w:ilvl w:val="0"/>
          <w:numId w:val="20"/>
        </w:numPr>
        <w:autoSpaceDE w:val="0"/>
        <w:autoSpaceDN w:val="0"/>
        <w:adjustRightInd w:val="0"/>
        <w:spacing w:after="0"/>
        <w:ind w:left="360"/>
        <w:jc w:val="both"/>
        <w:rPr>
          <w:rFonts w:ascii="Times New Roman" w:hAnsi="Times New Roman" w:cs="Times New Roman"/>
          <w:sz w:val="28"/>
          <w:szCs w:val="28"/>
        </w:rPr>
      </w:pPr>
      <w:r w:rsidRPr="00F0336F">
        <w:rPr>
          <w:rFonts w:ascii="Times New Roman" w:hAnsi="Times New Roman" w:cs="Times New Roman"/>
          <w:sz w:val="28"/>
          <w:szCs w:val="28"/>
          <w:lang w:val="uk-UA"/>
        </w:rPr>
        <w:t>М. Грушевський як соціолог.</w:t>
      </w:r>
    </w:p>
    <w:p w:rsidR="0003192D" w:rsidRPr="00F0336F" w:rsidRDefault="0003192D" w:rsidP="00567A2E">
      <w:pPr>
        <w:pStyle w:val="a5"/>
        <w:widowControl w:val="0"/>
        <w:numPr>
          <w:ilvl w:val="0"/>
          <w:numId w:val="20"/>
        </w:numPr>
        <w:autoSpaceDE w:val="0"/>
        <w:autoSpaceDN w:val="0"/>
        <w:adjustRightInd w:val="0"/>
        <w:spacing w:after="0"/>
        <w:ind w:left="360"/>
        <w:rPr>
          <w:rFonts w:ascii="Times New Roman" w:hAnsi="Times New Roman" w:cs="Times New Roman"/>
          <w:sz w:val="28"/>
          <w:szCs w:val="28"/>
          <w:lang w:val="uk-UA"/>
        </w:rPr>
      </w:pPr>
      <w:r w:rsidRPr="00F0336F">
        <w:rPr>
          <w:rFonts w:ascii="Times New Roman" w:hAnsi="Times New Roman" w:cs="Times New Roman"/>
          <w:sz w:val="28"/>
          <w:szCs w:val="28"/>
          <w:lang w:val="uk-UA"/>
        </w:rPr>
        <w:t>Класова теорія і теорія української еліти В. Липинського.</w:t>
      </w:r>
    </w:p>
    <w:p w:rsidR="0003192D" w:rsidRPr="00BA6148" w:rsidRDefault="0003192D" w:rsidP="00567A2E">
      <w:pPr>
        <w:pStyle w:val="a6"/>
        <w:numPr>
          <w:ilvl w:val="0"/>
          <w:numId w:val="20"/>
        </w:numPr>
        <w:spacing w:line="276" w:lineRule="auto"/>
        <w:ind w:left="360"/>
        <w:jc w:val="both"/>
        <w:rPr>
          <w:sz w:val="28"/>
          <w:szCs w:val="28"/>
          <w:lang w:val="uk-UA"/>
        </w:rPr>
      </w:pPr>
      <w:r w:rsidRPr="00FB443F">
        <w:rPr>
          <w:sz w:val="28"/>
          <w:szCs w:val="28"/>
          <w:lang w:val="uk-UA"/>
        </w:rPr>
        <w:t xml:space="preserve">Функціоналізм: основні риси. </w:t>
      </w:r>
      <w:r w:rsidR="00674288">
        <w:rPr>
          <w:sz w:val="28"/>
          <w:szCs w:val="28"/>
          <w:lang w:val="uk-UA"/>
        </w:rPr>
        <w:t xml:space="preserve">Внесок </w:t>
      </w:r>
      <w:r w:rsidRPr="00FB443F">
        <w:rPr>
          <w:sz w:val="28"/>
          <w:szCs w:val="28"/>
          <w:lang w:val="uk-UA"/>
        </w:rPr>
        <w:t>Т. Парсонс</w:t>
      </w:r>
      <w:r w:rsidR="00674288">
        <w:rPr>
          <w:sz w:val="28"/>
          <w:szCs w:val="28"/>
          <w:lang w:val="uk-UA"/>
        </w:rPr>
        <w:t>а в розвиток функціональної теорії.</w:t>
      </w:r>
      <w:r w:rsidRPr="00FB443F">
        <w:rPr>
          <w:sz w:val="28"/>
          <w:szCs w:val="28"/>
          <w:lang w:val="uk-UA"/>
        </w:rPr>
        <w:t xml:space="preserve"> </w:t>
      </w:r>
    </w:p>
    <w:p w:rsidR="0003192D" w:rsidRPr="00BA6148" w:rsidRDefault="0003192D" w:rsidP="00567A2E">
      <w:pPr>
        <w:pStyle w:val="a6"/>
        <w:numPr>
          <w:ilvl w:val="0"/>
          <w:numId w:val="20"/>
        </w:numPr>
        <w:spacing w:line="276" w:lineRule="auto"/>
        <w:ind w:left="360"/>
        <w:jc w:val="both"/>
        <w:rPr>
          <w:sz w:val="28"/>
          <w:szCs w:val="28"/>
          <w:lang w:val="uk-UA"/>
        </w:rPr>
      </w:pPr>
      <w:r w:rsidRPr="00BA6148">
        <w:rPr>
          <w:sz w:val="28"/>
          <w:szCs w:val="28"/>
          <w:lang w:val="uk-UA"/>
        </w:rPr>
        <w:t>Р. Мертон: методологі</w:t>
      </w:r>
      <w:r w:rsidR="00674288">
        <w:rPr>
          <w:sz w:val="28"/>
          <w:szCs w:val="28"/>
          <w:lang w:val="uk-UA"/>
        </w:rPr>
        <w:t>я</w:t>
      </w:r>
      <w:r w:rsidRPr="00BA6148">
        <w:rPr>
          <w:sz w:val="28"/>
          <w:szCs w:val="28"/>
          <w:lang w:val="uk-UA"/>
        </w:rPr>
        <w:t xml:space="preserve"> функціонального аналізу</w:t>
      </w:r>
      <w:r w:rsidR="00674288">
        <w:rPr>
          <w:sz w:val="28"/>
          <w:szCs w:val="28"/>
          <w:lang w:val="uk-UA"/>
        </w:rPr>
        <w:t xml:space="preserve">, </w:t>
      </w:r>
      <w:r w:rsidRPr="00BA6148">
        <w:rPr>
          <w:sz w:val="28"/>
          <w:szCs w:val="28"/>
          <w:lang w:val="uk-UA"/>
        </w:rPr>
        <w:t>його процедурні правила</w:t>
      </w:r>
      <w:r w:rsidR="00674288">
        <w:rPr>
          <w:sz w:val="28"/>
          <w:szCs w:val="28"/>
          <w:lang w:val="uk-UA"/>
        </w:rPr>
        <w:t>, т</w:t>
      </w:r>
      <w:r w:rsidRPr="00BA6148">
        <w:rPr>
          <w:sz w:val="28"/>
          <w:szCs w:val="28"/>
          <w:lang w:val="uk-UA"/>
        </w:rPr>
        <w:t>еорії середнього рангу.</w:t>
      </w:r>
      <w:r w:rsidR="00674288" w:rsidRPr="00674288">
        <w:rPr>
          <w:sz w:val="28"/>
          <w:szCs w:val="28"/>
          <w:lang w:val="uk-UA"/>
        </w:rPr>
        <w:t xml:space="preserve"> </w:t>
      </w:r>
      <w:r w:rsidR="00674288" w:rsidRPr="00BA6148">
        <w:rPr>
          <w:sz w:val="28"/>
          <w:szCs w:val="28"/>
          <w:lang w:val="uk-UA"/>
        </w:rPr>
        <w:t>Функціоналістська теорія Р. Мертона</w:t>
      </w:r>
      <w:r w:rsidR="00674288">
        <w:rPr>
          <w:sz w:val="28"/>
          <w:szCs w:val="28"/>
          <w:lang w:val="uk-UA"/>
        </w:rPr>
        <w:t xml:space="preserve"> та його аналіз</w:t>
      </w:r>
      <w:r w:rsidR="00674288" w:rsidRPr="00674288">
        <w:rPr>
          <w:sz w:val="28"/>
          <w:szCs w:val="28"/>
          <w:lang w:val="uk-UA"/>
        </w:rPr>
        <w:t xml:space="preserve"> </w:t>
      </w:r>
      <w:r w:rsidR="00674288" w:rsidRPr="00BA6148">
        <w:rPr>
          <w:sz w:val="28"/>
          <w:szCs w:val="28"/>
          <w:lang w:val="uk-UA"/>
        </w:rPr>
        <w:t>аномії</w:t>
      </w:r>
      <w:r w:rsidR="00674288">
        <w:rPr>
          <w:sz w:val="28"/>
          <w:szCs w:val="28"/>
          <w:lang w:val="uk-UA"/>
        </w:rPr>
        <w:t>.</w:t>
      </w:r>
    </w:p>
    <w:p w:rsidR="0003192D" w:rsidRPr="00FB443F" w:rsidRDefault="0003192D" w:rsidP="00567A2E">
      <w:pPr>
        <w:pStyle w:val="a6"/>
        <w:numPr>
          <w:ilvl w:val="0"/>
          <w:numId w:val="20"/>
        </w:numPr>
        <w:spacing w:line="276" w:lineRule="auto"/>
        <w:ind w:left="360"/>
        <w:jc w:val="both"/>
        <w:rPr>
          <w:sz w:val="28"/>
          <w:szCs w:val="28"/>
          <w:lang w:val="uk-UA"/>
        </w:rPr>
      </w:pPr>
      <w:r w:rsidRPr="00FB443F">
        <w:rPr>
          <w:sz w:val="28"/>
          <w:szCs w:val="28"/>
          <w:lang w:val="uk-UA"/>
        </w:rPr>
        <w:t>Загальна характеристика конфліктного напрямку в соціології. Р.Дарендорф про суспільний порядок</w:t>
      </w:r>
      <w:r w:rsidR="00674288">
        <w:rPr>
          <w:sz w:val="28"/>
          <w:szCs w:val="28"/>
          <w:lang w:val="uk-UA"/>
        </w:rPr>
        <w:t xml:space="preserve">, </w:t>
      </w:r>
      <w:r w:rsidRPr="00FB443F">
        <w:rPr>
          <w:sz w:val="28"/>
          <w:szCs w:val="28"/>
          <w:lang w:val="uk-UA"/>
        </w:rPr>
        <w:t>асоціації, що координуються імперативно</w:t>
      </w:r>
      <w:r w:rsidR="00674288">
        <w:rPr>
          <w:sz w:val="28"/>
          <w:szCs w:val="28"/>
          <w:lang w:val="uk-UA"/>
        </w:rPr>
        <w:t xml:space="preserve"> та ч</w:t>
      </w:r>
      <w:r w:rsidR="00674288" w:rsidRPr="00BA6148">
        <w:rPr>
          <w:sz w:val="28"/>
          <w:szCs w:val="28"/>
          <w:lang w:val="uk-UA"/>
        </w:rPr>
        <w:t>инники розвитку конфлікту</w:t>
      </w:r>
      <w:r w:rsidR="00674288">
        <w:rPr>
          <w:sz w:val="28"/>
          <w:szCs w:val="28"/>
          <w:lang w:val="uk-UA"/>
        </w:rPr>
        <w:t xml:space="preserve">. </w:t>
      </w:r>
    </w:p>
    <w:p w:rsidR="0003192D" w:rsidRPr="00BA6148" w:rsidRDefault="0003192D" w:rsidP="00567A2E">
      <w:pPr>
        <w:pStyle w:val="a6"/>
        <w:numPr>
          <w:ilvl w:val="0"/>
          <w:numId w:val="20"/>
        </w:numPr>
        <w:spacing w:line="276" w:lineRule="auto"/>
        <w:ind w:left="360"/>
        <w:jc w:val="both"/>
        <w:rPr>
          <w:sz w:val="28"/>
          <w:szCs w:val="28"/>
          <w:lang w:val="uk-UA"/>
        </w:rPr>
      </w:pPr>
      <w:r w:rsidRPr="00BA6148">
        <w:rPr>
          <w:sz w:val="28"/>
          <w:szCs w:val="28"/>
          <w:lang w:val="uk-UA"/>
        </w:rPr>
        <w:t xml:space="preserve">Л. Козер про механізм соціальної впорядкованості, причини соціальних конфліктів, їх гостроту та тривалість. </w:t>
      </w:r>
    </w:p>
    <w:p w:rsidR="0003192D" w:rsidRPr="00BA6148" w:rsidRDefault="0003192D" w:rsidP="00567A2E">
      <w:pPr>
        <w:pStyle w:val="a6"/>
        <w:numPr>
          <w:ilvl w:val="0"/>
          <w:numId w:val="20"/>
        </w:numPr>
        <w:spacing w:line="276" w:lineRule="auto"/>
        <w:ind w:left="360"/>
        <w:jc w:val="both"/>
        <w:rPr>
          <w:sz w:val="28"/>
          <w:szCs w:val="28"/>
          <w:lang w:val="uk-UA"/>
        </w:rPr>
      </w:pPr>
      <w:r w:rsidRPr="00BA6148">
        <w:rPr>
          <w:sz w:val="28"/>
          <w:szCs w:val="28"/>
          <w:lang w:val="uk-UA"/>
        </w:rPr>
        <w:t xml:space="preserve">Франкфуртська школа як напрямок ліворадикальної соціально-філософської думки. </w:t>
      </w:r>
    </w:p>
    <w:p w:rsidR="0003192D" w:rsidRPr="00674288" w:rsidRDefault="0003192D" w:rsidP="00567A2E">
      <w:pPr>
        <w:pStyle w:val="a6"/>
        <w:widowControl w:val="0"/>
        <w:numPr>
          <w:ilvl w:val="0"/>
          <w:numId w:val="20"/>
        </w:numPr>
        <w:tabs>
          <w:tab w:val="left" w:pos="567"/>
        </w:tabs>
        <w:adjustRightInd w:val="0"/>
        <w:spacing w:line="276" w:lineRule="auto"/>
        <w:ind w:left="360"/>
        <w:jc w:val="both"/>
        <w:rPr>
          <w:sz w:val="28"/>
          <w:szCs w:val="28"/>
          <w:lang w:val="uk-UA"/>
        </w:rPr>
      </w:pPr>
      <w:r w:rsidRPr="00674288">
        <w:rPr>
          <w:sz w:val="28"/>
          <w:szCs w:val="28"/>
          <w:lang w:val="uk-UA"/>
        </w:rPr>
        <w:t>Інтелектуальні коріння та основні риси символічного інтеракціонізму.</w:t>
      </w:r>
      <w:r w:rsidR="00674288">
        <w:rPr>
          <w:sz w:val="28"/>
          <w:szCs w:val="28"/>
          <w:lang w:val="uk-UA"/>
        </w:rPr>
        <w:t xml:space="preserve"> </w:t>
      </w:r>
      <w:r w:rsidRPr="00674288">
        <w:rPr>
          <w:sz w:val="28"/>
          <w:szCs w:val="28"/>
          <w:lang w:val="uk-UA"/>
        </w:rPr>
        <w:t>Внесок Дж. Г. Міда в розвиток соціології: соціальна дія, прийняття ролі іншого, структура особистості та механізм її розвитку, «узагальнений інший» та «значущий інший».</w:t>
      </w:r>
    </w:p>
    <w:p w:rsidR="0003192D" w:rsidRPr="00F0336F" w:rsidRDefault="0003192D" w:rsidP="00567A2E">
      <w:pPr>
        <w:pStyle w:val="a5"/>
        <w:widowControl w:val="0"/>
        <w:numPr>
          <w:ilvl w:val="0"/>
          <w:numId w:val="20"/>
        </w:numPr>
        <w:tabs>
          <w:tab w:val="left" w:pos="567"/>
        </w:tabs>
        <w:autoSpaceDE w:val="0"/>
        <w:autoSpaceDN w:val="0"/>
        <w:adjustRightInd w:val="0"/>
        <w:spacing w:after="0"/>
        <w:ind w:left="360"/>
        <w:jc w:val="both"/>
        <w:rPr>
          <w:rFonts w:ascii="Times New Roman" w:hAnsi="Times New Roman" w:cs="Times New Roman"/>
          <w:sz w:val="28"/>
          <w:szCs w:val="28"/>
        </w:rPr>
      </w:pPr>
      <w:r w:rsidRPr="00F0336F">
        <w:rPr>
          <w:rFonts w:ascii="Times New Roman" w:hAnsi="Times New Roman" w:cs="Times New Roman"/>
          <w:sz w:val="28"/>
          <w:szCs w:val="28"/>
        </w:rPr>
        <w:t>Чарльз Кулі: первинні групи та їх роль у формуванні особистості. Основні постулати та метод теорії «дзеркального Я».</w:t>
      </w:r>
    </w:p>
    <w:p w:rsidR="0003192D" w:rsidRPr="00BA6148" w:rsidRDefault="0003192D" w:rsidP="00567A2E">
      <w:pPr>
        <w:pStyle w:val="a6"/>
        <w:numPr>
          <w:ilvl w:val="0"/>
          <w:numId w:val="20"/>
        </w:numPr>
        <w:spacing w:line="276" w:lineRule="auto"/>
        <w:ind w:left="360"/>
        <w:jc w:val="both"/>
        <w:rPr>
          <w:sz w:val="28"/>
          <w:szCs w:val="28"/>
          <w:lang w:val="uk-UA"/>
        </w:rPr>
      </w:pPr>
      <w:r w:rsidRPr="00BA6148">
        <w:rPr>
          <w:sz w:val="28"/>
          <w:szCs w:val="28"/>
          <w:lang w:val="uk-UA"/>
        </w:rPr>
        <w:t>Г. Блумер: основні постулати символічного інтеракціонізму, його теорія та методи. Уявлення щодо суспільства та особистості.</w:t>
      </w:r>
    </w:p>
    <w:p w:rsidR="0003192D" w:rsidRPr="00BA6148" w:rsidRDefault="0003192D" w:rsidP="00567A2E">
      <w:pPr>
        <w:pStyle w:val="a6"/>
        <w:numPr>
          <w:ilvl w:val="0"/>
          <w:numId w:val="20"/>
        </w:numPr>
        <w:spacing w:line="276" w:lineRule="auto"/>
        <w:ind w:left="360"/>
        <w:jc w:val="both"/>
        <w:rPr>
          <w:sz w:val="28"/>
          <w:szCs w:val="28"/>
          <w:lang w:val="uk-UA"/>
        </w:rPr>
      </w:pPr>
      <w:r w:rsidRPr="00BA6148">
        <w:rPr>
          <w:sz w:val="28"/>
          <w:szCs w:val="28"/>
          <w:lang w:val="uk-UA"/>
        </w:rPr>
        <w:t xml:space="preserve">Дж. Морено та Р. Лінтон про рольову сутність соціальної взаємодії. Рольові набори. Рольова напруга, рольовий конфлікт. </w:t>
      </w:r>
    </w:p>
    <w:p w:rsidR="0003192D" w:rsidRPr="00FB443F" w:rsidRDefault="0003192D" w:rsidP="00567A2E">
      <w:pPr>
        <w:pStyle w:val="a6"/>
        <w:numPr>
          <w:ilvl w:val="0"/>
          <w:numId w:val="20"/>
        </w:numPr>
        <w:spacing w:line="276" w:lineRule="auto"/>
        <w:ind w:left="360"/>
        <w:jc w:val="both"/>
        <w:rPr>
          <w:sz w:val="28"/>
          <w:szCs w:val="28"/>
          <w:lang w:val="uk-UA"/>
        </w:rPr>
      </w:pPr>
      <w:r w:rsidRPr="00FB443F">
        <w:rPr>
          <w:sz w:val="28"/>
          <w:szCs w:val="28"/>
          <w:lang w:val="uk-UA"/>
        </w:rPr>
        <w:t>Драматургічний підхід Е. Гофмана. Теорія стигмації та аналіз фреймів (рамочний аналіз) Е. Гофмана.</w:t>
      </w:r>
    </w:p>
    <w:p w:rsidR="0003192D" w:rsidRPr="00FB443F" w:rsidRDefault="0003192D" w:rsidP="00567A2E">
      <w:pPr>
        <w:pStyle w:val="a6"/>
        <w:numPr>
          <w:ilvl w:val="0"/>
          <w:numId w:val="20"/>
        </w:numPr>
        <w:spacing w:line="276" w:lineRule="auto"/>
        <w:ind w:left="360"/>
        <w:jc w:val="both"/>
        <w:rPr>
          <w:sz w:val="28"/>
          <w:szCs w:val="28"/>
          <w:lang w:val="uk-UA"/>
        </w:rPr>
      </w:pPr>
      <w:r w:rsidRPr="00FB443F">
        <w:rPr>
          <w:sz w:val="28"/>
          <w:szCs w:val="28"/>
          <w:lang w:val="uk-UA"/>
        </w:rPr>
        <w:t>Теоретичні засади теорії обміну. Дж. Хоманс про психологічну модель обміну.</w:t>
      </w:r>
    </w:p>
    <w:p w:rsidR="0003192D" w:rsidRPr="00E37E1A" w:rsidRDefault="0003192D" w:rsidP="00567A2E">
      <w:pPr>
        <w:pStyle w:val="a6"/>
        <w:widowControl w:val="0"/>
        <w:numPr>
          <w:ilvl w:val="0"/>
          <w:numId w:val="20"/>
        </w:numPr>
        <w:adjustRightInd w:val="0"/>
        <w:spacing w:line="276" w:lineRule="auto"/>
        <w:ind w:left="360"/>
        <w:jc w:val="both"/>
        <w:rPr>
          <w:sz w:val="28"/>
          <w:szCs w:val="28"/>
          <w:lang w:val="ru-RU"/>
        </w:rPr>
      </w:pPr>
      <w:r w:rsidRPr="00E37E1A">
        <w:rPr>
          <w:bCs/>
          <w:color w:val="000000"/>
          <w:sz w:val="28"/>
          <w:szCs w:val="28"/>
          <w:lang w:val="uk-UA" w:eastAsia="uk-UA"/>
        </w:rPr>
        <w:t xml:space="preserve">Теорія інтеграційного обміну Пітера Блау. </w:t>
      </w:r>
      <w:r w:rsidRPr="00E37E1A">
        <w:rPr>
          <w:sz w:val="28"/>
          <w:szCs w:val="28"/>
          <w:lang w:val="uk-UA"/>
        </w:rPr>
        <w:t>Теореми влади за П.Блау.</w:t>
      </w:r>
      <w:r w:rsidR="00E37E1A" w:rsidRPr="00E37E1A">
        <w:rPr>
          <w:sz w:val="28"/>
          <w:szCs w:val="28"/>
          <w:lang w:val="uk-UA"/>
        </w:rPr>
        <w:t xml:space="preserve"> </w:t>
      </w:r>
      <w:r w:rsidRPr="00E37E1A">
        <w:rPr>
          <w:sz w:val="28"/>
          <w:szCs w:val="28"/>
          <w:lang w:val="ru-RU"/>
        </w:rPr>
        <w:lastRenderedPageBreak/>
        <w:t>Розвиток теорії обміну в теорії раціонального вибору Дж. С.Коулмена</w:t>
      </w:r>
      <w:r w:rsidRPr="00E37E1A">
        <w:rPr>
          <w:bCs/>
          <w:color w:val="000000"/>
          <w:sz w:val="28"/>
          <w:szCs w:val="28"/>
          <w:lang w:val="ru-RU" w:eastAsia="uk-UA"/>
        </w:rPr>
        <w:t xml:space="preserve"> та в теорії мереж Р.Емерсона.</w:t>
      </w:r>
    </w:p>
    <w:p w:rsidR="00E37E1A" w:rsidRPr="00BA6148" w:rsidRDefault="0003192D" w:rsidP="00567A2E">
      <w:pPr>
        <w:pStyle w:val="a6"/>
        <w:numPr>
          <w:ilvl w:val="0"/>
          <w:numId w:val="20"/>
        </w:numPr>
        <w:tabs>
          <w:tab w:val="left" w:pos="540"/>
        </w:tabs>
        <w:spacing w:line="276" w:lineRule="auto"/>
        <w:ind w:left="360"/>
        <w:jc w:val="both"/>
        <w:rPr>
          <w:sz w:val="28"/>
          <w:szCs w:val="28"/>
          <w:lang w:val="uk-UA"/>
        </w:rPr>
      </w:pPr>
      <w:r w:rsidRPr="00BA6148">
        <w:rPr>
          <w:sz w:val="28"/>
          <w:szCs w:val="28"/>
        </w:rPr>
        <w:t xml:space="preserve">Феноменологічна парадигма А.Шютца: предмет і методи. </w:t>
      </w:r>
      <w:r w:rsidRPr="00E37E1A">
        <w:rPr>
          <w:sz w:val="28"/>
          <w:szCs w:val="28"/>
          <w:lang w:val="ru-RU"/>
        </w:rPr>
        <w:t>«Концепція дому».</w:t>
      </w:r>
      <w:r w:rsidR="00E37E1A" w:rsidRPr="00E37E1A">
        <w:rPr>
          <w:sz w:val="28"/>
          <w:szCs w:val="28"/>
          <w:lang w:val="uk-UA"/>
        </w:rPr>
        <w:t xml:space="preserve"> </w:t>
      </w:r>
      <w:r w:rsidR="00E37E1A" w:rsidRPr="00BA6148">
        <w:rPr>
          <w:sz w:val="28"/>
          <w:szCs w:val="28"/>
          <w:lang w:val="uk-UA"/>
        </w:rPr>
        <w:t>Етнометодологія як соціологічна парадигма. Фонові очікування і "гарфінкелінг".</w:t>
      </w:r>
    </w:p>
    <w:p w:rsidR="0003192D" w:rsidRPr="00FB443F" w:rsidRDefault="0003192D" w:rsidP="00567A2E">
      <w:pPr>
        <w:pStyle w:val="a6"/>
        <w:numPr>
          <w:ilvl w:val="0"/>
          <w:numId w:val="20"/>
        </w:numPr>
        <w:tabs>
          <w:tab w:val="left" w:pos="540"/>
        </w:tabs>
        <w:spacing w:line="276" w:lineRule="auto"/>
        <w:ind w:left="360"/>
        <w:jc w:val="both"/>
        <w:rPr>
          <w:sz w:val="28"/>
          <w:szCs w:val="28"/>
          <w:lang w:val="uk-UA"/>
        </w:rPr>
      </w:pPr>
      <w:r w:rsidRPr="00FB443F">
        <w:rPr>
          <w:sz w:val="28"/>
          <w:szCs w:val="28"/>
          <w:lang w:val="uk-UA"/>
        </w:rPr>
        <w:t>Структуралістський конструктивізм П.Бурдье. Теорія соціального простору, поняття «габітусу», «капіталу» та «поля» за П.Бурдье.</w:t>
      </w:r>
    </w:p>
    <w:p w:rsidR="00E37E1A" w:rsidRPr="00E37E1A" w:rsidRDefault="00E37E1A" w:rsidP="00567A2E">
      <w:pPr>
        <w:pStyle w:val="a6"/>
        <w:widowControl w:val="0"/>
        <w:numPr>
          <w:ilvl w:val="0"/>
          <w:numId w:val="20"/>
        </w:numPr>
        <w:adjustRightInd w:val="0"/>
        <w:spacing w:line="276" w:lineRule="auto"/>
        <w:ind w:left="360"/>
        <w:jc w:val="both"/>
        <w:rPr>
          <w:sz w:val="28"/>
          <w:szCs w:val="28"/>
          <w:lang w:val="uk-UA"/>
        </w:rPr>
      </w:pPr>
      <w:r w:rsidRPr="00E37E1A">
        <w:rPr>
          <w:sz w:val="28"/>
          <w:szCs w:val="28"/>
          <w:lang w:val="uk-UA"/>
        </w:rPr>
        <w:t xml:space="preserve">П. Бергер і Т. Лукман щодо соціального конструювання реальності. </w:t>
      </w:r>
      <w:r w:rsidR="0003192D" w:rsidRPr="00E37E1A">
        <w:rPr>
          <w:sz w:val="28"/>
          <w:szCs w:val="28"/>
        </w:rPr>
        <w:t>Т</w:t>
      </w:r>
      <w:r w:rsidR="0003192D" w:rsidRPr="00E37E1A">
        <w:rPr>
          <w:sz w:val="28"/>
          <w:szCs w:val="28"/>
          <w:lang w:val="sq-AL"/>
        </w:rPr>
        <w:t>еорія структурації Е.</w:t>
      </w:r>
      <w:r w:rsidR="0003192D" w:rsidRPr="00E37E1A">
        <w:rPr>
          <w:sz w:val="28"/>
          <w:szCs w:val="28"/>
          <w:lang w:val="uk-UA"/>
        </w:rPr>
        <w:t xml:space="preserve"> </w:t>
      </w:r>
      <w:r w:rsidR="0003192D" w:rsidRPr="00E37E1A">
        <w:rPr>
          <w:sz w:val="28"/>
          <w:szCs w:val="28"/>
          <w:lang w:val="sq-AL"/>
        </w:rPr>
        <w:t>Гіденса</w:t>
      </w:r>
      <w:r w:rsidR="0003192D" w:rsidRPr="00E37E1A">
        <w:rPr>
          <w:sz w:val="28"/>
          <w:szCs w:val="28"/>
          <w:lang w:val="uk-UA"/>
        </w:rPr>
        <w:t>.</w:t>
      </w:r>
      <w:r w:rsidR="00674288" w:rsidRPr="00E37E1A">
        <w:rPr>
          <w:sz w:val="28"/>
          <w:szCs w:val="28"/>
          <w:lang w:val="uk-UA"/>
        </w:rPr>
        <w:t xml:space="preserve"> </w:t>
      </w:r>
    </w:p>
    <w:p w:rsidR="0003192D" w:rsidRPr="00F0336F" w:rsidRDefault="0003192D" w:rsidP="00567A2E">
      <w:pPr>
        <w:pStyle w:val="a5"/>
        <w:widowControl w:val="0"/>
        <w:numPr>
          <w:ilvl w:val="0"/>
          <w:numId w:val="20"/>
        </w:numPr>
        <w:autoSpaceDE w:val="0"/>
        <w:autoSpaceDN w:val="0"/>
        <w:adjustRightInd w:val="0"/>
        <w:spacing w:after="0"/>
        <w:ind w:left="360"/>
        <w:rPr>
          <w:rFonts w:ascii="Times New Roman" w:hAnsi="Times New Roman" w:cs="Times New Roman"/>
          <w:sz w:val="28"/>
          <w:szCs w:val="28"/>
          <w:lang w:val="uk-UA"/>
        </w:rPr>
      </w:pPr>
      <w:r w:rsidRPr="00F0336F">
        <w:rPr>
          <w:rFonts w:ascii="Times New Roman" w:hAnsi="Times New Roman" w:cs="Times New Roman"/>
          <w:sz w:val="28"/>
          <w:szCs w:val="28"/>
          <w:lang w:val="uk-UA"/>
        </w:rPr>
        <w:t>Постструктуралізм М.Фуко та деконструктивізм  ж.Дерріди.</w:t>
      </w:r>
    </w:p>
    <w:p w:rsidR="0003192D" w:rsidRPr="00F0336F" w:rsidRDefault="0003192D" w:rsidP="00567A2E">
      <w:pPr>
        <w:pStyle w:val="a5"/>
        <w:widowControl w:val="0"/>
        <w:numPr>
          <w:ilvl w:val="0"/>
          <w:numId w:val="20"/>
        </w:numPr>
        <w:autoSpaceDE w:val="0"/>
        <w:autoSpaceDN w:val="0"/>
        <w:adjustRightInd w:val="0"/>
        <w:spacing w:after="0"/>
        <w:ind w:left="360"/>
        <w:rPr>
          <w:rFonts w:ascii="Times New Roman" w:hAnsi="Times New Roman" w:cs="Times New Roman"/>
          <w:sz w:val="28"/>
          <w:szCs w:val="28"/>
          <w:lang w:val="uk-UA"/>
        </w:rPr>
      </w:pPr>
      <w:r w:rsidRPr="00F0336F">
        <w:rPr>
          <w:rFonts w:ascii="Times New Roman" w:hAnsi="Times New Roman" w:cs="Times New Roman"/>
          <w:sz w:val="28"/>
          <w:szCs w:val="28"/>
          <w:lang w:val="uk-UA"/>
        </w:rPr>
        <w:t>Футурологічний напрям постмодерну у доробках Дж.Нейсбітта.</w:t>
      </w:r>
      <w:r w:rsidR="00674288" w:rsidRPr="00F0336F">
        <w:rPr>
          <w:rFonts w:ascii="Times New Roman" w:hAnsi="Times New Roman" w:cs="Times New Roman"/>
          <w:sz w:val="28"/>
          <w:szCs w:val="28"/>
          <w:lang w:val="uk-UA"/>
        </w:rPr>
        <w:t xml:space="preserve"> </w:t>
      </w:r>
      <w:r w:rsidRPr="00F0336F">
        <w:rPr>
          <w:rFonts w:ascii="Times New Roman" w:hAnsi="Times New Roman" w:cs="Times New Roman"/>
          <w:sz w:val="28"/>
          <w:szCs w:val="28"/>
          <w:lang w:val="uk-UA"/>
        </w:rPr>
        <w:t>Суспільство “третьої хвилі” Е. Тоффлера.</w:t>
      </w:r>
    </w:p>
    <w:p w:rsidR="00E37E1A" w:rsidRPr="00F0336F" w:rsidRDefault="0003192D" w:rsidP="00567A2E">
      <w:pPr>
        <w:pStyle w:val="a5"/>
        <w:widowControl w:val="0"/>
        <w:numPr>
          <w:ilvl w:val="0"/>
          <w:numId w:val="20"/>
        </w:numPr>
        <w:autoSpaceDE w:val="0"/>
        <w:autoSpaceDN w:val="0"/>
        <w:adjustRightInd w:val="0"/>
        <w:spacing w:after="0"/>
        <w:ind w:left="360"/>
        <w:rPr>
          <w:rFonts w:ascii="Times New Roman" w:hAnsi="Times New Roman" w:cs="Times New Roman"/>
          <w:sz w:val="28"/>
          <w:szCs w:val="28"/>
          <w:lang w:val="uk-UA"/>
        </w:rPr>
      </w:pPr>
      <w:r w:rsidRPr="00F0336F">
        <w:rPr>
          <w:rFonts w:ascii="Times New Roman" w:hAnsi="Times New Roman" w:cs="Times New Roman"/>
          <w:sz w:val="28"/>
          <w:szCs w:val="28"/>
          <w:lang w:val="uk-UA"/>
        </w:rPr>
        <w:t>Управління та світовий порядок у 21 сторіччі: концепція сильної держави Ф. Фукуями.</w:t>
      </w:r>
      <w:r w:rsidR="00E37E1A" w:rsidRPr="00F0336F">
        <w:rPr>
          <w:rFonts w:ascii="Times New Roman" w:hAnsi="Times New Roman" w:cs="Times New Roman"/>
          <w:sz w:val="28"/>
          <w:szCs w:val="28"/>
          <w:lang w:val="uk-UA"/>
        </w:rPr>
        <w:t xml:space="preserve"> Ситуація постмодерну за Ліотаром.</w:t>
      </w:r>
    </w:p>
    <w:p w:rsidR="0003192D" w:rsidRPr="00F0336F" w:rsidRDefault="0003192D" w:rsidP="00567A2E">
      <w:pPr>
        <w:pStyle w:val="a5"/>
        <w:widowControl w:val="0"/>
        <w:numPr>
          <w:ilvl w:val="0"/>
          <w:numId w:val="20"/>
        </w:numPr>
        <w:autoSpaceDE w:val="0"/>
        <w:autoSpaceDN w:val="0"/>
        <w:adjustRightInd w:val="0"/>
        <w:spacing w:after="0"/>
        <w:ind w:left="360"/>
        <w:rPr>
          <w:rFonts w:ascii="Times New Roman" w:hAnsi="Times New Roman" w:cs="Times New Roman"/>
          <w:sz w:val="28"/>
          <w:szCs w:val="28"/>
          <w:lang w:val="uk-UA"/>
        </w:rPr>
      </w:pPr>
      <w:r w:rsidRPr="00F0336F">
        <w:rPr>
          <w:rFonts w:ascii="Times New Roman" w:hAnsi="Times New Roman" w:cs="Times New Roman"/>
          <w:sz w:val="28"/>
          <w:szCs w:val="28"/>
          <w:lang w:val="uk-UA"/>
        </w:rPr>
        <w:t>Постмодерністські погляди на суспільство Ж. Бодрійяра</w:t>
      </w:r>
      <w:r w:rsidR="00674288" w:rsidRPr="00F0336F">
        <w:rPr>
          <w:rFonts w:ascii="Times New Roman" w:hAnsi="Times New Roman" w:cs="Times New Roman"/>
          <w:sz w:val="28"/>
          <w:szCs w:val="28"/>
          <w:lang w:val="uk-UA"/>
        </w:rPr>
        <w:t xml:space="preserve"> та </w:t>
      </w:r>
      <w:r w:rsidRPr="00F0336F">
        <w:rPr>
          <w:rFonts w:ascii="Times New Roman" w:hAnsi="Times New Roman" w:cs="Times New Roman"/>
          <w:sz w:val="28"/>
          <w:szCs w:val="28"/>
          <w:lang w:val="uk-UA"/>
        </w:rPr>
        <w:t xml:space="preserve">А. Турена </w:t>
      </w:r>
      <w:r w:rsidR="00674288" w:rsidRPr="00F0336F">
        <w:rPr>
          <w:rFonts w:ascii="Times New Roman" w:hAnsi="Times New Roman" w:cs="Times New Roman"/>
          <w:sz w:val="28"/>
          <w:szCs w:val="28"/>
          <w:lang w:val="uk-UA"/>
        </w:rPr>
        <w:t>.</w:t>
      </w:r>
    </w:p>
    <w:p w:rsidR="0003192D" w:rsidRPr="00F0336F" w:rsidRDefault="0003192D" w:rsidP="00567A2E">
      <w:pPr>
        <w:pStyle w:val="a5"/>
        <w:widowControl w:val="0"/>
        <w:numPr>
          <w:ilvl w:val="0"/>
          <w:numId w:val="20"/>
        </w:numPr>
        <w:autoSpaceDE w:val="0"/>
        <w:autoSpaceDN w:val="0"/>
        <w:adjustRightInd w:val="0"/>
        <w:spacing w:after="0"/>
        <w:ind w:left="360"/>
        <w:rPr>
          <w:rFonts w:ascii="Times New Roman" w:hAnsi="Times New Roman" w:cs="Times New Roman"/>
          <w:sz w:val="28"/>
          <w:szCs w:val="28"/>
          <w:lang w:val="uk-UA"/>
        </w:rPr>
      </w:pPr>
      <w:r w:rsidRPr="00F0336F">
        <w:rPr>
          <w:rFonts w:ascii="Times New Roman" w:hAnsi="Times New Roman" w:cs="Times New Roman"/>
          <w:sz w:val="28"/>
          <w:szCs w:val="28"/>
          <w:lang w:val="uk-UA"/>
        </w:rPr>
        <w:t>Посмодерністські підходи З.Баумана до дослідження проблем суспільного розвитку.</w:t>
      </w:r>
      <w:r w:rsidR="00E37E1A" w:rsidRPr="00F0336F">
        <w:rPr>
          <w:rFonts w:ascii="Times New Roman" w:hAnsi="Times New Roman" w:cs="Times New Roman"/>
          <w:sz w:val="28"/>
          <w:szCs w:val="28"/>
          <w:lang w:val="uk-UA"/>
        </w:rPr>
        <w:t xml:space="preserve"> </w:t>
      </w:r>
      <w:r w:rsidRPr="00F0336F">
        <w:rPr>
          <w:rFonts w:ascii="Times New Roman" w:hAnsi="Times New Roman" w:cs="Times New Roman"/>
          <w:sz w:val="28"/>
          <w:szCs w:val="28"/>
          <w:lang w:val="uk-UA"/>
        </w:rPr>
        <w:t>Теорії глобального розвитку.</w:t>
      </w:r>
      <w:r w:rsidRPr="00F0336F">
        <w:rPr>
          <w:rFonts w:ascii="Times New Roman" w:hAnsi="Times New Roman" w:cs="Times New Roman"/>
          <w:sz w:val="28"/>
          <w:szCs w:val="28"/>
          <w:lang w:val="sq-AL"/>
        </w:rPr>
        <w:t xml:space="preserve"> Ульріх Бек про суспільство “ризику”.</w:t>
      </w:r>
    </w:p>
    <w:p w:rsidR="00B77D07" w:rsidRPr="00F0336F" w:rsidRDefault="00B77D07" w:rsidP="00567A2E">
      <w:pPr>
        <w:pStyle w:val="a5"/>
        <w:numPr>
          <w:ilvl w:val="0"/>
          <w:numId w:val="20"/>
        </w:numPr>
        <w:spacing w:after="0"/>
        <w:ind w:left="360"/>
        <w:jc w:val="both"/>
        <w:rPr>
          <w:rFonts w:ascii="Times New Roman" w:hAnsi="Times New Roman" w:cs="Times New Roman"/>
          <w:sz w:val="28"/>
          <w:szCs w:val="28"/>
          <w:lang w:val="uk-UA"/>
        </w:rPr>
      </w:pPr>
      <w:r w:rsidRPr="00F0336F">
        <w:rPr>
          <w:rFonts w:ascii="Times New Roman" w:hAnsi="Times New Roman" w:cs="Times New Roman"/>
          <w:sz w:val="28"/>
          <w:szCs w:val="28"/>
          <w:lang w:val="uk-UA"/>
        </w:rPr>
        <w:t>Види соціологічних досліджень</w:t>
      </w:r>
    </w:p>
    <w:p w:rsidR="00B77D07" w:rsidRPr="00F0336F" w:rsidRDefault="00B77D07" w:rsidP="00567A2E">
      <w:pPr>
        <w:pStyle w:val="a5"/>
        <w:numPr>
          <w:ilvl w:val="0"/>
          <w:numId w:val="20"/>
        </w:numPr>
        <w:spacing w:after="0"/>
        <w:ind w:left="360"/>
        <w:jc w:val="both"/>
        <w:rPr>
          <w:rFonts w:ascii="Times New Roman" w:hAnsi="Times New Roman" w:cs="Times New Roman"/>
          <w:sz w:val="28"/>
          <w:szCs w:val="28"/>
          <w:lang w:val="uk-UA"/>
        </w:rPr>
      </w:pPr>
      <w:r w:rsidRPr="00F0336F">
        <w:rPr>
          <w:rFonts w:ascii="Times New Roman" w:hAnsi="Times New Roman" w:cs="Times New Roman"/>
          <w:sz w:val="28"/>
          <w:szCs w:val="28"/>
          <w:lang w:val="uk-UA"/>
        </w:rPr>
        <w:t>Етичні правила соціологічного дослідження.</w:t>
      </w:r>
    </w:p>
    <w:p w:rsidR="0003192D" w:rsidRPr="00F0336F" w:rsidRDefault="00B77D07" w:rsidP="00567A2E">
      <w:pPr>
        <w:pStyle w:val="a5"/>
        <w:widowControl w:val="0"/>
        <w:numPr>
          <w:ilvl w:val="0"/>
          <w:numId w:val="20"/>
        </w:numPr>
        <w:autoSpaceDE w:val="0"/>
        <w:autoSpaceDN w:val="0"/>
        <w:adjustRightInd w:val="0"/>
        <w:spacing w:after="0"/>
        <w:ind w:left="360"/>
        <w:rPr>
          <w:rFonts w:ascii="Times New Roman" w:hAnsi="Times New Roman" w:cs="Times New Roman"/>
          <w:sz w:val="28"/>
          <w:szCs w:val="28"/>
          <w:lang w:val="uk-UA"/>
        </w:rPr>
      </w:pPr>
      <w:r w:rsidRPr="00F0336F">
        <w:rPr>
          <w:rFonts w:ascii="Times New Roman" w:hAnsi="Times New Roman" w:cs="Times New Roman"/>
          <w:sz w:val="28"/>
          <w:szCs w:val="28"/>
          <w:lang w:val="uk-UA"/>
        </w:rPr>
        <w:t xml:space="preserve">Етапи соціологічного дослідження. </w:t>
      </w:r>
      <w:r w:rsidR="0003192D" w:rsidRPr="00F0336F">
        <w:rPr>
          <w:rFonts w:ascii="Times New Roman" w:hAnsi="Times New Roman" w:cs="Times New Roman"/>
          <w:sz w:val="28"/>
          <w:szCs w:val="28"/>
          <w:lang w:val="uk-UA"/>
        </w:rPr>
        <w:t>Програма соціологічного дослідження.</w:t>
      </w:r>
    </w:p>
    <w:p w:rsidR="00362D67" w:rsidRPr="00F0336F" w:rsidRDefault="00362D67" w:rsidP="00567A2E">
      <w:pPr>
        <w:pStyle w:val="a5"/>
        <w:numPr>
          <w:ilvl w:val="0"/>
          <w:numId w:val="20"/>
        </w:numPr>
        <w:spacing w:after="0"/>
        <w:ind w:left="360"/>
        <w:jc w:val="both"/>
        <w:rPr>
          <w:rFonts w:ascii="Times New Roman" w:hAnsi="Times New Roman" w:cs="Times New Roman"/>
          <w:sz w:val="28"/>
          <w:szCs w:val="28"/>
          <w:lang w:val="uk-UA"/>
        </w:rPr>
      </w:pPr>
      <w:r w:rsidRPr="00F0336F">
        <w:rPr>
          <w:rFonts w:ascii="Times New Roman" w:hAnsi="Times New Roman" w:cs="Times New Roman"/>
          <w:sz w:val="28"/>
          <w:szCs w:val="28"/>
          <w:lang w:val="uk-UA"/>
        </w:rPr>
        <w:t>Визначення мети, завдань, об’єкту та предмету дослідження. Гіпотези дослідження та їх види. Основні вимоги до гіпотез.</w:t>
      </w:r>
    </w:p>
    <w:p w:rsidR="0003192D" w:rsidRPr="00F0336F" w:rsidRDefault="0003192D" w:rsidP="00567A2E">
      <w:pPr>
        <w:pStyle w:val="a5"/>
        <w:widowControl w:val="0"/>
        <w:numPr>
          <w:ilvl w:val="0"/>
          <w:numId w:val="20"/>
        </w:numPr>
        <w:autoSpaceDE w:val="0"/>
        <w:autoSpaceDN w:val="0"/>
        <w:adjustRightInd w:val="0"/>
        <w:spacing w:after="0"/>
        <w:ind w:left="360"/>
        <w:rPr>
          <w:rFonts w:ascii="Times New Roman" w:hAnsi="Times New Roman" w:cs="Times New Roman"/>
          <w:sz w:val="28"/>
          <w:szCs w:val="28"/>
          <w:lang w:val="uk-UA"/>
        </w:rPr>
      </w:pPr>
      <w:r w:rsidRPr="00F0336F">
        <w:rPr>
          <w:rFonts w:ascii="Times New Roman" w:hAnsi="Times New Roman" w:cs="Times New Roman"/>
          <w:sz w:val="28"/>
          <w:szCs w:val="28"/>
        </w:rPr>
        <w:t xml:space="preserve">Метод опитування, його </w:t>
      </w:r>
      <w:proofErr w:type="gramStart"/>
      <w:r w:rsidRPr="00F0336F">
        <w:rPr>
          <w:rFonts w:ascii="Times New Roman" w:hAnsi="Times New Roman" w:cs="Times New Roman"/>
          <w:sz w:val="28"/>
          <w:szCs w:val="28"/>
        </w:rPr>
        <w:t>р</w:t>
      </w:r>
      <w:proofErr w:type="gramEnd"/>
      <w:r w:rsidRPr="00F0336F">
        <w:rPr>
          <w:rFonts w:ascii="Times New Roman" w:hAnsi="Times New Roman" w:cs="Times New Roman"/>
          <w:sz w:val="28"/>
          <w:szCs w:val="28"/>
        </w:rPr>
        <w:t>ізновиди, переваги та недоліки.</w:t>
      </w:r>
    </w:p>
    <w:p w:rsidR="0003192D" w:rsidRPr="00F0336F" w:rsidRDefault="0003192D" w:rsidP="00567A2E">
      <w:pPr>
        <w:pStyle w:val="a5"/>
        <w:widowControl w:val="0"/>
        <w:numPr>
          <w:ilvl w:val="0"/>
          <w:numId w:val="20"/>
        </w:numPr>
        <w:autoSpaceDE w:val="0"/>
        <w:autoSpaceDN w:val="0"/>
        <w:adjustRightInd w:val="0"/>
        <w:spacing w:after="0"/>
        <w:ind w:left="360"/>
        <w:rPr>
          <w:rFonts w:ascii="Times New Roman" w:hAnsi="Times New Roman" w:cs="Times New Roman"/>
          <w:sz w:val="28"/>
          <w:szCs w:val="28"/>
          <w:lang w:val="uk-UA"/>
        </w:rPr>
      </w:pPr>
      <w:r w:rsidRPr="00F0336F">
        <w:rPr>
          <w:rFonts w:ascii="Times New Roman" w:hAnsi="Times New Roman" w:cs="Times New Roman"/>
          <w:sz w:val="28"/>
          <w:szCs w:val="28"/>
        </w:rPr>
        <w:t xml:space="preserve">Анкета як </w:t>
      </w:r>
      <w:proofErr w:type="gramStart"/>
      <w:r w:rsidRPr="00F0336F">
        <w:rPr>
          <w:rFonts w:ascii="Times New Roman" w:hAnsi="Times New Roman" w:cs="Times New Roman"/>
          <w:sz w:val="28"/>
          <w:szCs w:val="28"/>
        </w:rPr>
        <w:t>досл</w:t>
      </w:r>
      <w:proofErr w:type="gramEnd"/>
      <w:r w:rsidRPr="00F0336F">
        <w:rPr>
          <w:rFonts w:ascii="Times New Roman" w:hAnsi="Times New Roman" w:cs="Times New Roman"/>
          <w:sz w:val="28"/>
          <w:szCs w:val="28"/>
        </w:rPr>
        <w:t>ідницький інструмент: структура, дизайн, типи питань.</w:t>
      </w:r>
    </w:p>
    <w:p w:rsidR="00B77D07" w:rsidRPr="00F0336F" w:rsidRDefault="00B77D07" w:rsidP="00567A2E">
      <w:pPr>
        <w:pStyle w:val="a5"/>
        <w:numPr>
          <w:ilvl w:val="0"/>
          <w:numId w:val="20"/>
        </w:numPr>
        <w:spacing w:after="0"/>
        <w:ind w:left="360"/>
        <w:jc w:val="both"/>
        <w:rPr>
          <w:rFonts w:ascii="Times New Roman" w:hAnsi="Times New Roman" w:cs="Times New Roman"/>
          <w:sz w:val="28"/>
          <w:szCs w:val="28"/>
          <w:lang w:val="uk-UA"/>
        </w:rPr>
      </w:pPr>
      <w:r w:rsidRPr="00F0336F">
        <w:rPr>
          <w:rFonts w:ascii="Times New Roman" w:hAnsi="Times New Roman" w:cs="Times New Roman"/>
          <w:sz w:val="28"/>
          <w:szCs w:val="28"/>
          <w:lang w:val="uk-UA"/>
        </w:rPr>
        <w:t>Інтерв’ю: сутність, види, переваги та недоліки.</w:t>
      </w:r>
    </w:p>
    <w:p w:rsidR="00B77D07" w:rsidRPr="00F0336F" w:rsidRDefault="00B77D07" w:rsidP="00567A2E">
      <w:pPr>
        <w:pStyle w:val="a5"/>
        <w:numPr>
          <w:ilvl w:val="0"/>
          <w:numId w:val="20"/>
        </w:numPr>
        <w:spacing w:after="0"/>
        <w:ind w:left="360"/>
        <w:jc w:val="both"/>
        <w:rPr>
          <w:rFonts w:ascii="Times New Roman" w:hAnsi="Times New Roman" w:cs="Times New Roman"/>
          <w:sz w:val="28"/>
          <w:szCs w:val="28"/>
          <w:lang w:val="uk-UA"/>
        </w:rPr>
      </w:pPr>
      <w:r w:rsidRPr="00F0336F">
        <w:rPr>
          <w:rFonts w:ascii="Times New Roman" w:hAnsi="Times New Roman" w:cs="Times New Roman"/>
          <w:sz w:val="28"/>
          <w:szCs w:val="28"/>
          <w:lang w:val="uk-UA"/>
        </w:rPr>
        <w:t>Анкетні опитування: їх переваги та недоліки</w:t>
      </w:r>
    </w:p>
    <w:p w:rsidR="00B77D07" w:rsidRPr="00F0336F" w:rsidRDefault="00B77D07" w:rsidP="00567A2E">
      <w:pPr>
        <w:pStyle w:val="a5"/>
        <w:numPr>
          <w:ilvl w:val="0"/>
          <w:numId w:val="20"/>
        </w:numPr>
        <w:spacing w:after="0"/>
        <w:ind w:left="360"/>
        <w:jc w:val="both"/>
        <w:rPr>
          <w:rFonts w:ascii="Times New Roman" w:hAnsi="Times New Roman" w:cs="Times New Roman"/>
          <w:sz w:val="28"/>
          <w:szCs w:val="28"/>
          <w:lang w:val="uk-UA"/>
        </w:rPr>
      </w:pPr>
      <w:r w:rsidRPr="00F0336F">
        <w:rPr>
          <w:rFonts w:ascii="Times New Roman" w:hAnsi="Times New Roman" w:cs="Times New Roman"/>
          <w:sz w:val="28"/>
          <w:szCs w:val="28"/>
          <w:lang w:val="uk-UA"/>
        </w:rPr>
        <w:t>Метод експертних оцінок: особливості застосування, переваги, недоліки,  основні етапи та види.</w:t>
      </w:r>
    </w:p>
    <w:p w:rsidR="0003192D" w:rsidRPr="00F0336F" w:rsidRDefault="0003192D" w:rsidP="00567A2E">
      <w:pPr>
        <w:pStyle w:val="a5"/>
        <w:widowControl w:val="0"/>
        <w:numPr>
          <w:ilvl w:val="0"/>
          <w:numId w:val="20"/>
        </w:numPr>
        <w:autoSpaceDE w:val="0"/>
        <w:autoSpaceDN w:val="0"/>
        <w:adjustRightInd w:val="0"/>
        <w:spacing w:after="0"/>
        <w:ind w:left="360"/>
        <w:rPr>
          <w:rFonts w:ascii="Times New Roman" w:hAnsi="Times New Roman" w:cs="Times New Roman"/>
          <w:sz w:val="28"/>
          <w:szCs w:val="28"/>
          <w:lang w:val="uk-UA"/>
        </w:rPr>
      </w:pPr>
      <w:r w:rsidRPr="00F0336F">
        <w:rPr>
          <w:rFonts w:ascii="Times New Roman" w:hAnsi="Times New Roman" w:cs="Times New Roman"/>
          <w:sz w:val="28"/>
          <w:szCs w:val="28"/>
        </w:rPr>
        <w:t xml:space="preserve">Аналіз документів: поняття, види, особливості застосування. </w:t>
      </w:r>
    </w:p>
    <w:p w:rsidR="0003192D" w:rsidRPr="00F0336F" w:rsidRDefault="0003192D" w:rsidP="00567A2E">
      <w:pPr>
        <w:pStyle w:val="a5"/>
        <w:widowControl w:val="0"/>
        <w:numPr>
          <w:ilvl w:val="0"/>
          <w:numId w:val="20"/>
        </w:numPr>
        <w:autoSpaceDE w:val="0"/>
        <w:autoSpaceDN w:val="0"/>
        <w:adjustRightInd w:val="0"/>
        <w:spacing w:after="0"/>
        <w:ind w:left="360"/>
        <w:rPr>
          <w:rFonts w:ascii="Times New Roman" w:hAnsi="Times New Roman" w:cs="Times New Roman"/>
          <w:sz w:val="28"/>
          <w:szCs w:val="28"/>
          <w:lang w:val="uk-UA"/>
        </w:rPr>
      </w:pPr>
      <w:r w:rsidRPr="00F0336F">
        <w:rPr>
          <w:rFonts w:ascii="Times New Roman" w:hAnsi="Times New Roman" w:cs="Times New Roman"/>
          <w:sz w:val="28"/>
          <w:szCs w:val="28"/>
        </w:rPr>
        <w:t xml:space="preserve">Контент-аналіз: суть, методика проведення, аналіз даних. </w:t>
      </w:r>
    </w:p>
    <w:p w:rsidR="0003192D" w:rsidRPr="00F0336F" w:rsidRDefault="0003192D" w:rsidP="00567A2E">
      <w:pPr>
        <w:pStyle w:val="a5"/>
        <w:widowControl w:val="0"/>
        <w:numPr>
          <w:ilvl w:val="0"/>
          <w:numId w:val="20"/>
        </w:numPr>
        <w:autoSpaceDE w:val="0"/>
        <w:autoSpaceDN w:val="0"/>
        <w:adjustRightInd w:val="0"/>
        <w:spacing w:after="0"/>
        <w:ind w:left="360"/>
        <w:rPr>
          <w:rFonts w:ascii="Times New Roman" w:hAnsi="Times New Roman" w:cs="Times New Roman"/>
          <w:sz w:val="28"/>
          <w:szCs w:val="28"/>
          <w:lang w:val="uk-UA"/>
        </w:rPr>
      </w:pPr>
      <w:r w:rsidRPr="00F0336F">
        <w:rPr>
          <w:rFonts w:ascii="Times New Roman" w:hAnsi="Times New Roman" w:cs="Times New Roman"/>
          <w:sz w:val="28"/>
          <w:szCs w:val="28"/>
        </w:rPr>
        <w:t xml:space="preserve">Метод спостереження та його основні види. </w:t>
      </w:r>
    </w:p>
    <w:p w:rsidR="0003192D" w:rsidRPr="00F0336F" w:rsidRDefault="0003192D" w:rsidP="00567A2E">
      <w:pPr>
        <w:pStyle w:val="a5"/>
        <w:widowControl w:val="0"/>
        <w:numPr>
          <w:ilvl w:val="0"/>
          <w:numId w:val="20"/>
        </w:numPr>
        <w:autoSpaceDE w:val="0"/>
        <w:autoSpaceDN w:val="0"/>
        <w:adjustRightInd w:val="0"/>
        <w:spacing w:after="0"/>
        <w:ind w:left="360"/>
        <w:rPr>
          <w:rFonts w:ascii="Times New Roman" w:hAnsi="Times New Roman" w:cs="Times New Roman"/>
          <w:sz w:val="28"/>
          <w:szCs w:val="28"/>
          <w:lang w:val="uk-UA"/>
        </w:rPr>
      </w:pPr>
      <w:proofErr w:type="gramStart"/>
      <w:r w:rsidRPr="00F0336F">
        <w:rPr>
          <w:rFonts w:ascii="Times New Roman" w:hAnsi="Times New Roman" w:cs="Times New Roman"/>
          <w:sz w:val="28"/>
          <w:szCs w:val="28"/>
        </w:rPr>
        <w:t>Соц</w:t>
      </w:r>
      <w:proofErr w:type="gramEnd"/>
      <w:r w:rsidRPr="00F0336F">
        <w:rPr>
          <w:rFonts w:ascii="Times New Roman" w:hAnsi="Times New Roman" w:cs="Times New Roman"/>
          <w:sz w:val="28"/>
          <w:szCs w:val="28"/>
        </w:rPr>
        <w:t xml:space="preserve">іологічний експеримент, його різновиди, принципи організації та проведення, евристичні можливості метода. </w:t>
      </w:r>
    </w:p>
    <w:p w:rsidR="0003192D" w:rsidRPr="00F0336F" w:rsidRDefault="0003192D" w:rsidP="00567A2E">
      <w:pPr>
        <w:pStyle w:val="a5"/>
        <w:widowControl w:val="0"/>
        <w:numPr>
          <w:ilvl w:val="0"/>
          <w:numId w:val="20"/>
        </w:numPr>
        <w:autoSpaceDE w:val="0"/>
        <w:autoSpaceDN w:val="0"/>
        <w:adjustRightInd w:val="0"/>
        <w:spacing w:after="0"/>
        <w:ind w:left="360"/>
        <w:rPr>
          <w:rFonts w:ascii="Times New Roman" w:hAnsi="Times New Roman" w:cs="Times New Roman"/>
          <w:sz w:val="28"/>
          <w:szCs w:val="28"/>
          <w:lang w:val="uk-UA"/>
        </w:rPr>
      </w:pPr>
      <w:proofErr w:type="gramStart"/>
      <w:r w:rsidRPr="00F0336F">
        <w:rPr>
          <w:rFonts w:ascii="Times New Roman" w:hAnsi="Times New Roman" w:cs="Times New Roman"/>
          <w:sz w:val="28"/>
          <w:szCs w:val="28"/>
        </w:rPr>
        <w:t>Соц</w:t>
      </w:r>
      <w:proofErr w:type="gramEnd"/>
      <w:r w:rsidRPr="00F0336F">
        <w:rPr>
          <w:rFonts w:ascii="Times New Roman" w:hAnsi="Times New Roman" w:cs="Times New Roman"/>
          <w:sz w:val="28"/>
          <w:szCs w:val="28"/>
        </w:rPr>
        <w:t xml:space="preserve">іометричний метод аналізу соціальної групи: його сутність і мета. </w:t>
      </w:r>
    </w:p>
    <w:p w:rsidR="00B77D07" w:rsidRPr="00F0336F" w:rsidRDefault="00B77D07" w:rsidP="00567A2E">
      <w:pPr>
        <w:pStyle w:val="a5"/>
        <w:widowControl w:val="0"/>
        <w:numPr>
          <w:ilvl w:val="0"/>
          <w:numId w:val="20"/>
        </w:numPr>
        <w:autoSpaceDE w:val="0"/>
        <w:autoSpaceDN w:val="0"/>
        <w:adjustRightInd w:val="0"/>
        <w:spacing w:after="0"/>
        <w:ind w:left="360"/>
        <w:rPr>
          <w:rFonts w:ascii="Times New Roman" w:hAnsi="Times New Roman" w:cs="Times New Roman"/>
          <w:sz w:val="28"/>
          <w:szCs w:val="28"/>
          <w:lang w:val="uk-UA"/>
        </w:rPr>
      </w:pPr>
      <w:r w:rsidRPr="00F0336F">
        <w:rPr>
          <w:rFonts w:ascii="Times New Roman" w:hAnsi="Times New Roman" w:cs="Times New Roman"/>
          <w:sz w:val="28"/>
          <w:szCs w:val="28"/>
          <w:lang w:val="uk-UA"/>
        </w:rPr>
        <w:t>Якісні методи в соціології: цілі та сфери застосування, класифікація якісних методів.</w:t>
      </w:r>
    </w:p>
    <w:p w:rsidR="00B77D07" w:rsidRPr="00F0336F" w:rsidRDefault="00B77D07" w:rsidP="00567A2E">
      <w:pPr>
        <w:pStyle w:val="a5"/>
        <w:widowControl w:val="0"/>
        <w:numPr>
          <w:ilvl w:val="0"/>
          <w:numId w:val="20"/>
        </w:numPr>
        <w:autoSpaceDE w:val="0"/>
        <w:autoSpaceDN w:val="0"/>
        <w:adjustRightInd w:val="0"/>
        <w:spacing w:after="0"/>
        <w:ind w:left="360"/>
        <w:jc w:val="both"/>
        <w:rPr>
          <w:rFonts w:ascii="Times New Roman" w:hAnsi="Times New Roman" w:cs="Times New Roman"/>
          <w:sz w:val="28"/>
          <w:szCs w:val="28"/>
          <w:lang w:val="uk-UA"/>
        </w:rPr>
      </w:pPr>
      <w:r w:rsidRPr="00F0336F">
        <w:rPr>
          <w:rFonts w:ascii="Times New Roman" w:hAnsi="Times New Roman" w:cs="Times New Roman"/>
          <w:sz w:val="28"/>
          <w:szCs w:val="28"/>
        </w:rPr>
        <w:t xml:space="preserve">Фокус-група та методика її проведення. </w:t>
      </w:r>
    </w:p>
    <w:p w:rsidR="00B77D07" w:rsidRPr="00F0336F" w:rsidRDefault="0003192D" w:rsidP="00567A2E">
      <w:pPr>
        <w:pStyle w:val="a5"/>
        <w:numPr>
          <w:ilvl w:val="0"/>
          <w:numId w:val="20"/>
        </w:numPr>
        <w:spacing w:after="0"/>
        <w:ind w:left="360"/>
        <w:jc w:val="both"/>
        <w:rPr>
          <w:rFonts w:ascii="Times New Roman" w:hAnsi="Times New Roman"/>
          <w:sz w:val="28"/>
          <w:szCs w:val="28"/>
          <w:lang w:val="uk-UA"/>
        </w:rPr>
      </w:pPr>
      <w:r w:rsidRPr="00F0336F">
        <w:rPr>
          <w:rFonts w:ascii="Times New Roman" w:hAnsi="Times New Roman" w:cs="Times New Roman"/>
          <w:sz w:val="28"/>
          <w:szCs w:val="28"/>
        </w:rPr>
        <w:lastRenderedPageBreak/>
        <w:t xml:space="preserve">Вибірковий метод: сутність, переваги та недоліки. </w:t>
      </w:r>
      <w:r w:rsidR="00B77D07" w:rsidRPr="00F0336F">
        <w:rPr>
          <w:rFonts w:ascii="Times New Roman" w:hAnsi="Times New Roman"/>
          <w:sz w:val="28"/>
          <w:szCs w:val="28"/>
          <w:lang w:val="uk-UA"/>
        </w:rPr>
        <w:t xml:space="preserve">Похибки вибірки: систематична та випадкова. </w:t>
      </w:r>
    </w:p>
    <w:p w:rsidR="0003192D" w:rsidRPr="00F0336F" w:rsidRDefault="00B77D07" w:rsidP="00567A2E">
      <w:pPr>
        <w:pStyle w:val="a5"/>
        <w:widowControl w:val="0"/>
        <w:numPr>
          <w:ilvl w:val="0"/>
          <w:numId w:val="20"/>
        </w:numPr>
        <w:autoSpaceDE w:val="0"/>
        <w:autoSpaceDN w:val="0"/>
        <w:adjustRightInd w:val="0"/>
        <w:spacing w:after="0"/>
        <w:ind w:left="360"/>
        <w:jc w:val="both"/>
        <w:rPr>
          <w:rFonts w:ascii="Times New Roman" w:hAnsi="Times New Roman" w:cs="Times New Roman"/>
          <w:sz w:val="28"/>
          <w:szCs w:val="28"/>
          <w:lang w:val="uk-UA"/>
        </w:rPr>
      </w:pPr>
      <w:r w:rsidRPr="00F0336F">
        <w:rPr>
          <w:rFonts w:ascii="Times New Roman" w:hAnsi="Times New Roman" w:cs="Times New Roman"/>
          <w:sz w:val="28"/>
          <w:szCs w:val="28"/>
          <w:lang w:val="uk-UA"/>
        </w:rPr>
        <w:t>О</w:t>
      </w:r>
      <w:r w:rsidR="0003192D" w:rsidRPr="00F0336F">
        <w:rPr>
          <w:rFonts w:ascii="Times New Roman" w:hAnsi="Times New Roman" w:cs="Times New Roman"/>
          <w:sz w:val="28"/>
          <w:szCs w:val="28"/>
        </w:rPr>
        <w:t xml:space="preserve">сновні типи вибірок. </w:t>
      </w:r>
      <w:r w:rsidR="00362D67" w:rsidRPr="00F0336F">
        <w:rPr>
          <w:rFonts w:ascii="Times New Roman" w:hAnsi="Times New Roman" w:cs="Times New Roman"/>
          <w:sz w:val="28"/>
          <w:szCs w:val="28"/>
          <w:lang w:val="uk-UA"/>
        </w:rPr>
        <w:t>С</w:t>
      </w:r>
      <w:r w:rsidR="00362D67" w:rsidRPr="00F0336F">
        <w:rPr>
          <w:rFonts w:ascii="Times New Roman" w:hAnsi="Times New Roman"/>
          <w:sz w:val="28"/>
          <w:szCs w:val="28"/>
          <w:lang w:val="uk-UA"/>
        </w:rPr>
        <w:t>тохастична та нестохастична, стратифікована та групова, маршрутний метод, відбір за схемою Кіша.</w:t>
      </w:r>
    </w:p>
    <w:p w:rsidR="00362D67" w:rsidRPr="00F0336F" w:rsidRDefault="00362D67" w:rsidP="00567A2E">
      <w:pPr>
        <w:pStyle w:val="a5"/>
        <w:numPr>
          <w:ilvl w:val="0"/>
          <w:numId w:val="20"/>
        </w:numPr>
        <w:spacing w:after="0"/>
        <w:ind w:left="360"/>
        <w:jc w:val="both"/>
        <w:rPr>
          <w:rFonts w:ascii="Times New Roman" w:hAnsi="Times New Roman"/>
          <w:sz w:val="28"/>
          <w:szCs w:val="28"/>
          <w:lang w:val="uk-UA"/>
        </w:rPr>
      </w:pPr>
      <w:r w:rsidRPr="00F0336F">
        <w:rPr>
          <w:rFonts w:ascii="Times New Roman" w:hAnsi="Times New Roman"/>
          <w:sz w:val="28"/>
          <w:szCs w:val="28"/>
          <w:lang w:val="uk-UA"/>
        </w:rPr>
        <w:t>Одномірний аналіз. Міри центральної тенденції.</w:t>
      </w:r>
    </w:p>
    <w:p w:rsidR="00362D67" w:rsidRPr="00F0336F" w:rsidRDefault="00362D67" w:rsidP="00567A2E">
      <w:pPr>
        <w:pStyle w:val="a5"/>
        <w:numPr>
          <w:ilvl w:val="0"/>
          <w:numId w:val="20"/>
        </w:numPr>
        <w:spacing w:after="0"/>
        <w:ind w:left="360"/>
        <w:jc w:val="both"/>
        <w:rPr>
          <w:rFonts w:ascii="Times New Roman" w:hAnsi="Times New Roman"/>
          <w:sz w:val="28"/>
          <w:szCs w:val="28"/>
          <w:lang w:val="uk-UA"/>
        </w:rPr>
      </w:pPr>
      <w:r w:rsidRPr="00F0336F">
        <w:rPr>
          <w:rFonts w:ascii="Times New Roman" w:hAnsi="Times New Roman"/>
          <w:sz w:val="28"/>
          <w:szCs w:val="28"/>
          <w:lang w:val="uk-UA"/>
        </w:rPr>
        <w:t>Двомірний аналіз. Аналіз наявності сили та напрямку зв’язку між змінними.</w:t>
      </w:r>
    </w:p>
    <w:p w:rsidR="00362D67" w:rsidRDefault="00362D67" w:rsidP="00567A2E">
      <w:pPr>
        <w:pStyle w:val="a5"/>
        <w:widowControl w:val="0"/>
        <w:autoSpaceDE w:val="0"/>
        <w:autoSpaceDN w:val="0"/>
        <w:adjustRightInd w:val="0"/>
        <w:spacing w:after="0"/>
        <w:ind w:left="0"/>
        <w:jc w:val="both"/>
        <w:rPr>
          <w:rFonts w:ascii="Times New Roman" w:hAnsi="Times New Roman" w:cs="Times New Roman"/>
          <w:sz w:val="24"/>
          <w:szCs w:val="24"/>
          <w:lang w:val="uk-UA"/>
        </w:rPr>
      </w:pPr>
    </w:p>
    <w:p w:rsidR="00F0336F" w:rsidRDefault="00F0336F" w:rsidP="00567A2E">
      <w:pPr>
        <w:pStyle w:val="a5"/>
        <w:widowControl w:val="0"/>
        <w:autoSpaceDE w:val="0"/>
        <w:autoSpaceDN w:val="0"/>
        <w:adjustRightInd w:val="0"/>
        <w:spacing w:after="0"/>
        <w:ind w:left="0"/>
        <w:jc w:val="both"/>
        <w:rPr>
          <w:rFonts w:ascii="Times New Roman" w:hAnsi="Times New Roman" w:cs="Times New Roman"/>
          <w:sz w:val="24"/>
          <w:szCs w:val="24"/>
          <w:lang w:val="uk-UA"/>
        </w:rPr>
      </w:pPr>
    </w:p>
    <w:p w:rsidR="00F0336F" w:rsidRDefault="00F0336F" w:rsidP="00567A2E">
      <w:pPr>
        <w:spacing w:after="0"/>
        <w:contextualSpacing/>
        <w:jc w:val="both"/>
        <w:rPr>
          <w:rFonts w:ascii="Times New Roman" w:hAnsi="Times New Roman" w:cs="Times New Roman"/>
          <w:sz w:val="28"/>
          <w:szCs w:val="28"/>
          <w:lang w:val="uk-UA"/>
        </w:rPr>
      </w:pPr>
    </w:p>
    <w:p w:rsidR="00F0336F" w:rsidRPr="00AB6812" w:rsidRDefault="00F0336F" w:rsidP="00567A2E">
      <w:pPr>
        <w:spacing w:after="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Гарант прогрми</w:t>
      </w:r>
      <w:r w:rsidRPr="00AB6812">
        <w:rPr>
          <w:rFonts w:ascii="Times New Roman" w:hAnsi="Times New Roman" w:cs="Times New Roman"/>
          <w:sz w:val="28"/>
          <w:szCs w:val="28"/>
          <w:lang w:val="uk-UA"/>
        </w:rPr>
        <w:tab/>
      </w:r>
      <w:r w:rsidRPr="00AB6812">
        <w:rPr>
          <w:rFonts w:ascii="Times New Roman" w:hAnsi="Times New Roman" w:cs="Times New Roman"/>
          <w:sz w:val="28"/>
          <w:szCs w:val="28"/>
          <w:lang w:val="uk-UA"/>
        </w:rPr>
        <w:tab/>
      </w:r>
      <w:r w:rsidRPr="00AB6812">
        <w:rPr>
          <w:rFonts w:ascii="Times New Roman" w:hAnsi="Times New Roman" w:cs="Times New Roman"/>
          <w:sz w:val="28"/>
          <w:szCs w:val="28"/>
          <w:lang w:val="uk-UA"/>
        </w:rPr>
        <w:tab/>
      </w:r>
      <w:r w:rsidRPr="00AB6812">
        <w:rPr>
          <w:rFonts w:ascii="Times New Roman" w:hAnsi="Times New Roman" w:cs="Times New Roman"/>
          <w:sz w:val="28"/>
          <w:szCs w:val="28"/>
          <w:lang w:val="uk-UA"/>
        </w:rPr>
        <w:tab/>
      </w:r>
      <w:r w:rsidRPr="00AB6812">
        <w:rPr>
          <w:rFonts w:ascii="Times New Roman" w:hAnsi="Times New Roman" w:cs="Times New Roman"/>
          <w:sz w:val="28"/>
          <w:szCs w:val="28"/>
          <w:lang w:val="uk-UA"/>
        </w:rPr>
        <w:tab/>
      </w:r>
      <w:r w:rsidRPr="00AB6812">
        <w:rPr>
          <w:rFonts w:ascii="Times New Roman" w:hAnsi="Times New Roman" w:cs="Times New Roman"/>
          <w:sz w:val="28"/>
          <w:szCs w:val="28"/>
          <w:lang w:val="uk-UA"/>
        </w:rPr>
        <w:tab/>
      </w:r>
      <w:r w:rsidRPr="00AB6812">
        <w:rPr>
          <w:rFonts w:ascii="Times New Roman" w:hAnsi="Times New Roman" w:cs="Times New Roman"/>
          <w:sz w:val="28"/>
          <w:szCs w:val="28"/>
          <w:lang w:val="uk-UA"/>
        </w:rPr>
        <w:tab/>
        <w:t>Ігор РУЩЕНКО</w:t>
      </w:r>
    </w:p>
    <w:p w:rsidR="00F0336F" w:rsidRPr="00362D67" w:rsidRDefault="00F0336F" w:rsidP="00567A2E">
      <w:pPr>
        <w:pStyle w:val="a5"/>
        <w:widowControl w:val="0"/>
        <w:autoSpaceDE w:val="0"/>
        <w:autoSpaceDN w:val="0"/>
        <w:adjustRightInd w:val="0"/>
        <w:spacing w:after="0"/>
        <w:ind w:left="0"/>
        <w:jc w:val="both"/>
        <w:rPr>
          <w:rFonts w:ascii="Times New Roman" w:hAnsi="Times New Roman" w:cs="Times New Roman"/>
          <w:sz w:val="24"/>
          <w:szCs w:val="24"/>
          <w:lang w:val="uk-UA"/>
        </w:rPr>
      </w:pPr>
    </w:p>
    <w:p w:rsidR="0003192D" w:rsidRPr="00B0226A" w:rsidRDefault="0003192D" w:rsidP="00567A2E">
      <w:pPr>
        <w:spacing w:after="0"/>
        <w:contextualSpacing/>
        <w:jc w:val="both"/>
        <w:rPr>
          <w:rFonts w:ascii="Times New Roman" w:hAnsi="Times New Roman" w:cs="Times New Roman"/>
          <w:sz w:val="24"/>
          <w:szCs w:val="24"/>
          <w:lang w:val="uk-UA"/>
        </w:rPr>
      </w:pPr>
    </w:p>
    <w:p w:rsidR="00F0336F" w:rsidRDefault="00F0336F" w:rsidP="00567A2E">
      <w:pPr>
        <w:spacing w:after="0"/>
        <w:contextualSpacing/>
        <w:jc w:val="both"/>
        <w:rPr>
          <w:rFonts w:ascii="Times New Roman" w:hAnsi="Times New Roman" w:cs="Times New Roman"/>
          <w:sz w:val="28"/>
          <w:szCs w:val="28"/>
          <w:lang w:val="uk-UA"/>
        </w:rPr>
      </w:pPr>
    </w:p>
    <w:p w:rsidR="0003192D" w:rsidRPr="00AB6812" w:rsidRDefault="0003192D" w:rsidP="00567A2E">
      <w:pPr>
        <w:spacing w:after="0"/>
        <w:contextualSpacing/>
        <w:jc w:val="both"/>
        <w:rPr>
          <w:rFonts w:ascii="Times New Roman" w:hAnsi="Times New Roman" w:cs="Times New Roman"/>
          <w:sz w:val="28"/>
          <w:szCs w:val="28"/>
          <w:lang w:val="uk-UA"/>
        </w:rPr>
      </w:pPr>
      <w:r w:rsidRPr="00AB6812">
        <w:rPr>
          <w:rFonts w:ascii="Times New Roman" w:hAnsi="Times New Roman" w:cs="Times New Roman"/>
          <w:sz w:val="28"/>
          <w:szCs w:val="28"/>
          <w:lang w:val="uk-UA"/>
        </w:rPr>
        <w:t xml:space="preserve">Затверджено на засіданні кафедри соціології </w:t>
      </w:r>
      <w:r>
        <w:rPr>
          <w:rFonts w:ascii="Times New Roman" w:hAnsi="Times New Roman" w:cs="Times New Roman"/>
          <w:sz w:val="28"/>
          <w:szCs w:val="28"/>
          <w:lang w:val="uk-UA"/>
        </w:rPr>
        <w:t>і</w:t>
      </w:r>
      <w:r w:rsidRPr="00AB6812">
        <w:rPr>
          <w:rFonts w:ascii="Times New Roman" w:hAnsi="Times New Roman" w:cs="Times New Roman"/>
          <w:sz w:val="28"/>
          <w:szCs w:val="28"/>
          <w:lang w:val="uk-UA"/>
        </w:rPr>
        <w:t xml:space="preserve"> публічного управління</w:t>
      </w:r>
    </w:p>
    <w:p w:rsidR="0003192D" w:rsidRPr="00AB6812" w:rsidRDefault="0003192D" w:rsidP="00567A2E">
      <w:pPr>
        <w:spacing w:after="0"/>
        <w:contextualSpacing/>
        <w:jc w:val="both"/>
        <w:rPr>
          <w:rFonts w:ascii="Times New Roman" w:hAnsi="Times New Roman" w:cs="Times New Roman"/>
          <w:sz w:val="28"/>
          <w:szCs w:val="28"/>
          <w:lang w:val="uk-UA"/>
        </w:rPr>
      </w:pPr>
      <w:r w:rsidRPr="00AB6812">
        <w:rPr>
          <w:rFonts w:ascii="Times New Roman" w:hAnsi="Times New Roman" w:cs="Times New Roman"/>
          <w:sz w:val="28"/>
          <w:szCs w:val="28"/>
          <w:lang w:val="uk-UA"/>
        </w:rPr>
        <w:t xml:space="preserve">від </w:t>
      </w:r>
      <w:r>
        <w:rPr>
          <w:rFonts w:ascii="Times New Roman" w:hAnsi="Times New Roman" w:cs="Times New Roman"/>
          <w:sz w:val="28"/>
          <w:szCs w:val="28"/>
          <w:lang w:val="uk-UA"/>
        </w:rPr>
        <w:t>30.08 2021 р.</w:t>
      </w:r>
      <w:r w:rsidRPr="00AB6812">
        <w:rPr>
          <w:rFonts w:ascii="Times New Roman" w:hAnsi="Times New Roman" w:cs="Times New Roman"/>
          <w:sz w:val="28"/>
          <w:szCs w:val="28"/>
          <w:lang w:val="uk-UA"/>
        </w:rPr>
        <w:t xml:space="preserve"> протокол № </w:t>
      </w:r>
      <w:r>
        <w:rPr>
          <w:rFonts w:ascii="Times New Roman" w:hAnsi="Times New Roman" w:cs="Times New Roman"/>
          <w:sz w:val="28"/>
          <w:szCs w:val="28"/>
          <w:lang w:val="uk-UA"/>
        </w:rPr>
        <w:t>7</w:t>
      </w:r>
      <w:r w:rsidRPr="00AB6812">
        <w:rPr>
          <w:rFonts w:ascii="Times New Roman" w:hAnsi="Times New Roman" w:cs="Times New Roman"/>
          <w:sz w:val="28"/>
          <w:szCs w:val="28"/>
          <w:lang w:val="uk-UA"/>
        </w:rPr>
        <w:t>.</w:t>
      </w:r>
    </w:p>
    <w:p w:rsidR="0003192D" w:rsidRPr="00AB6812" w:rsidRDefault="0003192D" w:rsidP="00567A2E">
      <w:pPr>
        <w:spacing w:after="0"/>
        <w:contextualSpacing/>
        <w:jc w:val="both"/>
        <w:rPr>
          <w:rFonts w:ascii="Times New Roman" w:hAnsi="Times New Roman" w:cs="Times New Roman"/>
          <w:sz w:val="28"/>
          <w:szCs w:val="28"/>
          <w:lang w:val="uk-UA"/>
        </w:rPr>
      </w:pPr>
      <w:r w:rsidRPr="00AB6812">
        <w:rPr>
          <w:rFonts w:ascii="Times New Roman" w:hAnsi="Times New Roman" w:cs="Times New Roman"/>
          <w:sz w:val="28"/>
          <w:szCs w:val="28"/>
          <w:lang w:val="uk-UA"/>
        </w:rPr>
        <w:t>Завідувач кафедри</w:t>
      </w:r>
      <w:r w:rsidRPr="00AB6812">
        <w:rPr>
          <w:rFonts w:ascii="Times New Roman" w:hAnsi="Times New Roman" w:cs="Times New Roman"/>
          <w:sz w:val="28"/>
          <w:szCs w:val="28"/>
          <w:lang w:val="uk-UA"/>
        </w:rPr>
        <w:tab/>
      </w:r>
      <w:r w:rsidRPr="00AB6812">
        <w:rPr>
          <w:rFonts w:ascii="Times New Roman" w:hAnsi="Times New Roman" w:cs="Times New Roman"/>
          <w:sz w:val="28"/>
          <w:szCs w:val="28"/>
          <w:lang w:val="uk-UA"/>
        </w:rPr>
        <w:tab/>
      </w:r>
      <w:r w:rsidRPr="00AB6812">
        <w:rPr>
          <w:rFonts w:ascii="Times New Roman" w:hAnsi="Times New Roman" w:cs="Times New Roman"/>
          <w:sz w:val="28"/>
          <w:szCs w:val="28"/>
          <w:lang w:val="uk-UA"/>
        </w:rPr>
        <w:tab/>
      </w:r>
      <w:r w:rsidRPr="00AB6812">
        <w:rPr>
          <w:rFonts w:ascii="Times New Roman" w:hAnsi="Times New Roman" w:cs="Times New Roman"/>
          <w:sz w:val="28"/>
          <w:szCs w:val="28"/>
          <w:lang w:val="uk-UA"/>
        </w:rPr>
        <w:tab/>
      </w:r>
      <w:r w:rsidRPr="00AB6812">
        <w:rPr>
          <w:rFonts w:ascii="Times New Roman" w:hAnsi="Times New Roman" w:cs="Times New Roman"/>
          <w:sz w:val="28"/>
          <w:szCs w:val="28"/>
          <w:lang w:val="uk-UA"/>
        </w:rPr>
        <w:tab/>
      </w:r>
      <w:r w:rsidRPr="00AB6812">
        <w:rPr>
          <w:rFonts w:ascii="Times New Roman" w:hAnsi="Times New Roman" w:cs="Times New Roman"/>
          <w:sz w:val="28"/>
          <w:szCs w:val="28"/>
          <w:lang w:val="uk-UA"/>
        </w:rPr>
        <w:tab/>
      </w:r>
      <w:r w:rsidRPr="00AB6812">
        <w:rPr>
          <w:rFonts w:ascii="Times New Roman" w:hAnsi="Times New Roman" w:cs="Times New Roman"/>
          <w:sz w:val="28"/>
          <w:szCs w:val="28"/>
          <w:lang w:val="uk-UA"/>
        </w:rPr>
        <w:tab/>
        <w:t>Володимир МОРОЗ</w:t>
      </w:r>
    </w:p>
    <w:p w:rsidR="0003192D" w:rsidRDefault="0003192D" w:rsidP="00567A2E">
      <w:pPr>
        <w:spacing w:after="0"/>
        <w:contextualSpacing/>
        <w:jc w:val="both"/>
        <w:rPr>
          <w:rFonts w:ascii="Times New Roman" w:hAnsi="Times New Roman" w:cs="Times New Roman"/>
          <w:sz w:val="28"/>
          <w:szCs w:val="28"/>
          <w:lang w:val="uk-UA"/>
        </w:rPr>
      </w:pPr>
    </w:p>
    <w:p w:rsidR="00F0336F" w:rsidRPr="00AB6812" w:rsidRDefault="00F0336F" w:rsidP="00567A2E">
      <w:pPr>
        <w:spacing w:after="0"/>
        <w:contextualSpacing/>
        <w:jc w:val="both"/>
        <w:rPr>
          <w:rFonts w:ascii="Times New Roman" w:hAnsi="Times New Roman" w:cs="Times New Roman"/>
          <w:sz w:val="28"/>
          <w:szCs w:val="28"/>
          <w:lang w:val="uk-UA"/>
        </w:rPr>
      </w:pPr>
    </w:p>
    <w:p w:rsidR="0003192D" w:rsidRPr="00AB6812" w:rsidRDefault="0003192D" w:rsidP="00567A2E">
      <w:pPr>
        <w:spacing w:after="0"/>
        <w:contextualSpacing/>
        <w:jc w:val="both"/>
        <w:rPr>
          <w:rFonts w:ascii="Times New Roman" w:hAnsi="Times New Roman" w:cs="Times New Roman"/>
          <w:sz w:val="28"/>
          <w:szCs w:val="28"/>
          <w:lang w:val="uk-UA"/>
        </w:rPr>
      </w:pPr>
      <w:r w:rsidRPr="00AB6812">
        <w:rPr>
          <w:rFonts w:ascii="Times New Roman" w:hAnsi="Times New Roman" w:cs="Times New Roman"/>
          <w:sz w:val="28"/>
          <w:szCs w:val="28"/>
          <w:lang w:val="uk-UA"/>
        </w:rPr>
        <w:t>Затверджено на засіданні кафедри міжкультурної комунікації та іноземної мови</w:t>
      </w:r>
    </w:p>
    <w:p w:rsidR="0003192D" w:rsidRPr="00AB6812" w:rsidRDefault="0003192D" w:rsidP="00567A2E">
      <w:pPr>
        <w:spacing w:after="0"/>
        <w:contextualSpacing/>
        <w:jc w:val="both"/>
        <w:rPr>
          <w:rFonts w:ascii="Times New Roman" w:hAnsi="Times New Roman" w:cs="Times New Roman"/>
          <w:sz w:val="28"/>
          <w:szCs w:val="28"/>
          <w:lang w:val="uk-UA"/>
        </w:rPr>
      </w:pPr>
      <w:r w:rsidRPr="00AB6812">
        <w:rPr>
          <w:rFonts w:ascii="Times New Roman" w:hAnsi="Times New Roman" w:cs="Times New Roman"/>
          <w:sz w:val="28"/>
          <w:szCs w:val="28"/>
          <w:lang w:val="uk-UA"/>
        </w:rPr>
        <w:t>від ________  протокол № __.</w:t>
      </w:r>
    </w:p>
    <w:p w:rsidR="0003192D" w:rsidRPr="00AB6812" w:rsidRDefault="0003192D" w:rsidP="00567A2E">
      <w:pPr>
        <w:spacing w:after="0"/>
        <w:contextualSpacing/>
        <w:jc w:val="both"/>
        <w:rPr>
          <w:rFonts w:ascii="Times New Roman" w:hAnsi="Times New Roman" w:cs="Times New Roman"/>
          <w:sz w:val="28"/>
          <w:szCs w:val="28"/>
          <w:lang w:val="uk-UA"/>
        </w:rPr>
      </w:pPr>
      <w:r w:rsidRPr="00AB6812">
        <w:rPr>
          <w:rFonts w:ascii="Times New Roman" w:hAnsi="Times New Roman" w:cs="Times New Roman"/>
          <w:sz w:val="28"/>
          <w:szCs w:val="28"/>
          <w:lang w:val="uk-UA"/>
        </w:rPr>
        <w:t>Завідувач кафедри</w:t>
      </w:r>
      <w:r w:rsidRPr="00AB6812">
        <w:rPr>
          <w:rFonts w:ascii="Times New Roman" w:hAnsi="Times New Roman" w:cs="Times New Roman"/>
          <w:sz w:val="28"/>
          <w:szCs w:val="28"/>
          <w:lang w:val="uk-UA"/>
        </w:rPr>
        <w:tab/>
      </w:r>
      <w:r w:rsidRPr="00AB6812">
        <w:rPr>
          <w:rFonts w:ascii="Times New Roman" w:hAnsi="Times New Roman" w:cs="Times New Roman"/>
          <w:sz w:val="28"/>
          <w:szCs w:val="28"/>
          <w:lang w:val="uk-UA"/>
        </w:rPr>
        <w:tab/>
      </w:r>
      <w:r w:rsidRPr="00AB6812">
        <w:rPr>
          <w:rFonts w:ascii="Times New Roman" w:hAnsi="Times New Roman" w:cs="Times New Roman"/>
          <w:sz w:val="28"/>
          <w:szCs w:val="28"/>
          <w:lang w:val="uk-UA"/>
        </w:rPr>
        <w:tab/>
      </w:r>
      <w:r w:rsidRPr="00AB6812">
        <w:rPr>
          <w:rFonts w:ascii="Times New Roman" w:hAnsi="Times New Roman" w:cs="Times New Roman"/>
          <w:sz w:val="28"/>
          <w:szCs w:val="28"/>
          <w:lang w:val="uk-UA"/>
        </w:rPr>
        <w:tab/>
      </w:r>
      <w:r w:rsidRPr="00AB6812">
        <w:rPr>
          <w:rFonts w:ascii="Times New Roman" w:hAnsi="Times New Roman" w:cs="Times New Roman"/>
          <w:sz w:val="28"/>
          <w:szCs w:val="28"/>
          <w:lang w:val="uk-UA"/>
        </w:rPr>
        <w:tab/>
      </w:r>
      <w:r w:rsidRPr="00AB6812">
        <w:rPr>
          <w:rFonts w:ascii="Times New Roman" w:hAnsi="Times New Roman" w:cs="Times New Roman"/>
          <w:sz w:val="28"/>
          <w:szCs w:val="28"/>
          <w:lang w:val="uk-UA"/>
        </w:rPr>
        <w:tab/>
      </w:r>
      <w:r w:rsidRPr="00AB6812">
        <w:rPr>
          <w:rFonts w:ascii="Times New Roman" w:hAnsi="Times New Roman" w:cs="Times New Roman"/>
          <w:sz w:val="28"/>
          <w:szCs w:val="28"/>
          <w:lang w:val="uk-UA"/>
        </w:rPr>
        <w:tab/>
        <w:t>Олена ГОРОШКО</w:t>
      </w:r>
    </w:p>
    <w:p w:rsidR="0003192D" w:rsidRDefault="0003192D" w:rsidP="00567A2E">
      <w:pPr>
        <w:spacing w:after="0"/>
        <w:contextualSpacing/>
        <w:jc w:val="both"/>
        <w:rPr>
          <w:rFonts w:ascii="Times New Roman" w:hAnsi="Times New Roman" w:cs="Times New Roman"/>
          <w:sz w:val="28"/>
          <w:szCs w:val="28"/>
          <w:lang w:val="uk-UA"/>
        </w:rPr>
      </w:pPr>
    </w:p>
    <w:p w:rsidR="00F0336F" w:rsidRPr="00AB6812" w:rsidRDefault="00F0336F" w:rsidP="00567A2E">
      <w:pPr>
        <w:spacing w:after="0"/>
        <w:contextualSpacing/>
        <w:jc w:val="both"/>
        <w:rPr>
          <w:rFonts w:ascii="Times New Roman" w:hAnsi="Times New Roman" w:cs="Times New Roman"/>
          <w:sz w:val="28"/>
          <w:szCs w:val="28"/>
          <w:lang w:val="uk-UA"/>
        </w:rPr>
      </w:pPr>
    </w:p>
    <w:p w:rsidR="0003192D" w:rsidRPr="00AB6812" w:rsidRDefault="0003192D" w:rsidP="00567A2E">
      <w:pPr>
        <w:spacing w:after="0"/>
        <w:contextualSpacing/>
        <w:jc w:val="both"/>
        <w:rPr>
          <w:rFonts w:ascii="Times New Roman" w:hAnsi="Times New Roman" w:cs="Times New Roman"/>
          <w:sz w:val="28"/>
          <w:szCs w:val="28"/>
          <w:lang w:val="uk-UA"/>
        </w:rPr>
      </w:pPr>
    </w:p>
    <w:p w:rsidR="0003192D" w:rsidRPr="00B0226A" w:rsidRDefault="0003192D" w:rsidP="00567A2E">
      <w:pPr>
        <w:spacing w:after="0"/>
        <w:rPr>
          <w:rFonts w:ascii="Times New Roman" w:hAnsi="Times New Roman" w:cs="Times New Roman"/>
          <w:sz w:val="28"/>
          <w:szCs w:val="28"/>
          <w:lang w:val="uk-UA"/>
        </w:rPr>
      </w:pPr>
    </w:p>
    <w:p w:rsidR="0003192D" w:rsidRDefault="0003192D" w:rsidP="00567A2E">
      <w:pPr>
        <w:spacing w:after="0"/>
      </w:pPr>
    </w:p>
    <w:p w:rsidR="0003192D" w:rsidRPr="0003192D" w:rsidRDefault="0003192D" w:rsidP="00567A2E">
      <w:pPr>
        <w:spacing w:after="0"/>
        <w:ind w:firstLine="708"/>
        <w:contextualSpacing/>
        <w:jc w:val="center"/>
        <w:rPr>
          <w:rFonts w:ascii="Times New Roman" w:hAnsi="Times New Roman" w:cs="Times New Roman"/>
          <w:sz w:val="28"/>
          <w:szCs w:val="28"/>
          <w:lang w:val="uk-UA"/>
        </w:rPr>
      </w:pPr>
    </w:p>
    <w:sectPr w:rsidR="0003192D" w:rsidRPr="0003192D" w:rsidSect="00893195">
      <w:footerReference w:type="default" r:id="rId16"/>
      <w:pgSz w:w="11906" w:h="16838" w:code="9"/>
      <w:pgMar w:top="1134" w:right="567"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C56" w:rsidRDefault="001A5C56">
      <w:pPr>
        <w:spacing w:after="0" w:line="240" w:lineRule="auto"/>
      </w:pPr>
      <w:r>
        <w:separator/>
      </w:r>
    </w:p>
  </w:endnote>
  <w:endnote w:type="continuationSeparator" w:id="0">
    <w:p w:rsidR="001A5C56" w:rsidRDefault="001A5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195" w:rsidRDefault="00893195">
    <w:pPr>
      <w:pStyle w:val="a3"/>
      <w:jc w:val="right"/>
    </w:pPr>
  </w:p>
  <w:p w:rsidR="00893195" w:rsidRDefault="00893195">
    <w:pPr>
      <w:pStyle w:val="a3"/>
    </w:pPr>
  </w:p>
  <w:p w:rsidR="00893195" w:rsidRDefault="008931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C56" w:rsidRDefault="001A5C56">
      <w:pPr>
        <w:spacing w:after="0" w:line="240" w:lineRule="auto"/>
      </w:pPr>
      <w:r>
        <w:separator/>
      </w:r>
    </w:p>
  </w:footnote>
  <w:footnote w:type="continuationSeparator" w:id="0">
    <w:p w:rsidR="001A5C56" w:rsidRDefault="001A5C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FE1"/>
    <w:multiLevelType w:val="hybridMultilevel"/>
    <w:tmpl w:val="D18C86C0"/>
    <w:lvl w:ilvl="0" w:tplc="F5EE4B24">
      <w:start w:val="1"/>
      <w:numFmt w:val="decimal"/>
      <w:lvlText w:val="%1."/>
      <w:lvlJc w:val="left"/>
      <w:pPr>
        <w:ind w:left="720" w:hanging="360"/>
      </w:pPr>
      <w:rPr>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59311D0"/>
    <w:multiLevelType w:val="hybridMultilevel"/>
    <w:tmpl w:val="398AF72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6CB4242"/>
    <w:multiLevelType w:val="singleLevel"/>
    <w:tmpl w:val="76C253D8"/>
    <w:lvl w:ilvl="0">
      <w:start w:val="1"/>
      <w:numFmt w:val="decimal"/>
      <w:lvlText w:val="%1."/>
      <w:lvlJc w:val="left"/>
      <w:pPr>
        <w:tabs>
          <w:tab w:val="num" w:pos="360"/>
        </w:tabs>
        <w:ind w:left="360" w:hanging="360"/>
      </w:pPr>
    </w:lvl>
  </w:abstractNum>
  <w:abstractNum w:abstractNumId="3">
    <w:nsid w:val="08585817"/>
    <w:multiLevelType w:val="hybridMultilevel"/>
    <w:tmpl w:val="7D9C6F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ABE5701"/>
    <w:multiLevelType w:val="hybridMultilevel"/>
    <w:tmpl w:val="B13E06EA"/>
    <w:lvl w:ilvl="0" w:tplc="7578D61E">
      <w:start w:val="1"/>
      <w:numFmt w:val="decimal"/>
      <w:lvlText w:val="%1."/>
      <w:legacy w:legacy="1" w:legacySpace="0" w:legacyIndent="283"/>
      <w:lvlJc w:val="left"/>
      <w:pPr>
        <w:ind w:left="425" w:hanging="28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C87549C"/>
    <w:multiLevelType w:val="hybridMultilevel"/>
    <w:tmpl w:val="525AC654"/>
    <w:lvl w:ilvl="0" w:tplc="15280FB8">
      <w:start w:val="1"/>
      <w:numFmt w:val="decimal"/>
      <w:lvlText w:val="%1."/>
      <w:lvlJc w:val="left"/>
      <w:pPr>
        <w:ind w:left="720" w:hanging="360"/>
      </w:pPr>
      <w:rPr>
        <w:rFonts w:ascii="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2753FD8"/>
    <w:multiLevelType w:val="hybridMultilevel"/>
    <w:tmpl w:val="C33A20AC"/>
    <w:lvl w:ilvl="0" w:tplc="887C62EC">
      <w:start w:val="1"/>
      <w:numFmt w:val="decimal"/>
      <w:lvlText w:val="%1."/>
      <w:legacy w:legacy="1" w:legacySpace="0" w:legacyIndent="283"/>
      <w:lvlJc w:val="left"/>
      <w:pPr>
        <w:ind w:left="425" w:hanging="283"/>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81E66D4"/>
    <w:multiLevelType w:val="hybridMultilevel"/>
    <w:tmpl w:val="6F36DD2E"/>
    <w:lvl w:ilvl="0" w:tplc="7578D61E">
      <w:start w:val="1"/>
      <w:numFmt w:val="decimal"/>
      <w:lvlText w:val="%1."/>
      <w:legacy w:legacy="1" w:legacySpace="0" w:legacyIndent="283"/>
      <w:lvlJc w:val="left"/>
      <w:pPr>
        <w:ind w:left="425" w:hanging="283"/>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F5F7CE3"/>
    <w:multiLevelType w:val="hybridMultilevel"/>
    <w:tmpl w:val="BC7EB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4B2ABC"/>
    <w:multiLevelType w:val="hybridMultilevel"/>
    <w:tmpl w:val="62223D6E"/>
    <w:lvl w:ilvl="0" w:tplc="D17045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6A27B8"/>
    <w:multiLevelType w:val="hybridMultilevel"/>
    <w:tmpl w:val="FC526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8922BD"/>
    <w:multiLevelType w:val="hybridMultilevel"/>
    <w:tmpl w:val="C25E4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6C13EB"/>
    <w:multiLevelType w:val="hybridMultilevel"/>
    <w:tmpl w:val="AE1E5B90"/>
    <w:lvl w:ilvl="0" w:tplc="887C62EC">
      <w:start w:val="1"/>
      <w:numFmt w:val="decimal"/>
      <w:lvlText w:val="%1."/>
      <w:legacy w:legacy="1" w:legacySpace="0" w:legacyIndent="283"/>
      <w:lvlJc w:val="left"/>
      <w:pPr>
        <w:ind w:left="425" w:hanging="283"/>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7CF21C5"/>
    <w:multiLevelType w:val="hybridMultilevel"/>
    <w:tmpl w:val="7F2C46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BF52D8A"/>
    <w:multiLevelType w:val="hybridMultilevel"/>
    <w:tmpl w:val="993E7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2B1FDC"/>
    <w:multiLevelType w:val="hybridMultilevel"/>
    <w:tmpl w:val="82AC735A"/>
    <w:lvl w:ilvl="0" w:tplc="7578D61E">
      <w:start w:val="1"/>
      <w:numFmt w:val="decimal"/>
      <w:lvlText w:val="%1."/>
      <w:legacy w:legacy="1" w:legacySpace="0" w:legacyIndent="283"/>
      <w:lvlJc w:val="left"/>
      <w:pPr>
        <w:ind w:left="425" w:hanging="283"/>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AE95CF8"/>
    <w:multiLevelType w:val="hybridMultilevel"/>
    <w:tmpl w:val="BBE281C8"/>
    <w:lvl w:ilvl="0" w:tplc="887C62EC">
      <w:start w:val="1"/>
      <w:numFmt w:val="decimal"/>
      <w:lvlText w:val="%1."/>
      <w:legacy w:legacy="1" w:legacySpace="0" w:legacyIndent="283"/>
      <w:lvlJc w:val="left"/>
      <w:pPr>
        <w:ind w:left="425" w:hanging="283"/>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2D01C64"/>
    <w:multiLevelType w:val="hybridMultilevel"/>
    <w:tmpl w:val="BBB20C80"/>
    <w:lvl w:ilvl="0" w:tplc="15280FB8">
      <w:start w:val="1"/>
      <w:numFmt w:val="decimal"/>
      <w:lvlText w:val="%1."/>
      <w:lvlJc w:val="left"/>
      <w:pPr>
        <w:ind w:left="720" w:hanging="360"/>
      </w:pPr>
      <w:rPr>
        <w:rFonts w:ascii="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8D57ECA"/>
    <w:multiLevelType w:val="hybridMultilevel"/>
    <w:tmpl w:val="B4CC887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E4D408F"/>
    <w:multiLevelType w:val="hybridMultilevel"/>
    <w:tmpl w:val="B8BEE292"/>
    <w:lvl w:ilvl="0" w:tplc="887C62EC">
      <w:start w:val="1"/>
      <w:numFmt w:val="decimal"/>
      <w:lvlText w:val="%1."/>
      <w:legacy w:legacy="1" w:legacySpace="0" w:legacyIndent="283"/>
      <w:lvlJc w:val="left"/>
      <w:pPr>
        <w:ind w:left="425" w:hanging="283"/>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3F015A1"/>
    <w:multiLevelType w:val="hybridMultilevel"/>
    <w:tmpl w:val="FEAA8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760CDB"/>
    <w:multiLevelType w:val="hybridMultilevel"/>
    <w:tmpl w:val="B3A0992C"/>
    <w:lvl w:ilvl="0" w:tplc="D374A192">
      <w:start w:val="1"/>
      <w:numFmt w:val="decimal"/>
      <w:lvlText w:val="%1."/>
      <w:lvlJc w:val="left"/>
      <w:pPr>
        <w:ind w:left="720" w:hanging="360"/>
      </w:pPr>
      <w:rPr>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769A343C"/>
    <w:multiLevelType w:val="hybridMultilevel"/>
    <w:tmpl w:val="2C9251DE"/>
    <w:lvl w:ilvl="0" w:tplc="BF1C1D3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460FD8"/>
    <w:multiLevelType w:val="hybridMultilevel"/>
    <w:tmpl w:val="0EAA10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7"/>
  </w:num>
  <w:num w:numId="6">
    <w:abstractNumId w:val="22"/>
  </w:num>
  <w:num w:numId="7">
    <w:abstractNumId w:val="4"/>
  </w:num>
  <w:num w:numId="8">
    <w:abstractNumId w:val="7"/>
  </w:num>
  <w:num w:numId="9">
    <w:abstractNumId w:val="15"/>
  </w:num>
  <w:num w:numId="10">
    <w:abstractNumId w:val="18"/>
  </w:num>
  <w:num w:numId="11">
    <w:abstractNumId w:val="19"/>
  </w:num>
  <w:num w:numId="12">
    <w:abstractNumId w:val="6"/>
  </w:num>
  <w:num w:numId="13">
    <w:abstractNumId w:val="21"/>
  </w:num>
  <w:num w:numId="14">
    <w:abstractNumId w:val="0"/>
  </w:num>
  <w:num w:numId="15">
    <w:abstractNumId w:val="23"/>
  </w:num>
  <w:num w:numId="16">
    <w:abstractNumId w:val="12"/>
  </w:num>
  <w:num w:numId="17">
    <w:abstractNumId w:val="2"/>
  </w:num>
  <w:num w:numId="18">
    <w:abstractNumId w:val="16"/>
  </w:num>
  <w:num w:numId="19">
    <w:abstractNumId w:val="9"/>
  </w:num>
  <w:num w:numId="20">
    <w:abstractNumId w:val="20"/>
  </w:num>
  <w:num w:numId="21">
    <w:abstractNumId w:val="13"/>
  </w:num>
  <w:num w:numId="22">
    <w:abstractNumId w:val="1"/>
  </w:num>
  <w:num w:numId="23">
    <w:abstractNumId w:val="3"/>
  </w:num>
  <w:num w:numId="24">
    <w:abstractNumId w:val="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D86"/>
    <w:rsid w:val="000079AF"/>
    <w:rsid w:val="00027961"/>
    <w:rsid w:val="0003192D"/>
    <w:rsid w:val="000449E4"/>
    <w:rsid w:val="0007283F"/>
    <w:rsid w:val="000B22B1"/>
    <w:rsid w:val="001431A1"/>
    <w:rsid w:val="00185627"/>
    <w:rsid w:val="001A15DB"/>
    <w:rsid w:val="001A5C56"/>
    <w:rsid w:val="001B368A"/>
    <w:rsid w:val="001B51A5"/>
    <w:rsid w:val="001D2F3D"/>
    <w:rsid w:val="001F351E"/>
    <w:rsid w:val="002400B9"/>
    <w:rsid w:val="002411D1"/>
    <w:rsid w:val="002A7E89"/>
    <w:rsid w:val="002B30B8"/>
    <w:rsid w:val="00304659"/>
    <w:rsid w:val="0033642F"/>
    <w:rsid w:val="00360BE6"/>
    <w:rsid w:val="0036142E"/>
    <w:rsid w:val="00362D67"/>
    <w:rsid w:val="003B376B"/>
    <w:rsid w:val="003F53EA"/>
    <w:rsid w:val="00402C94"/>
    <w:rsid w:val="004A303D"/>
    <w:rsid w:val="004C563C"/>
    <w:rsid w:val="00567A2E"/>
    <w:rsid w:val="00594F8E"/>
    <w:rsid w:val="00633B91"/>
    <w:rsid w:val="00674288"/>
    <w:rsid w:val="006A75B2"/>
    <w:rsid w:val="00744246"/>
    <w:rsid w:val="007750CB"/>
    <w:rsid w:val="007864CD"/>
    <w:rsid w:val="007870D7"/>
    <w:rsid w:val="007A5D86"/>
    <w:rsid w:val="007A7871"/>
    <w:rsid w:val="007B3836"/>
    <w:rsid w:val="00805A9B"/>
    <w:rsid w:val="00877FED"/>
    <w:rsid w:val="00893195"/>
    <w:rsid w:val="00900248"/>
    <w:rsid w:val="00A84BC2"/>
    <w:rsid w:val="00B22D6B"/>
    <w:rsid w:val="00B7312C"/>
    <w:rsid w:val="00B77D07"/>
    <w:rsid w:val="00BA6148"/>
    <w:rsid w:val="00BD26BF"/>
    <w:rsid w:val="00C27E25"/>
    <w:rsid w:val="00C521AF"/>
    <w:rsid w:val="00CA7D4A"/>
    <w:rsid w:val="00D06A1D"/>
    <w:rsid w:val="00D21E6A"/>
    <w:rsid w:val="00D41779"/>
    <w:rsid w:val="00D419C4"/>
    <w:rsid w:val="00DA6699"/>
    <w:rsid w:val="00DD06C1"/>
    <w:rsid w:val="00E23370"/>
    <w:rsid w:val="00E37E1A"/>
    <w:rsid w:val="00E42687"/>
    <w:rsid w:val="00EE5313"/>
    <w:rsid w:val="00F0336F"/>
    <w:rsid w:val="00F07C3B"/>
    <w:rsid w:val="00F529C4"/>
    <w:rsid w:val="00F56B03"/>
    <w:rsid w:val="00F57CAC"/>
    <w:rsid w:val="00FB44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D86"/>
    <w:rPr>
      <w:rFonts w:ascii="Calibri" w:eastAsia="Times New Roman" w:hAnsi="Calibri" w:cs="Calibri"/>
      <w:lang w:val="ru-RU" w:eastAsia="ru-RU"/>
    </w:rPr>
  </w:style>
  <w:style w:type="paragraph" w:styleId="2">
    <w:name w:val="heading 2"/>
    <w:basedOn w:val="a"/>
    <w:next w:val="a"/>
    <w:link w:val="20"/>
    <w:unhideWhenUsed/>
    <w:qFormat/>
    <w:rsid w:val="00D41779"/>
    <w:pPr>
      <w:keepNext/>
      <w:widowControl w:val="0"/>
      <w:autoSpaceDE w:val="0"/>
      <w:autoSpaceDN w:val="0"/>
      <w:adjustRightInd w:val="0"/>
      <w:spacing w:before="240" w:after="60" w:line="240" w:lineRule="auto"/>
      <w:outlineLvl w:val="1"/>
    </w:pPr>
    <w:rPr>
      <w:rFonts w:ascii="Cambria" w:hAnsi="Cambria" w:cs="Times New Roman"/>
      <w:b/>
      <w:bCs/>
      <w:i/>
      <w:iCs/>
      <w:sz w:val="28"/>
      <w:szCs w:val="28"/>
      <w:lang w:val="uk-UA"/>
    </w:rPr>
  </w:style>
  <w:style w:type="paragraph" w:styleId="3">
    <w:name w:val="heading 3"/>
    <w:basedOn w:val="a"/>
    <w:next w:val="a"/>
    <w:link w:val="30"/>
    <w:uiPriority w:val="9"/>
    <w:semiHidden/>
    <w:unhideWhenUsed/>
    <w:qFormat/>
    <w:rsid w:val="00D41779"/>
    <w:pPr>
      <w:keepNext/>
      <w:keepLines/>
      <w:widowControl w:val="0"/>
      <w:autoSpaceDE w:val="0"/>
      <w:autoSpaceDN w:val="0"/>
      <w:adjustRightInd w:val="0"/>
      <w:spacing w:before="200" w:after="0" w:line="240" w:lineRule="auto"/>
      <w:outlineLvl w:val="2"/>
    </w:pPr>
    <w:rPr>
      <w:rFonts w:ascii="Cambria" w:hAnsi="Cambria" w:cs="Times New Roman"/>
      <w:b/>
      <w:bCs/>
      <w:color w:val="4F81BD"/>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A5D86"/>
    <w:pPr>
      <w:tabs>
        <w:tab w:val="center" w:pos="4677"/>
        <w:tab w:val="right" w:pos="9355"/>
      </w:tabs>
      <w:spacing w:after="0" w:line="240" w:lineRule="auto"/>
    </w:pPr>
    <w:rPr>
      <w:sz w:val="20"/>
      <w:szCs w:val="20"/>
      <w:lang w:eastAsia="en-US"/>
    </w:rPr>
  </w:style>
  <w:style w:type="character" w:customStyle="1" w:styleId="a4">
    <w:name w:val="Нижний колонтитул Знак"/>
    <w:basedOn w:val="a0"/>
    <w:link w:val="a3"/>
    <w:uiPriority w:val="99"/>
    <w:rsid w:val="007A5D86"/>
    <w:rPr>
      <w:rFonts w:ascii="Calibri" w:eastAsia="Times New Roman" w:hAnsi="Calibri" w:cs="Calibri"/>
      <w:sz w:val="20"/>
      <w:szCs w:val="20"/>
      <w:lang w:val="ru-RU"/>
    </w:rPr>
  </w:style>
  <w:style w:type="paragraph" w:styleId="a5">
    <w:name w:val="List Paragraph"/>
    <w:basedOn w:val="a"/>
    <w:uiPriority w:val="34"/>
    <w:qFormat/>
    <w:rsid w:val="00BD26BF"/>
    <w:pPr>
      <w:ind w:left="720"/>
      <w:contextualSpacing/>
    </w:pPr>
  </w:style>
  <w:style w:type="paragraph" w:customStyle="1" w:styleId="a6">
    <w:name w:val="Стиль"/>
    <w:rsid w:val="001431A1"/>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1">
    <w:name w:val="Основной текст Знак1"/>
    <w:basedOn w:val="a0"/>
    <w:link w:val="a7"/>
    <w:uiPriority w:val="99"/>
    <w:rsid w:val="002A7E89"/>
    <w:rPr>
      <w:rFonts w:ascii="Times New Roman" w:hAnsi="Times New Roman" w:cs="Times New Roman"/>
      <w:spacing w:val="-3"/>
      <w:sz w:val="26"/>
      <w:szCs w:val="26"/>
      <w:shd w:val="clear" w:color="auto" w:fill="FFFFFF"/>
    </w:rPr>
  </w:style>
  <w:style w:type="paragraph" w:styleId="a7">
    <w:name w:val="Body Text"/>
    <w:basedOn w:val="a"/>
    <w:link w:val="1"/>
    <w:uiPriority w:val="99"/>
    <w:rsid w:val="002A7E89"/>
    <w:pPr>
      <w:shd w:val="clear" w:color="auto" w:fill="FFFFFF"/>
      <w:spacing w:after="0" w:line="317" w:lineRule="exact"/>
      <w:ind w:hanging="240"/>
      <w:jc w:val="center"/>
    </w:pPr>
    <w:rPr>
      <w:rFonts w:ascii="Times New Roman" w:eastAsiaTheme="minorHAnsi" w:hAnsi="Times New Roman" w:cs="Times New Roman"/>
      <w:spacing w:val="-3"/>
      <w:sz w:val="26"/>
      <w:szCs w:val="26"/>
      <w:lang w:val="uk-UA" w:eastAsia="en-US"/>
    </w:rPr>
  </w:style>
  <w:style w:type="character" w:customStyle="1" w:styleId="a8">
    <w:name w:val="Основной текст Знак"/>
    <w:basedOn w:val="a0"/>
    <w:uiPriority w:val="99"/>
    <w:semiHidden/>
    <w:rsid w:val="002A7E89"/>
    <w:rPr>
      <w:rFonts w:ascii="Calibri" w:eastAsia="Times New Roman" w:hAnsi="Calibri" w:cs="Calibri"/>
      <w:lang w:val="ru-RU" w:eastAsia="ru-RU"/>
    </w:rPr>
  </w:style>
  <w:style w:type="table" w:styleId="a9">
    <w:name w:val="Table Grid"/>
    <w:basedOn w:val="a1"/>
    <w:uiPriority w:val="59"/>
    <w:rsid w:val="002A7E89"/>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2A7E89"/>
    <w:rPr>
      <w:color w:val="0000FF" w:themeColor="hyperlink"/>
      <w:u w:val="single"/>
    </w:rPr>
  </w:style>
  <w:style w:type="paragraph" w:customStyle="1" w:styleId="ab">
    <w:name w:val="Îáû÷íûé"/>
    <w:rsid w:val="00877FED"/>
    <w:pPr>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mw-headline">
    <w:name w:val="mw-headline"/>
    <w:basedOn w:val="a0"/>
    <w:rsid w:val="00877FED"/>
  </w:style>
  <w:style w:type="paragraph" w:styleId="ac">
    <w:name w:val="Body Text Indent"/>
    <w:basedOn w:val="a"/>
    <w:link w:val="ad"/>
    <w:uiPriority w:val="99"/>
    <w:semiHidden/>
    <w:unhideWhenUsed/>
    <w:rsid w:val="00D41779"/>
    <w:pPr>
      <w:spacing w:after="120"/>
      <w:ind w:left="283"/>
    </w:pPr>
  </w:style>
  <w:style w:type="character" w:customStyle="1" w:styleId="ad">
    <w:name w:val="Основной текст с отступом Знак"/>
    <w:basedOn w:val="a0"/>
    <w:link w:val="ac"/>
    <w:uiPriority w:val="99"/>
    <w:semiHidden/>
    <w:rsid w:val="00D41779"/>
    <w:rPr>
      <w:rFonts w:ascii="Calibri" w:eastAsia="Times New Roman" w:hAnsi="Calibri" w:cs="Calibri"/>
      <w:lang w:val="ru-RU" w:eastAsia="ru-RU"/>
    </w:rPr>
  </w:style>
  <w:style w:type="paragraph" w:styleId="31">
    <w:name w:val="Body Text 3"/>
    <w:basedOn w:val="a"/>
    <w:link w:val="32"/>
    <w:uiPriority w:val="99"/>
    <w:unhideWhenUsed/>
    <w:rsid w:val="00D41779"/>
    <w:pPr>
      <w:spacing w:after="120"/>
    </w:pPr>
    <w:rPr>
      <w:sz w:val="16"/>
      <w:szCs w:val="16"/>
    </w:rPr>
  </w:style>
  <w:style w:type="character" w:customStyle="1" w:styleId="32">
    <w:name w:val="Основной текст 3 Знак"/>
    <w:basedOn w:val="a0"/>
    <w:link w:val="31"/>
    <w:uiPriority w:val="99"/>
    <w:rsid w:val="00D41779"/>
    <w:rPr>
      <w:rFonts w:ascii="Calibri" w:eastAsia="Times New Roman" w:hAnsi="Calibri" w:cs="Calibri"/>
      <w:sz w:val="16"/>
      <w:szCs w:val="16"/>
      <w:lang w:val="ru-RU" w:eastAsia="ru-RU"/>
    </w:rPr>
  </w:style>
  <w:style w:type="character" w:customStyle="1" w:styleId="20">
    <w:name w:val="Заголовок 2 Знак"/>
    <w:basedOn w:val="a0"/>
    <w:link w:val="2"/>
    <w:rsid w:val="00D41779"/>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D41779"/>
    <w:rPr>
      <w:rFonts w:ascii="Cambria" w:eastAsia="Times New Roman" w:hAnsi="Cambria" w:cs="Times New Roman"/>
      <w:b/>
      <w:bCs/>
      <w:color w:val="4F81BD"/>
      <w:sz w:val="20"/>
      <w:szCs w:val="20"/>
      <w:lang w:eastAsia="ru-RU"/>
    </w:rPr>
  </w:style>
  <w:style w:type="paragraph" w:styleId="ae">
    <w:name w:val="Normal (Web)"/>
    <w:basedOn w:val="a"/>
    <w:rsid w:val="00D41779"/>
    <w:pPr>
      <w:spacing w:before="100" w:beforeAutospacing="1" w:after="100" w:afterAutospacing="1" w:line="240" w:lineRule="auto"/>
    </w:pPr>
    <w:rPr>
      <w:rFonts w:ascii="Verdana" w:hAnsi="Verdana" w:cs="Arial"/>
      <w:color w:val="260751"/>
      <w:sz w:val="20"/>
      <w:szCs w:val="20"/>
    </w:rPr>
  </w:style>
  <w:style w:type="paragraph" w:styleId="33">
    <w:name w:val="Body Text Indent 3"/>
    <w:basedOn w:val="a"/>
    <w:link w:val="34"/>
    <w:uiPriority w:val="99"/>
    <w:semiHidden/>
    <w:unhideWhenUsed/>
    <w:rsid w:val="00D41779"/>
    <w:pPr>
      <w:widowControl w:val="0"/>
      <w:autoSpaceDE w:val="0"/>
      <w:autoSpaceDN w:val="0"/>
      <w:adjustRightInd w:val="0"/>
      <w:spacing w:after="120" w:line="240" w:lineRule="auto"/>
      <w:ind w:left="283"/>
    </w:pPr>
    <w:rPr>
      <w:rFonts w:ascii="Times New Roman" w:hAnsi="Times New Roman" w:cs="Courier New"/>
      <w:sz w:val="16"/>
      <w:szCs w:val="16"/>
      <w:lang w:val="uk-UA"/>
    </w:rPr>
  </w:style>
  <w:style w:type="character" w:customStyle="1" w:styleId="34">
    <w:name w:val="Основной текст с отступом 3 Знак"/>
    <w:basedOn w:val="a0"/>
    <w:link w:val="33"/>
    <w:uiPriority w:val="99"/>
    <w:semiHidden/>
    <w:rsid w:val="00D41779"/>
    <w:rPr>
      <w:rFonts w:ascii="Times New Roman" w:eastAsia="Times New Roman" w:hAnsi="Times New Roman" w:cs="Courier New"/>
      <w:sz w:val="16"/>
      <w:szCs w:val="16"/>
      <w:lang w:eastAsia="ru-RU"/>
    </w:rPr>
  </w:style>
  <w:style w:type="paragraph" w:customStyle="1" w:styleId="10">
    <w:name w:val="Обычный1"/>
    <w:uiPriority w:val="99"/>
    <w:rsid w:val="00D41779"/>
    <w:pPr>
      <w:spacing w:after="0" w:line="240" w:lineRule="auto"/>
    </w:pPr>
    <w:rPr>
      <w:rFonts w:ascii="Times New Roman" w:eastAsia="Times New Roman" w:hAnsi="Times New Roman" w:cs="Times New Roman"/>
      <w:snapToGrid w:val="0"/>
      <w:sz w:val="20"/>
      <w:szCs w:val="20"/>
      <w:lang w:val="ru-RU" w:eastAsia="ru-RU"/>
    </w:rPr>
  </w:style>
  <w:style w:type="character" w:customStyle="1" w:styleId="fontstyle01">
    <w:name w:val="fontstyle01"/>
    <w:basedOn w:val="a0"/>
    <w:rsid w:val="00CA7D4A"/>
    <w:rPr>
      <w:rFonts w:ascii="TimesNewRomanPS-BoldMT" w:hAnsi="TimesNewRomanPS-BoldMT" w:hint="default"/>
      <w:b/>
      <w:bCs/>
      <w:i w:val="0"/>
      <w:iCs w:val="0"/>
      <w:color w:val="000000"/>
      <w:sz w:val="20"/>
      <w:szCs w:val="20"/>
    </w:rPr>
  </w:style>
  <w:style w:type="character" w:customStyle="1" w:styleId="fontstyle21">
    <w:name w:val="fontstyle21"/>
    <w:basedOn w:val="a0"/>
    <w:rsid w:val="00CA7D4A"/>
    <w:rPr>
      <w:rFonts w:ascii="TimesNewRomanPSMT" w:hAnsi="TimesNewRomanPSMT" w:hint="default"/>
      <w:b w:val="0"/>
      <w:bCs w:val="0"/>
      <w:i w:val="0"/>
      <w:iCs w:val="0"/>
      <w:color w:val="000000"/>
      <w:sz w:val="20"/>
      <w:szCs w:val="20"/>
    </w:rPr>
  </w:style>
  <w:style w:type="paragraph" w:customStyle="1" w:styleId="TableParagraph">
    <w:name w:val="Table Paragraph"/>
    <w:basedOn w:val="a"/>
    <w:uiPriority w:val="1"/>
    <w:qFormat/>
    <w:rsid w:val="00CA7D4A"/>
    <w:pPr>
      <w:widowControl w:val="0"/>
      <w:autoSpaceDE w:val="0"/>
      <w:autoSpaceDN w:val="0"/>
      <w:spacing w:after="0" w:line="240" w:lineRule="auto"/>
      <w:ind w:left="110"/>
    </w:pPr>
    <w:rPr>
      <w:rFonts w:ascii="Times New Roman" w:hAnsi="Times New Roman" w:cs="Times New Roman"/>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D86"/>
    <w:rPr>
      <w:rFonts w:ascii="Calibri" w:eastAsia="Times New Roman" w:hAnsi="Calibri" w:cs="Calibri"/>
      <w:lang w:val="ru-RU" w:eastAsia="ru-RU"/>
    </w:rPr>
  </w:style>
  <w:style w:type="paragraph" w:styleId="2">
    <w:name w:val="heading 2"/>
    <w:basedOn w:val="a"/>
    <w:next w:val="a"/>
    <w:link w:val="20"/>
    <w:unhideWhenUsed/>
    <w:qFormat/>
    <w:rsid w:val="00D41779"/>
    <w:pPr>
      <w:keepNext/>
      <w:widowControl w:val="0"/>
      <w:autoSpaceDE w:val="0"/>
      <w:autoSpaceDN w:val="0"/>
      <w:adjustRightInd w:val="0"/>
      <w:spacing w:before="240" w:after="60" w:line="240" w:lineRule="auto"/>
      <w:outlineLvl w:val="1"/>
    </w:pPr>
    <w:rPr>
      <w:rFonts w:ascii="Cambria" w:hAnsi="Cambria" w:cs="Times New Roman"/>
      <w:b/>
      <w:bCs/>
      <w:i/>
      <w:iCs/>
      <w:sz w:val="28"/>
      <w:szCs w:val="28"/>
      <w:lang w:val="uk-UA"/>
    </w:rPr>
  </w:style>
  <w:style w:type="paragraph" w:styleId="3">
    <w:name w:val="heading 3"/>
    <w:basedOn w:val="a"/>
    <w:next w:val="a"/>
    <w:link w:val="30"/>
    <w:uiPriority w:val="9"/>
    <w:semiHidden/>
    <w:unhideWhenUsed/>
    <w:qFormat/>
    <w:rsid w:val="00D41779"/>
    <w:pPr>
      <w:keepNext/>
      <w:keepLines/>
      <w:widowControl w:val="0"/>
      <w:autoSpaceDE w:val="0"/>
      <w:autoSpaceDN w:val="0"/>
      <w:adjustRightInd w:val="0"/>
      <w:spacing w:before="200" w:after="0" w:line="240" w:lineRule="auto"/>
      <w:outlineLvl w:val="2"/>
    </w:pPr>
    <w:rPr>
      <w:rFonts w:ascii="Cambria" w:hAnsi="Cambria" w:cs="Times New Roman"/>
      <w:b/>
      <w:bCs/>
      <w:color w:val="4F81BD"/>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A5D86"/>
    <w:pPr>
      <w:tabs>
        <w:tab w:val="center" w:pos="4677"/>
        <w:tab w:val="right" w:pos="9355"/>
      </w:tabs>
      <w:spacing w:after="0" w:line="240" w:lineRule="auto"/>
    </w:pPr>
    <w:rPr>
      <w:sz w:val="20"/>
      <w:szCs w:val="20"/>
      <w:lang w:eastAsia="en-US"/>
    </w:rPr>
  </w:style>
  <w:style w:type="character" w:customStyle="1" w:styleId="a4">
    <w:name w:val="Нижний колонтитул Знак"/>
    <w:basedOn w:val="a0"/>
    <w:link w:val="a3"/>
    <w:uiPriority w:val="99"/>
    <w:rsid w:val="007A5D86"/>
    <w:rPr>
      <w:rFonts w:ascii="Calibri" w:eastAsia="Times New Roman" w:hAnsi="Calibri" w:cs="Calibri"/>
      <w:sz w:val="20"/>
      <w:szCs w:val="20"/>
      <w:lang w:val="ru-RU"/>
    </w:rPr>
  </w:style>
  <w:style w:type="paragraph" w:styleId="a5">
    <w:name w:val="List Paragraph"/>
    <w:basedOn w:val="a"/>
    <w:uiPriority w:val="34"/>
    <w:qFormat/>
    <w:rsid w:val="00BD26BF"/>
    <w:pPr>
      <w:ind w:left="720"/>
      <w:contextualSpacing/>
    </w:pPr>
  </w:style>
  <w:style w:type="paragraph" w:customStyle="1" w:styleId="a6">
    <w:name w:val="Стиль"/>
    <w:rsid w:val="001431A1"/>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1">
    <w:name w:val="Основной текст Знак1"/>
    <w:basedOn w:val="a0"/>
    <w:link w:val="a7"/>
    <w:uiPriority w:val="99"/>
    <w:rsid w:val="002A7E89"/>
    <w:rPr>
      <w:rFonts w:ascii="Times New Roman" w:hAnsi="Times New Roman" w:cs="Times New Roman"/>
      <w:spacing w:val="-3"/>
      <w:sz w:val="26"/>
      <w:szCs w:val="26"/>
      <w:shd w:val="clear" w:color="auto" w:fill="FFFFFF"/>
    </w:rPr>
  </w:style>
  <w:style w:type="paragraph" w:styleId="a7">
    <w:name w:val="Body Text"/>
    <w:basedOn w:val="a"/>
    <w:link w:val="1"/>
    <w:uiPriority w:val="99"/>
    <w:rsid w:val="002A7E89"/>
    <w:pPr>
      <w:shd w:val="clear" w:color="auto" w:fill="FFFFFF"/>
      <w:spacing w:after="0" w:line="317" w:lineRule="exact"/>
      <w:ind w:hanging="240"/>
      <w:jc w:val="center"/>
    </w:pPr>
    <w:rPr>
      <w:rFonts w:ascii="Times New Roman" w:eastAsiaTheme="minorHAnsi" w:hAnsi="Times New Roman" w:cs="Times New Roman"/>
      <w:spacing w:val="-3"/>
      <w:sz w:val="26"/>
      <w:szCs w:val="26"/>
      <w:lang w:val="uk-UA" w:eastAsia="en-US"/>
    </w:rPr>
  </w:style>
  <w:style w:type="character" w:customStyle="1" w:styleId="a8">
    <w:name w:val="Основной текст Знак"/>
    <w:basedOn w:val="a0"/>
    <w:uiPriority w:val="99"/>
    <w:semiHidden/>
    <w:rsid w:val="002A7E89"/>
    <w:rPr>
      <w:rFonts w:ascii="Calibri" w:eastAsia="Times New Roman" w:hAnsi="Calibri" w:cs="Calibri"/>
      <w:lang w:val="ru-RU" w:eastAsia="ru-RU"/>
    </w:rPr>
  </w:style>
  <w:style w:type="table" w:styleId="a9">
    <w:name w:val="Table Grid"/>
    <w:basedOn w:val="a1"/>
    <w:uiPriority w:val="59"/>
    <w:rsid w:val="002A7E89"/>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2A7E89"/>
    <w:rPr>
      <w:color w:val="0000FF" w:themeColor="hyperlink"/>
      <w:u w:val="single"/>
    </w:rPr>
  </w:style>
  <w:style w:type="paragraph" w:customStyle="1" w:styleId="ab">
    <w:name w:val="Îáû÷íûé"/>
    <w:rsid w:val="00877FED"/>
    <w:pPr>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mw-headline">
    <w:name w:val="mw-headline"/>
    <w:basedOn w:val="a0"/>
    <w:rsid w:val="00877FED"/>
  </w:style>
  <w:style w:type="paragraph" w:styleId="ac">
    <w:name w:val="Body Text Indent"/>
    <w:basedOn w:val="a"/>
    <w:link w:val="ad"/>
    <w:uiPriority w:val="99"/>
    <w:semiHidden/>
    <w:unhideWhenUsed/>
    <w:rsid w:val="00D41779"/>
    <w:pPr>
      <w:spacing w:after="120"/>
      <w:ind w:left="283"/>
    </w:pPr>
  </w:style>
  <w:style w:type="character" w:customStyle="1" w:styleId="ad">
    <w:name w:val="Основной текст с отступом Знак"/>
    <w:basedOn w:val="a0"/>
    <w:link w:val="ac"/>
    <w:uiPriority w:val="99"/>
    <w:semiHidden/>
    <w:rsid w:val="00D41779"/>
    <w:rPr>
      <w:rFonts w:ascii="Calibri" w:eastAsia="Times New Roman" w:hAnsi="Calibri" w:cs="Calibri"/>
      <w:lang w:val="ru-RU" w:eastAsia="ru-RU"/>
    </w:rPr>
  </w:style>
  <w:style w:type="paragraph" w:styleId="31">
    <w:name w:val="Body Text 3"/>
    <w:basedOn w:val="a"/>
    <w:link w:val="32"/>
    <w:uiPriority w:val="99"/>
    <w:unhideWhenUsed/>
    <w:rsid w:val="00D41779"/>
    <w:pPr>
      <w:spacing w:after="120"/>
    </w:pPr>
    <w:rPr>
      <w:sz w:val="16"/>
      <w:szCs w:val="16"/>
    </w:rPr>
  </w:style>
  <w:style w:type="character" w:customStyle="1" w:styleId="32">
    <w:name w:val="Основной текст 3 Знак"/>
    <w:basedOn w:val="a0"/>
    <w:link w:val="31"/>
    <w:uiPriority w:val="99"/>
    <w:rsid w:val="00D41779"/>
    <w:rPr>
      <w:rFonts w:ascii="Calibri" w:eastAsia="Times New Roman" w:hAnsi="Calibri" w:cs="Calibri"/>
      <w:sz w:val="16"/>
      <w:szCs w:val="16"/>
      <w:lang w:val="ru-RU" w:eastAsia="ru-RU"/>
    </w:rPr>
  </w:style>
  <w:style w:type="character" w:customStyle="1" w:styleId="20">
    <w:name w:val="Заголовок 2 Знак"/>
    <w:basedOn w:val="a0"/>
    <w:link w:val="2"/>
    <w:rsid w:val="00D41779"/>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D41779"/>
    <w:rPr>
      <w:rFonts w:ascii="Cambria" w:eastAsia="Times New Roman" w:hAnsi="Cambria" w:cs="Times New Roman"/>
      <w:b/>
      <w:bCs/>
      <w:color w:val="4F81BD"/>
      <w:sz w:val="20"/>
      <w:szCs w:val="20"/>
      <w:lang w:eastAsia="ru-RU"/>
    </w:rPr>
  </w:style>
  <w:style w:type="paragraph" w:styleId="ae">
    <w:name w:val="Normal (Web)"/>
    <w:basedOn w:val="a"/>
    <w:rsid w:val="00D41779"/>
    <w:pPr>
      <w:spacing w:before="100" w:beforeAutospacing="1" w:after="100" w:afterAutospacing="1" w:line="240" w:lineRule="auto"/>
    </w:pPr>
    <w:rPr>
      <w:rFonts w:ascii="Verdana" w:hAnsi="Verdana" w:cs="Arial"/>
      <w:color w:val="260751"/>
      <w:sz w:val="20"/>
      <w:szCs w:val="20"/>
    </w:rPr>
  </w:style>
  <w:style w:type="paragraph" w:styleId="33">
    <w:name w:val="Body Text Indent 3"/>
    <w:basedOn w:val="a"/>
    <w:link w:val="34"/>
    <w:uiPriority w:val="99"/>
    <w:semiHidden/>
    <w:unhideWhenUsed/>
    <w:rsid w:val="00D41779"/>
    <w:pPr>
      <w:widowControl w:val="0"/>
      <w:autoSpaceDE w:val="0"/>
      <w:autoSpaceDN w:val="0"/>
      <w:adjustRightInd w:val="0"/>
      <w:spacing w:after="120" w:line="240" w:lineRule="auto"/>
      <w:ind w:left="283"/>
    </w:pPr>
    <w:rPr>
      <w:rFonts w:ascii="Times New Roman" w:hAnsi="Times New Roman" w:cs="Courier New"/>
      <w:sz w:val="16"/>
      <w:szCs w:val="16"/>
      <w:lang w:val="uk-UA"/>
    </w:rPr>
  </w:style>
  <w:style w:type="character" w:customStyle="1" w:styleId="34">
    <w:name w:val="Основной текст с отступом 3 Знак"/>
    <w:basedOn w:val="a0"/>
    <w:link w:val="33"/>
    <w:uiPriority w:val="99"/>
    <w:semiHidden/>
    <w:rsid w:val="00D41779"/>
    <w:rPr>
      <w:rFonts w:ascii="Times New Roman" w:eastAsia="Times New Roman" w:hAnsi="Times New Roman" w:cs="Courier New"/>
      <w:sz w:val="16"/>
      <w:szCs w:val="16"/>
      <w:lang w:eastAsia="ru-RU"/>
    </w:rPr>
  </w:style>
  <w:style w:type="paragraph" w:customStyle="1" w:styleId="10">
    <w:name w:val="Обычный1"/>
    <w:uiPriority w:val="99"/>
    <w:rsid w:val="00D41779"/>
    <w:pPr>
      <w:spacing w:after="0" w:line="240" w:lineRule="auto"/>
    </w:pPr>
    <w:rPr>
      <w:rFonts w:ascii="Times New Roman" w:eastAsia="Times New Roman" w:hAnsi="Times New Roman" w:cs="Times New Roman"/>
      <w:snapToGrid w:val="0"/>
      <w:sz w:val="20"/>
      <w:szCs w:val="20"/>
      <w:lang w:val="ru-RU" w:eastAsia="ru-RU"/>
    </w:rPr>
  </w:style>
  <w:style w:type="character" w:customStyle="1" w:styleId="fontstyle01">
    <w:name w:val="fontstyle01"/>
    <w:basedOn w:val="a0"/>
    <w:rsid w:val="00CA7D4A"/>
    <w:rPr>
      <w:rFonts w:ascii="TimesNewRomanPS-BoldMT" w:hAnsi="TimesNewRomanPS-BoldMT" w:hint="default"/>
      <w:b/>
      <w:bCs/>
      <w:i w:val="0"/>
      <w:iCs w:val="0"/>
      <w:color w:val="000000"/>
      <w:sz w:val="20"/>
      <w:szCs w:val="20"/>
    </w:rPr>
  </w:style>
  <w:style w:type="character" w:customStyle="1" w:styleId="fontstyle21">
    <w:name w:val="fontstyle21"/>
    <w:basedOn w:val="a0"/>
    <w:rsid w:val="00CA7D4A"/>
    <w:rPr>
      <w:rFonts w:ascii="TimesNewRomanPSMT" w:hAnsi="TimesNewRomanPSMT" w:hint="default"/>
      <w:b w:val="0"/>
      <w:bCs w:val="0"/>
      <w:i w:val="0"/>
      <w:iCs w:val="0"/>
      <w:color w:val="000000"/>
      <w:sz w:val="20"/>
      <w:szCs w:val="20"/>
    </w:rPr>
  </w:style>
  <w:style w:type="paragraph" w:customStyle="1" w:styleId="TableParagraph">
    <w:name w:val="Table Paragraph"/>
    <w:basedOn w:val="a"/>
    <w:uiPriority w:val="1"/>
    <w:qFormat/>
    <w:rsid w:val="00CA7D4A"/>
    <w:pPr>
      <w:widowControl w:val="0"/>
      <w:autoSpaceDE w:val="0"/>
      <w:autoSpaceDN w:val="0"/>
      <w:spacing w:after="0" w:line="240" w:lineRule="auto"/>
      <w:ind w:left="110"/>
    </w:pPr>
    <w:rPr>
      <w:rFonts w:ascii="Times New Roman" w:hAnsi="Times New Roman"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ology.chnu.edu.ua/res/sociology/Soc.%20kafedr.%20posibnyk.pdf" TargetMode="External"/><Relationship Id="rId13" Type="http://schemas.openxmlformats.org/officeDocument/2006/relationships/hyperlink" Target="https://www.isras.ru/index.php?page_id=1198&amp;id=3018"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sras.ru/index.php?page_id=943&amp;id=42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94.44.152.155/elib/local/sk654110.pdf" TargetMode="External"/><Relationship Id="rId5" Type="http://schemas.openxmlformats.org/officeDocument/2006/relationships/webSettings" Target="webSettings.xml"/><Relationship Id="rId15" Type="http://schemas.openxmlformats.org/officeDocument/2006/relationships/hyperlink" Target="http://library.kpi.kharkov.ua/scripts/irbis64r_01/cgiirbis_64.exe?LNG=uk&amp;Z21ID=&amp;I21DBN=BOOK&amp;P21DBN=BOOK&amp;S21STN=1&amp;S21REF=3&amp;S21FMT=fullwebr&amp;C21COM=S&amp;S21CNR=10&amp;S21P01=0&amp;S21P02=1&amp;S21P03=A=&amp;S21STR=%D0%AF%D0%B4%D0%BE%D0%B2%2C%20%D0%92%2E%20%D0%90%2E" TargetMode="External"/><Relationship Id="rId10" Type="http://schemas.openxmlformats.org/officeDocument/2006/relationships/hyperlink" Target="https://d3bxy9euw4e147.cloudfront.net/oscms-prodcms/media/documents/IntroductionToSociology2e-OP.pdf" TargetMode="External"/><Relationship Id="rId4" Type="http://schemas.openxmlformats.org/officeDocument/2006/relationships/settings" Target="settings.xml"/><Relationship Id="rId9" Type="http://schemas.openxmlformats.org/officeDocument/2006/relationships/hyperlink" Target="http://westudents.com.ua/knigi/572-sotsologya-tanchin-I3.html" TargetMode="External"/><Relationship Id="rId14" Type="http://schemas.openxmlformats.org/officeDocument/2006/relationships/hyperlink" Target="http://www.soc.univ.kiev.ua/sites/default/files/library/elopen/strat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1297</TotalTime>
  <Pages>24</Pages>
  <Words>7464</Words>
  <Characters>42549</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49914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Zver</dc:creator>
  <cp:lastModifiedBy>Пользователь</cp:lastModifiedBy>
  <cp:revision>28</cp:revision>
  <dcterms:created xsi:type="dcterms:W3CDTF">2021-08-31T08:36:00Z</dcterms:created>
  <dcterms:modified xsi:type="dcterms:W3CDTF">2021-09-17T20:20:00Z</dcterms:modified>
</cp:coreProperties>
</file>