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8E" w:rsidRDefault="002B4033" w:rsidP="00A53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53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МОНІТОРИНГ</w:t>
      </w:r>
      <w:r w:rsidRPr="00A53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br/>
        <w:t>ЯКОСТІ ОРГАНІЗАЦІЇ НАВЧАННЯ В АСПІРАНТУРІ НТУ «ХПІ»</w:t>
      </w:r>
      <w:r w:rsidR="00A70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A53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 ОСВІТНЬО-НАУКОВОЮ ПРОГРАМОЮ</w:t>
      </w:r>
      <w:r w:rsidR="00A70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2B4033" w:rsidRDefault="00A7008E" w:rsidP="00A53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7008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«СОЦІОЛОГІЯ» </w:t>
      </w:r>
      <w:r w:rsidR="002B4033" w:rsidRPr="00A53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 2020 РІК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A7008E" w:rsidRPr="00A53B7A" w:rsidRDefault="00A7008E" w:rsidP="00A53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E6F37" w:rsidRDefault="002B4033" w:rsidP="00A53B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53B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Законом України «Про вищу освіту» передбачається у межах системи внутрішнього забезпечення якості освітньої діяльності Університету та якості вищої освіти здійснювати моніторинг оцінки якості навчання та періодичний перегляд освітніх програм аспірантів. В НТУ «ХПІ» моніторинг якості організації навчання в аспірантурі проводився шляхом анкетування протягом січня 2021 року. Учасниками анкетування були аспіранти, які навчаються</w:t>
      </w:r>
      <w:r w:rsidR="008E6F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</w:t>
      </w:r>
      <w:proofErr w:type="spellStart"/>
      <w:r w:rsidR="008E6F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освітньо-науковою</w:t>
      </w:r>
      <w:proofErr w:type="spellEnd"/>
      <w:r w:rsidR="008E6F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програмою</w:t>
      </w:r>
      <w:r w:rsidRPr="00A53B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«Соціологія». В опитуванні взяли участь 5 аспірантів різних курсів та форми навчання. Анкетування було анонімне.</w:t>
      </w:r>
    </w:p>
    <w:p w:rsidR="002B4033" w:rsidRPr="00A53B7A" w:rsidRDefault="002B4033" w:rsidP="00A53B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53B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2B4033" w:rsidRPr="00A53B7A" w:rsidRDefault="00A53B7A" w:rsidP="00A53B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5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B4033" w:rsidRPr="00A53B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Результати опитування першого питання анкети: «Як Ви в цілому оцінюєте якість навчання в аспірантурі?» представлені у табл. 1</w:t>
      </w:r>
    </w:p>
    <w:p w:rsidR="002B4033" w:rsidRPr="00A53B7A" w:rsidRDefault="002B4033" w:rsidP="00A53B7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A53B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Таблиця 1</w:t>
      </w:r>
    </w:p>
    <w:p w:rsidR="002B4033" w:rsidRPr="00A53B7A" w:rsidRDefault="002B4033" w:rsidP="00A53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53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Задоволеність здобувачів вищої освіти якістю навчання в аспірантурі</w:t>
      </w:r>
    </w:p>
    <w:p w:rsidR="002B4033" w:rsidRPr="00A53B7A" w:rsidRDefault="002B4033" w:rsidP="00A5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2B4033" w:rsidRPr="00A53B7A" w:rsidTr="002B403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33" w:rsidRPr="00A53B7A" w:rsidRDefault="002B4033" w:rsidP="00A5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3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Рівень задоволеності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33" w:rsidRPr="00A53B7A" w:rsidRDefault="002B4033" w:rsidP="00A5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3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Результати анкетування</w:t>
            </w:r>
          </w:p>
        </w:tc>
      </w:tr>
      <w:tr w:rsidR="002B4033" w:rsidRPr="00A53B7A" w:rsidTr="002B403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33" w:rsidRPr="00A53B7A" w:rsidRDefault="002B4033" w:rsidP="00A5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3B7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Повністю задоволений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33" w:rsidRPr="00A53B7A" w:rsidRDefault="002B4033" w:rsidP="00A5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3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 особи (80%)</w:t>
            </w:r>
          </w:p>
        </w:tc>
      </w:tr>
      <w:tr w:rsidR="002B4033" w:rsidRPr="00A53B7A" w:rsidTr="002B403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33" w:rsidRPr="00A53B7A" w:rsidRDefault="002B4033" w:rsidP="00A5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3B7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Частково задоволений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33" w:rsidRPr="00A53B7A" w:rsidRDefault="00A7008E" w:rsidP="00A5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особа (</w:t>
            </w:r>
            <w:r w:rsidR="002B4033" w:rsidRPr="00A53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20%)</w:t>
            </w:r>
          </w:p>
        </w:tc>
      </w:tr>
      <w:tr w:rsidR="002B4033" w:rsidRPr="00A53B7A" w:rsidTr="002B403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33" w:rsidRPr="00A53B7A" w:rsidRDefault="002B4033" w:rsidP="00A5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3B7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Не задоволений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33" w:rsidRPr="00A53B7A" w:rsidRDefault="002B4033" w:rsidP="00A5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3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немає</w:t>
            </w:r>
          </w:p>
        </w:tc>
      </w:tr>
      <w:tr w:rsidR="002B4033" w:rsidRPr="00A53B7A" w:rsidTr="002B403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33" w:rsidRPr="00A53B7A" w:rsidRDefault="002B4033" w:rsidP="00A5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3B7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Не визначився в оцінці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33" w:rsidRPr="00A53B7A" w:rsidRDefault="002B4033" w:rsidP="00A5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3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немає</w:t>
            </w:r>
          </w:p>
        </w:tc>
      </w:tr>
    </w:tbl>
    <w:p w:rsidR="00E860BC" w:rsidRPr="00A53B7A" w:rsidRDefault="00E860BC" w:rsidP="00A53B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B4033" w:rsidRPr="00A53B7A" w:rsidRDefault="002B4033" w:rsidP="00A53B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3B7A">
        <w:rPr>
          <w:rFonts w:ascii="Times New Roman" w:hAnsi="Times New Roman" w:cs="Times New Roman"/>
          <w:sz w:val="28"/>
          <w:szCs w:val="28"/>
          <w:lang w:val="uk-UA"/>
        </w:rPr>
        <w:t xml:space="preserve">Оцінки аспірантів відображають </w:t>
      </w:r>
      <w:r w:rsidR="007878B4" w:rsidRPr="00A53B7A">
        <w:rPr>
          <w:rFonts w:ascii="Times New Roman" w:hAnsi="Times New Roman" w:cs="Times New Roman"/>
          <w:sz w:val="28"/>
          <w:szCs w:val="28"/>
          <w:lang w:val="uk-UA"/>
        </w:rPr>
        <w:t>якість навчання в аспірантурі: абсолютна більшість опитаних «повністю задоволена», проте є особа, що, очевидно, орієнтується на більш високі академічні стандарти.</w:t>
      </w:r>
    </w:p>
    <w:p w:rsidR="001511EB" w:rsidRPr="00A53B7A" w:rsidRDefault="00A53B7A" w:rsidP="00A53B7A">
      <w:pPr>
        <w:spacing w:after="0"/>
        <w:rPr>
          <w:rStyle w:val="fontstyle01"/>
          <w:lang w:val="uk-UA"/>
        </w:rPr>
      </w:pPr>
      <w:r w:rsidRPr="00A53B7A">
        <w:rPr>
          <w:rStyle w:val="fontstyle01"/>
          <w:b/>
          <w:lang w:val="uk-UA"/>
        </w:rPr>
        <w:t>ІІ.</w:t>
      </w:r>
      <w:r>
        <w:rPr>
          <w:rStyle w:val="fontstyle01"/>
          <w:lang w:val="uk-UA"/>
        </w:rPr>
        <w:t xml:space="preserve"> </w:t>
      </w:r>
      <w:r w:rsidR="001511EB" w:rsidRPr="00A53B7A">
        <w:rPr>
          <w:rStyle w:val="fontstyle01"/>
          <w:lang w:val="uk-UA"/>
        </w:rPr>
        <w:t xml:space="preserve">На друге питання: «Чи завжди Ви?» здобувачам пропонувалось відповісти «ТАК» або «НІ» з приводу власного відношення до навчального процесу за наступними ознаками: </w:t>
      </w:r>
    </w:p>
    <w:p w:rsidR="001511EB" w:rsidRPr="00A53B7A" w:rsidRDefault="001511EB" w:rsidP="00A53B7A">
      <w:pPr>
        <w:spacing w:after="0"/>
        <w:rPr>
          <w:rStyle w:val="fontstyle21"/>
          <w:lang w:val="uk-UA"/>
        </w:rPr>
      </w:pPr>
      <w:r w:rsidRPr="00A53B7A">
        <w:rPr>
          <w:rStyle w:val="fontstyle01"/>
          <w:lang w:val="uk-UA"/>
        </w:rPr>
        <w:t xml:space="preserve">˗ </w:t>
      </w:r>
      <w:r w:rsidRPr="00A53B7A">
        <w:rPr>
          <w:rStyle w:val="fontstyle21"/>
          <w:lang w:val="uk-UA"/>
        </w:rPr>
        <w:t>не пропускаєте заняття без поважних причин;</w:t>
      </w:r>
    </w:p>
    <w:p w:rsidR="001511EB" w:rsidRPr="00A53B7A" w:rsidRDefault="001511EB" w:rsidP="00A53B7A">
      <w:pPr>
        <w:spacing w:after="0"/>
        <w:rPr>
          <w:rStyle w:val="fontstyle21"/>
          <w:lang w:val="uk-UA"/>
        </w:rPr>
      </w:pPr>
      <w:r w:rsidRPr="00A53B7A">
        <w:rPr>
          <w:rStyle w:val="fontstyle21"/>
          <w:lang w:val="uk-UA"/>
        </w:rPr>
        <w:t xml:space="preserve"> ˗ своєчасно виконуєте індивідуальний план;</w:t>
      </w:r>
    </w:p>
    <w:p w:rsidR="001511EB" w:rsidRPr="00A53B7A" w:rsidRDefault="001511EB" w:rsidP="00A53B7A">
      <w:pPr>
        <w:spacing w:after="0"/>
        <w:rPr>
          <w:rStyle w:val="fontstyle01"/>
          <w:lang w:val="uk-UA"/>
        </w:rPr>
      </w:pPr>
      <w:r w:rsidRPr="00A53B7A">
        <w:rPr>
          <w:rStyle w:val="fontstyle21"/>
          <w:lang w:val="uk-UA"/>
        </w:rPr>
        <w:t xml:space="preserve"> ˗ своєчасно звітуєте, атестуєтесь</w:t>
      </w:r>
      <w:r w:rsidRPr="00A53B7A">
        <w:rPr>
          <w:rStyle w:val="fontstyle01"/>
          <w:lang w:val="uk-UA"/>
        </w:rPr>
        <w:t>.</w:t>
      </w:r>
    </w:p>
    <w:p w:rsidR="001511EB" w:rsidRPr="00A53B7A" w:rsidRDefault="001511EB" w:rsidP="00A53B7A">
      <w:pPr>
        <w:spacing w:after="0"/>
        <w:rPr>
          <w:rStyle w:val="fontstyle01"/>
          <w:lang w:val="uk-UA"/>
        </w:rPr>
      </w:pPr>
      <w:r w:rsidRPr="00A53B7A">
        <w:rPr>
          <w:rStyle w:val="fontstyle01"/>
          <w:lang w:val="uk-UA"/>
        </w:rPr>
        <w:t>Узагальнені дані містяться у таблиці 2.</w:t>
      </w:r>
    </w:p>
    <w:p w:rsidR="001511EB" w:rsidRPr="00A53B7A" w:rsidRDefault="001511EB" w:rsidP="00A53B7A">
      <w:pPr>
        <w:spacing w:after="0"/>
        <w:jc w:val="right"/>
        <w:rPr>
          <w:rStyle w:val="fontstyle01"/>
          <w:lang w:val="uk-UA"/>
        </w:rPr>
      </w:pPr>
      <w:r w:rsidRPr="00A53B7A">
        <w:rPr>
          <w:rStyle w:val="fontstyle01"/>
          <w:lang w:val="uk-UA"/>
        </w:rPr>
        <w:t>Табл. 2.</w:t>
      </w:r>
    </w:p>
    <w:p w:rsidR="00C4759F" w:rsidRPr="00A53B7A" w:rsidRDefault="00C4759F" w:rsidP="00A53B7A">
      <w:pPr>
        <w:spacing w:after="0"/>
        <w:jc w:val="center"/>
        <w:rPr>
          <w:rStyle w:val="fontstyle01"/>
          <w:b/>
          <w:lang w:val="uk-UA"/>
        </w:rPr>
      </w:pPr>
      <w:r w:rsidRPr="00A53B7A">
        <w:rPr>
          <w:rStyle w:val="fontstyle01"/>
          <w:b/>
          <w:lang w:val="uk-UA"/>
        </w:rPr>
        <w:t>Академічна активність аспірантів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759F" w:rsidRPr="00A53B7A" w:rsidTr="00C4759F">
        <w:tc>
          <w:tcPr>
            <w:tcW w:w="4785" w:type="dxa"/>
          </w:tcPr>
          <w:p w:rsidR="00C4759F" w:rsidRPr="00A53B7A" w:rsidRDefault="00C4759F" w:rsidP="00A53B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пропускають заняття без поважних причин</w:t>
            </w:r>
          </w:p>
        </w:tc>
        <w:tc>
          <w:tcPr>
            <w:tcW w:w="4786" w:type="dxa"/>
          </w:tcPr>
          <w:p w:rsidR="00C4759F" w:rsidRPr="00A53B7A" w:rsidRDefault="00C4759F" w:rsidP="00A53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100%</w:t>
            </w:r>
          </w:p>
        </w:tc>
      </w:tr>
      <w:tr w:rsidR="00C4759F" w:rsidRPr="00A53B7A" w:rsidTr="00C4759F">
        <w:tc>
          <w:tcPr>
            <w:tcW w:w="4785" w:type="dxa"/>
          </w:tcPr>
          <w:p w:rsidR="00C4759F" w:rsidRPr="00A53B7A" w:rsidRDefault="00C4759F" w:rsidP="00A53B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Своєчасно виконують індивідуальний план</w:t>
            </w:r>
          </w:p>
        </w:tc>
        <w:tc>
          <w:tcPr>
            <w:tcW w:w="4786" w:type="dxa"/>
          </w:tcPr>
          <w:p w:rsidR="00C4759F" w:rsidRPr="00A53B7A" w:rsidRDefault="00C4759F" w:rsidP="00A53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60%</w:t>
            </w:r>
          </w:p>
        </w:tc>
      </w:tr>
      <w:tr w:rsidR="00C4759F" w:rsidRPr="00A53B7A" w:rsidTr="00C4759F">
        <w:tc>
          <w:tcPr>
            <w:tcW w:w="4785" w:type="dxa"/>
          </w:tcPr>
          <w:p w:rsidR="00C4759F" w:rsidRPr="00A53B7A" w:rsidRDefault="00C4759F" w:rsidP="00A53B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Своєчасно звітуються</w:t>
            </w:r>
          </w:p>
        </w:tc>
        <w:tc>
          <w:tcPr>
            <w:tcW w:w="4786" w:type="dxa"/>
          </w:tcPr>
          <w:p w:rsidR="00C4759F" w:rsidRPr="00A53B7A" w:rsidRDefault="00C4759F" w:rsidP="00A53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100%</w:t>
            </w:r>
          </w:p>
        </w:tc>
      </w:tr>
    </w:tbl>
    <w:p w:rsidR="00C4759F" w:rsidRPr="00A53B7A" w:rsidRDefault="00C4759F" w:rsidP="00A53B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759F" w:rsidRPr="00A53B7A" w:rsidRDefault="00C4759F" w:rsidP="00A53B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B7A">
        <w:rPr>
          <w:rFonts w:ascii="Times New Roman" w:hAnsi="Times New Roman" w:cs="Times New Roman"/>
          <w:sz w:val="28"/>
          <w:szCs w:val="28"/>
          <w:lang w:val="uk-UA"/>
        </w:rPr>
        <w:t>Отже, слабкою ланкою в академічній активності аспірантів є своєчасне виконання індивідуального плану. 40% - відмітили, що має місце не своєчасне виконання планів.</w:t>
      </w:r>
    </w:p>
    <w:p w:rsidR="00C4759F" w:rsidRPr="00A53B7A" w:rsidRDefault="00A53B7A" w:rsidP="00A53B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B7A">
        <w:rPr>
          <w:rFonts w:ascii="Times New Roman" w:hAnsi="Times New Roman" w:cs="Times New Roman"/>
          <w:b/>
          <w:sz w:val="28"/>
          <w:szCs w:val="28"/>
          <w:lang w:val="uk-UA"/>
        </w:rPr>
        <w:t>ІІІ.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759F" w:rsidRPr="00A53B7A">
        <w:rPr>
          <w:rFonts w:ascii="Times New Roman" w:hAnsi="Times New Roman" w:cs="Times New Roman"/>
          <w:sz w:val="28"/>
          <w:szCs w:val="28"/>
          <w:lang w:val="uk-UA"/>
        </w:rPr>
        <w:t>Наступне (третє) питання торкається задоволення аспірантами своїми науковими керівниками. За даними опитування, усі аспіранти повністю задоволені своїми науковими керівниками.</w:t>
      </w:r>
    </w:p>
    <w:p w:rsidR="00C4759F" w:rsidRPr="00A53B7A" w:rsidRDefault="00A53B7A" w:rsidP="00A53B7A">
      <w:pPr>
        <w:spacing w:after="0"/>
        <w:jc w:val="both"/>
        <w:rPr>
          <w:rStyle w:val="fontstyle01"/>
          <w:lang w:val="uk-UA"/>
        </w:rPr>
      </w:pPr>
      <w:r w:rsidRPr="00A53B7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4759F" w:rsidRPr="00A53B7A">
        <w:rPr>
          <w:rStyle w:val="fontstyle01"/>
          <w:lang w:val="uk-UA"/>
        </w:rPr>
        <w:t xml:space="preserve">Результати опитування аспірантів на четверте питання: «Чи надає допомогу науковий керівник необхідну допомогу в наступних діях або </w:t>
      </w:r>
      <w:r w:rsidR="00AC1198" w:rsidRPr="00A53B7A">
        <w:rPr>
          <w:rStyle w:val="fontstyle01"/>
          <w:lang w:val="uk-UA"/>
        </w:rPr>
        <w:t>заходах</w:t>
      </w:r>
      <w:proofErr w:type="gramStart"/>
      <w:r w:rsidR="00AC1198" w:rsidRPr="00A53B7A">
        <w:rPr>
          <w:rStyle w:val="fontstyle01"/>
          <w:lang w:val="uk-UA"/>
        </w:rPr>
        <w:t>?»</w:t>
      </w:r>
      <w:proofErr w:type="gramEnd"/>
      <w:r w:rsidR="00AC1198" w:rsidRPr="00A53B7A">
        <w:rPr>
          <w:rStyle w:val="fontstyle01"/>
          <w:lang w:val="uk-UA"/>
        </w:rPr>
        <w:t xml:space="preserve"> показані у таблиці 3.</w:t>
      </w:r>
    </w:p>
    <w:p w:rsidR="00AC1198" w:rsidRDefault="00AC1198" w:rsidP="00A53B7A">
      <w:pPr>
        <w:spacing w:after="0"/>
        <w:jc w:val="right"/>
        <w:rPr>
          <w:rStyle w:val="fontstyle01"/>
          <w:lang w:val="uk-UA"/>
        </w:rPr>
      </w:pPr>
      <w:r w:rsidRPr="00A53B7A">
        <w:rPr>
          <w:rStyle w:val="fontstyle01"/>
          <w:lang w:val="uk-UA"/>
        </w:rPr>
        <w:t>Табл. 3.</w:t>
      </w:r>
    </w:p>
    <w:p w:rsidR="00D976FE" w:rsidRPr="00D976FE" w:rsidRDefault="00D976FE" w:rsidP="00D976FE">
      <w:pPr>
        <w:spacing w:after="0"/>
        <w:jc w:val="center"/>
        <w:rPr>
          <w:rStyle w:val="fontstyle01"/>
          <w:b/>
          <w:lang w:val="uk-UA"/>
        </w:rPr>
      </w:pPr>
      <w:r w:rsidRPr="00D976FE">
        <w:rPr>
          <w:rStyle w:val="fontstyle01"/>
          <w:b/>
          <w:lang w:val="uk-UA"/>
        </w:rPr>
        <w:t>Види допомоги з боку наукового керівника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AC1198" w:rsidRPr="00A53B7A" w:rsidTr="00AC1198">
        <w:tc>
          <w:tcPr>
            <w:tcW w:w="4786" w:type="dxa"/>
          </w:tcPr>
          <w:p w:rsidR="00AC1198" w:rsidRPr="00A53B7A" w:rsidRDefault="00AC1198" w:rsidP="00A53B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Види допомоги з боку наукового керівника</w:t>
            </w:r>
          </w:p>
        </w:tc>
        <w:tc>
          <w:tcPr>
            <w:tcW w:w="2410" w:type="dxa"/>
          </w:tcPr>
          <w:p w:rsidR="00AC1198" w:rsidRPr="00A53B7A" w:rsidRDefault="00AC1198" w:rsidP="00A53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«Так»</w:t>
            </w:r>
          </w:p>
        </w:tc>
        <w:tc>
          <w:tcPr>
            <w:tcW w:w="2375" w:type="dxa"/>
          </w:tcPr>
          <w:p w:rsidR="00AC1198" w:rsidRPr="00A53B7A" w:rsidRDefault="00AC1198" w:rsidP="00A53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«Ні»</w:t>
            </w:r>
          </w:p>
        </w:tc>
      </w:tr>
      <w:tr w:rsidR="00AC1198" w:rsidRPr="00A53B7A" w:rsidTr="00AC1198">
        <w:tc>
          <w:tcPr>
            <w:tcW w:w="4786" w:type="dxa"/>
          </w:tcPr>
          <w:p w:rsidR="00AC1198" w:rsidRPr="00A53B7A" w:rsidRDefault="00AC1198" w:rsidP="00A53B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стану дисертації</w:t>
            </w:r>
          </w:p>
        </w:tc>
        <w:tc>
          <w:tcPr>
            <w:tcW w:w="2410" w:type="dxa"/>
          </w:tcPr>
          <w:p w:rsidR="00AC1198" w:rsidRPr="00A53B7A" w:rsidRDefault="00AC1198" w:rsidP="00A53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100 %</w:t>
            </w:r>
          </w:p>
        </w:tc>
        <w:tc>
          <w:tcPr>
            <w:tcW w:w="2375" w:type="dxa"/>
          </w:tcPr>
          <w:p w:rsidR="00AC1198" w:rsidRPr="00A53B7A" w:rsidRDefault="00AC1198" w:rsidP="00A53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0%</w:t>
            </w:r>
          </w:p>
        </w:tc>
      </w:tr>
      <w:tr w:rsidR="008A3791" w:rsidRPr="00A53B7A" w:rsidTr="00AC1198">
        <w:tc>
          <w:tcPr>
            <w:tcW w:w="4786" w:type="dxa"/>
          </w:tcPr>
          <w:p w:rsidR="008A3791" w:rsidRPr="00A53B7A" w:rsidRDefault="008A3791" w:rsidP="00A53B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власних наукових досліджень</w:t>
            </w:r>
          </w:p>
        </w:tc>
        <w:tc>
          <w:tcPr>
            <w:tcW w:w="2410" w:type="dxa"/>
          </w:tcPr>
          <w:p w:rsidR="008A3791" w:rsidRPr="00A53B7A" w:rsidRDefault="008A3791" w:rsidP="00A53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100 %</w:t>
            </w:r>
          </w:p>
        </w:tc>
        <w:tc>
          <w:tcPr>
            <w:tcW w:w="2375" w:type="dxa"/>
          </w:tcPr>
          <w:p w:rsidR="008A3791" w:rsidRPr="00A53B7A" w:rsidRDefault="008A3791" w:rsidP="00A53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0%</w:t>
            </w:r>
          </w:p>
        </w:tc>
      </w:tr>
      <w:tr w:rsidR="008A3791" w:rsidRPr="00A53B7A" w:rsidTr="00AC1198">
        <w:tc>
          <w:tcPr>
            <w:tcW w:w="4786" w:type="dxa"/>
          </w:tcPr>
          <w:p w:rsidR="008A3791" w:rsidRPr="00A53B7A" w:rsidRDefault="008A3791" w:rsidP="00A53B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наукових публікацій</w:t>
            </w:r>
          </w:p>
        </w:tc>
        <w:tc>
          <w:tcPr>
            <w:tcW w:w="2410" w:type="dxa"/>
          </w:tcPr>
          <w:p w:rsidR="008A3791" w:rsidRPr="00A53B7A" w:rsidRDefault="008A3791" w:rsidP="00A53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100 %</w:t>
            </w:r>
          </w:p>
        </w:tc>
        <w:tc>
          <w:tcPr>
            <w:tcW w:w="2375" w:type="dxa"/>
          </w:tcPr>
          <w:p w:rsidR="008A3791" w:rsidRPr="00A53B7A" w:rsidRDefault="008A3791" w:rsidP="00A53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0%</w:t>
            </w:r>
          </w:p>
        </w:tc>
      </w:tr>
      <w:tr w:rsidR="008A3791" w:rsidRPr="00A53B7A" w:rsidTr="00AC1198">
        <w:tc>
          <w:tcPr>
            <w:tcW w:w="4786" w:type="dxa"/>
          </w:tcPr>
          <w:p w:rsidR="008A3791" w:rsidRPr="00A53B7A" w:rsidRDefault="008A3791" w:rsidP="00A53B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виступу на конференціях</w:t>
            </w:r>
          </w:p>
        </w:tc>
        <w:tc>
          <w:tcPr>
            <w:tcW w:w="2410" w:type="dxa"/>
          </w:tcPr>
          <w:p w:rsidR="008A3791" w:rsidRPr="00A53B7A" w:rsidRDefault="008A3791" w:rsidP="00A53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100 %</w:t>
            </w:r>
          </w:p>
        </w:tc>
        <w:tc>
          <w:tcPr>
            <w:tcW w:w="2375" w:type="dxa"/>
          </w:tcPr>
          <w:p w:rsidR="008A3791" w:rsidRPr="00A53B7A" w:rsidRDefault="008A3791" w:rsidP="00A53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0%</w:t>
            </w:r>
          </w:p>
        </w:tc>
      </w:tr>
    </w:tbl>
    <w:p w:rsidR="00AC1198" w:rsidRPr="00A53B7A" w:rsidRDefault="00AC1198" w:rsidP="00A53B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3791" w:rsidRPr="00A53B7A" w:rsidRDefault="008A3791" w:rsidP="00A53B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B7A">
        <w:rPr>
          <w:rFonts w:ascii="Times New Roman" w:hAnsi="Times New Roman" w:cs="Times New Roman"/>
          <w:sz w:val="28"/>
          <w:szCs w:val="28"/>
          <w:lang w:val="uk-UA"/>
        </w:rPr>
        <w:t>Отже, констатуємо: між аспірантами і науковими керівниками існує ділова взаємодія по ключовим питанням наукової діяльності й підготовки дисертаційних досліджень.</w:t>
      </w:r>
    </w:p>
    <w:p w:rsidR="00C6347E" w:rsidRPr="00A53B7A" w:rsidRDefault="00A53B7A" w:rsidP="00A53B7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53B7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6347E"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метою оцінки участі здобувачів третього рівня вищої освіти у науково-дослідницькій діяльності був запропонований наступний перелік заходів на які треба було відповісти «ТАК» або «НІ»: </w:t>
      </w:r>
    </w:p>
    <w:p w:rsidR="00C6347E" w:rsidRPr="00A53B7A" w:rsidRDefault="00C6347E" w:rsidP="00A53B7A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A53B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дослідницьких проектах; </w:t>
      </w:r>
    </w:p>
    <w:p w:rsidR="00C6347E" w:rsidRPr="00A53B7A" w:rsidRDefault="00C6347E" w:rsidP="00A53B7A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A53B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конференціях; </w:t>
      </w:r>
    </w:p>
    <w:p w:rsidR="00C6347E" w:rsidRPr="00A53B7A" w:rsidRDefault="00C6347E" w:rsidP="00A53B7A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A53B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семінарах; </w:t>
      </w:r>
    </w:p>
    <w:p w:rsidR="00C6347E" w:rsidRPr="00A53B7A" w:rsidRDefault="00C6347E" w:rsidP="00A53B7A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A53B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симпозіумах;</w:t>
      </w:r>
    </w:p>
    <w:p w:rsidR="00C6347E" w:rsidRPr="00A53B7A" w:rsidRDefault="00C6347E" w:rsidP="00A53B7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53B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A53B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міжнародна мобільність (стажування) </w:t>
      </w:r>
      <w:r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</w:t>
      </w:r>
    </w:p>
    <w:p w:rsidR="00C6347E" w:rsidRPr="00A53B7A" w:rsidRDefault="00C6347E" w:rsidP="00A53B7A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A53B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інше (вкажіть). </w:t>
      </w:r>
    </w:p>
    <w:p w:rsidR="00C6347E" w:rsidRPr="00A53B7A" w:rsidRDefault="00C6347E" w:rsidP="00A53B7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Узагальнені результати представлені у таблиці 4.</w:t>
      </w:r>
    </w:p>
    <w:p w:rsidR="00C6347E" w:rsidRPr="00A53B7A" w:rsidRDefault="00C6347E" w:rsidP="00A53B7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Табл. 4.</w:t>
      </w:r>
    </w:p>
    <w:p w:rsidR="00C6347E" w:rsidRPr="00A53B7A" w:rsidRDefault="00C6347E" w:rsidP="00A53B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3B7A">
        <w:rPr>
          <w:rFonts w:ascii="Times New Roman" w:hAnsi="Times New Roman" w:cs="Times New Roman"/>
          <w:b/>
          <w:sz w:val="28"/>
          <w:szCs w:val="28"/>
          <w:lang w:val="uk-UA"/>
        </w:rPr>
        <w:t>Участь аспірантів у різних видах діяльності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126"/>
        <w:gridCol w:w="1950"/>
      </w:tblGrid>
      <w:tr w:rsidR="00C6347E" w:rsidRPr="00A53B7A" w:rsidTr="00AE4301">
        <w:tc>
          <w:tcPr>
            <w:tcW w:w="675" w:type="dxa"/>
          </w:tcPr>
          <w:p w:rsidR="00C6347E" w:rsidRPr="00A53B7A" w:rsidRDefault="00C6347E" w:rsidP="00A53B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C6347E" w:rsidRPr="00A53B7A" w:rsidRDefault="00C6347E" w:rsidP="00A53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діяльності</w:t>
            </w:r>
          </w:p>
        </w:tc>
        <w:tc>
          <w:tcPr>
            <w:tcW w:w="2126" w:type="dxa"/>
          </w:tcPr>
          <w:p w:rsidR="00C6347E" w:rsidRPr="00A53B7A" w:rsidRDefault="00C6347E" w:rsidP="00A53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Так</w:t>
            </w:r>
          </w:p>
          <w:p w:rsidR="00AE4301" w:rsidRPr="00A53B7A" w:rsidRDefault="00AE4301" w:rsidP="00A53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(у %)</w:t>
            </w:r>
          </w:p>
        </w:tc>
        <w:tc>
          <w:tcPr>
            <w:tcW w:w="1950" w:type="dxa"/>
          </w:tcPr>
          <w:p w:rsidR="00C6347E" w:rsidRPr="00A53B7A" w:rsidRDefault="00C6347E" w:rsidP="00A53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</w:t>
            </w:r>
          </w:p>
          <w:p w:rsidR="00AE4301" w:rsidRPr="00A53B7A" w:rsidRDefault="00AE4301" w:rsidP="00A53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(у %)</w:t>
            </w:r>
          </w:p>
        </w:tc>
      </w:tr>
      <w:tr w:rsidR="00C6347E" w:rsidRPr="00A53B7A" w:rsidTr="00AE4301">
        <w:tc>
          <w:tcPr>
            <w:tcW w:w="675" w:type="dxa"/>
          </w:tcPr>
          <w:p w:rsidR="00C6347E" w:rsidRPr="00A53B7A" w:rsidRDefault="00AE4301" w:rsidP="00A53B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20" w:type="dxa"/>
          </w:tcPr>
          <w:p w:rsidR="00C6347E" w:rsidRPr="00A53B7A" w:rsidRDefault="00AE4301" w:rsidP="00A53B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Дослідницькі проекти</w:t>
            </w:r>
          </w:p>
        </w:tc>
        <w:tc>
          <w:tcPr>
            <w:tcW w:w="2126" w:type="dxa"/>
          </w:tcPr>
          <w:p w:rsidR="00C6347E" w:rsidRPr="00A53B7A" w:rsidRDefault="00AE4301" w:rsidP="00A53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950" w:type="dxa"/>
          </w:tcPr>
          <w:p w:rsidR="00C6347E" w:rsidRPr="00A53B7A" w:rsidRDefault="00AE4301" w:rsidP="00A53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C6347E" w:rsidRPr="00A53B7A" w:rsidTr="00AE4301">
        <w:tc>
          <w:tcPr>
            <w:tcW w:w="675" w:type="dxa"/>
          </w:tcPr>
          <w:p w:rsidR="00C6347E" w:rsidRPr="00A53B7A" w:rsidRDefault="00AE4301" w:rsidP="00A53B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20" w:type="dxa"/>
          </w:tcPr>
          <w:p w:rsidR="00C6347E" w:rsidRPr="00A53B7A" w:rsidRDefault="00AE4301" w:rsidP="00A53B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Конференції</w:t>
            </w:r>
          </w:p>
        </w:tc>
        <w:tc>
          <w:tcPr>
            <w:tcW w:w="2126" w:type="dxa"/>
          </w:tcPr>
          <w:p w:rsidR="00C6347E" w:rsidRPr="00A53B7A" w:rsidRDefault="00AE4301" w:rsidP="00A53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950" w:type="dxa"/>
          </w:tcPr>
          <w:p w:rsidR="00C6347E" w:rsidRPr="00A53B7A" w:rsidRDefault="00AE4301" w:rsidP="00A53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C6347E" w:rsidRPr="00A53B7A" w:rsidTr="00AE4301">
        <w:tc>
          <w:tcPr>
            <w:tcW w:w="675" w:type="dxa"/>
          </w:tcPr>
          <w:p w:rsidR="00C6347E" w:rsidRPr="00A53B7A" w:rsidRDefault="00AE4301" w:rsidP="00A53B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4820" w:type="dxa"/>
          </w:tcPr>
          <w:p w:rsidR="00C6347E" w:rsidRPr="00A53B7A" w:rsidRDefault="00AE4301" w:rsidP="00A53B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Семінари</w:t>
            </w:r>
          </w:p>
        </w:tc>
        <w:tc>
          <w:tcPr>
            <w:tcW w:w="2126" w:type="dxa"/>
          </w:tcPr>
          <w:p w:rsidR="00C6347E" w:rsidRPr="00A53B7A" w:rsidRDefault="00AE4301" w:rsidP="00A53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950" w:type="dxa"/>
          </w:tcPr>
          <w:p w:rsidR="00C6347E" w:rsidRPr="00A53B7A" w:rsidRDefault="00AE4301" w:rsidP="00A53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C6347E" w:rsidRPr="00A53B7A" w:rsidTr="00AE4301">
        <w:tc>
          <w:tcPr>
            <w:tcW w:w="675" w:type="dxa"/>
          </w:tcPr>
          <w:p w:rsidR="00C6347E" w:rsidRPr="00A53B7A" w:rsidRDefault="00AE4301" w:rsidP="00A53B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820" w:type="dxa"/>
          </w:tcPr>
          <w:p w:rsidR="00C6347E" w:rsidRPr="00A53B7A" w:rsidRDefault="00AE4301" w:rsidP="00A53B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Симпозіуми</w:t>
            </w:r>
          </w:p>
        </w:tc>
        <w:tc>
          <w:tcPr>
            <w:tcW w:w="2126" w:type="dxa"/>
          </w:tcPr>
          <w:p w:rsidR="00C6347E" w:rsidRPr="00A53B7A" w:rsidRDefault="00AE4301" w:rsidP="00A53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950" w:type="dxa"/>
          </w:tcPr>
          <w:p w:rsidR="00C6347E" w:rsidRPr="00A53B7A" w:rsidRDefault="00AE4301" w:rsidP="00A53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C6347E" w:rsidRPr="00A53B7A" w:rsidTr="00AE4301">
        <w:tc>
          <w:tcPr>
            <w:tcW w:w="675" w:type="dxa"/>
          </w:tcPr>
          <w:p w:rsidR="00C6347E" w:rsidRPr="00A53B7A" w:rsidRDefault="00AE4301" w:rsidP="00A53B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820" w:type="dxa"/>
          </w:tcPr>
          <w:p w:rsidR="00C6347E" w:rsidRPr="00A53B7A" w:rsidRDefault="00AE4301" w:rsidP="00A53B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Міжнародна мобільність (стажування)</w:t>
            </w:r>
          </w:p>
        </w:tc>
        <w:tc>
          <w:tcPr>
            <w:tcW w:w="2126" w:type="dxa"/>
          </w:tcPr>
          <w:p w:rsidR="00C6347E" w:rsidRPr="00A53B7A" w:rsidRDefault="00AE4301" w:rsidP="00A53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950" w:type="dxa"/>
          </w:tcPr>
          <w:p w:rsidR="00C6347E" w:rsidRPr="00A53B7A" w:rsidRDefault="00AE4301" w:rsidP="00A53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AE4301" w:rsidRPr="00A53B7A" w:rsidTr="00AE4301">
        <w:tc>
          <w:tcPr>
            <w:tcW w:w="675" w:type="dxa"/>
          </w:tcPr>
          <w:p w:rsidR="00AE4301" w:rsidRPr="00A53B7A" w:rsidRDefault="00AE4301" w:rsidP="00A53B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820" w:type="dxa"/>
          </w:tcPr>
          <w:p w:rsidR="00AE4301" w:rsidRPr="00A53B7A" w:rsidRDefault="00AE4301" w:rsidP="00A53B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Інше (круглий стіл)</w:t>
            </w:r>
          </w:p>
        </w:tc>
        <w:tc>
          <w:tcPr>
            <w:tcW w:w="2126" w:type="dxa"/>
          </w:tcPr>
          <w:p w:rsidR="00AE4301" w:rsidRPr="00A53B7A" w:rsidRDefault="00AE4301" w:rsidP="00A53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950" w:type="dxa"/>
          </w:tcPr>
          <w:p w:rsidR="00AE4301" w:rsidRPr="00A53B7A" w:rsidRDefault="00AE4301" w:rsidP="00A53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</w:tbl>
    <w:p w:rsidR="00C6347E" w:rsidRPr="00A53B7A" w:rsidRDefault="00C6347E" w:rsidP="00A53B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E4301" w:rsidRPr="00A53B7A" w:rsidRDefault="00AE4301" w:rsidP="00A53B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3B7A">
        <w:rPr>
          <w:rFonts w:ascii="Times New Roman" w:hAnsi="Times New Roman" w:cs="Times New Roman"/>
          <w:sz w:val="28"/>
          <w:szCs w:val="28"/>
          <w:lang w:val="uk-UA"/>
        </w:rPr>
        <w:t>Опитування свідчить, що усі аспіранти приймають участь у конференціях, частина – у семінарах й круглих столах. Лише один аспірант брав участь у дослідницьких проектах, і також 1 особа мала міжнародне стажування.</w:t>
      </w:r>
    </w:p>
    <w:p w:rsidR="00AE4301" w:rsidRPr="00A53B7A" w:rsidRDefault="00A53B7A" w:rsidP="00A53B7A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 w:rsidRPr="00A53B7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</w:t>
      </w:r>
      <w:r w:rsidRPr="00A53B7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наступному</w:t>
      </w:r>
      <w:r w:rsidR="00AE4301"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питанні треба було перелічити фактори, які мотивують здобувачів третього рівня вищої освіти до самостійної роботи із наступного переліку: </w:t>
      </w:r>
    </w:p>
    <w:p w:rsidR="00AE4301" w:rsidRPr="00A53B7A" w:rsidRDefault="00AE4301" w:rsidP="00A53B7A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A53B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збільшення об’єму знань; </w:t>
      </w:r>
    </w:p>
    <w:p w:rsidR="00AE4301" w:rsidRPr="00A53B7A" w:rsidRDefault="00AE4301" w:rsidP="00A53B7A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A53B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новизна та зацікавленість матеріалу; </w:t>
      </w:r>
    </w:p>
    <w:p w:rsidR="00AE4301" w:rsidRPr="00A53B7A" w:rsidRDefault="00AE4301" w:rsidP="00A53B7A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A53B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розуміння важливості та значення матеріалу; </w:t>
      </w:r>
    </w:p>
    <w:p w:rsidR="009A26AC" w:rsidRPr="00A53B7A" w:rsidRDefault="00AE4301" w:rsidP="00A53B7A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A53B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інше (вкажіть). </w:t>
      </w:r>
    </w:p>
    <w:p w:rsidR="00AE4301" w:rsidRPr="00A53B7A" w:rsidRDefault="00AE4301" w:rsidP="00A53B7A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Кількість вибору відповідей не обмежувалась. </w:t>
      </w:r>
    </w:p>
    <w:p w:rsidR="00AE4301" w:rsidRPr="00A53B7A" w:rsidRDefault="00AE4301" w:rsidP="00A53B7A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Результати представлені у таблиці 5.</w:t>
      </w:r>
    </w:p>
    <w:p w:rsidR="00AE4301" w:rsidRPr="00A53B7A" w:rsidRDefault="00AE4301" w:rsidP="00A53B7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Табл. 5</w:t>
      </w:r>
    </w:p>
    <w:p w:rsidR="00AE4301" w:rsidRPr="00A53B7A" w:rsidRDefault="009A26AC" w:rsidP="00A53B7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53B7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Фактори, що мотивують до самостійної діяльності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842"/>
        <w:gridCol w:w="2092"/>
      </w:tblGrid>
      <w:tr w:rsidR="009A26AC" w:rsidRPr="00A53B7A" w:rsidTr="009A26AC">
        <w:tc>
          <w:tcPr>
            <w:tcW w:w="817" w:type="dxa"/>
          </w:tcPr>
          <w:p w:rsidR="009A26AC" w:rsidRPr="00A53B7A" w:rsidRDefault="009A26AC" w:rsidP="00A53B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9A26AC" w:rsidRPr="00A53B7A" w:rsidRDefault="009A26AC" w:rsidP="00A53B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Фактори</w:t>
            </w:r>
          </w:p>
        </w:tc>
        <w:tc>
          <w:tcPr>
            <w:tcW w:w="1842" w:type="dxa"/>
          </w:tcPr>
          <w:p w:rsidR="009A26AC" w:rsidRPr="00A53B7A" w:rsidRDefault="009A26AC" w:rsidP="00A53B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Так</w:t>
            </w:r>
          </w:p>
          <w:p w:rsidR="009A26AC" w:rsidRPr="00A53B7A" w:rsidRDefault="009A26AC" w:rsidP="00A53B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(у %)</w:t>
            </w:r>
          </w:p>
          <w:p w:rsidR="009A26AC" w:rsidRPr="00A53B7A" w:rsidRDefault="009A26AC" w:rsidP="00A53B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9A26AC" w:rsidRPr="00A53B7A" w:rsidRDefault="009A26AC" w:rsidP="00A53B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Ні</w:t>
            </w:r>
          </w:p>
          <w:p w:rsidR="009A26AC" w:rsidRPr="00A53B7A" w:rsidRDefault="009A26AC" w:rsidP="00A53B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(у %)</w:t>
            </w:r>
          </w:p>
        </w:tc>
      </w:tr>
      <w:tr w:rsidR="009A26AC" w:rsidRPr="00A53B7A" w:rsidTr="009A26AC">
        <w:tc>
          <w:tcPr>
            <w:tcW w:w="817" w:type="dxa"/>
          </w:tcPr>
          <w:p w:rsidR="009A26AC" w:rsidRPr="00A53B7A" w:rsidRDefault="009A26AC" w:rsidP="00A53B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820" w:type="dxa"/>
          </w:tcPr>
          <w:p w:rsidR="009A26AC" w:rsidRPr="00A53B7A" w:rsidRDefault="009A26AC" w:rsidP="00A53B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Збільшення об’єму знань</w:t>
            </w:r>
          </w:p>
        </w:tc>
        <w:tc>
          <w:tcPr>
            <w:tcW w:w="1842" w:type="dxa"/>
          </w:tcPr>
          <w:p w:rsidR="009A26AC" w:rsidRPr="00A53B7A" w:rsidRDefault="00283749" w:rsidP="00A53B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60</w:t>
            </w:r>
          </w:p>
        </w:tc>
        <w:tc>
          <w:tcPr>
            <w:tcW w:w="2092" w:type="dxa"/>
          </w:tcPr>
          <w:p w:rsidR="009A26AC" w:rsidRPr="00A53B7A" w:rsidRDefault="00283749" w:rsidP="00A53B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40</w:t>
            </w:r>
          </w:p>
        </w:tc>
      </w:tr>
      <w:tr w:rsidR="009A26AC" w:rsidRPr="00A53B7A" w:rsidTr="009A26AC">
        <w:tc>
          <w:tcPr>
            <w:tcW w:w="817" w:type="dxa"/>
          </w:tcPr>
          <w:p w:rsidR="009A26AC" w:rsidRPr="00A53B7A" w:rsidRDefault="009A26AC" w:rsidP="00A53B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820" w:type="dxa"/>
          </w:tcPr>
          <w:p w:rsidR="009A26AC" w:rsidRPr="00A53B7A" w:rsidRDefault="009A26AC" w:rsidP="00A53B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Новизна та зацікавленість матеріалу</w:t>
            </w:r>
          </w:p>
        </w:tc>
        <w:tc>
          <w:tcPr>
            <w:tcW w:w="1842" w:type="dxa"/>
          </w:tcPr>
          <w:p w:rsidR="009A26AC" w:rsidRPr="00A53B7A" w:rsidRDefault="00283749" w:rsidP="00A53B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60</w:t>
            </w:r>
          </w:p>
        </w:tc>
        <w:tc>
          <w:tcPr>
            <w:tcW w:w="2092" w:type="dxa"/>
          </w:tcPr>
          <w:p w:rsidR="009A26AC" w:rsidRPr="00A53B7A" w:rsidRDefault="00283749" w:rsidP="00A53B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40</w:t>
            </w:r>
          </w:p>
        </w:tc>
      </w:tr>
      <w:tr w:rsidR="009A26AC" w:rsidRPr="00A53B7A" w:rsidTr="009A26AC">
        <w:tc>
          <w:tcPr>
            <w:tcW w:w="817" w:type="dxa"/>
          </w:tcPr>
          <w:p w:rsidR="009A26AC" w:rsidRPr="00A53B7A" w:rsidRDefault="009A26AC" w:rsidP="00A53B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820" w:type="dxa"/>
          </w:tcPr>
          <w:p w:rsidR="009A26AC" w:rsidRPr="00A53B7A" w:rsidRDefault="009A26AC" w:rsidP="00A53B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Розуміння важливості матеріалу</w:t>
            </w:r>
          </w:p>
        </w:tc>
        <w:tc>
          <w:tcPr>
            <w:tcW w:w="1842" w:type="dxa"/>
          </w:tcPr>
          <w:p w:rsidR="009A26AC" w:rsidRPr="00A53B7A" w:rsidRDefault="00283749" w:rsidP="00A53B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80</w:t>
            </w:r>
          </w:p>
        </w:tc>
        <w:tc>
          <w:tcPr>
            <w:tcW w:w="2092" w:type="dxa"/>
          </w:tcPr>
          <w:p w:rsidR="009A26AC" w:rsidRPr="00A53B7A" w:rsidRDefault="00283749" w:rsidP="00A53B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9A26AC" w:rsidRPr="00A53B7A" w:rsidTr="009A26AC">
        <w:tc>
          <w:tcPr>
            <w:tcW w:w="817" w:type="dxa"/>
          </w:tcPr>
          <w:p w:rsidR="009A26AC" w:rsidRPr="00A53B7A" w:rsidRDefault="009A26AC" w:rsidP="00A53B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820" w:type="dxa"/>
          </w:tcPr>
          <w:p w:rsidR="009A26AC" w:rsidRPr="00A53B7A" w:rsidRDefault="009A26AC" w:rsidP="00A53B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Інше</w:t>
            </w:r>
          </w:p>
        </w:tc>
        <w:tc>
          <w:tcPr>
            <w:tcW w:w="1842" w:type="dxa"/>
          </w:tcPr>
          <w:p w:rsidR="009A26AC" w:rsidRPr="00A53B7A" w:rsidRDefault="00283749" w:rsidP="00A53B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092" w:type="dxa"/>
          </w:tcPr>
          <w:p w:rsidR="009A26AC" w:rsidRPr="00A53B7A" w:rsidRDefault="00283749" w:rsidP="00A53B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</w:tbl>
    <w:p w:rsidR="009A26AC" w:rsidRPr="00A53B7A" w:rsidRDefault="009A26AC" w:rsidP="00A53B7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E4301" w:rsidRPr="00A53B7A" w:rsidRDefault="00283749" w:rsidP="00A53B7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Отже, важливість матеріалу є найбільш значущий фактор, який мотивує аспірантів до самостійної праці. Проте і збільшення об’єму знань і новизна та зацікавленість матеріалом для багатьох є також мотивуючими обставинами.</w:t>
      </w:r>
    </w:p>
    <w:p w:rsidR="002F1CD2" w:rsidRPr="00A53B7A" w:rsidRDefault="00A53B7A" w:rsidP="00A53B7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 w:rsidRPr="00A53B7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</w:t>
      </w:r>
      <w:r w:rsidRPr="00A53B7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Наступне</w:t>
      </w:r>
      <w:r w:rsidR="002F1CD2"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питання анкети стосувалося причин, за якими респонденти обрали навчання в аспірантурі НТУ «ХПІ». </w:t>
      </w:r>
    </w:p>
    <w:p w:rsidR="002F1CD2" w:rsidRPr="00A53B7A" w:rsidRDefault="002F1CD2" w:rsidP="00A53B7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>В таблиці 6 дано розподіл відповідей на поставлене питання:</w:t>
      </w:r>
    </w:p>
    <w:p w:rsidR="002F1CD2" w:rsidRPr="00A53B7A" w:rsidRDefault="002F1CD2" w:rsidP="00A53B7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Табл. 6</w:t>
      </w:r>
    </w:p>
    <w:p w:rsidR="002F1CD2" w:rsidRPr="00A53B7A" w:rsidRDefault="002F1CD2" w:rsidP="00A53B7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53B7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Причини, які спонукали до навчання в аспірантурі НТУ «ХПІ» </w:t>
      </w:r>
      <w:r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>(кількість виборів не обмежена)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2F1CD2" w:rsidRPr="00A53B7A" w:rsidTr="002F1CD2">
        <w:tc>
          <w:tcPr>
            <w:tcW w:w="6062" w:type="dxa"/>
          </w:tcPr>
          <w:p w:rsidR="002F1CD2" w:rsidRPr="00A53B7A" w:rsidRDefault="002F1CD2" w:rsidP="00A53B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Основні причини</w:t>
            </w:r>
          </w:p>
        </w:tc>
        <w:tc>
          <w:tcPr>
            <w:tcW w:w="3509" w:type="dxa"/>
          </w:tcPr>
          <w:p w:rsidR="002F1CD2" w:rsidRPr="00A53B7A" w:rsidRDefault="002F1CD2" w:rsidP="00A53B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%</w:t>
            </w:r>
          </w:p>
        </w:tc>
      </w:tr>
      <w:tr w:rsidR="002F1CD2" w:rsidRPr="00A53B7A" w:rsidTr="002F1CD2">
        <w:tc>
          <w:tcPr>
            <w:tcW w:w="6062" w:type="dxa"/>
          </w:tcPr>
          <w:p w:rsidR="002F1CD2" w:rsidRPr="00A53B7A" w:rsidRDefault="002F1CD2" w:rsidP="00A53B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Вже навчався у цьому університеті</w:t>
            </w:r>
          </w:p>
        </w:tc>
        <w:tc>
          <w:tcPr>
            <w:tcW w:w="3509" w:type="dxa"/>
          </w:tcPr>
          <w:p w:rsidR="002F1CD2" w:rsidRPr="00A53B7A" w:rsidRDefault="002A45EC" w:rsidP="00A53B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F1CD2" w:rsidRPr="00A53B7A" w:rsidTr="002F1CD2">
        <w:tc>
          <w:tcPr>
            <w:tcW w:w="6062" w:type="dxa"/>
          </w:tcPr>
          <w:p w:rsidR="002F1CD2" w:rsidRPr="00A53B7A" w:rsidRDefault="002F1CD2" w:rsidP="00A53B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Щоб отримати більш високий рівень кваліфікації</w:t>
            </w:r>
          </w:p>
        </w:tc>
        <w:tc>
          <w:tcPr>
            <w:tcW w:w="3509" w:type="dxa"/>
          </w:tcPr>
          <w:p w:rsidR="002F1CD2" w:rsidRPr="00A53B7A" w:rsidRDefault="002A45EC" w:rsidP="00A53B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60</w:t>
            </w:r>
          </w:p>
        </w:tc>
      </w:tr>
      <w:tr w:rsidR="002F1CD2" w:rsidRPr="00A53B7A" w:rsidTr="002F1CD2">
        <w:tc>
          <w:tcPr>
            <w:tcW w:w="6062" w:type="dxa"/>
          </w:tcPr>
          <w:p w:rsidR="002F1CD2" w:rsidRPr="00A53B7A" w:rsidRDefault="002F1CD2" w:rsidP="00A53B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Рекомендували</w:t>
            </w:r>
          </w:p>
        </w:tc>
        <w:tc>
          <w:tcPr>
            <w:tcW w:w="3509" w:type="dxa"/>
          </w:tcPr>
          <w:p w:rsidR="002F1CD2" w:rsidRPr="00A53B7A" w:rsidRDefault="002A45EC" w:rsidP="00A53B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40</w:t>
            </w:r>
          </w:p>
        </w:tc>
      </w:tr>
      <w:tr w:rsidR="002F1CD2" w:rsidRPr="00A53B7A" w:rsidTr="002F1CD2">
        <w:tc>
          <w:tcPr>
            <w:tcW w:w="6062" w:type="dxa"/>
          </w:tcPr>
          <w:p w:rsidR="002F1CD2" w:rsidRPr="00A53B7A" w:rsidRDefault="002F1CD2" w:rsidP="00A53B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Навчання відповідає моїм очікуванням</w:t>
            </w:r>
          </w:p>
        </w:tc>
        <w:tc>
          <w:tcPr>
            <w:tcW w:w="3509" w:type="dxa"/>
          </w:tcPr>
          <w:p w:rsidR="002F1CD2" w:rsidRPr="00A53B7A" w:rsidRDefault="002A45EC" w:rsidP="00A53B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2F1CD2" w:rsidRPr="00A53B7A" w:rsidTr="002F1CD2">
        <w:tc>
          <w:tcPr>
            <w:tcW w:w="6062" w:type="dxa"/>
          </w:tcPr>
          <w:p w:rsidR="002F1CD2" w:rsidRPr="00A53B7A" w:rsidRDefault="002F1CD2" w:rsidP="00A53B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Випускники мають привабливу перспективу</w:t>
            </w:r>
          </w:p>
        </w:tc>
        <w:tc>
          <w:tcPr>
            <w:tcW w:w="3509" w:type="dxa"/>
          </w:tcPr>
          <w:p w:rsidR="002F1CD2" w:rsidRPr="00A53B7A" w:rsidRDefault="002A45EC" w:rsidP="00A53B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2F1CD2" w:rsidRPr="00A53B7A" w:rsidTr="002F1CD2">
        <w:tc>
          <w:tcPr>
            <w:tcW w:w="6062" w:type="dxa"/>
          </w:tcPr>
          <w:p w:rsidR="002F1CD2" w:rsidRPr="00A53B7A" w:rsidRDefault="002F1CD2" w:rsidP="00A53B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Інше</w:t>
            </w:r>
          </w:p>
        </w:tc>
        <w:tc>
          <w:tcPr>
            <w:tcW w:w="3509" w:type="dxa"/>
          </w:tcPr>
          <w:p w:rsidR="002F1CD2" w:rsidRPr="00A53B7A" w:rsidRDefault="002A45EC" w:rsidP="00A53B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</w:tbl>
    <w:p w:rsidR="002F1CD2" w:rsidRPr="00A53B7A" w:rsidRDefault="002F1CD2" w:rsidP="00A53B7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A45EC" w:rsidRPr="00A53B7A" w:rsidRDefault="002A45EC" w:rsidP="00A53B7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Основна причина прямо не пов’язана з НТУ «ХПІ» - більш високий рівень кваліфікації теоретично дає аспірантська підготовка у будь-якому закладі вищої освіти. Лише один з опитаних мав попередній досвід навчання в НТУ «ХПІ», що мало вирішальне значення для вступу до аспірантури. </w:t>
      </w:r>
    </w:p>
    <w:p w:rsidR="002A45EC" w:rsidRPr="00A53B7A" w:rsidRDefault="00A53B7A" w:rsidP="00A53B7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 w:rsidRPr="00A53B7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</w:t>
      </w:r>
      <w:r w:rsidRPr="00A53B7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523D63"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 з’ясувалося, усі аспіранти свідомі того, що їх підготовка здійснюється на основі </w:t>
      </w:r>
      <w:proofErr w:type="spellStart"/>
      <w:r w:rsidR="00523D63"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освітньо-наукової</w:t>
      </w:r>
      <w:proofErr w:type="spellEnd"/>
      <w:r w:rsidR="00523D63"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програми, також вони ознайомлені з цілями програми за спеціальністю.</w:t>
      </w:r>
    </w:p>
    <w:p w:rsidR="00523D63" w:rsidRPr="00A53B7A" w:rsidRDefault="00A53B7A" w:rsidP="00A53B7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53B7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ІХ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23D63"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Щодо дев’ятого питання: «Як Ви оцінюєте достатність обсягу часу,</w:t>
      </w:r>
      <w:r w:rsidR="00523D63"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23D63"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який виділяється на вивчення навчальних дисциплін?»</w:t>
      </w:r>
      <w:r w:rsidR="00523D63"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523D63"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аспіранти об</w:t>
      </w:r>
      <w:r w:rsidR="00523D63"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>ира</w:t>
      </w:r>
      <w:r w:rsidR="00523D63"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>ли із</w:t>
      </w:r>
      <w:r w:rsidR="00523D63"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наступних </w:t>
      </w:r>
      <w:r w:rsidR="00523D63"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позицій:</w:t>
      </w:r>
      <w:r w:rsidR="00523D63"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523D63" w:rsidRPr="00A53B7A" w:rsidRDefault="00523D63" w:rsidP="00A53B7A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A53B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достатній;</w:t>
      </w:r>
      <w:r w:rsidRPr="00A53B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</w:p>
    <w:p w:rsidR="00523D63" w:rsidRPr="00A53B7A" w:rsidRDefault="00523D63" w:rsidP="00A53B7A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A53B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більш достатній;</w:t>
      </w:r>
      <w:r w:rsidRPr="00A53B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523D63" w:rsidRPr="00A53B7A" w:rsidRDefault="00523D63" w:rsidP="00A53B7A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A53B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не цілком достатній.</w:t>
      </w:r>
      <w:r w:rsidRPr="00A53B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</w:p>
    <w:p w:rsidR="00523D63" w:rsidRPr="00A53B7A" w:rsidRDefault="00523D63" w:rsidP="00A53B7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Узагальнені результати представлені</w:t>
      </w:r>
      <w:r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таблиці 7.</w:t>
      </w:r>
    </w:p>
    <w:p w:rsidR="00523D63" w:rsidRPr="00A53B7A" w:rsidRDefault="00753BDD" w:rsidP="00A53B7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Табл. 7</w:t>
      </w:r>
    </w:p>
    <w:p w:rsidR="00753BDD" w:rsidRPr="00BB5BDF" w:rsidRDefault="00753BDD" w:rsidP="00A53B7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B5BD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Розподіл відповідей на питання «</w:t>
      </w:r>
      <w:r w:rsidRPr="00BB5BD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Як Ви оцінюєте достатність обсягу часу, який виділяється на вивчення навчальних дисциплін</w:t>
      </w:r>
      <w:r w:rsidRPr="00BB5BD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»</w:t>
      </w:r>
      <w:r w:rsidRPr="00BB5BD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3BDD" w:rsidRPr="00A53B7A" w:rsidTr="00753BDD">
        <w:tc>
          <w:tcPr>
            <w:tcW w:w="4785" w:type="dxa"/>
          </w:tcPr>
          <w:p w:rsidR="00753BDD" w:rsidRPr="00A53B7A" w:rsidRDefault="00753BDD" w:rsidP="00A53B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Позиції шкали</w:t>
            </w:r>
          </w:p>
        </w:tc>
        <w:tc>
          <w:tcPr>
            <w:tcW w:w="4786" w:type="dxa"/>
          </w:tcPr>
          <w:p w:rsidR="00753BDD" w:rsidRPr="00A53B7A" w:rsidRDefault="00753BDD" w:rsidP="00A53B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%</w:t>
            </w:r>
          </w:p>
        </w:tc>
      </w:tr>
      <w:tr w:rsidR="00753BDD" w:rsidRPr="00A53B7A" w:rsidTr="00753BDD">
        <w:tc>
          <w:tcPr>
            <w:tcW w:w="4785" w:type="dxa"/>
          </w:tcPr>
          <w:p w:rsidR="00753BDD" w:rsidRPr="00A53B7A" w:rsidRDefault="00753BDD" w:rsidP="00A53B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Часу достатньо</w:t>
            </w:r>
          </w:p>
        </w:tc>
        <w:tc>
          <w:tcPr>
            <w:tcW w:w="4786" w:type="dxa"/>
          </w:tcPr>
          <w:p w:rsidR="00753BDD" w:rsidRPr="00A53B7A" w:rsidRDefault="003029B3" w:rsidP="00A53B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80</w:t>
            </w:r>
          </w:p>
        </w:tc>
      </w:tr>
      <w:tr w:rsidR="00753BDD" w:rsidRPr="00A53B7A" w:rsidTr="00753BDD">
        <w:tc>
          <w:tcPr>
            <w:tcW w:w="4785" w:type="dxa"/>
          </w:tcPr>
          <w:p w:rsidR="00753BDD" w:rsidRPr="00A53B7A" w:rsidRDefault="00753BDD" w:rsidP="00A53B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Більш-менш достатньо</w:t>
            </w:r>
          </w:p>
        </w:tc>
        <w:tc>
          <w:tcPr>
            <w:tcW w:w="4786" w:type="dxa"/>
          </w:tcPr>
          <w:p w:rsidR="00753BDD" w:rsidRPr="00A53B7A" w:rsidRDefault="003029B3" w:rsidP="00A53B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53BDD" w:rsidRPr="00A53B7A" w:rsidTr="00753BDD">
        <w:tc>
          <w:tcPr>
            <w:tcW w:w="4785" w:type="dxa"/>
          </w:tcPr>
          <w:p w:rsidR="00753BDD" w:rsidRPr="00A53B7A" w:rsidRDefault="00753BDD" w:rsidP="00A53B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 цілком дост</w:t>
            </w:r>
            <w:r w:rsidR="00D976F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ат</w:t>
            </w:r>
            <w:r w:rsidRPr="00A53B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ньо</w:t>
            </w:r>
          </w:p>
        </w:tc>
        <w:tc>
          <w:tcPr>
            <w:tcW w:w="4786" w:type="dxa"/>
          </w:tcPr>
          <w:p w:rsidR="00753BDD" w:rsidRPr="00A53B7A" w:rsidRDefault="003029B3" w:rsidP="00A53B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</w:tbl>
    <w:p w:rsidR="00753BDD" w:rsidRPr="00A53B7A" w:rsidRDefault="00753BDD" w:rsidP="00A53B7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029B3" w:rsidRPr="00A53B7A" w:rsidRDefault="003029B3" w:rsidP="00A53B7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>Аспіранти переважно вважають, що заплановані обсяги часу на вивчення дисциплін є достатніми для їх опанування.</w:t>
      </w:r>
    </w:p>
    <w:p w:rsidR="003A715F" w:rsidRPr="00A53B7A" w:rsidRDefault="00A53B7A" w:rsidP="00A53B7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53B7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A715F"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десяте питання анкети: «Які проблеми якості організації навчання</w:t>
      </w:r>
      <w:r w:rsidR="003A715F"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A715F"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потребує вирішення?» аспірантам пропонувалось обрати відповідь з</w:t>
      </w:r>
      <w:r w:rsidR="003A715F"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A715F"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наступного переліку:</w:t>
      </w:r>
      <w:r w:rsidR="003A715F"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3A715F" w:rsidRPr="00A53B7A" w:rsidRDefault="003A715F" w:rsidP="00A53B7A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A53B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стан дослідницьких лабораторій;</w:t>
      </w:r>
    </w:p>
    <w:p w:rsidR="003A715F" w:rsidRPr="00A53B7A" w:rsidRDefault="003A715F" w:rsidP="00A53B7A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A53B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мобільність;</w:t>
      </w:r>
    </w:p>
    <w:p w:rsidR="003A715F" w:rsidRPr="00A53B7A" w:rsidRDefault="003A715F" w:rsidP="00A53B7A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A53B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A53B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одержання неформальної освіти</w:t>
      </w:r>
      <w:r w:rsidRPr="00A53B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 </w:t>
      </w:r>
    </w:p>
    <w:p w:rsidR="003A715F" w:rsidRPr="00A53B7A" w:rsidRDefault="003A715F" w:rsidP="00A53B7A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A53B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можливість росту, як майбутнього </w:t>
      </w:r>
      <w:proofErr w:type="spellStart"/>
      <w:r w:rsidRPr="00A53B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освітньо-наукового</w:t>
      </w:r>
      <w:proofErr w:type="spellEnd"/>
      <w:r w:rsidRPr="00A53B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працівника;</w:t>
      </w:r>
      <w:r w:rsidRPr="00A53B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</w:p>
    <w:p w:rsidR="003A715F" w:rsidRPr="00A53B7A" w:rsidRDefault="003A715F" w:rsidP="00A53B7A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A53B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урахування </w:t>
      </w:r>
      <w:proofErr w:type="spellStart"/>
      <w:r w:rsidRPr="00A53B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стейкхолдерів</w:t>
      </w:r>
      <w:proofErr w:type="spellEnd"/>
      <w:r w:rsidRPr="00A53B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;</w:t>
      </w:r>
      <w:r w:rsidRPr="00A53B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</w:p>
    <w:p w:rsidR="003A715F" w:rsidRPr="00A53B7A" w:rsidRDefault="003A715F" w:rsidP="00A53B7A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A53B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забезпечення методично-науковою літературою;</w:t>
      </w:r>
      <w:r w:rsidRPr="00A53B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</w:p>
    <w:p w:rsidR="003A715F" w:rsidRPr="00A53B7A" w:rsidRDefault="003A715F" w:rsidP="00A53B7A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A53B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інше (вкажіть).</w:t>
      </w:r>
      <w:r w:rsidRPr="00A53B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</w:p>
    <w:p w:rsidR="003029B3" w:rsidRPr="00A53B7A" w:rsidRDefault="003A715F" w:rsidP="00A53B7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Кількість вибору відповідей не обмежувалась.</w:t>
      </w:r>
    </w:p>
    <w:p w:rsidR="003A715F" w:rsidRPr="00A53B7A" w:rsidRDefault="003A715F" w:rsidP="00A53B7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Результати містяться у таблиці 8.</w:t>
      </w:r>
    </w:p>
    <w:p w:rsidR="003A715F" w:rsidRPr="00A53B7A" w:rsidRDefault="003A715F" w:rsidP="00A53B7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Табл</w:t>
      </w:r>
      <w:proofErr w:type="spellEnd"/>
      <w:r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8.</w:t>
      </w:r>
    </w:p>
    <w:p w:rsidR="003A715F" w:rsidRPr="00A53B7A" w:rsidRDefault="003A715F" w:rsidP="00A53B7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53B7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Першочергові проблеми, пов’язані з якістю навчання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3A715F" w:rsidRPr="00A53B7A" w:rsidTr="006B63F9">
        <w:tc>
          <w:tcPr>
            <w:tcW w:w="5920" w:type="dxa"/>
          </w:tcPr>
          <w:p w:rsidR="003A715F" w:rsidRPr="00A53B7A" w:rsidRDefault="003A715F" w:rsidP="00A53B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Проблеми</w:t>
            </w:r>
          </w:p>
        </w:tc>
        <w:tc>
          <w:tcPr>
            <w:tcW w:w="3651" w:type="dxa"/>
          </w:tcPr>
          <w:p w:rsidR="003A715F" w:rsidRPr="00A53B7A" w:rsidRDefault="003A715F" w:rsidP="00A53B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У %</w:t>
            </w:r>
          </w:p>
        </w:tc>
      </w:tr>
      <w:tr w:rsidR="003A715F" w:rsidRPr="00A53B7A" w:rsidTr="006B63F9">
        <w:tc>
          <w:tcPr>
            <w:tcW w:w="5920" w:type="dxa"/>
          </w:tcPr>
          <w:p w:rsidR="003A715F" w:rsidRPr="00A53B7A" w:rsidRDefault="003A715F" w:rsidP="00A53B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стан дослідницьких лабораторій</w:t>
            </w:r>
          </w:p>
        </w:tc>
        <w:tc>
          <w:tcPr>
            <w:tcW w:w="3651" w:type="dxa"/>
          </w:tcPr>
          <w:p w:rsidR="003A715F" w:rsidRPr="00A53B7A" w:rsidRDefault="0091244D" w:rsidP="00A53B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3A715F" w:rsidRPr="00A53B7A" w:rsidTr="006B63F9">
        <w:tc>
          <w:tcPr>
            <w:tcW w:w="5920" w:type="dxa"/>
          </w:tcPr>
          <w:p w:rsidR="003A715F" w:rsidRPr="00A53B7A" w:rsidRDefault="003A715F" w:rsidP="00A53B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мобільність</w:t>
            </w:r>
          </w:p>
        </w:tc>
        <w:tc>
          <w:tcPr>
            <w:tcW w:w="3651" w:type="dxa"/>
          </w:tcPr>
          <w:p w:rsidR="003A715F" w:rsidRPr="00A53B7A" w:rsidRDefault="0091244D" w:rsidP="00A53B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3A715F" w:rsidRPr="00A53B7A" w:rsidTr="006B63F9">
        <w:tc>
          <w:tcPr>
            <w:tcW w:w="5920" w:type="dxa"/>
          </w:tcPr>
          <w:p w:rsidR="003A715F" w:rsidRPr="00A53B7A" w:rsidRDefault="003A715F" w:rsidP="00A53B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одержання неформальної освіти</w:t>
            </w:r>
          </w:p>
        </w:tc>
        <w:tc>
          <w:tcPr>
            <w:tcW w:w="3651" w:type="dxa"/>
          </w:tcPr>
          <w:p w:rsidR="003A715F" w:rsidRPr="00A53B7A" w:rsidRDefault="0091244D" w:rsidP="00A53B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3A715F" w:rsidRPr="00A53B7A" w:rsidTr="006B63F9">
        <w:tc>
          <w:tcPr>
            <w:tcW w:w="5920" w:type="dxa"/>
          </w:tcPr>
          <w:p w:rsidR="003A715F" w:rsidRPr="00A53B7A" w:rsidRDefault="006B63F9" w:rsidP="00A53B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можливість росту, як майбутнього </w:t>
            </w:r>
            <w:proofErr w:type="spellStart"/>
            <w:r w:rsidRPr="00A53B7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освітньо-наукового</w:t>
            </w:r>
            <w:proofErr w:type="spellEnd"/>
            <w:r w:rsidRPr="00A53B7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 працівника</w:t>
            </w:r>
          </w:p>
        </w:tc>
        <w:tc>
          <w:tcPr>
            <w:tcW w:w="3651" w:type="dxa"/>
          </w:tcPr>
          <w:p w:rsidR="003A715F" w:rsidRPr="00A53B7A" w:rsidRDefault="0091244D" w:rsidP="00A53B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3A715F" w:rsidRPr="00A53B7A" w:rsidTr="006B63F9">
        <w:tc>
          <w:tcPr>
            <w:tcW w:w="5920" w:type="dxa"/>
          </w:tcPr>
          <w:p w:rsidR="003A715F" w:rsidRPr="00A53B7A" w:rsidRDefault="006B63F9" w:rsidP="00A53B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урахування </w:t>
            </w:r>
            <w:proofErr w:type="spellStart"/>
            <w:r w:rsidRPr="00A53B7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стейкхолдерів</w:t>
            </w:r>
            <w:proofErr w:type="spellEnd"/>
          </w:p>
        </w:tc>
        <w:tc>
          <w:tcPr>
            <w:tcW w:w="3651" w:type="dxa"/>
          </w:tcPr>
          <w:p w:rsidR="003A715F" w:rsidRPr="00A53B7A" w:rsidRDefault="0091244D" w:rsidP="00A53B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40</w:t>
            </w:r>
          </w:p>
        </w:tc>
      </w:tr>
      <w:tr w:rsidR="006B63F9" w:rsidRPr="00A53B7A" w:rsidTr="006B63F9">
        <w:tc>
          <w:tcPr>
            <w:tcW w:w="5920" w:type="dxa"/>
          </w:tcPr>
          <w:p w:rsidR="006B63F9" w:rsidRPr="00A53B7A" w:rsidRDefault="006B63F9" w:rsidP="00A53B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забезпечення методично-науковою літературою</w:t>
            </w:r>
          </w:p>
        </w:tc>
        <w:tc>
          <w:tcPr>
            <w:tcW w:w="3651" w:type="dxa"/>
          </w:tcPr>
          <w:p w:rsidR="006B63F9" w:rsidRPr="00A53B7A" w:rsidRDefault="0091244D" w:rsidP="00A53B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40</w:t>
            </w:r>
          </w:p>
        </w:tc>
      </w:tr>
      <w:tr w:rsidR="006B63F9" w:rsidRPr="00A53B7A" w:rsidTr="006B63F9">
        <w:tc>
          <w:tcPr>
            <w:tcW w:w="5920" w:type="dxa"/>
          </w:tcPr>
          <w:p w:rsidR="006B63F9" w:rsidRPr="00A53B7A" w:rsidRDefault="006B63F9" w:rsidP="00A53B7A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інше</w:t>
            </w:r>
          </w:p>
        </w:tc>
        <w:tc>
          <w:tcPr>
            <w:tcW w:w="3651" w:type="dxa"/>
          </w:tcPr>
          <w:p w:rsidR="006B63F9" w:rsidRPr="00A53B7A" w:rsidRDefault="0091244D" w:rsidP="00A53B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3B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</w:tbl>
    <w:p w:rsidR="003A715F" w:rsidRPr="00A53B7A" w:rsidRDefault="003A715F" w:rsidP="00A53B7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1244D" w:rsidRPr="00A53B7A" w:rsidRDefault="0091244D" w:rsidP="00A53B7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Навчання по спеціальності «Соціологія» не пов’язане з лабораторними дослідженнями, ось чому топова позиція для аспірантів технічного профілю не була обрана гуманітаріями. Натомість обрано дві позиції – «урахування </w:t>
      </w:r>
      <w:proofErr w:type="spellStart"/>
      <w:r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стейкхолдерів</w:t>
      </w:r>
      <w:proofErr w:type="spellEnd"/>
      <w:r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>» та «забезпечення літературою», що відповідає специфіці підготовки соціологів.</w:t>
      </w:r>
    </w:p>
    <w:p w:rsidR="0091244D" w:rsidRPr="00A53B7A" w:rsidRDefault="00A53B7A" w:rsidP="00A53B7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53B7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91244D"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питання «</w:t>
      </w:r>
      <w:r w:rsidR="0091244D"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Чи доступні Вам підручники, монографії та інші методичні матеріали в електронній та друкованій</w:t>
      </w:r>
      <w:r w:rsidR="0091244D"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1244D"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формі?</w:t>
      </w:r>
      <w:r w:rsidR="0091244D"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були отримані наступні відповіді: «Так» - </w:t>
      </w:r>
      <w:r w:rsidR="004B4F98"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100% опитаних. </w:t>
      </w:r>
    </w:p>
    <w:p w:rsidR="004B4F98" w:rsidRPr="00A53B7A" w:rsidRDefault="00A53B7A" w:rsidP="00A53B7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53B7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І.</w:t>
      </w:r>
      <w:r w:rsidR="00A7008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4B4F98"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Також жодних зауважень не висловлено щодо комп’ютерного забезпечення навчального процесу.</w:t>
      </w:r>
    </w:p>
    <w:p w:rsidR="004B4F98" w:rsidRPr="00A53B7A" w:rsidRDefault="00A53B7A" w:rsidP="00A53B7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53B7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4B4F98"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Задоволеність роботою бібліотеки має наступний розподіл думок:</w:t>
      </w:r>
    </w:p>
    <w:p w:rsidR="004B4F98" w:rsidRDefault="004B4F98" w:rsidP="00A53B7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53B7A">
        <w:rPr>
          <w:rFonts w:ascii="Times New Roman" w:hAnsi="Times New Roman" w:cs="Times New Roman"/>
          <w:color w:val="000000"/>
          <w:sz w:val="28"/>
          <w:szCs w:val="28"/>
          <w:lang w:val="uk-UA"/>
        </w:rPr>
        <w:t>60% - задоволені повністю, 40% - у більшості випадків.</w:t>
      </w:r>
    </w:p>
    <w:p w:rsidR="00A53B7A" w:rsidRDefault="00A53B7A" w:rsidP="00A53B7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53B7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Висновки:</w:t>
      </w:r>
    </w:p>
    <w:p w:rsidR="00A53B7A" w:rsidRPr="00A7008E" w:rsidRDefault="00A53B7A" w:rsidP="00A7008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7008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Опитування засвідчило, що аспіранти плідно працюють зі своїми науковими керівниками</w:t>
      </w:r>
      <w:r w:rsidR="00A7008E" w:rsidRPr="00A7008E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показують себе як доволі організовані та дисципліновані особи. Вони переважно задоволені якістю навчання в Університеті та послугами бібліотеки, їм доступні потрібні джерела для роботи над дисертацією.</w:t>
      </w:r>
    </w:p>
    <w:p w:rsidR="00A7008E" w:rsidRPr="00A7008E" w:rsidRDefault="00A7008E" w:rsidP="00A7008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7008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Слабкою стороною є участь у дослідницьких проектах. Саме участь у проектах дає аспірантам-соціологам необхідний емпіричний матеріал для посилення практичного змісту майбутніх дисертацій.</w:t>
      </w:r>
      <w:r w:rsidR="00D976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Також варто звернути на міжнародні зв’язки, до яких мають долучатися аспіранти, але це трапляється доволі не часто.</w:t>
      </w:r>
    </w:p>
    <w:sectPr w:rsidR="00A7008E" w:rsidRPr="00A70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F549F"/>
    <w:multiLevelType w:val="hybridMultilevel"/>
    <w:tmpl w:val="478A0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33"/>
    <w:rsid w:val="001511EB"/>
    <w:rsid w:val="00217611"/>
    <w:rsid w:val="00283749"/>
    <w:rsid w:val="002A45EC"/>
    <w:rsid w:val="002B4033"/>
    <w:rsid w:val="002F1CD2"/>
    <w:rsid w:val="003029B3"/>
    <w:rsid w:val="003A715F"/>
    <w:rsid w:val="004B4F98"/>
    <w:rsid w:val="00523D63"/>
    <w:rsid w:val="006B63F9"/>
    <w:rsid w:val="00753BDD"/>
    <w:rsid w:val="007878B4"/>
    <w:rsid w:val="008A3791"/>
    <w:rsid w:val="008E6F37"/>
    <w:rsid w:val="0091244D"/>
    <w:rsid w:val="009A26AC"/>
    <w:rsid w:val="00A53B7A"/>
    <w:rsid w:val="00A7008E"/>
    <w:rsid w:val="00AC1198"/>
    <w:rsid w:val="00AE1103"/>
    <w:rsid w:val="00AE4301"/>
    <w:rsid w:val="00BB5BDF"/>
    <w:rsid w:val="00C4759F"/>
    <w:rsid w:val="00C6347E"/>
    <w:rsid w:val="00D976FE"/>
    <w:rsid w:val="00E860BC"/>
    <w:rsid w:val="00F2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511E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511EB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table" w:styleId="a3">
    <w:name w:val="Table Grid"/>
    <w:basedOn w:val="a1"/>
    <w:uiPriority w:val="59"/>
    <w:rsid w:val="00C47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511E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511EB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table" w:styleId="a3">
    <w:name w:val="Table Grid"/>
    <w:basedOn w:val="a1"/>
    <w:uiPriority w:val="59"/>
    <w:rsid w:val="00C47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8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2021-05-23T15:21:00Z</dcterms:created>
  <dcterms:modified xsi:type="dcterms:W3CDTF">2021-05-24T11:38:00Z</dcterms:modified>
</cp:coreProperties>
</file>