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4" w:rsidRPr="00585F84" w:rsidRDefault="008A0244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МІНІСТЕРСТВО ОСВІТИ І НАУКИ УКРАЇНИ</w:t>
      </w:r>
    </w:p>
    <w:p w:rsidR="008A0244" w:rsidRPr="00585F84" w:rsidRDefault="008A0244" w:rsidP="008A0244">
      <w:pPr>
        <w:jc w:val="center"/>
        <w:rPr>
          <w:sz w:val="28"/>
          <w:szCs w:val="28"/>
        </w:rPr>
      </w:pPr>
    </w:p>
    <w:p w:rsidR="008A0244" w:rsidRPr="00585F84" w:rsidRDefault="008A0244" w:rsidP="008A0244">
      <w:pPr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</w:rPr>
        <w:t xml:space="preserve">НАЦІОНАЛЬНИЙ </w:t>
      </w:r>
      <w:r w:rsidRPr="00585F84">
        <w:rPr>
          <w:b/>
          <w:sz w:val="28"/>
          <w:szCs w:val="28"/>
          <w:lang w:val="uk-UA"/>
        </w:rPr>
        <w:t xml:space="preserve">ТЕХНІЧНИЙ </w:t>
      </w:r>
      <w:r w:rsidRPr="00585F84">
        <w:rPr>
          <w:b/>
          <w:sz w:val="28"/>
          <w:szCs w:val="28"/>
        </w:rPr>
        <w:t>УНІВЕРСИТЕТ</w:t>
      </w:r>
    </w:p>
    <w:p w:rsidR="008A0244" w:rsidRPr="00585F84" w:rsidRDefault="008A0244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«</w:t>
      </w:r>
      <w:r w:rsidRPr="00585F84">
        <w:rPr>
          <w:b/>
          <w:sz w:val="28"/>
          <w:szCs w:val="28"/>
          <w:lang w:val="uk-UA"/>
        </w:rPr>
        <w:t>ХАРКІВСЬКИЙ ПОЛІТЕХНІЧНИЙ ІНСТИТУТ</w:t>
      </w:r>
      <w:r w:rsidRPr="00585F84">
        <w:rPr>
          <w:b/>
          <w:sz w:val="28"/>
          <w:szCs w:val="28"/>
        </w:rPr>
        <w:t>»</w:t>
      </w:r>
    </w:p>
    <w:p w:rsidR="008A0244" w:rsidRPr="00585F84" w:rsidRDefault="008A0244" w:rsidP="008A0244">
      <w:pPr>
        <w:rPr>
          <w:sz w:val="28"/>
          <w:szCs w:val="28"/>
        </w:rPr>
      </w:pPr>
    </w:p>
    <w:p w:rsidR="00AB069D" w:rsidRDefault="00AB069D" w:rsidP="00AB0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B069D" w:rsidRDefault="00AB069D" w:rsidP="00AB069D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AB069D" w:rsidRDefault="00AB069D" w:rsidP="00AB069D">
      <w:pPr>
        <w:rPr>
          <w:lang w:val="uk-UA"/>
        </w:rPr>
      </w:pPr>
    </w:p>
    <w:p w:rsidR="00AB069D" w:rsidRDefault="00AB069D" w:rsidP="00AB069D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AB069D" w:rsidRDefault="00AB069D" w:rsidP="00AB069D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AB069D" w:rsidRDefault="00AB069D" w:rsidP="00AB069D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AB069D" w:rsidRDefault="00AB069D" w:rsidP="00AB069D">
      <w:pPr>
        <w:jc w:val="right"/>
        <w:rPr>
          <w:lang w:val="uk-UA"/>
        </w:rPr>
      </w:pPr>
    </w:p>
    <w:p w:rsidR="00AB069D" w:rsidRDefault="00AB069D" w:rsidP="00AB069D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AB069D" w:rsidRDefault="00AB069D" w:rsidP="00AB069D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:rsidR="00AB069D" w:rsidRDefault="00AB069D" w:rsidP="00AB069D">
      <w:pPr>
        <w:ind w:right="417" w:firstLine="6096"/>
        <w:rPr>
          <w:sz w:val="28"/>
          <w:szCs w:val="28"/>
          <w:lang w:val="uk-UA"/>
        </w:rPr>
      </w:pPr>
    </w:p>
    <w:p w:rsidR="008A0244" w:rsidRPr="00585F84" w:rsidRDefault="00AB069D" w:rsidP="00AB069D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jc w:val="center"/>
        <w:rPr>
          <w:b/>
          <w:sz w:val="28"/>
          <w:lang w:val="uk-UA"/>
        </w:rPr>
      </w:pPr>
      <w:r w:rsidRPr="00585F84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F240A6" w:rsidP="00585F84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A304D1">
        <w:rPr>
          <w:bCs/>
          <w:sz w:val="28"/>
          <w:szCs w:val="28"/>
          <w:lang w:val="uk-UA"/>
        </w:rPr>
        <w:t>Практикум з комп’ютерної обробки соціологічних даних</w:t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 назва навчальної дисципліни)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рівень вищої </w:t>
      </w:r>
      <w:proofErr w:type="spellStart"/>
      <w:r w:rsidRPr="00585F84">
        <w:rPr>
          <w:sz w:val="28"/>
          <w:szCs w:val="28"/>
          <w:lang w:val="uk-UA"/>
        </w:rPr>
        <w:t>освіти_____</w:t>
      </w:r>
      <w:r w:rsidRPr="00585F84">
        <w:rPr>
          <w:sz w:val="28"/>
          <w:szCs w:val="28"/>
          <w:u w:val="single"/>
          <w:lang w:val="uk-UA"/>
        </w:rPr>
        <w:t>перш</w:t>
      </w:r>
      <w:proofErr w:type="spellEnd"/>
      <w:r w:rsidRPr="00585F84">
        <w:rPr>
          <w:sz w:val="28"/>
          <w:szCs w:val="28"/>
          <w:u w:val="single"/>
          <w:lang w:val="uk-UA"/>
        </w:rPr>
        <w:t>ий (бакалаврський)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перший (бакалаврський) / другий (магістерський)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8"/>
          <w:szCs w:val="28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галузь </w:t>
      </w:r>
      <w:proofErr w:type="spellStart"/>
      <w:r w:rsidRPr="00585F84">
        <w:rPr>
          <w:sz w:val="28"/>
          <w:szCs w:val="28"/>
          <w:lang w:val="uk-UA"/>
        </w:rPr>
        <w:t>знань</w:t>
      </w:r>
      <w:r w:rsidRPr="00585F84">
        <w:rPr>
          <w:sz w:val="22"/>
          <w:lang w:val="uk-UA"/>
        </w:rPr>
        <w:t>________________</w:t>
      </w:r>
      <w:proofErr w:type="spellEnd"/>
      <w:r w:rsidRPr="00585F84">
        <w:rPr>
          <w:sz w:val="22"/>
          <w:lang w:val="uk-UA"/>
        </w:rPr>
        <w:t>____</w:t>
      </w:r>
      <w:r w:rsidRPr="00585F84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</w:t>
      </w:r>
      <w:r w:rsidRPr="00585F84">
        <w:t>шифр і</w:t>
      </w:r>
      <w:r w:rsidRPr="00585F84">
        <w:rPr>
          <w:lang w:val="uk-UA"/>
        </w:rPr>
        <w:t xml:space="preserve"> назва)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2"/>
          <w:lang w:val="uk-UA"/>
        </w:rPr>
      </w:pPr>
      <w:r w:rsidRPr="00585F84">
        <w:rPr>
          <w:sz w:val="28"/>
          <w:szCs w:val="28"/>
          <w:lang w:val="uk-UA"/>
        </w:rPr>
        <w:t>спеціальність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2"/>
          <w:u w:val="single"/>
          <w:lang w:val="uk-UA"/>
        </w:rPr>
        <w:t>_______</w:t>
      </w:r>
      <w:r w:rsidRPr="00585F84">
        <w:rPr>
          <w:sz w:val="28"/>
          <w:szCs w:val="28"/>
          <w:u w:val="single"/>
          <w:lang w:val="uk-UA"/>
        </w:rPr>
        <w:t>054 Соціологія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(шифр і назва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lang w:val="uk-UA"/>
        </w:rPr>
      </w:pPr>
      <w:r w:rsidRPr="00585F84">
        <w:rPr>
          <w:sz w:val="28"/>
          <w:szCs w:val="28"/>
          <w:lang w:val="uk-UA"/>
        </w:rPr>
        <w:t xml:space="preserve">освітня програма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Соціологія управління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(назви освітніх програм спеціальностей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u w:val="single"/>
        </w:rPr>
      </w:pPr>
      <w:r w:rsidRPr="00585F84">
        <w:rPr>
          <w:sz w:val="28"/>
          <w:szCs w:val="28"/>
        </w:rPr>
        <w:t>вид</w:t>
      </w:r>
      <w:r w:rsidRPr="00585F84">
        <w:rPr>
          <w:sz w:val="28"/>
          <w:szCs w:val="28"/>
          <w:lang w:val="uk-UA"/>
        </w:rPr>
        <w:t xml:space="preserve"> дисципліни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585F84">
        <w:rPr>
          <w:sz w:val="28"/>
          <w:szCs w:val="28"/>
          <w:u w:val="single"/>
          <w:lang w:val="uk-UA"/>
        </w:rPr>
        <w:t>п</w:t>
      </w:r>
      <w:proofErr w:type="gramEnd"/>
      <w:r w:rsidRPr="00585F84">
        <w:rPr>
          <w:sz w:val="28"/>
          <w:szCs w:val="28"/>
          <w:u w:val="single"/>
          <w:lang w:val="uk-UA"/>
        </w:rPr>
        <w:t>ідготовка; обов’язкова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</w:pPr>
      <w:r w:rsidRPr="00585F84">
        <w:t>(</w:t>
      </w:r>
      <w:r w:rsidRPr="00585F84">
        <w:rPr>
          <w:lang w:val="uk-UA"/>
        </w:rPr>
        <w:t xml:space="preserve">загальна </w:t>
      </w:r>
      <w:proofErr w:type="gramStart"/>
      <w:r w:rsidRPr="00585F84">
        <w:rPr>
          <w:lang w:val="uk-UA"/>
        </w:rPr>
        <w:t>п</w:t>
      </w:r>
      <w:proofErr w:type="gramEnd"/>
      <w:r w:rsidRPr="00585F84">
        <w:rPr>
          <w:lang w:val="uk-UA"/>
        </w:rPr>
        <w:t>ідготовка</w:t>
      </w:r>
      <w:r w:rsidRPr="00585F84">
        <w:t xml:space="preserve"> / </w:t>
      </w:r>
      <w:r w:rsidRPr="00585F84">
        <w:rPr>
          <w:lang w:val="uk-UA"/>
        </w:rPr>
        <w:t>професійна підготовка; обов’язкова/вибіркова</w:t>
      </w:r>
      <w:r w:rsidRPr="00585F84">
        <w:t>)</w:t>
      </w:r>
    </w:p>
    <w:p w:rsidR="008A0244" w:rsidRPr="00585F84" w:rsidRDefault="008A0244" w:rsidP="008A0244">
      <w:pPr>
        <w:rPr>
          <w:sz w:val="26"/>
          <w:szCs w:val="26"/>
          <w:lang w:val="uk-UA"/>
        </w:rPr>
      </w:pPr>
    </w:p>
    <w:p w:rsidR="008A0244" w:rsidRPr="00585F84" w:rsidRDefault="008A0244" w:rsidP="008A0244">
      <w:pPr>
        <w:rPr>
          <w:sz w:val="26"/>
          <w:szCs w:val="26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форма навчання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денна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(денна / заочна/дистанційна)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AB069D" w:rsidRDefault="00AB069D" w:rsidP="00AB06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2021</w:t>
      </w:r>
      <w:bookmarkStart w:id="0" w:name="_GoBack"/>
      <w:bookmarkEnd w:id="0"/>
      <w:r w:rsidR="008A0244" w:rsidRPr="00585F84">
        <w:rPr>
          <w:sz w:val="28"/>
          <w:szCs w:val="28"/>
          <w:lang w:val="uk-UA"/>
        </w:rPr>
        <w:t xml:space="preserve"> рік </w:t>
      </w:r>
      <w:r w:rsidR="008A0244" w:rsidRPr="009253B0">
        <w:rPr>
          <w:sz w:val="26"/>
          <w:highlight w:val="yellow"/>
          <w:lang w:val="uk-UA"/>
        </w:rPr>
        <w:br w:type="page"/>
      </w:r>
    </w:p>
    <w:p w:rsidR="00B8417C" w:rsidRPr="00B8417C" w:rsidRDefault="00B8417C" w:rsidP="00B8417C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B8417C" w:rsidRPr="00585F84" w:rsidRDefault="00585F84" w:rsidP="00585F84">
      <w:pPr>
        <w:pStyle w:val="a4"/>
        <w:ind w:left="317" w:hanging="284"/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  <w:lang w:val="uk-UA"/>
        </w:rPr>
        <w:t>Змістовий модуль № 1 Вимірювання й аналіз соціологічних даних у о</w:t>
      </w:r>
      <w:r w:rsidRPr="00AB069D">
        <w:rPr>
          <w:b/>
          <w:sz w:val="28"/>
          <w:szCs w:val="28"/>
          <w:lang w:val="uk-UA"/>
        </w:rPr>
        <w:t>дно</w:t>
      </w:r>
      <w:r w:rsidRPr="00585F84">
        <w:rPr>
          <w:b/>
          <w:sz w:val="28"/>
          <w:szCs w:val="28"/>
          <w:lang w:val="uk-UA"/>
        </w:rPr>
        <w:t>мірному розподілу</w:t>
      </w:r>
    </w:p>
    <w:p w:rsidR="00016193" w:rsidRPr="00016193" w:rsidRDefault="00016193" w:rsidP="00016193">
      <w:pPr>
        <w:pStyle w:val="af"/>
        <w:rPr>
          <w:b/>
        </w:rPr>
      </w:pPr>
      <w:r w:rsidRPr="00016193">
        <w:rPr>
          <w:b/>
          <w:sz w:val="28"/>
          <w:szCs w:val="28"/>
          <w:u w:val="single"/>
          <w:lang w:val="uk-UA"/>
        </w:rPr>
        <w:t>Тема 1.</w:t>
      </w:r>
      <w:r w:rsidRPr="00016193">
        <w:rPr>
          <w:b/>
          <w:bCs/>
          <w:sz w:val="28"/>
        </w:rPr>
        <w:t xml:space="preserve"> </w:t>
      </w:r>
      <w:proofErr w:type="spellStart"/>
      <w:r w:rsidRPr="00016193">
        <w:rPr>
          <w:b/>
          <w:bCs/>
          <w:sz w:val="28"/>
        </w:rPr>
        <w:t>Традиційні</w:t>
      </w:r>
      <w:proofErr w:type="spellEnd"/>
      <w:r w:rsidRPr="00016193">
        <w:rPr>
          <w:b/>
          <w:bCs/>
          <w:sz w:val="28"/>
        </w:rPr>
        <w:t xml:space="preserve"> </w:t>
      </w:r>
      <w:proofErr w:type="spellStart"/>
      <w:r w:rsidRPr="00016193">
        <w:rPr>
          <w:b/>
          <w:bCs/>
          <w:sz w:val="28"/>
        </w:rPr>
        <w:t>методи</w:t>
      </w:r>
      <w:proofErr w:type="spellEnd"/>
      <w:r w:rsidRPr="00016193">
        <w:rPr>
          <w:b/>
          <w:bCs/>
          <w:sz w:val="28"/>
        </w:rPr>
        <w:t xml:space="preserve"> </w:t>
      </w:r>
      <w:proofErr w:type="spellStart"/>
      <w:r w:rsidRPr="00016193">
        <w:rPr>
          <w:b/>
          <w:bCs/>
          <w:sz w:val="28"/>
        </w:rPr>
        <w:t>аналізу</w:t>
      </w:r>
      <w:proofErr w:type="spellEnd"/>
      <w:r w:rsidRPr="00016193">
        <w:rPr>
          <w:b/>
          <w:bCs/>
          <w:sz w:val="28"/>
        </w:rPr>
        <w:t xml:space="preserve"> </w:t>
      </w:r>
      <w:proofErr w:type="spellStart"/>
      <w:r w:rsidRPr="00016193">
        <w:rPr>
          <w:b/>
          <w:bCs/>
          <w:sz w:val="28"/>
        </w:rPr>
        <w:t>документі</w:t>
      </w:r>
      <w:proofErr w:type="gramStart"/>
      <w:r w:rsidRPr="00016193">
        <w:rPr>
          <w:b/>
          <w:bCs/>
          <w:sz w:val="28"/>
        </w:rPr>
        <w:t>в</w:t>
      </w:r>
      <w:proofErr w:type="spellEnd"/>
      <w:proofErr w:type="gramEnd"/>
      <w:r w:rsidRPr="00016193">
        <w:rPr>
          <w:b/>
          <w:bCs/>
          <w:sz w:val="28"/>
        </w:rPr>
        <w:t xml:space="preserve">. </w:t>
      </w:r>
    </w:p>
    <w:p w:rsidR="00016193" w:rsidRDefault="00016193" w:rsidP="00016193">
      <w:pPr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практикуму.</w:t>
      </w:r>
    </w:p>
    <w:p w:rsidR="00016193" w:rsidRDefault="00016193" w:rsidP="00016193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  <w:szCs w:val="28"/>
        </w:rPr>
        <w:t>Характеристики</w:t>
      </w:r>
      <w:r>
        <w:rPr>
          <w:sz w:val="28"/>
        </w:rPr>
        <w:t xml:space="preserve"> </w:t>
      </w:r>
      <w:proofErr w:type="spellStart"/>
      <w:r>
        <w:rPr>
          <w:sz w:val="28"/>
        </w:rPr>
        <w:t>традиційного</w:t>
      </w:r>
      <w:proofErr w:type="spellEnd"/>
      <w:r>
        <w:rPr>
          <w:sz w:val="28"/>
        </w:rPr>
        <w:t xml:space="preserve"> методу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можливості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 xml:space="preserve">, процедуру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. </w:t>
      </w:r>
    </w:p>
    <w:p w:rsidR="00585F84" w:rsidRPr="005051FB" w:rsidRDefault="00585F84" w:rsidP="00585F84">
      <w:pPr>
        <w:outlineLvl w:val="0"/>
        <w:rPr>
          <w:b/>
          <w:i/>
          <w:sz w:val="28"/>
          <w:szCs w:val="28"/>
        </w:rPr>
      </w:pPr>
      <w:proofErr w:type="spellStart"/>
      <w:r w:rsidRPr="00332F9E">
        <w:rPr>
          <w:b/>
          <w:sz w:val="28"/>
          <w:szCs w:val="28"/>
        </w:rPr>
        <w:t>Література</w:t>
      </w:r>
      <w:proofErr w:type="spellEnd"/>
      <w:r w:rsidRPr="00332F9E">
        <w:rPr>
          <w:b/>
          <w:sz w:val="28"/>
          <w:szCs w:val="28"/>
        </w:rPr>
        <w:t>:</w:t>
      </w:r>
      <w:r w:rsidR="00711180" w:rsidRPr="00711180">
        <w:rPr>
          <w:sz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Pr="00016193" w:rsidRDefault="00332F9E" w:rsidP="00016193">
      <w:pPr>
        <w:jc w:val="center"/>
        <w:outlineLvl w:val="0"/>
        <w:rPr>
          <w:b/>
          <w:sz w:val="28"/>
          <w:szCs w:val="28"/>
          <w:lang w:val="uk-UA"/>
        </w:rPr>
      </w:pPr>
      <w:r w:rsidRPr="00016193">
        <w:rPr>
          <w:b/>
          <w:bCs/>
          <w:sz w:val="28"/>
          <w:szCs w:val="28"/>
          <w:u w:val="single"/>
          <w:lang w:val="uk-UA"/>
        </w:rPr>
        <w:t>Тема 2.</w:t>
      </w:r>
      <w:r w:rsidRPr="00332F9E">
        <w:rPr>
          <w:b/>
          <w:sz w:val="28"/>
          <w:szCs w:val="28"/>
          <w:u w:val="single"/>
          <w:lang w:val="uk-UA"/>
        </w:rPr>
        <w:t xml:space="preserve"> </w:t>
      </w:r>
      <w:r w:rsidR="00016193" w:rsidRPr="00016193">
        <w:rPr>
          <w:b/>
          <w:sz w:val="28"/>
          <w:szCs w:val="28"/>
          <w:lang w:val="uk-UA"/>
        </w:rPr>
        <w:t xml:space="preserve">Сутність формалізованого аналізу документів (контент-аналіз), можливості застосування. 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Сутнісні</w:t>
      </w:r>
      <w:proofErr w:type="spellEnd"/>
      <w:r>
        <w:rPr>
          <w:sz w:val="28"/>
        </w:rPr>
        <w:t xml:space="preserve"> характеристики </w:t>
      </w:r>
      <w:proofErr w:type="spellStart"/>
      <w:r>
        <w:rPr>
          <w:sz w:val="28"/>
        </w:rPr>
        <w:t>формалізованого</w:t>
      </w:r>
      <w:proofErr w:type="spellEnd"/>
      <w:r>
        <w:rPr>
          <w:sz w:val="28"/>
        </w:rPr>
        <w:t xml:space="preserve"> методу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можливості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 xml:space="preserve">, процедура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теми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Обґрунтування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вибору</w:t>
      </w:r>
      <w:proofErr w:type="spellEnd"/>
      <w:r>
        <w:rPr>
          <w:sz w:val="28"/>
        </w:rPr>
        <w:t>.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Формулювання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об'єкт</w:t>
      </w:r>
      <w:proofErr w:type="spellEnd"/>
      <w:r>
        <w:rPr>
          <w:sz w:val="28"/>
        </w:rPr>
        <w:t xml:space="preserve"> і предмету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методу.</w:t>
      </w:r>
    </w:p>
    <w:p w:rsidR="00332F9E" w:rsidRPr="00332F9E" w:rsidRDefault="00332F9E" w:rsidP="00016193">
      <w:pPr>
        <w:outlineLvl w:val="0"/>
        <w:rPr>
          <w:sz w:val="28"/>
          <w:szCs w:val="28"/>
          <w:lang w:val="uk-UA"/>
        </w:rPr>
      </w:pPr>
      <w:r w:rsidRPr="00016193">
        <w:rPr>
          <w:b/>
          <w:sz w:val="28"/>
          <w:szCs w:val="28"/>
        </w:rPr>
        <w:t>Література</w:t>
      </w:r>
      <w:r w:rsidRPr="00332F9E">
        <w:rPr>
          <w:b/>
          <w:sz w:val="28"/>
          <w:szCs w:val="28"/>
          <w:lang w:val="uk-UA"/>
        </w:rPr>
        <w:t>:</w:t>
      </w:r>
      <w:r w:rsidR="00585F84">
        <w:rPr>
          <w:b/>
          <w:sz w:val="28"/>
          <w:szCs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3.</w:t>
      </w:r>
      <w:r w:rsidRPr="00332F9E">
        <w:rPr>
          <w:b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  <w:szCs w:val="28"/>
        </w:rPr>
        <w:t>Основні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складові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частини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програми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збору</w:t>
      </w:r>
      <w:proofErr w:type="spellEnd"/>
      <w:r w:rsidR="00016193">
        <w:rPr>
          <w:b/>
          <w:sz w:val="28"/>
          <w:szCs w:val="28"/>
        </w:rPr>
        <w:t xml:space="preserve"> й </w:t>
      </w:r>
      <w:proofErr w:type="spellStart"/>
      <w:r w:rsidR="00016193">
        <w:rPr>
          <w:b/>
          <w:sz w:val="28"/>
          <w:szCs w:val="28"/>
        </w:rPr>
        <w:t>аналізу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документальної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інформації</w:t>
      </w:r>
      <w:proofErr w:type="spellEnd"/>
      <w:r w:rsidR="00016193">
        <w:rPr>
          <w:b/>
          <w:sz w:val="28"/>
          <w:szCs w:val="28"/>
        </w:rPr>
        <w:t xml:space="preserve">. </w:t>
      </w:r>
      <w:proofErr w:type="spellStart"/>
      <w:r w:rsidR="00016193">
        <w:rPr>
          <w:b/>
          <w:sz w:val="28"/>
          <w:szCs w:val="28"/>
        </w:rPr>
        <w:t>Формування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цілей</w:t>
      </w:r>
      <w:proofErr w:type="spellEnd"/>
      <w:r w:rsidR="00016193">
        <w:rPr>
          <w:b/>
          <w:sz w:val="28"/>
          <w:szCs w:val="28"/>
        </w:rPr>
        <w:t xml:space="preserve"> і задач </w:t>
      </w:r>
      <w:proofErr w:type="spellStart"/>
      <w:proofErr w:type="gramStart"/>
      <w:r w:rsidR="00016193">
        <w:rPr>
          <w:b/>
          <w:sz w:val="28"/>
          <w:szCs w:val="28"/>
        </w:rPr>
        <w:t>досл</w:t>
      </w:r>
      <w:proofErr w:type="gramEnd"/>
      <w:r w:rsidR="00016193">
        <w:rPr>
          <w:b/>
          <w:sz w:val="28"/>
          <w:szCs w:val="28"/>
        </w:rPr>
        <w:t>ідження</w:t>
      </w:r>
      <w:proofErr w:type="spellEnd"/>
      <w:r w:rsidR="00016193">
        <w:rPr>
          <w:b/>
          <w:sz w:val="28"/>
          <w:szCs w:val="28"/>
        </w:rPr>
        <w:t>.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рахунка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proofErr w:type="spellStart"/>
      <w:r>
        <w:rPr>
          <w:sz w:val="28"/>
        </w:rPr>
        <w:t>Складання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спеціальних</w:t>
      </w:r>
      <w:proofErr w:type="spellEnd"/>
      <w:r>
        <w:rPr>
          <w:sz w:val="28"/>
        </w:rPr>
        <w:t xml:space="preserve"> процедур по </w:t>
      </w:r>
      <w:proofErr w:type="spellStart"/>
      <w:r>
        <w:rPr>
          <w:sz w:val="28"/>
        </w:rPr>
        <w:t>перевірці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вірогідності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надійності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властивостей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елемента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комунікації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принципів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гіпотез</w:t>
      </w:r>
      <w:proofErr w:type="spellEnd"/>
      <w:r>
        <w:rPr>
          <w:sz w:val="28"/>
        </w:rPr>
        <w:t xml:space="preserve"> у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іджені</w:t>
      </w:r>
      <w:proofErr w:type="spellEnd"/>
      <w:r>
        <w:rPr>
          <w:sz w:val="28"/>
        </w:rPr>
        <w:t>.</w:t>
      </w:r>
    </w:p>
    <w:p w:rsidR="00332F9E" w:rsidRPr="00332F9E" w:rsidRDefault="00332F9E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8451F7">
        <w:rPr>
          <w:b/>
          <w:sz w:val="28"/>
          <w:szCs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</w:rPr>
      </w:pPr>
      <w:r w:rsidRPr="00332F9E">
        <w:rPr>
          <w:b/>
          <w:sz w:val="28"/>
          <w:szCs w:val="28"/>
          <w:u w:val="single"/>
          <w:lang w:val="uk-UA"/>
        </w:rPr>
        <w:t>Тема 4.</w:t>
      </w:r>
      <w:r w:rsidRPr="00332F9E">
        <w:rPr>
          <w:b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</w:rPr>
        <w:t>Виділення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категорій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аналізу</w:t>
      </w:r>
      <w:proofErr w:type="spellEnd"/>
      <w:r w:rsidR="00016193">
        <w:rPr>
          <w:b/>
          <w:sz w:val="28"/>
        </w:rPr>
        <w:t xml:space="preserve">. 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предмету </w:t>
      </w:r>
      <w:proofErr w:type="spellStart"/>
      <w:r>
        <w:rPr>
          <w:sz w:val="28"/>
        </w:rPr>
        <w:t>дослідження</w:t>
      </w:r>
      <w:proofErr w:type="spellEnd"/>
      <w:r>
        <w:rPr>
          <w:sz w:val="28"/>
        </w:rPr>
        <w:t>..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поділяються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класифікаційні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одиниці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>
        <w:rPr>
          <w:sz w:val="28"/>
        </w:rPr>
        <w:t>Вибі</w:t>
      </w:r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рахунку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власному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дослідженні</w:t>
      </w:r>
      <w:proofErr w:type="spellEnd"/>
      <w:r>
        <w:rPr>
          <w:sz w:val="28"/>
        </w:rPr>
        <w:t xml:space="preserve">. </w:t>
      </w:r>
    </w:p>
    <w:p w:rsidR="00332F9E" w:rsidRPr="00332F9E" w:rsidRDefault="00332F9E" w:rsidP="00585F84">
      <w:pPr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585F84">
        <w:rPr>
          <w:b/>
          <w:sz w:val="28"/>
          <w:szCs w:val="28"/>
          <w:lang w:val="uk-UA"/>
        </w:rPr>
        <w:t xml:space="preserve"> </w:t>
      </w:r>
      <w:r w:rsidR="00585F84">
        <w:rPr>
          <w:sz w:val="28"/>
          <w:szCs w:val="28"/>
        </w:rPr>
        <w:t>1-5, 6, 8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</w:rPr>
      </w:pPr>
      <w:r w:rsidRPr="00B8417C">
        <w:rPr>
          <w:b/>
          <w:sz w:val="28"/>
          <w:szCs w:val="28"/>
          <w:u w:val="single"/>
          <w:lang w:val="uk-UA"/>
        </w:rPr>
        <w:t>Тема 5.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</w:rPr>
        <w:t>Виділення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одиниць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аналі</w:t>
      </w:r>
      <w:proofErr w:type="gramStart"/>
      <w:r w:rsidR="00016193">
        <w:rPr>
          <w:b/>
          <w:sz w:val="28"/>
        </w:rPr>
        <w:t>зу</w:t>
      </w:r>
      <w:proofErr w:type="spellEnd"/>
      <w:r w:rsidR="00016193">
        <w:rPr>
          <w:b/>
          <w:sz w:val="28"/>
        </w:rPr>
        <w:t xml:space="preserve"> й</w:t>
      </w:r>
      <w:proofErr w:type="gram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одиниць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рахунку</w:t>
      </w:r>
      <w:proofErr w:type="spellEnd"/>
      <w:r w:rsidR="00016193">
        <w:rPr>
          <w:b/>
          <w:sz w:val="28"/>
        </w:rPr>
        <w:t xml:space="preserve"> </w:t>
      </w:r>
    </w:p>
    <w:p w:rsidR="00016193" w:rsidRDefault="00016193" w:rsidP="00016193">
      <w:pPr>
        <w:numPr>
          <w:ilvl w:val="0"/>
          <w:numId w:val="42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>
        <w:rPr>
          <w:sz w:val="28"/>
        </w:rPr>
        <w:t>Складання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класифікатору</w:t>
      </w:r>
      <w:proofErr w:type="spellEnd"/>
      <w:r>
        <w:rPr>
          <w:sz w:val="28"/>
        </w:rPr>
        <w:t xml:space="preserve"> контент-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Введення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загальну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таблицю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категорії</w:t>
      </w:r>
      <w:proofErr w:type="spellEnd"/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ідкатегорії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одиниці</w:t>
      </w:r>
      <w:proofErr w:type="spellEnd"/>
      <w:r>
        <w:rPr>
          <w:sz w:val="28"/>
        </w:rPr>
        <w:t xml:space="preserve"> тексту. </w:t>
      </w:r>
    </w:p>
    <w:p w:rsidR="00016193" w:rsidRDefault="00016193" w:rsidP="00016193">
      <w:pPr>
        <w:numPr>
          <w:ilvl w:val="0"/>
          <w:numId w:val="42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>
        <w:rPr>
          <w:sz w:val="28"/>
        </w:rPr>
        <w:t>Розробка</w:t>
      </w:r>
      <w:proofErr w:type="spellEnd"/>
      <w:r>
        <w:rPr>
          <w:sz w:val="28"/>
        </w:rPr>
        <w:t xml:space="preserve"> 1) бланку контент-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; 3) </w:t>
      </w:r>
      <w:proofErr w:type="spellStart"/>
      <w:r>
        <w:rPr>
          <w:sz w:val="28"/>
        </w:rPr>
        <w:t>реєстраційної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кодувальної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матриці</w:t>
      </w:r>
      <w:proofErr w:type="spellEnd"/>
      <w:r>
        <w:rPr>
          <w:sz w:val="28"/>
        </w:rPr>
        <w:t xml:space="preserve">; 4) </w:t>
      </w:r>
      <w:proofErr w:type="spellStart"/>
      <w:r>
        <w:rPr>
          <w:sz w:val="28"/>
        </w:rPr>
        <w:t>інструкції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іднику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реєстрацією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кодуванням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рахунка</w:t>
      </w:r>
      <w:proofErr w:type="spellEnd"/>
      <w:r>
        <w:rPr>
          <w:sz w:val="28"/>
        </w:rPr>
        <w:t>.</w:t>
      </w:r>
    </w:p>
    <w:p w:rsidR="00332F9E" w:rsidRPr="00332F9E" w:rsidRDefault="00B8417C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8451F7" w:rsidRPr="008451F7">
        <w:rPr>
          <w:sz w:val="28"/>
          <w:szCs w:val="28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6.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  <w:szCs w:val="28"/>
        </w:rPr>
        <w:t>Складання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класифікатора</w:t>
      </w:r>
      <w:proofErr w:type="spellEnd"/>
      <w:r w:rsidR="00016193">
        <w:rPr>
          <w:b/>
          <w:sz w:val="28"/>
          <w:szCs w:val="28"/>
        </w:rPr>
        <w:t xml:space="preserve"> контент-</w:t>
      </w:r>
      <w:proofErr w:type="spellStart"/>
      <w:r w:rsidR="00016193">
        <w:rPr>
          <w:b/>
          <w:sz w:val="28"/>
          <w:szCs w:val="28"/>
        </w:rPr>
        <w:t>аналізу</w:t>
      </w:r>
      <w:proofErr w:type="spellEnd"/>
      <w:r w:rsidR="00016193">
        <w:rPr>
          <w:b/>
          <w:sz w:val="28"/>
          <w:szCs w:val="28"/>
        </w:rPr>
        <w:t>.</w:t>
      </w:r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t>Уточнення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об'єкту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ідлягає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вивченню</w:t>
      </w:r>
      <w:proofErr w:type="spellEnd"/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об'єкту</w:t>
      </w:r>
      <w:proofErr w:type="spellEnd"/>
      <w:r>
        <w:rPr>
          <w:sz w:val="28"/>
        </w:rPr>
        <w:t xml:space="preserve"> для того, </w:t>
      </w:r>
      <w:proofErr w:type="spellStart"/>
      <w:r>
        <w:rPr>
          <w:sz w:val="28"/>
        </w:rPr>
        <w:t>щоб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визначити</w:t>
      </w:r>
      <w:proofErr w:type="spellEnd"/>
      <w:r>
        <w:rPr>
          <w:sz w:val="28"/>
        </w:rPr>
        <w:t xml:space="preserve"> коло </w:t>
      </w:r>
      <w:proofErr w:type="spellStart"/>
      <w:r>
        <w:rPr>
          <w:sz w:val="28"/>
        </w:rPr>
        <w:t>джерел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t>Побудова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вибірки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. </w:t>
      </w:r>
    </w:p>
    <w:p w:rsidR="008451F7" w:rsidRP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t>Складання</w:t>
      </w:r>
      <w:proofErr w:type="spellEnd"/>
      <w:r>
        <w:rPr>
          <w:sz w:val="28"/>
        </w:rPr>
        <w:t xml:space="preserve"> списку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проаналізовані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таблиці</w:t>
      </w:r>
      <w:proofErr w:type="spellEnd"/>
      <w:r>
        <w:rPr>
          <w:sz w:val="28"/>
        </w:rPr>
        <w:t>.</w:t>
      </w:r>
    </w:p>
    <w:p w:rsidR="00332F9E" w:rsidRPr="008451F7" w:rsidRDefault="00B8417C" w:rsidP="008451F7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b/>
          <w:color w:val="auto"/>
          <w:sz w:val="28"/>
          <w:szCs w:val="28"/>
          <w:lang w:val="uk-UA" w:bidi="ar-SA"/>
        </w:rPr>
        <w:t>Література:</w:t>
      </w:r>
      <w:r w:rsidR="008451F7" w:rsidRPr="008451F7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711180" w:rsidRPr="00711180">
        <w:rPr>
          <w:rFonts w:ascii="Times New Roman" w:hAnsi="Times New Roman" w:cs="Times New Roman"/>
          <w:sz w:val="28"/>
          <w:szCs w:val="28"/>
          <w:lang w:val="uk-UA"/>
        </w:rPr>
        <w:t>1-4, 5, 8, 9</w:t>
      </w:r>
    </w:p>
    <w:p w:rsidR="008451F7" w:rsidRDefault="008451F7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7.</w:t>
      </w:r>
      <w:r w:rsidRPr="00B8417C">
        <w:rPr>
          <w:b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  <w:szCs w:val="28"/>
        </w:rPr>
        <w:t>Складання</w:t>
      </w:r>
      <w:proofErr w:type="spellEnd"/>
      <w:r w:rsidR="00016193">
        <w:rPr>
          <w:b/>
          <w:sz w:val="28"/>
          <w:szCs w:val="28"/>
        </w:rPr>
        <w:t xml:space="preserve"> бланка (протоколу) </w:t>
      </w:r>
      <w:proofErr w:type="spellStart"/>
      <w:r w:rsidR="00016193">
        <w:rPr>
          <w:b/>
          <w:sz w:val="28"/>
          <w:szCs w:val="28"/>
        </w:rPr>
        <w:t>аналізу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документів</w:t>
      </w:r>
      <w:proofErr w:type="spellEnd"/>
      <w:r w:rsidR="00016193">
        <w:rPr>
          <w:b/>
          <w:sz w:val="28"/>
          <w:szCs w:val="28"/>
        </w:rPr>
        <w:t xml:space="preserve"> і </w:t>
      </w:r>
      <w:proofErr w:type="spellStart"/>
      <w:r w:rsidR="00016193">
        <w:rPr>
          <w:b/>
          <w:sz w:val="28"/>
          <w:szCs w:val="28"/>
        </w:rPr>
        <w:t>реєстрації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карток</w:t>
      </w:r>
      <w:proofErr w:type="spellEnd"/>
      <w:r w:rsidR="00016193">
        <w:rPr>
          <w:b/>
          <w:sz w:val="28"/>
          <w:szCs w:val="28"/>
        </w:rPr>
        <w:t xml:space="preserve">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 w:rsidRPr="00016193">
        <w:rPr>
          <w:sz w:val="28"/>
        </w:rPr>
        <w:t>Вибі</w:t>
      </w:r>
      <w:proofErr w:type="gramStart"/>
      <w:r w:rsidRPr="00016193">
        <w:rPr>
          <w:sz w:val="28"/>
        </w:rPr>
        <w:t>р</w:t>
      </w:r>
      <w:proofErr w:type="spellEnd"/>
      <w:proofErr w:type="gramEnd"/>
      <w:r w:rsidRPr="00016193">
        <w:rPr>
          <w:sz w:val="28"/>
        </w:rPr>
        <w:t xml:space="preserve"> методики </w:t>
      </w:r>
      <w:proofErr w:type="spellStart"/>
      <w:r w:rsidRPr="00016193">
        <w:rPr>
          <w:sz w:val="28"/>
        </w:rPr>
        <w:t>фіксації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інформації</w:t>
      </w:r>
      <w:proofErr w:type="spellEnd"/>
      <w:r w:rsidRPr="00016193">
        <w:rPr>
          <w:sz w:val="28"/>
        </w:rPr>
        <w:t xml:space="preserve"> про предмет </w:t>
      </w:r>
      <w:proofErr w:type="spellStart"/>
      <w:r w:rsidRPr="00016193">
        <w:rPr>
          <w:sz w:val="28"/>
        </w:rPr>
        <w:t>дослідження</w:t>
      </w:r>
      <w:proofErr w:type="spellEnd"/>
      <w:r w:rsidRPr="00016193">
        <w:rPr>
          <w:sz w:val="28"/>
        </w:rPr>
        <w:t>.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 w:rsidRPr="00016193">
        <w:rPr>
          <w:sz w:val="28"/>
        </w:rPr>
        <w:t>Вимі</w:t>
      </w:r>
      <w:proofErr w:type="gramStart"/>
      <w:r w:rsidRPr="00016193">
        <w:rPr>
          <w:sz w:val="28"/>
        </w:rPr>
        <w:t>р</w:t>
      </w:r>
      <w:proofErr w:type="spellEnd"/>
      <w:proofErr w:type="gramEnd"/>
      <w:r w:rsidRPr="00016193">
        <w:rPr>
          <w:sz w:val="28"/>
        </w:rPr>
        <w:t xml:space="preserve">, </w:t>
      </w:r>
      <w:proofErr w:type="spellStart"/>
      <w:r w:rsidRPr="00016193">
        <w:rPr>
          <w:sz w:val="28"/>
        </w:rPr>
        <w:t>реєстрація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даних</w:t>
      </w:r>
      <w:proofErr w:type="spellEnd"/>
      <w:r w:rsidRPr="00016193">
        <w:rPr>
          <w:sz w:val="28"/>
        </w:rPr>
        <w:t xml:space="preserve"> на бланках, </w:t>
      </w:r>
      <w:proofErr w:type="spellStart"/>
      <w:r w:rsidRPr="00016193">
        <w:rPr>
          <w:sz w:val="28"/>
        </w:rPr>
        <w:t>картках</w:t>
      </w:r>
      <w:proofErr w:type="spellEnd"/>
      <w:r w:rsidRPr="00016193">
        <w:rPr>
          <w:sz w:val="28"/>
        </w:rPr>
        <w:t xml:space="preserve">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 w:rsidRPr="00016193">
        <w:rPr>
          <w:sz w:val="28"/>
        </w:rPr>
        <w:t>Уточнення</w:t>
      </w:r>
      <w:proofErr w:type="spellEnd"/>
      <w:r w:rsidRPr="00016193">
        <w:rPr>
          <w:sz w:val="28"/>
        </w:rPr>
        <w:t xml:space="preserve"> </w:t>
      </w:r>
      <w:proofErr w:type="gramStart"/>
      <w:r w:rsidRPr="00016193">
        <w:rPr>
          <w:sz w:val="28"/>
        </w:rPr>
        <w:t>та</w:t>
      </w:r>
      <w:proofErr w:type="gram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перевірка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даних</w:t>
      </w:r>
      <w:proofErr w:type="spellEnd"/>
      <w:r w:rsidRPr="00016193">
        <w:rPr>
          <w:sz w:val="28"/>
        </w:rPr>
        <w:t xml:space="preserve">, </w:t>
      </w:r>
      <w:proofErr w:type="spellStart"/>
      <w:r w:rsidRPr="00016193">
        <w:rPr>
          <w:sz w:val="28"/>
        </w:rPr>
        <w:t>отриманих</w:t>
      </w:r>
      <w:proofErr w:type="spellEnd"/>
      <w:r w:rsidRPr="00016193">
        <w:rPr>
          <w:sz w:val="28"/>
        </w:rPr>
        <w:t xml:space="preserve"> при </w:t>
      </w:r>
      <w:proofErr w:type="spellStart"/>
      <w:r w:rsidRPr="00016193">
        <w:rPr>
          <w:sz w:val="28"/>
        </w:rPr>
        <w:t>вимірі</w:t>
      </w:r>
      <w:proofErr w:type="spellEnd"/>
      <w:r w:rsidRPr="00016193">
        <w:rPr>
          <w:sz w:val="28"/>
        </w:rPr>
        <w:t xml:space="preserve">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 w:rsidRPr="00016193">
        <w:rPr>
          <w:sz w:val="28"/>
        </w:rPr>
        <w:t>Аналіз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згрупованих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значущих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одиниць</w:t>
      </w:r>
      <w:proofErr w:type="spellEnd"/>
      <w:r w:rsidRPr="00016193">
        <w:rPr>
          <w:sz w:val="28"/>
        </w:rPr>
        <w:t xml:space="preserve"> </w:t>
      </w:r>
      <w:proofErr w:type="spellStart"/>
      <w:proofErr w:type="gramStart"/>
      <w:r w:rsidRPr="00016193">
        <w:rPr>
          <w:sz w:val="28"/>
        </w:rPr>
        <w:t>р</w:t>
      </w:r>
      <w:proofErr w:type="gramEnd"/>
      <w:r w:rsidRPr="00016193">
        <w:rPr>
          <w:sz w:val="28"/>
        </w:rPr>
        <w:t>ізного</w:t>
      </w:r>
      <w:proofErr w:type="spellEnd"/>
      <w:r w:rsidRPr="00016193">
        <w:rPr>
          <w:sz w:val="28"/>
        </w:rPr>
        <w:t xml:space="preserve"> роду.</w:t>
      </w:r>
    </w:p>
    <w:p w:rsidR="008451F7" w:rsidRPr="005051FB" w:rsidRDefault="008451F7" w:rsidP="008451F7">
      <w:pPr>
        <w:outlineLvl w:val="0"/>
        <w:rPr>
          <w:b/>
          <w:i/>
          <w:sz w:val="28"/>
          <w:szCs w:val="28"/>
        </w:rPr>
      </w:pPr>
      <w:proofErr w:type="spellStart"/>
      <w:r w:rsidRPr="00332F9E">
        <w:rPr>
          <w:b/>
          <w:sz w:val="28"/>
          <w:szCs w:val="28"/>
        </w:rPr>
        <w:t>Література</w:t>
      </w:r>
      <w:proofErr w:type="spellEnd"/>
      <w:r w:rsidRPr="00332F9E">
        <w:rPr>
          <w:b/>
          <w:sz w:val="28"/>
          <w:szCs w:val="28"/>
        </w:rPr>
        <w:t>:</w:t>
      </w:r>
      <w:r w:rsidR="00711180" w:rsidRPr="00711180">
        <w:rPr>
          <w:sz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8.</w:t>
      </w:r>
      <w:r w:rsidRPr="00B8417C">
        <w:rPr>
          <w:b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  <w:szCs w:val="28"/>
        </w:rPr>
        <w:t>Уточнення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об'єктів</w:t>
      </w:r>
      <w:proofErr w:type="spellEnd"/>
      <w:r w:rsidR="00016193">
        <w:rPr>
          <w:b/>
          <w:sz w:val="28"/>
          <w:szCs w:val="28"/>
        </w:rPr>
        <w:t xml:space="preserve"> і </w:t>
      </w:r>
      <w:proofErr w:type="spellStart"/>
      <w:r w:rsidR="00016193">
        <w:rPr>
          <w:b/>
          <w:sz w:val="28"/>
          <w:szCs w:val="28"/>
        </w:rPr>
        <w:t>добі</w:t>
      </w:r>
      <w:proofErr w:type="gramStart"/>
      <w:r w:rsidR="00016193">
        <w:rPr>
          <w:b/>
          <w:sz w:val="28"/>
          <w:szCs w:val="28"/>
        </w:rPr>
        <w:t>р</w:t>
      </w:r>
      <w:proofErr w:type="spellEnd"/>
      <w:proofErr w:type="gram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документів</w:t>
      </w:r>
      <w:proofErr w:type="spellEnd"/>
      <w:r w:rsidR="00016193">
        <w:rPr>
          <w:b/>
          <w:sz w:val="28"/>
          <w:szCs w:val="28"/>
        </w:rPr>
        <w:t xml:space="preserve"> для </w:t>
      </w:r>
      <w:proofErr w:type="spellStart"/>
      <w:r w:rsidR="00016193">
        <w:rPr>
          <w:b/>
          <w:sz w:val="28"/>
          <w:szCs w:val="28"/>
        </w:rPr>
        <w:t>аналізу</w:t>
      </w:r>
      <w:proofErr w:type="spellEnd"/>
      <w:r w:rsidR="00016193">
        <w:rPr>
          <w:b/>
          <w:sz w:val="28"/>
          <w:szCs w:val="28"/>
        </w:rPr>
        <w:t xml:space="preserve">, </w:t>
      </w:r>
      <w:proofErr w:type="spellStart"/>
      <w:r w:rsidR="00016193">
        <w:rPr>
          <w:b/>
          <w:sz w:val="28"/>
          <w:szCs w:val="28"/>
        </w:rPr>
        <w:t>складання</w:t>
      </w:r>
      <w:proofErr w:type="spellEnd"/>
      <w:r w:rsidR="00016193">
        <w:rPr>
          <w:b/>
          <w:sz w:val="28"/>
          <w:szCs w:val="28"/>
        </w:rPr>
        <w:t xml:space="preserve"> списку </w:t>
      </w:r>
      <w:proofErr w:type="spellStart"/>
      <w:r w:rsidR="00016193">
        <w:rPr>
          <w:b/>
          <w:sz w:val="28"/>
          <w:szCs w:val="28"/>
        </w:rPr>
        <w:t>документів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вибіркової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сукупності</w:t>
      </w:r>
      <w:proofErr w:type="spellEnd"/>
      <w:r w:rsidR="00016193">
        <w:rPr>
          <w:b/>
          <w:sz w:val="28"/>
          <w:szCs w:val="28"/>
        </w:rPr>
        <w:t xml:space="preserve">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r>
        <w:rPr>
          <w:bCs/>
          <w:sz w:val="28"/>
        </w:rPr>
        <w:t>Статистична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обробка</w:t>
      </w:r>
      <w:proofErr w:type="spellEnd"/>
      <w:r>
        <w:rPr>
          <w:bCs/>
          <w:sz w:val="28"/>
        </w:rPr>
        <w:t xml:space="preserve"> по </w:t>
      </w:r>
      <w:proofErr w:type="spellStart"/>
      <w:r>
        <w:rPr>
          <w:bCs/>
          <w:sz w:val="28"/>
        </w:rPr>
        <w:t>програмі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аналізу</w:t>
      </w:r>
      <w:proofErr w:type="spellEnd"/>
      <w:r>
        <w:rPr>
          <w:bCs/>
          <w:sz w:val="28"/>
        </w:rPr>
        <w:t xml:space="preserve">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r>
        <w:rPr>
          <w:bCs/>
          <w:sz w:val="28"/>
        </w:rPr>
        <w:t>Перевірка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гіпотез</w:t>
      </w:r>
      <w:proofErr w:type="spell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на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основі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отриманих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даних</w:t>
      </w:r>
      <w:proofErr w:type="spellEnd"/>
      <w:r>
        <w:rPr>
          <w:bCs/>
          <w:sz w:val="28"/>
        </w:rPr>
        <w:t xml:space="preserve">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r>
        <w:rPr>
          <w:bCs/>
          <w:sz w:val="28"/>
        </w:rPr>
        <w:t>Вироблення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рекомендацій</w:t>
      </w:r>
      <w:proofErr w:type="spellEnd"/>
      <w:r>
        <w:rPr>
          <w:bCs/>
          <w:sz w:val="28"/>
        </w:rPr>
        <w:t xml:space="preserve"> з теми </w:t>
      </w:r>
      <w:proofErr w:type="spellStart"/>
      <w:r>
        <w:rPr>
          <w:bCs/>
          <w:sz w:val="28"/>
        </w:rPr>
        <w:t>аналізу</w:t>
      </w:r>
      <w:proofErr w:type="spellEnd"/>
      <w:r>
        <w:rPr>
          <w:bCs/>
          <w:sz w:val="28"/>
        </w:rPr>
        <w:t xml:space="preserve"> і </w:t>
      </w:r>
      <w:proofErr w:type="spellStart"/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>ішенню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поставлених</w:t>
      </w:r>
      <w:proofErr w:type="spellEnd"/>
      <w:r>
        <w:rPr>
          <w:bCs/>
          <w:sz w:val="28"/>
        </w:rPr>
        <w:t xml:space="preserve"> задач.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ідготовка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звіту</w:t>
      </w:r>
      <w:proofErr w:type="spellEnd"/>
      <w:r>
        <w:rPr>
          <w:bCs/>
          <w:sz w:val="28"/>
        </w:rPr>
        <w:t>.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ідготовка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презентації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проведених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досліджень</w:t>
      </w:r>
      <w:proofErr w:type="spellEnd"/>
      <w:r>
        <w:rPr>
          <w:bCs/>
          <w:sz w:val="28"/>
        </w:rPr>
        <w:t xml:space="preserve"> в </w:t>
      </w:r>
      <w:r>
        <w:rPr>
          <w:bCs/>
          <w:sz w:val="28"/>
          <w:lang w:val="en-US"/>
        </w:rPr>
        <w:t>Power</w:t>
      </w: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Point</w:t>
      </w:r>
      <w:r>
        <w:rPr>
          <w:bCs/>
          <w:sz w:val="28"/>
        </w:rPr>
        <w:t xml:space="preserve">. </w:t>
      </w:r>
    </w:p>
    <w:p w:rsidR="008451F7" w:rsidRDefault="008451F7" w:rsidP="00016193">
      <w:pPr>
        <w:outlineLvl w:val="0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Література</w:t>
      </w:r>
      <w:proofErr w:type="spellEnd"/>
      <w:r>
        <w:rPr>
          <w:b/>
          <w:sz w:val="28"/>
          <w:szCs w:val="28"/>
        </w:rPr>
        <w:t>:</w:t>
      </w:r>
      <w:r w:rsidR="00711180" w:rsidRPr="00711180">
        <w:rPr>
          <w:sz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92671F" w:rsidRDefault="0092671F" w:rsidP="00D51347">
      <w:pPr>
        <w:jc w:val="center"/>
        <w:rPr>
          <w:b/>
          <w:sz w:val="28"/>
          <w:szCs w:val="28"/>
          <w:lang w:val="uk-UA"/>
        </w:rPr>
      </w:pPr>
    </w:p>
    <w:p w:rsidR="00D51347" w:rsidRPr="002B3F2C" w:rsidRDefault="00D5134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D51347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D51347" w:rsidRPr="0058769B" w:rsidRDefault="00D5134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2"/>
        <w:gridCol w:w="1598"/>
      </w:tblGrid>
      <w:tr w:rsidR="00711180" w:rsidTr="007111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Назва індивідуального завдання </w:t>
            </w:r>
            <w:r>
              <w:rPr>
                <w:sz w:val="28"/>
                <w:szCs w:val="28"/>
                <w:lang w:val="uk-UA" w:eastAsia="en-US"/>
              </w:rPr>
              <w:br/>
              <w:t>та (або) його розділів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Терміни виконання</w:t>
            </w:r>
            <w:r>
              <w:rPr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711180" w:rsidTr="00711180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0" w:rsidRDefault="00711180">
            <w:pPr>
              <w:tabs>
                <w:tab w:val="num" w:pos="360"/>
              </w:tabs>
              <w:spacing w:line="276" w:lineRule="auto"/>
              <w:ind w:left="360" w:hanging="360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Теми рефератів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Когнітивний аналіз опитувального інструментарію.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Огляд пакетів статистичного аналізу.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Основи статистики в комп'ютерних пакетах.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Так-система. Сильні і слабкі сторони логічних пакетів.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Програмування в SPSS.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Математичні методи в маркетингу.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Математичні методи вивчення конфліктних ситуацій.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Контент-аналіз і його реалізація на прикладі.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Дослідження Інтернету. Контент-аналіз, статистика та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інтерпретація.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Факторний аналіз у політичних дослідженнях.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ринків.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національної економіки.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ціннісних орієнтацій.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Документообіг в світі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безпаперових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технологій.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Вітчизняний ринок програм обробки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інформаційних систем для соціології: можливості і проблеми.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Консалтингова підтримка діяльності підприємств.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Бази знань та експертні системи.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Проблеми захисту інформації в автоматизованих системах.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Інноваційні напрями розвитку інформаційних технологій.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кореляційно-регресійного аналізу для обробки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Застосування первинних і вторинних угруповань в аналізі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Багатовимірні угруповання в статистиці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Роль графіків в узагальненні та аналізі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Графічний метод у вивченні соціальної реальності.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Графічне зображення в узагальненні та аналізі статистичних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Середні величини в статистиці, їх значення, види.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Застосування структурних середніх величин для аналізу соціальних явищ.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Роль показників варіації в оцінці достовірності даних проведених досліджень.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різних методик розрахунку показників варіації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Вибіркове спостереження, як основний метод проведення статистичного дослідження: його етапи, властивості, переваги та недоліки.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Предмет аналізу даних і витоки формування його методології.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Модель вивчення властивості об'єкту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Типи емпіричних даних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Шкалювання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кодування в процесі вимірювання.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Індекси при зборі та аналізі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Специфічні прийоми вимірювання соціальної установки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Аналіз взаємозв'язку ознак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 зв'язку, засновані на поняттях «статистична залежність» і «детермінації».</w:t>
            </w:r>
          </w:p>
          <w:p w:rsidR="00711180" w:rsidRDefault="00711180" w:rsidP="00711180">
            <w:pPr>
              <w:pStyle w:val="a4"/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 зв'язку засновані на моделі прогнозу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5-6 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7-8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9-10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11-12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13-14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14-15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15-16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</w:tr>
    </w:tbl>
    <w:p w:rsidR="00711180" w:rsidRDefault="00711180" w:rsidP="00332F9E">
      <w:pPr>
        <w:jc w:val="center"/>
        <w:rPr>
          <w:b/>
          <w:sz w:val="28"/>
          <w:szCs w:val="28"/>
          <w:lang w:val="uk-UA"/>
        </w:rPr>
      </w:pPr>
    </w:p>
    <w:p w:rsidR="00332F9E" w:rsidRPr="00332F9E" w:rsidRDefault="00332F9E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:rsidR="00711180" w:rsidRDefault="00711180" w:rsidP="0071118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930"/>
      </w:tblGrid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Горбачик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А.П.,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Сальнікова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С.А. Аналіз даних соціологічних досліджень засобами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посіб.-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Луцьк, 2008. – 164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Лапач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С.Н. Статистика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науке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бизнесе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/ С.Н.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Лапач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А.В. Чубенко, П.Н. Бабич.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Киев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2002. – 640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Паніотто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В.І., Максименко В. С., Харченко Н.М. Статистичний аналіз соціологічних даних. - Київ, 2004. – 270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Паніна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Н.В. Технологія соціологічного дослідження. Курс лекцій.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посібн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– Київ, 1996.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Сурмин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Ю.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color w:val="000000"/>
                <w:sz w:val="28"/>
                <w:szCs w:val="28"/>
              </w:rPr>
              <w:t>Туленков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Н.В.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Методология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методы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исследований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Киев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МАУП, 2000. 314 с.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В.Т. Математичні основи соціологічних досліджень: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кваліметричний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підхід: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пособ. / Київ, МАУП. 2002. 248 с.</w:t>
            </w:r>
          </w:p>
        </w:tc>
      </w:tr>
    </w:tbl>
    <w:p w:rsidR="00711180" w:rsidRDefault="00711180" w:rsidP="00711180">
      <w:pPr>
        <w:pStyle w:val="af"/>
        <w:spacing w:line="360" w:lineRule="auto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Допоміжна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930"/>
      </w:tblGrid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Наследов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А.Д.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компьютерный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анализ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данных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психологии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социальных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науках.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Питер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2005. – 414 c.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Крыштановский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А.О.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Анализ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данных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помощью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пакета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Москва,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Изд-во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ГУ ВШЭ, 2007. 281 с.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Наследов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А.Д. SPSS 20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профессиональный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статистический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анализ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даннях: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Москва: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Питер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2008. 416 с.</w:t>
            </w:r>
          </w:p>
        </w:tc>
      </w:tr>
    </w:tbl>
    <w:p w:rsidR="00711180" w:rsidRDefault="00711180" w:rsidP="00711180">
      <w:pPr>
        <w:pStyle w:val="af"/>
        <w:spacing w:line="360" w:lineRule="auto"/>
        <w:outlineLvl w:val="0"/>
        <w:rPr>
          <w:b/>
          <w:sz w:val="28"/>
          <w:szCs w:val="28"/>
          <w:lang w:val="uk-UA" w:eastAsia="uk-UA"/>
        </w:rPr>
      </w:pPr>
    </w:p>
    <w:p w:rsidR="00D57634" w:rsidRPr="001D1454" w:rsidRDefault="00D57634" w:rsidP="00D57634">
      <w:pPr>
        <w:jc w:val="center"/>
        <w:rPr>
          <w:b/>
          <w:lang w:val="uk-UA"/>
        </w:rPr>
      </w:pPr>
    </w:p>
    <w:p w:rsidR="00D57634" w:rsidRPr="001D1454" w:rsidRDefault="00D57634" w:rsidP="00D57634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967CD3">
        <w:t>ukrstat.gov.ua (</w:t>
      </w:r>
      <w:proofErr w:type="spellStart"/>
      <w:r w:rsidRPr="00967CD3">
        <w:t>С</w:t>
      </w:r>
      <w:r>
        <w:t>татистичніматеріалиДержкомстатуУкраїни</w:t>
      </w:r>
      <w:proofErr w:type="spellEnd"/>
      <w:r>
        <w:t>)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Pr="00D92141">
        <w:rPr>
          <w:lang w:val="uk-UA"/>
        </w:rPr>
        <w:t xml:space="preserve"> Інституту соціології НАН України)</w:t>
      </w:r>
    </w:p>
    <w:p w:rsidR="00D57634" w:rsidRDefault="00AB069D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D57634" w:rsidRPr="00671DE0">
          <w:rPr>
            <w:rStyle w:val="a9"/>
            <w:lang w:val="uk-UA"/>
          </w:rPr>
          <w:t>http://sau.in.ua/theme/simya/</w:t>
        </w:r>
      </w:hyperlink>
      <w:r w:rsidR="00D57634">
        <w:rPr>
          <w:lang w:val="uk-UA"/>
        </w:rPr>
        <w:t xml:space="preserve"> (Соціологічна асоціація України, дослідження, сім’я)</w:t>
      </w:r>
    </w:p>
    <w:p w:rsidR="00D57634" w:rsidRDefault="00AB069D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7" w:history="1">
        <w:r w:rsidR="00D57634" w:rsidRPr="00671DE0">
          <w:rPr>
            <w:rStyle w:val="a9"/>
            <w:lang w:val="uk-UA"/>
          </w:rPr>
          <w:t>https://genderindetail.org.ua/</w:t>
        </w:r>
      </w:hyperlink>
      <w:r w:rsidR="00D57634">
        <w:rPr>
          <w:lang w:val="uk-UA"/>
        </w:rPr>
        <w:t xml:space="preserve"> (</w:t>
      </w:r>
      <w:proofErr w:type="spellStart"/>
      <w:r w:rsidR="00D57634">
        <w:rPr>
          <w:lang w:val="uk-UA"/>
        </w:rPr>
        <w:t>Гендер</w:t>
      </w:r>
      <w:proofErr w:type="spellEnd"/>
      <w:r w:rsidR="00D57634">
        <w:rPr>
          <w:lang w:val="uk-UA"/>
        </w:rPr>
        <w:t xml:space="preserve"> в деталях)</w:t>
      </w:r>
    </w:p>
    <w:p w:rsidR="00D57634" w:rsidRPr="000E44B4" w:rsidRDefault="00AB069D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8" w:history="1">
        <w:r w:rsidR="00D57634" w:rsidRPr="00671DE0">
          <w:rPr>
            <w:rStyle w:val="a9"/>
            <w:lang w:val="uk-UA"/>
          </w:rPr>
          <w:t>https://idss.org.ua/public</w:t>
        </w:r>
      </w:hyperlink>
      <w:r w:rsidR="00D57634">
        <w:rPr>
          <w:lang w:val="uk-UA"/>
        </w:rPr>
        <w:t xml:space="preserve"> (Інститут демографії та соціальних досліджень імені М.В.</w:t>
      </w:r>
      <w:proofErr w:type="spellStart"/>
      <w:r w:rsidR="00D57634">
        <w:rPr>
          <w:lang w:val="uk-UA"/>
        </w:rPr>
        <w:t>Птухи</w:t>
      </w:r>
      <w:proofErr w:type="spellEnd"/>
      <w:r w:rsidR="00D57634">
        <w:rPr>
          <w:lang w:val="uk-UA"/>
        </w:rPr>
        <w:t xml:space="preserve"> Національної академії наук України, публікації)</w:t>
      </w:r>
    </w:p>
    <w:p w:rsidR="00332F9E" w:rsidRPr="003E136C" w:rsidRDefault="00332F9E" w:rsidP="00332F9E">
      <w:pPr>
        <w:jc w:val="center"/>
        <w:rPr>
          <w:b/>
          <w:sz w:val="28"/>
          <w:szCs w:val="28"/>
          <w:lang w:val="uk-UA"/>
        </w:rPr>
      </w:pP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sectPr w:rsidR="00332F9E" w:rsidRPr="00332F9E" w:rsidSect="006B1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F98"/>
    <w:multiLevelType w:val="hybridMultilevel"/>
    <w:tmpl w:val="D9C84E20"/>
    <w:lvl w:ilvl="0" w:tplc="95682B8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33E2E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>
    <w:nsid w:val="13512E42"/>
    <w:multiLevelType w:val="hybridMultilevel"/>
    <w:tmpl w:val="A2EE1DF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3E659F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FB680A"/>
    <w:multiLevelType w:val="hybridMultilevel"/>
    <w:tmpl w:val="234C742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E153286"/>
    <w:multiLevelType w:val="hybridMultilevel"/>
    <w:tmpl w:val="EC3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8951AC"/>
    <w:multiLevelType w:val="hybridMultilevel"/>
    <w:tmpl w:val="CBDC2BD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A7FBF"/>
    <w:multiLevelType w:val="hybridMultilevel"/>
    <w:tmpl w:val="27401DBA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2A762605"/>
    <w:multiLevelType w:val="hybridMultilevel"/>
    <w:tmpl w:val="6D6C2F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FFC079C"/>
    <w:multiLevelType w:val="hybridMultilevel"/>
    <w:tmpl w:val="835039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65E3F"/>
    <w:multiLevelType w:val="hybridMultilevel"/>
    <w:tmpl w:val="A9324F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29118A9"/>
    <w:multiLevelType w:val="hybridMultilevel"/>
    <w:tmpl w:val="9BF8DE28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A128A"/>
    <w:multiLevelType w:val="hybridMultilevel"/>
    <w:tmpl w:val="E34433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7851E1B"/>
    <w:multiLevelType w:val="hybridMultilevel"/>
    <w:tmpl w:val="0576EF4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33AC9"/>
    <w:multiLevelType w:val="hybridMultilevel"/>
    <w:tmpl w:val="F33A8F20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65001"/>
    <w:multiLevelType w:val="hybridMultilevel"/>
    <w:tmpl w:val="DA6CF63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F46AEA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2D1700"/>
    <w:multiLevelType w:val="hybridMultilevel"/>
    <w:tmpl w:val="0058A732"/>
    <w:lvl w:ilvl="0" w:tplc="33E2E8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D91234"/>
    <w:multiLevelType w:val="hybridMultilevel"/>
    <w:tmpl w:val="2EC8267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70DB3"/>
    <w:multiLevelType w:val="hybridMultilevel"/>
    <w:tmpl w:val="869EC2DA"/>
    <w:lvl w:ilvl="0" w:tplc="FD64A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82363"/>
    <w:multiLevelType w:val="hybridMultilevel"/>
    <w:tmpl w:val="67A8EF7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4750F"/>
    <w:multiLevelType w:val="hybridMultilevel"/>
    <w:tmpl w:val="B48E1EDA"/>
    <w:lvl w:ilvl="0" w:tplc="02A61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E2E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34396"/>
    <w:multiLevelType w:val="hybridMultilevel"/>
    <w:tmpl w:val="4C364A6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>
    <w:nsid w:val="79E34BE4"/>
    <w:multiLevelType w:val="hybridMultilevel"/>
    <w:tmpl w:val="DFA2D4A4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351F58"/>
    <w:multiLevelType w:val="hybridMultilevel"/>
    <w:tmpl w:val="242ABD0E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2A55CA"/>
    <w:multiLevelType w:val="hybridMultilevel"/>
    <w:tmpl w:val="E83264E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4"/>
  </w:num>
  <w:num w:numId="2">
    <w:abstractNumId w:val="43"/>
  </w:num>
  <w:num w:numId="3">
    <w:abstractNumId w:val="33"/>
  </w:num>
  <w:num w:numId="4">
    <w:abstractNumId w:val="1"/>
  </w:num>
  <w:num w:numId="5">
    <w:abstractNumId w:val="41"/>
  </w:num>
  <w:num w:numId="6">
    <w:abstractNumId w:val="8"/>
  </w:num>
  <w:num w:numId="7">
    <w:abstractNumId w:val="6"/>
  </w:num>
  <w:num w:numId="8">
    <w:abstractNumId w:val="11"/>
  </w:num>
  <w:num w:numId="9">
    <w:abstractNumId w:val="3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3"/>
  </w:num>
  <w:num w:numId="15">
    <w:abstractNumId w:val="38"/>
  </w:num>
  <w:num w:numId="16">
    <w:abstractNumId w:val="15"/>
  </w:num>
  <w:num w:numId="17">
    <w:abstractNumId w:val="4"/>
  </w:num>
  <w:num w:numId="18">
    <w:abstractNumId w:val="34"/>
  </w:num>
  <w:num w:numId="19">
    <w:abstractNumId w:val="31"/>
  </w:num>
  <w:num w:numId="20">
    <w:abstractNumId w:val="26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45"/>
  </w:num>
  <w:num w:numId="26">
    <w:abstractNumId w:val="24"/>
  </w:num>
  <w:num w:numId="27">
    <w:abstractNumId w:val="46"/>
  </w:num>
  <w:num w:numId="28">
    <w:abstractNumId w:val="19"/>
  </w:num>
  <w:num w:numId="29">
    <w:abstractNumId w:val="12"/>
  </w:num>
  <w:num w:numId="30">
    <w:abstractNumId w:val="47"/>
  </w:num>
  <w:num w:numId="31">
    <w:abstractNumId w:val="20"/>
  </w:num>
  <w:num w:numId="32">
    <w:abstractNumId w:val="14"/>
  </w:num>
  <w:num w:numId="33">
    <w:abstractNumId w:val="21"/>
  </w:num>
  <w:num w:numId="34">
    <w:abstractNumId w:val="17"/>
  </w:num>
  <w:num w:numId="35">
    <w:abstractNumId w:val="13"/>
  </w:num>
  <w:num w:numId="36">
    <w:abstractNumId w:val="7"/>
  </w:num>
  <w:num w:numId="37">
    <w:abstractNumId w:val="27"/>
  </w:num>
  <w:num w:numId="38">
    <w:abstractNumId w:val="9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6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FA7"/>
    <w:rsid w:val="00016193"/>
    <w:rsid w:val="001E23B3"/>
    <w:rsid w:val="002F7D1A"/>
    <w:rsid w:val="00332F9E"/>
    <w:rsid w:val="003E136C"/>
    <w:rsid w:val="004139F2"/>
    <w:rsid w:val="0042032D"/>
    <w:rsid w:val="005347BC"/>
    <w:rsid w:val="00585F84"/>
    <w:rsid w:val="005E4AA2"/>
    <w:rsid w:val="006B13FD"/>
    <w:rsid w:val="006C1FA7"/>
    <w:rsid w:val="006F5C60"/>
    <w:rsid w:val="00711180"/>
    <w:rsid w:val="00776089"/>
    <w:rsid w:val="008451F7"/>
    <w:rsid w:val="008A0244"/>
    <w:rsid w:val="0092671F"/>
    <w:rsid w:val="00A618C1"/>
    <w:rsid w:val="00AB069D"/>
    <w:rsid w:val="00AC55F2"/>
    <w:rsid w:val="00B13647"/>
    <w:rsid w:val="00B8417C"/>
    <w:rsid w:val="00BF0E1D"/>
    <w:rsid w:val="00D51347"/>
    <w:rsid w:val="00D57634"/>
    <w:rsid w:val="00D62D39"/>
    <w:rsid w:val="00F240A6"/>
    <w:rsid w:val="00F918F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16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0161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16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161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61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derindetail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.in.ua/theme/sim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Богдан</cp:lastModifiedBy>
  <cp:revision>3</cp:revision>
  <dcterms:created xsi:type="dcterms:W3CDTF">2021-01-25T09:53:00Z</dcterms:created>
  <dcterms:modified xsi:type="dcterms:W3CDTF">2021-09-17T13:26:00Z</dcterms:modified>
</cp:coreProperties>
</file>