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3F" w:rsidRPr="001C604E" w:rsidRDefault="00E93B26" w:rsidP="00276A3F">
      <w:pPr>
        <w:pStyle w:val="10"/>
        <w:spacing w:after="0"/>
        <w:rPr>
          <w:sz w:val="28"/>
          <w:szCs w:val="28"/>
        </w:rPr>
      </w:pPr>
      <w:r w:rsidRPr="001C604E">
        <w:rPr>
          <w:caps w:val="0"/>
          <w:sz w:val="28"/>
          <w:szCs w:val="28"/>
        </w:rPr>
        <w:t>МІНІСТЕРСТВО ОСВІТИ І НАУКИ УКРАЇНИ</w:t>
      </w:r>
    </w:p>
    <w:p w:rsidR="00276A3F" w:rsidRPr="001C604E" w:rsidRDefault="00276A3F" w:rsidP="00276A3F">
      <w:pPr>
        <w:pStyle w:val="2"/>
        <w:spacing w:before="0" w:after="0"/>
        <w:rPr>
          <w:rFonts w:ascii="Times New Roman" w:hAnsi="Times New Roman"/>
          <w:i w:val="0"/>
        </w:rPr>
      </w:pPr>
      <w:r w:rsidRPr="001C604E">
        <w:rPr>
          <w:rFonts w:ascii="Times New Roman" w:hAnsi="Times New Roman"/>
          <w:i w:val="0"/>
        </w:rPr>
        <w:t xml:space="preserve">Національний технічний університет </w:t>
      </w:r>
    </w:p>
    <w:p w:rsidR="00276A3F" w:rsidRPr="001C604E" w:rsidRDefault="00276A3F" w:rsidP="00276A3F">
      <w:pPr>
        <w:pStyle w:val="2"/>
        <w:spacing w:before="0" w:after="0"/>
        <w:rPr>
          <w:rFonts w:ascii="Times New Roman" w:hAnsi="Times New Roman"/>
          <w:i w:val="0"/>
        </w:rPr>
      </w:pPr>
      <w:r w:rsidRPr="001C604E">
        <w:rPr>
          <w:rFonts w:ascii="Times New Roman" w:hAnsi="Times New Roman"/>
          <w:i w:val="0"/>
        </w:rPr>
        <w:t>“Харківський політехнічний інститут”</w:t>
      </w:r>
    </w:p>
    <w:p w:rsidR="00276A3F" w:rsidRPr="001C604E" w:rsidRDefault="00276A3F" w:rsidP="00276A3F">
      <w:pPr>
        <w:rPr>
          <w:color w:val="auto"/>
          <w:sz w:val="28"/>
          <w:lang w:val="ru-RU"/>
        </w:rPr>
      </w:pPr>
    </w:p>
    <w:p w:rsidR="00AB66F7" w:rsidRPr="001C604E" w:rsidRDefault="00AB66F7" w:rsidP="00276A3F">
      <w:pPr>
        <w:rPr>
          <w:color w:val="auto"/>
          <w:sz w:val="28"/>
          <w:lang w:val="ru-RU"/>
        </w:rPr>
      </w:pPr>
    </w:p>
    <w:p w:rsidR="00AB66F7" w:rsidRPr="001C604E" w:rsidRDefault="00AB66F7" w:rsidP="00276A3F">
      <w:pPr>
        <w:rPr>
          <w:color w:val="auto"/>
          <w:sz w:val="28"/>
          <w:lang w:val="ru-RU"/>
        </w:rPr>
      </w:pPr>
    </w:p>
    <w:p w:rsidR="00AB66F7" w:rsidRPr="001C604E" w:rsidRDefault="00AB66F7" w:rsidP="00AB66F7">
      <w:pPr>
        <w:widowControl w:val="0"/>
        <w:ind w:left="4962"/>
        <w:rPr>
          <w:color w:val="auto"/>
          <w:sz w:val="28"/>
          <w:szCs w:val="28"/>
        </w:rPr>
      </w:pPr>
      <w:r w:rsidRPr="001C604E">
        <w:rPr>
          <w:color w:val="auto"/>
          <w:sz w:val="28"/>
          <w:szCs w:val="28"/>
        </w:rPr>
        <w:t>«ЗАТВЕРДЖУЮ»</w:t>
      </w:r>
    </w:p>
    <w:p w:rsidR="00AB66F7" w:rsidRPr="001C604E" w:rsidRDefault="00AB66F7" w:rsidP="00AB66F7">
      <w:pPr>
        <w:widowControl w:val="0"/>
        <w:ind w:left="4962"/>
        <w:rPr>
          <w:color w:val="auto"/>
          <w:sz w:val="28"/>
          <w:szCs w:val="28"/>
        </w:rPr>
      </w:pPr>
      <w:r w:rsidRPr="001C604E">
        <w:rPr>
          <w:color w:val="auto"/>
          <w:sz w:val="28"/>
          <w:szCs w:val="28"/>
        </w:rPr>
        <w:t xml:space="preserve">Голова Вченої ради </w:t>
      </w:r>
    </w:p>
    <w:p w:rsidR="00AB66F7" w:rsidRPr="001C604E" w:rsidRDefault="00AB66F7" w:rsidP="00AB66F7">
      <w:pPr>
        <w:widowControl w:val="0"/>
        <w:ind w:left="4962"/>
        <w:rPr>
          <w:color w:val="auto"/>
          <w:sz w:val="28"/>
          <w:szCs w:val="28"/>
        </w:rPr>
      </w:pPr>
      <w:r w:rsidRPr="001C604E">
        <w:rPr>
          <w:color w:val="auto"/>
          <w:sz w:val="28"/>
          <w:szCs w:val="28"/>
        </w:rPr>
        <w:t>НТУ «ХПІ»</w:t>
      </w:r>
    </w:p>
    <w:p w:rsidR="00AB66F7" w:rsidRPr="001C604E" w:rsidRDefault="00AB66F7" w:rsidP="00AB66F7">
      <w:pPr>
        <w:widowControl w:val="0"/>
        <w:ind w:left="4962"/>
        <w:rPr>
          <w:color w:val="auto"/>
          <w:sz w:val="28"/>
          <w:szCs w:val="28"/>
        </w:rPr>
      </w:pPr>
      <w:r w:rsidRPr="001C604E">
        <w:rPr>
          <w:color w:val="auto"/>
          <w:sz w:val="28"/>
          <w:szCs w:val="28"/>
        </w:rPr>
        <w:t xml:space="preserve">____________ </w:t>
      </w:r>
    </w:p>
    <w:p w:rsidR="00AB66F7" w:rsidRPr="001C604E" w:rsidRDefault="00AB66F7" w:rsidP="00AB66F7">
      <w:pPr>
        <w:widowControl w:val="0"/>
        <w:ind w:left="4962"/>
        <w:rPr>
          <w:color w:val="auto"/>
          <w:sz w:val="28"/>
          <w:szCs w:val="28"/>
        </w:rPr>
      </w:pPr>
      <w:r w:rsidRPr="001C604E">
        <w:rPr>
          <w:color w:val="auto"/>
          <w:sz w:val="28"/>
          <w:szCs w:val="28"/>
        </w:rPr>
        <w:t>(підпис)    (ініціали та прізвище)</w:t>
      </w:r>
    </w:p>
    <w:p w:rsidR="00AB66F7" w:rsidRPr="001C604E" w:rsidRDefault="00AB66F7" w:rsidP="00AB66F7">
      <w:pPr>
        <w:widowControl w:val="0"/>
        <w:ind w:left="4962"/>
        <w:rPr>
          <w:color w:val="auto"/>
          <w:sz w:val="28"/>
          <w:szCs w:val="28"/>
        </w:rPr>
      </w:pPr>
      <w:r w:rsidRPr="001C604E">
        <w:rPr>
          <w:color w:val="auto"/>
          <w:sz w:val="28"/>
          <w:szCs w:val="28"/>
        </w:rPr>
        <w:t>«      »___________ 2021 року</w:t>
      </w:r>
    </w:p>
    <w:p w:rsidR="00276A3F" w:rsidRPr="001C604E" w:rsidRDefault="00276A3F" w:rsidP="00AB66F7">
      <w:pPr>
        <w:pStyle w:val="3"/>
        <w:ind w:left="4248" w:firstLine="708"/>
      </w:pPr>
    </w:p>
    <w:p w:rsidR="00276A3F" w:rsidRPr="001C604E" w:rsidRDefault="00276A3F" w:rsidP="00276A3F">
      <w:pPr>
        <w:rPr>
          <w:color w:val="auto"/>
          <w:sz w:val="28"/>
        </w:rPr>
      </w:pPr>
    </w:p>
    <w:p w:rsidR="00276A3F" w:rsidRPr="001C604E" w:rsidRDefault="00211FB0" w:rsidP="00211FB0">
      <w:pPr>
        <w:jc w:val="right"/>
        <w:rPr>
          <w:b/>
          <w:color w:val="auto"/>
        </w:rPr>
      </w:pPr>
      <w:r w:rsidRPr="001C604E">
        <w:rPr>
          <w:b/>
          <w:color w:val="auto"/>
        </w:rPr>
        <w:t>ПРОЄКТ</w:t>
      </w:r>
    </w:p>
    <w:p w:rsidR="00634306" w:rsidRPr="001C604E" w:rsidRDefault="00634306" w:rsidP="00276A3F">
      <w:pPr>
        <w:rPr>
          <w:color w:val="auto"/>
          <w:sz w:val="28"/>
        </w:rPr>
      </w:pPr>
    </w:p>
    <w:p w:rsidR="00211FB0" w:rsidRPr="001C604E" w:rsidRDefault="002E30F0" w:rsidP="00211FB0">
      <w:pPr>
        <w:spacing w:line="360" w:lineRule="auto"/>
        <w:jc w:val="center"/>
        <w:rPr>
          <w:b/>
          <w:color w:val="auto"/>
          <w:sz w:val="28"/>
          <w:szCs w:val="28"/>
        </w:rPr>
      </w:pPr>
      <w:r w:rsidRPr="001C604E">
        <w:rPr>
          <w:b/>
          <w:color w:val="auto"/>
          <w:sz w:val="28"/>
          <w:szCs w:val="28"/>
        </w:rPr>
        <w:t>ОСВІТНЬО-ПРОФЕСІЙНА</w:t>
      </w:r>
      <w:r w:rsidR="00211FB0" w:rsidRPr="001C604E">
        <w:rPr>
          <w:b/>
          <w:color w:val="auto"/>
          <w:sz w:val="28"/>
          <w:szCs w:val="28"/>
        </w:rPr>
        <w:t xml:space="preserve"> ПРОГРАМА</w:t>
      </w:r>
    </w:p>
    <w:p w:rsidR="009144C1" w:rsidRPr="001C604E" w:rsidRDefault="00D16A9C" w:rsidP="00211FB0">
      <w:pPr>
        <w:spacing w:line="360" w:lineRule="auto"/>
        <w:jc w:val="center"/>
        <w:rPr>
          <w:b/>
          <w:color w:val="auto"/>
          <w:sz w:val="32"/>
          <w:szCs w:val="32"/>
        </w:rPr>
      </w:pPr>
      <w:r>
        <w:rPr>
          <w:b/>
          <w:color w:val="auto"/>
          <w:sz w:val="32"/>
          <w:szCs w:val="32"/>
        </w:rPr>
        <w:t>Соціальні технології бізнес</w:t>
      </w:r>
      <w:r w:rsidR="00A654C9">
        <w:rPr>
          <w:b/>
          <w:color w:val="auto"/>
          <w:sz w:val="32"/>
          <w:szCs w:val="32"/>
        </w:rPr>
        <w:t>-</w:t>
      </w:r>
      <w:r>
        <w:rPr>
          <w:b/>
          <w:color w:val="auto"/>
          <w:sz w:val="32"/>
          <w:szCs w:val="32"/>
        </w:rPr>
        <w:t>комунікацій</w:t>
      </w:r>
    </w:p>
    <w:p w:rsidR="009144C1" w:rsidRPr="001C604E" w:rsidRDefault="009144C1" w:rsidP="009144C1">
      <w:pPr>
        <w:spacing w:line="360" w:lineRule="auto"/>
        <w:jc w:val="center"/>
        <w:rPr>
          <w:b/>
          <w:color w:val="auto"/>
          <w:sz w:val="32"/>
          <w:szCs w:val="32"/>
        </w:rPr>
      </w:pPr>
    </w:p>
    <w:p w:rsidR="00AB66F7" w:rsidRPr="001C604E" w:rsidRDefault="00AB66F7" w:rsidP="00AB66F7">
      <w:pPr>
        <w:widowControl w:val="0"/>
        <w:rPr>
          <w:b/>
          <w:color w:val="auto"/>
          <w:sz w:val="32"/>
          <w:szCs w:val="32"/>
        </w:rPr>
      </w:pPr>
      <w:r w:rsidRPr="001C604E">
        <w:rPr>
          <w:b/>
          <w:color w:val="auto"/>
          <w:sz w:val="32"/>
          <w:szCs w:val="32"/>
        </w:rPr>
        <w:t xml:space="preserve">рівень вищої </w:t>
      </w:r>
    </w:p>
    <w:p w:rsidR="00AB66F7" w:rsidRPr="001C604E" w:rsidRDefault="00AB66F7" w:rsidP="00AB66F7">
      <w:pPr>
        <w:widowControl w:val="0"/>
        <w:rPr>
          <w:color w:val="auto"/>
          <w:sz w:val="32"/>
          <w:szCs w:val="32"/>
        </w:rPr>
      </w:pPr>
      <w:r w:rsidRPr="001C604E">
        <w:rPr>
          <w:b/>
          <w:color w:val="auto"/>
          <w:sz w:val="32"/>
          <w:szCs w:val="32"/>
        </w:rPr>
        <w:t>освіти</w:t>
      </w:r>
      <w:r w:rsidRPr="001C604E">
        <w:rPr>
          <w:color w:val="auto"/>
          <w:sz w:val="32"/>
          <w:szCs w:val="32"/>
        </w:rPr>
        <w:tab/>
      </w:r>
      <w:r w:rsidRPr="001C604E">
        <w:rPr>
          <w:color w:val="auto"/>
          <w:sz w:val="32"/>
          <w:szCs w:val="32"/>
        </w:rPr>
        <w:tab/>
      </w:r>
      <w:r w:rsidR="00D16A9C">
        <w:rPr>
          <w:b/>
          <w:color w:val="auto"/>
          <w:sz w:val="32"/>
          <w:szCs w:val="32"/>
        </w:rPr>
        <w:t>перший</w:t>
      </w:r>
      <w:r w:rsidRPr="001C604E">
        <w:rPr>
          <w:b/>
          <w:color w:val="auto"/>
          <w:sz w:val="32"/>
          <w:szCs w:val="32"/>
        </w:rPr>
        <w:t xml:space="preserve"> (</w:t>
      </w:r>
      <w:r w:rsidR="00D16A9C">
        <w:rPr>
          <w:b/>
          <w:color w:val="auto"/>
          <w:sz w:val="32"/>
          <w:szCs w:val="32"/>
        </w:rPr>
        <w:t>бакалаврський</w:t>
      </w:r>
      <w:r w:rsidRPr="001C604E">
        <w:rPr>
          <w:b/>
          <w:color w:val="auto"/>
          <w:sz w:val="32"/>
          <w:szCs w:val="32"/>
        </w:rPr>
        <w:t>) рівень</w:t>
      </w:r>
    </w:p>
    <w:p w:rsidR="00AB66F7" w:rsidRPr="001C604E" w:rsidRDefault="00AB66F7" w:rsidP="00AB66F7">
      <w:pPr>
        <w:widowControl w:val="0"/>
        <w:jc w:val="center"/>
        <w:rPr>
          <w:color w:val="auto"/>
          <w:sz w:val="28"/>
          <w:szCs w:val="28"/>
        </w:rPr>
      </w:pPr>
    </w:p>
    <w:p w:rsidR="00AB66F7" w:rsidRPr="001C604E" w:rsidRDefault="00AB66F7" w:rsidP="00AB66F7">
      <w:pPr>
        <w:widowControl w:val="0"/>
        <w:rPr>
          <w:b/>
          <w:color w:val="auto"/>
          <w:sz w:val="32"/>
          <w:szCs w:val="32"/>
        </w:rPr>
      </w:pPr>
      <w:r w:rsidRPr="001C604E">
        <w:rPr>
          <w:b/>
          <w:color w:val="auto"/>
          <w:sz w:val="32"/>
          <w:szCs w:val="32"/>
        </w:rPr>
        <w:t xml:space="preserve">спеціальність       </w:t>
      </w:r>
      <w:r w:rsidR="00D16A9C">
        <w:rPr>
          <w:b/>
          <w:sz w:val="28"/>
          <w:szCs w:val="28"/>
        </w:rPr>
        <w:t>054 «Соціологія</w:t>
      </w:r>
      <w:r w:rsidRPr="001C604E">
        <w:rPr>
          <w:b/>
          <w:color w:val="auto"/>
          <w:sz w:val="32"/>
          <w:szCs w:val="32"/>
        </w:rPr>
        <w:t>»</w:t>
      </w:r>
    </w:p>
    <w:p w:rsidR="00AB66F7" w:rsidRPr="001C604E" w:rsidRDefault="00AB66F7" w:rsidP="00AB66F7">
      <w:pPr>
        <w:widowControl w:val="0"/>
        <w:rPr>
          <w:b/>
          <w:color w:val="auto"/>
          <w:sz w:val="32"/>
          <w:szCs w:val="32"/>
        </w:rPr>
      </w:pPr>
    </w:p>
    <w:p w:rsidR="00AB66F7" w:rsidRPr="001C604E" w:rsidRDefault="00AB66F7" w:rsidP="00AB66F7">
      <w:pPr>
        <w:widowControl w:val="0"/>
        <w:rPr>
          <w:b/>
          <w:color w:val="auto"/>
          <w:sz w:val="32"/>
          <w:szCs w:val="32"/>
        </w:rPr>
      </w:pPr>
      <w:r w:rsidRPr="001C604E">
        <w:rPr>
          <w:b/>
          <w:color w:val="auto"/>
          <w:sz w:val="32"/>
          <w:szCs w:val="32"/>
        </w:rPr>
        <w:t xml:space="preserve">галузь знань         </w:t>
      </w:r>
      <w:r w:rsidR="00D16A9C">
        <w:rPr>
          <w:b/>
          <w:color w:val="auto"/>
          <w:sz w:val="32"/>
          <w:szCs w:val="32"/>
        </w:rPr>
        <w:t>05</w:t>
      </w:r>
      <w:r w:rsidRPr="001C604E">
        <w:rPr>
          <w:b/>
          <w:color w:val="auto"/>
          <w:sz w:val="32"/>
          <w:szCs w:val="32"/>
        </w:rPr>
        <w:t xml:space="preserve"> «</w:t>
      </w:r>
      <w:r w:rsidR="00D16A9C">
        <w:rPr>
          <w:b/>
          <w:sz w:val="28"/>
          <w:szCs w:val="28"/>
        </w:rPr>
        <w:t>Соціальні та поведінкові науки</w:t>
      </w:r>
      <w:r w:rsidRPr="001C604E">
        <w:rPr>
          <w:b/>
          <w:color w:val="auto"/>
          <w:sz w:val="32"/>
          <w:szCs w:val="32"/>
        </w:rPr>
        <w:t>»</w:t>
      </w:r>
    </w:p>
    <w:p w:rsidR="00AB66F7" w:rsidRPr="001C604E" w:rsidRDefault="00AB66F7" w:rsidP="00AB66F7">
      <w:pPr>
        <w:widowControl w:val="0"/>
        <w:rPr>
          <w:b/>
          <w:color w:val="auto"/>
          <w:sz w:val="32"/>
          <w:szCs w:val="32"/>
        </w:rPr>
      </w:pPr>
    </w:p>
    <w:p w:rsidR="00AB66F7" w:rsidRPr="001C604E" w:rsidRDefault="00AB66F7" w:rsidP="00D16A9C">
      <w:pPr>
        <w:widowControl w:val="0"/>
        <w:rPr>
          <w:b/>
          <w:color w:val="auto"/>
          <w:sz w:val="32"/>
          <w:szCs w:val="32"/>
        </w:rPr>
      </w:pPr>
      <w:r w:rsidRPr="001C604E">
        <w:rPr>
          <w:b/>
          <w:color w:val="auto"/>
          <w:sz w:val="32"/>
          <w:szCs w:val="32"/>
        </w:rPr>
        <w:t xml:space="preserve">кваліфікація         </w:t>
      </w:r>
      <w:r w:rsidR="00D16A9C">
        <w:rPr>
          <w:b/>
          <w:sz w:val="28"/>
          <w:szCs w:val="28"/>
        </w:rPr>
        <w:t>Бакалавр з соціології</w:t>
      </w:r>
    </w:p>
    <w:p w:rsidR="00AB66F7" w:rsidRPr="001C604E" w:rsidRDefault="00AB66F7" w:rsidP="00AB66F7">
      <w:pPr>
        <w:widowControl w:val="0"/>
        <w:ind w:left="4820"/>
        <w:rPr>
          <w:color w:val="auto"/>
          <w:sz w:val="28"/>
          <w:szCs w:val="28"/>
        </w:rPr>
      </w:pPr>
    </w:p>
    <w:p w:rsidR="00AB66F7" w:rsidRPr="001C604E" w:rsidRDefault="00AB66F7" w:rsidP="00AB66F7">
      <w:pPr>
        <w:widowControl w:val="0"/>
        <w:ind w:left="4820"/>
        <w:rPr>
          <w:color w:val="auto"/>
          <w:sz w:val="28"/>
          <w:szCs w:val="28"/>
        </w:rPr>
      </w:pPr>
    </w:p>
    <w:p w:rsidR="00AB66F7" w:rsidRPr="001C604E" w:rsidRDefault="00AB66F7" w:rsidP="00AB66F7">
      <w:pPr>
        <w:widowControl w:val="0"/>
        <w:ind w:left="4820"/>
        <w:rPr>
          <w:color w:val="auto"/>
          <w:sz w:val="28"/>
          <w:szCs w:val="28"/>
        </w:rPr>
      </w:pPr>
      <w:r w:rsidRPr="001C604E">
        <w:rPr>
          <w:color w:val="auto"/>
          <w:sz w:val="28"/>
          <w:szCs w:val="28"/>
        </w:rPr>
        <w:t>Ухвалено на засіданні Вченої ради</w:t>
      </w:r>
    </w:p>
    <w:p w:rsidR="00AB66F7" w:rsidRPr="001C604E" w:rsidRDefault="00AB66F7" w:rsidP="00AB66F7">
      <w:pPr>
        <w:widowControl w:val="0"/>
        <w:ind w:left="4820"/>
        <w:rPr>
          <w:color w:val="auto"/>
          <w:sz w:val="28"/>
          <w:szCs w:val="28"/>
        </w:rPr>
      </w:pPr>
      <w:r w:rsidRPr="001C604E">
        <w:rPr>
          <w:color w:val="auto"/>
          <w:sz w:val="28"/>
          <w:szCs w:val="28"/>
        </w:rPr>
        <w:t>НТУ «ХПІ»</w:t>
      </w:r>
    </w:p>
    <w:p w:rsidR="00AB66F7" w:rsidRPr="001C604E" w:rsidRDefault="009A6344" w:rsidP="00AB66F7">
      <w:pPr>
        <w:widowControl w:val="0"/>
        <w:ind w:left="4820"/>
        <w:rPr>
          <w:color w:val="auto"/>
          <w:sz w:val="28"/>
          <w:szCs w:val="28"/>
        </w:rPr>
      </w:pPr>
      <w:r w:rsidRPr="001C604E">
        <w:rPr>
          <w:color w:val="auto"/>
          <w:sz w:val="28"/>
          <w:szCs w:val="28"/>
        </w:rPr>
        <w:t>від «      »___________202</w:t>
      </w:r>
      <w:r w:rsidRPr="001C604E">
        <w:rPr>
          <w:color w:val="auto"/>
          <w:sz w:val="28"/>
          <w:szCs w:val="28"/>
          <w:lang w:val="ru-RU"/>
        </w:rPr>
        <w:t>_</w:t>
      </w:r>
      <w:r w:rsidR="00AB66F7" w:rsidRPr="001C604E">
        <w:rPr>
          <w:color w:val="auto"/>
          <w:sz w:val="28"/>
          <w:szCs w:val="28"/>
        </w:rPr>
        <w:t xml:space="preserve"> року</w:t>
      </w:r>
    </w:p>
    <w:p w:rsidR="00AB66F7" w:rsidRPr="001C604E" w:rsidRDefault="00AB66F7" w:rsidP="00AB66F7">
      <w:pPr>
        <w:widowControl w:val="0"/>
        <w:jc w:val="center"/>
        <w:rPr>
          <w:color w:val="auto"/>
          <w:sz w:val="28"/>
          <w:szCs w:val="28"/>
        </w:rPr>
      </w:pPr>
    </w:p>
    <w:p w:rsidR="00AB66F7" w:rsidRPr="001C604E" w:rsidRDefault="00AB66F7" w:rsidP="00AB66F7">
      <w:pPr>
        <w:widowControl w:val="0"/>
        <w:jc w:val="center"/>
        <w:rPr>
          <w:color w:val="auto"/>
          <w:sz w:val="28"/>
          <w:szCs w:val="28"/>
        </w:rPr>
      </w:pPr>
    </w:p>
    <w:p w:rsidR="00AB66F7" w:rsidRPr="001C604E" w:rsidRDefault="00AB66F7" w:rsidP="00AB66F7">
      <w:pPr>
        <w:widowControl w:val="0"/>
        <w:jc w:val="center"/>
        <w:rPr>
          <w:color w:val="auto"/>
          <w:sz w:val="28"/>
          <w:szCs w:val="28"/>
        </w:rPr>
      </w:pPr>
    </w:p>
    <w:p w:rsidR="00AB66F7" w:rsidRPr="001C604E" w:rsidRDefault="00AB66F7" w:rsidP="00AB66F7">
      <w:pPr>
        <w:widowControl w:val="0"/>
        <w:jc w:val="center"/>
        <w:rPr>
          <w:color w:val="auto"/>
          <w:sz w:val="28"/>
          <w:szCs w:val="28"/>
        </w:rPr>
      </w:pPr>
    </w:p>
    <w:p w:rsidR="00AB66F7" w:rsidRPr="001C604E" w:rsidRDefault="00AB66F7" w:rsidP="00AB66F7">
      <w:pPr>
        <w:widowControl w:val="0"/>
        <w:jc w:val="center"/>
        <w:rPr>
          <w:color w:val="auto"/>
          <w:sz w:val="28"/>
          <w:szCs w:val="28"/>
        </w:rPr>
      </w:pPr>
    </w:p>
    <w:p w:rsidR="009E51C8" w:rsidRPr="001C604E" w:rsidRDefault="009E51C8" w:rsidP="00AB66F7">
      <w:pPr>
        <w:widowControl w:val="0"/>
        <w:jc w:val="center"/>
        <w:rPr>
          <w:color w:val="auto"/>
          <w:sz w:val="28"/>
          <w:szCs w:val="28"/>
        </w:rPr>
      </w:pPr>
    </w:p>
    <w:p w:rsidR="009E51C8" w:rsidRPr="001C604E" w:rsidRDefault="009E51C8" w:rsidP="00AB66F7">
      <w:pPr>
        <w:widowControl w:val="0"/>
        <w:jc w:val="center"/>
        <w:rPr>
          <w:color w:val="auto"/>
          <w:sz w:val="28"/>
          <w:szCs w:val="28"/>
        </w:rPr>
      </w:pPr>
    </w:p>
    <w:p w:rsidR="00AB66F7" w:rsidRPr="001C604E" w:rsidRDefault="009A6344" w:rsidP="00AB66F7">
      <w:pPr>
        <w:widowControl w:val="0"/>
        <w:jc w:val="center"/>
        <w:rPr>
          <w:color w:val="auto"/>
          <w:sz w:val="28"/>
          <w:szCs w:val="28"/>
          <w:lang w:val="ru-RU"/>
        </w:rPr>
      </w:pPr>
      <w:r w:rsidRPr="001C604E">
        <w:rPr>
          <w:color w:val="auto"/>
          <w:sz w:val="28"/>
          <w:szCs w:val="28"/>
        </w:rPr>
        <w:t>Харків – 202</w:t>
      </w:r>
      <w:r w:rsidR="00D16A9C">
        <w:rPr>
          <w:color w:val="auto"/>
          <w:sz w:val="28"/>
          <w:szCs w:val="28"/>
        </w:rPr>
        <w:t>1</w:t>
      </w:r>
    </w:p>
    <w:p w:rsidR="002E6F6C" w:rsidRPr="001C604E" w:rsidRDefault="00AB66F7" w:rsidP="009E51C8">
      <w:pPr>
        <w:jc w:val="center"/>
        <w:rPr>
          <w:b/>
          <w:color w:val="auto"/>
        </w:rPr>
      </w:pPr>
      <w:r w:rsidRPr="001C604E">
        <w:rPr>
          <w:color w:val="auto"/>
          <w:sz w:val="28"/>
          <w:szCs w:val="28"/>
        </w:rPr>
        <w:br w:type="page"/>
      </w:r>
      <w:r w:rsidR="00E0259F" w:rsidRPr="00E0259F">
        <w:rPr>
          <w:color w:val="auto"/>
        </w:rPr>
        <w:lastRenderedPageBreak/>
        <w:pict>
          <v:rect id="_x0000_s1087" style="position:absolute;left:0;text-align:left;margin-left:433.95pt;margin-top:27.25pt;width:38.25pt;height:28.5pt;z-index:251660288" strokecolor="white"/>
        </w:pict>
      </w:r>
      <w:r w:rsidR="002E6F6C" w:rsidRPr="001C604E">
        <w:rPr>
          <w:b/>
          <w:color w:val="auto"/>
        </w:rPr>
        <w:t>ЛИСТ ПОГОДЖЕННЯ</w:t>
      </w:r>
    </w:p>
    <w:p w:rsidR="002E6F6C" w:rsidRPr="001C604E" w:rsidRDefault="002E6F6C" w:rsidP="002E6F6C">
      <w:pPr>
        <w:pStyle w:val="Default"/>
        <w:spacing w:line="360" w:lineRule="auto"/>
        <w:jc w:val="center"/>
        <w:rPr>
          <w:b/>
          <w:color w:val="auto"/>
          <w:lang w:val="uk-UA"/>
        </w:rPr>
      </w:pPr>
      <w:r w:rsidRPr="001C604E">
        <w:rPr>
          <w:b/>
          <w:color w:val="auto"/>
          <w:lang w:val="uk-UA"/>
        </w:rPr>
        <w:t>освітньо-професійної програми</w:t>
      </w:r>
    </w:p>
    <w:p w:rsidR="002E6F6C" w:rsidRPr="001C604E" w:rsidRDefault="002E6F6C" w:rsidP="002E6F6C">
      <w:pPr>
        <w:pStyle w:val="Default"/>
        <w:spacing w:line="360" w:lineRule="auto"/>
        <w:jc w:val="center"/>
        <w:rPr>
          <w:color w:val="auto"/>
          <w:lang w:val="uk-UA"/>
        </w:rPr>
      </w:pPr>
    </w:p>
    <w:p w:rsidR="002E6F6C" w:rsidRPr="001C604E" w:rsidRDefault="002E6F6C" w:rsidP="002E6F6C">
      <w:pPr>
        <w:pStyle w:val="Default"/>
        <w:spacing w:line="360" w:lineRule="auto"/>
        <w:rPr>
          <w:color w:val="auto"/>
          <w:u w:val="single"/>
          <w:lang w:val="uk-UA"/>
        </w:rPr>
      </w:pPr>
      <w:r w:rsidRPr="001C604E">
        <w:rPr>
          <w:color w:val="auto"/>
          <w:lang w:val="uk-UA"/>
        </w:rPr>
        <w:t xml:space="preserve">Рівень вищої освіти              </w:t>
      </w:r>
      <w:r w:rsidR="00D16A9C">
        <w:rPr>
          <w:color w:val="auto"/>
          <w:u w:val="single"/>
          <w:lang w:val="uk-UA"/>
        </w:rPr>
        <w:t>перший</w:t>
      </w:r>
      <w:r w:rsidRPr="001C604E">
        <w:rPr>
          <w:color w:val="auto"/>
          <w:u w:val="single"/>
          <w:lang w:val="uk-UA"/>
        </w:rPr>
        <w:t xml:space="preserve"> (</w:t>
      </w:r>
      <w:r w:rsidR="00D16A9C">
        <w:rPr>
          <w:color w:val="auto"/>
          <w:u w:val="single"/>
          <w:lang w:val="uk-UA"/>
        </w:rPr>
        <w:t>бакалаврський</w:t>
      </w:r>
      <w:r w:rsidRPr="001C604E">
        <w:rPr>
          <w:color w:val="auto"/>
          <w:u w:val="single"/>
          <w:lang w:val="uk-UA"/>
        </w:rPr>
        <w:t>)</w:t>
      </w:r>
    </w:p>
    <w:p w:rsidR="002E6F6C" w:rsidRPr="001C604E" w:rsidRDefault="002E6F6C" w:rsidP="002E6F6C">
      <w:pPr>
        <w:pStyle w:val="Default"/>
        <w:spacing w:line="360" w:lineRule="auto"/>
        <w:rPr>
          <w:color w:val="auto"/>
          <w:u w:val="single"/>
          <w:lang w:val="uk-UA"/>
        </w:rPr>
      </w:pPr>
      <w:r w:rsidRPr="001C604E">
        <w:rPr>
          <w:color w:val="auto"/>
          <w:lang w:val="uk-UA"/>
        </w:rPr>
        <w:t xml:space="preserve">Галузь знань                          </w:t>
      </w:r>
      <w:r w:rsidR="00D16A9C">
        <w:rPr>
          <w:color w:val="auto"/>
          <w:u w:val="single"/>
          <w:lang w:val="uk-UA"/>
        </w:rPr>
        <w:t>05</w:t>
      </w:r>
      <w:r w:rsidR="00D16A9C" w:rsidRPr="00D16A9C">
        <w:rPr>
          <w:color w:val="auto"/>
          <w:u w:val="single"/>
          <w:lang w:val="uk-UA"/>
        </w:rPr>
        <w:t>Соціальні та поведінкові науки</w:t>
      </w:r>
    </w:p>
    <w:p w:rsidR="002E6F6C" w:rsidRPr="001C604E" w:rsidRDefault="002E6F6C" w:rsidP="002E6F6C">
      <w:pPr>
        <w:pStyle w:val="Default"/>
        <w:spacing w:line="360" w:lineRule="auto"/>
        <w:rPr>
          <w:color w:val="auto"/>
          <w:u w:val="single"/>
          <w:lang w:val="uk-UA"/>
        </w:rPr>
      </w:pPr>
      <w:r w:rsidRPr="001C604E">
        <w:rPr>
          <w:color w:val="auto"/>
          <w:lang w:val="uk-UA"/>
        </w:rPr>
        <w:t xml:space="preserve">Спеціальність                        </w:t>
      </w:r>
      <w:r w:rsidR="00D16A9C" w:rsidRPr="00D16A9C">
        <w:rPr>
          <w:color w:val="auto"/>
          <w:u w:val="single"/>
          <w:lang w:val="uk-UA"/>
        </w:rPr>
        <w:t xml:space="preserve">054 </w:t>
      </w:r>
      <w:r w:rsidR="00D16A9C">
        <w:rPr>
          <w:color w:val="auto"/>
          <w:u w:val="single"/>
          <w:lang w:val="uk-UA"/>
        </w:rPr>
        <w:t>«</w:t>
      </w:r>
      <w:r w:rsidR="00D16A9C" w:rsidRPr="00D16A9C">
        <w:rPr>
          <w:color w:val="auto"/>
          <w:u w:val="single"/>
          <w:lang w:val="uk-UA"/>
        </w:rPr>
        <w:t>Соціологія</w:t>
      </w:r>
      <w:r w:rsidRPr="001C604E">
        <w:rPr>
          <w:color w:val="auto"/>
          <w:u w:val="single"/>
          <w:lang w:val="uk-UA"/>
        </w:rPr>
        <w:t>»</w:t>
      </w:r>
    </w:p>
    <w:p w:rsidR="002E6F6C" w:rsidRPr="001C604E" w:rsidRDefault="002E6F6C" w:rsidP="002E6F6C">
      <w:pPr>
        <w:pStyle w:val="Default"/>
        <w:spacing w:line="360" w:lineRule="auto"/>
        <w:rPr>
          <w:color w:val="auto"/>
          <w:u w:val="single"/>
          <w:lang w:val="uk-UA"/>
        </w:rPr>
      </w:pPr>
      <w:r w:rsidRPr="001C604E">
        <w:rPr>
          <w:color w:val="auto"/>
          <w:lang w:val="uk-UA"/>
        </w:rPr>
        <w:t xml:space="preserve">Спеціалізація                         </w:t>
      </w:r>
    </w:p>
    <w:p w:rsidR="002E6F6C" w:rsidRPr="001C604E" w:rsidRDefault="002E6F6C" w:rsidP="002E6F6C">
      <w:pPr>
        <w:pStyle w:val="Default"/>
        <w:spacing w:line="360" w:lineRule="auto"/>
        <w:rPr>
          <w:color w:val="auto"/>
          <w:u w:val="single"/>
          <w:lang w:val="uk-UA"/>
        </w:rPr>
      </w:pPr>
      <w:r w:rsidRPr="001C604E">
        <w:rPr>
          <w:color w:val="auto"/>
          <w:lang w:val="uk-UA"/>
        </w:rPr>
        <w:t xml:space="preserve">Кваліфікація                           </w:t>
      </w:r>
      <w:r w:rsidR="00D16A9C" w:rsidRPr="00D16A9C">
        <w:rPr>
          <w:color w:val="auto"/>
          <w:u w:val="single"/>
          <w:lang w:val="uk-UA"/>
        </w:rPr>
        <w:t>бакалавр з соціології</w:t>
      </w:r>
    </w:p>
    <w:p w:rsidR="002E6F6C" w:rsidRPr="001C604E" w:rsidRDefault="002E6F6C" w:rsidP="002E6F6C">
      <w:pPr>
        <w:pStyle w:val="Default"/>
        <w:spacing w:line="360" w:lineRule="auto"/>
        <w:rPr>
          <w:color w:val="auto"/>
          <w:lang w:val="uk-UA"/>
        </w:rPr>
      </w:pPr>
    </w:p>
    <w:p w:rsidR="002E6F6C" w:rsidRPr="001C604E" w:rsidRDefault="002E6F6C" w:rsidP="00634306">
      <w:pPr>
        <w:pStyle w:val="Default"/>
        <w:spacing w:line="360" w:lineRule="auto"/>
        <w:rPr>
          <w:color w:val="auto"/>
          <w:lang w:val="uk-UA"/>
        </w:rPr>
      </w:pPr>
    </w:p>
    <w:p w:rsidR="002E6F6C" w:rsidRPr="001C604E" w:rsidRDefault="00BE2FF0" w:rsidP="00BE2FF0">
      <w:pPr>
        <w:pStyle w:val="Default"/>
        <w:spacing w:line="360" w:lineRule="auto"/>
        <w:ind w:firstLine="708"/>
        <w:rPr>
          <w:b/>
          <w:color w:val="auto"/>
          <w:lang w:val="uk-UA"/>
        </w:rPr>
      </w:pPr>
      <w:r>
        <w:rPr>
          <w:b/>
          <w:color w:val="auto"/>
          <w:lang w:val="uk-UA"/>
        </w:rPr>
        <w:t xml:space="preserve">СХВАЛЕНО </w:t>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sidR="002E6F6C" w:rsidRPr="001C604E">
        <w:rPr>
          <w:b/>
          <w:color w:val="auto"/>
          <w:lang w:val="uk-UA"/>
        </w:rPr>
        <w:t>РЕКОМЕНДОВАНО</w:t>
      </w:r>
    </w:p>
    <w:p w:rsidR="002E6F6C" w:rsidRPr="001C604E" w:rsidRDefault="00E35E58" w:rsidP="00634306">
      <w:pPr>
        <w:pStyle w:val="Default"/>
        <w:spacing w:line="360" w:lineRule="auto"/>
        <w:rPr>
          <w:color w:val="auto"/>
          <w:lang w:val="uk-UA"/>
        </w:rPr>
      </w:pPr>
      <w:r w:rsidRPr="001C604E">
        <w:rPr>
          <w:color w:val="auto"/>
          <w:lang w:val="uk-UA"/>
        </w:rPr>
        <w:t>Науково-</w:t>
      </w:r>
      <w:r w:rsidR="00B51386" w:rsidRPr="001C604E">
        <w:rPr>
          <w:color w:val="auto"/>
          <w:lang w:val="uk-UA"/>
        </w:rPr>
        <w:t>методичною комісією</w:t>
      </w:r>
      <w:r w:rsidR="002E6F6C" w:rsidRPr="001C604E">
        <w:rPr>
          <w:color w:val="auto"/>
          <w:lang w:val="uk-UA"/>
        </w:rPr>
        <w:t xml:space="preserve"> зі      </w:t>
      </w:r>
      <w:r w:rsidR="00BE2FF0">
        <w:rPr>
          <w:color w:val="auto"/>
          <w:lang w:val="uk-UA"/>
        </w:rPr>
        <w:tab/>
      </w:r>
      <w:r w:rsidR="00BE2FF0">
        <w:rPr>
          <w:color w:val="auto"/>
          <w:lang w:val="uk-UA"/>
        </w:rPr>
        <w:tab/>
      </w:r>
      <w:r w:rsidR="00BE2FF0">
        <w:rPr>
          <w:color w:val="auto"/>
          <w:lang w:val="uk-UA"/>
        </w:rPr>
        <w:tab/>
      </w:r>
      <w:r w:rsidR="002E6F6C" w:rsidRPr="001C604E">
        <w:rPr>
          <w:color w:val="auto"/>
          <w:lang w:val="uk-UA"/>
        </w:rPr>
        <w:t>Методичною радою НТУ «ХПІ»</w:t>
      </w:r>
    </w:p>
    <w:p w:rsidR="00BE2FF0" w:rsidRDefault="002E6F6C" w:rsidP="00BE2FF0">
      <w:pPr>
        <w:pStyle w:val="Default"/>
        <w:spacing w:line="360" w:lineRule="auto"/>
        <w:rPr>
          <w:color w:val="auto"/>
          <w:lang w:val="uk-UA"/>
        </w:rPr>
      </w:pPr>
      <w:r w:rsidRPr="001C604E">
        <w:rPr>
          <w:color w:val="auto"/>
          <w:lang w:val="uk-UA"/>
        </w:rPr>
        <w:t>спеціальності «</w:t>
      </w:r>
      <w:r w:rsidR="00BE2FF0">
        <w:rPr>
          <w:color w:val="auto"/>
          <w:lang w:val="uk-UA"/>
        </w:rPr>
        <w:t xml:space="preserve">Соціологія» </w:t>
      </w:r>
      <w:r w:rsidR="00BE2FF0">
        <w:rPr>
          <w:color w:val="auto"/>
          <w:lang w:val="uk-UA"/>
        </w:rPr>
        <w:tab/>
      </w:r>
      <w:r w:rsidR="00BE2FF0">
        <w:rPr>
          <w:color w:val="auto"/>
          <w:lang w:val="uk-UA"/>
        </w:rPr>
        <w:tab/>
      </w:r>
      <w:r w:rsidR="00BE2FF0">
        <w:rPr>
          <w:color w:val="auto"/>
          <w:lang w:val="uk-UA"/>
        </w:rPr>
        <w:tab/>
      </w:r>
      <w:r w:rsidR="00BE2FF0">
        <w:rPr>
          <w:color w:val="auto"/>
          <w:lang w:val="uk-UA"/>
        </w:rPr>
        <w:tab/>
      </w:r>
      <w:r w:rsidRPr="001C604E">
        <w:rPr>
          <w:color w:val="auto"/>
          <w:lang w:val="uk-UA"/>
        </w:rPr>
        <w:t>Заступник голови методичної ради</w:t>
      </w:r>
      <w:r w:rsidR="00BE2FF0" w:rsidRPr="001C604E">
        <w:rPr>
          <w:color w:val="auto"/>
          <w:lang w:val="uk-UA"/>
        </w:rPr>
        <w:t>Голова комісії</w:t>
      </w:r>
      <w:r w:rsidR="00BE2FF0">
        <w:rPr>
          <w:color w:val="auto"/>
          <w:lang w:val="uk-UA"/>
        </w:rPr>
        <w:tab/>
      </w:r>
      <w:r w:rsidR="00BE2FF0">
        <w:rPr>
          <w:color w:val="auto"/>
          <w:lang w:val="uk-UA"/>
        </w:rPr>
        <w:tab/>
      </w:r>
      <w:r w:rsidR="00BE2FF0">
        <w:rPr>
          <w:color w:val="auto"/>
          <w:lang w:val="uk-UA"/>
        </w:rPr>
        <w:tab/>
      </w:r>
      <w:r w:rsidR="00BE2FF0">
        <w:rPr>
          <w:color w:val="auto"/>
          <w:lang w:val="uk-UA"/>
        </w:rPr>
        <w:tab/>
      </w:r>
      <w:r w:rsidR="00BE2FF0">
        <w:rPr>
          <w:color w:val="auto"/>
          <w:lang w:val="uk-UA"/>
        </w:rPr>
        <w:tab/>
      </w:r>
      <w:r w:rsidR="00BE2FF0">
        <w:rPr>
          <w:color w:val="auto"/>
          <w:lang w:val="uk-UA"/>
        </w:rPr>
        <w:tab/>
      </w:r>
      <w:r w:rsidR="00BE2FF0" w:rsidRPr="001C604E">
        <w:rPr>
          <w:color w:val="auto"/>
          <w:lang w:val="uk-UA"/>
        </w:rPr>
        <w:t>_______________  Р.П. Мигущенко</w:t>
      </w:r>
    </w:p>
    <w:p w:rsidR="002E6F6C" w:rsidRPr="001C604E" w:rsidRDefault="00BE2FF0" w:rsidP="00BE2FF0">
      <w:pPr>
        <w:pStyle w:val="Default"/>
        <w:spacing w:line="360" w:lineRule="auto"/>
        <w:rPr>
          <w:color w:val="auto"/>
          <w:lang w:val="uk-UA"/>
        </w:rPr>
      </w:pPr>
      <w:r w:rsidRPr="001C604E">
        <w:rPr>
          <w:color w:val="auto"/>
          <w:lang w:val="uk-UA"/>
        </w:rPr>
        <w:t xml:space="preserve">____________ В.М. Мороз </w:t>
      </w:r>
      <w:r>
        <w:rPr>
          <w:color w:val="auto"/>
          <w:lang w:val="uk-UA"/>
        </w:rPr>
        <w:tab/>
      </w:r>
      <w:r>
        <w:rPr>
          <w:color w:val="auto"/>
          <w:lang w:val="uk-UA"/>
        </w:rPr>
        <w:tab/>
      </w:r>
      <w:r>
        <w:rPr>
          <w:color w:val="auto"/>
          <w:lang w:val="uk-UA"/>
        </w:rPr>
        <w:tab/>
      </w:r>
      <w:r>
        <w:rPr>
          <w:color w:val="auto"/>
          <w:lang w:val="uk-UA"/>
        </w:rPr>
        <w:tab/>
      </w:r>
      <w:r>
        <w:rPr>
          <w:color w:val="auto"/>
          <w:lang w:val="uk-UA"/>
        </w:rPr>
        <w:tab/>
      </w:r>
      <w:r w:rsidRPr="001C604E">
        <w:rPr>
          <w:color w:val="auto"/>
          <w:lang w:val="uk-UA"/>
        </w:rPr>
        <w:t xml:space="preserve">«___» ______________ 20___ р </w:t>
      </w:r>
    </w:p>
    <w:p w:rsidR="002E6F6C" w:rsidRPr="001C604E" w:rsidRDefault="002E6F6C" w:rsidP="00634306">
      <w:pPr>
        <w:pStyle w:val="Default"/>
        <w:spacing w:line="360" w:lineRule="auto"/>
        <w:rPr>
          <w:color w:val="auto"/>
          <w:lang w:val="uk-UA"/>
        </w:rPr>
      </w:pPr>
      <w:r w:rsidRPr="001C604E">
        <w:rPr>
          <w:color w:val="auto"/>
          <w:lang w:val="uk-UA"/>
        </w:rPr>
        <w:t>«___» ______________ 20</w:t>
      </w:r>
      <w:r w:rsidR="00634306" w:rsidRPr="001C604E">
        <w:rPr>
          <w:color w:val="auto"/>
          <w:lang w:val="uk-UA"/>
        </w:rPr>
        <w:t>___</w:t>
      </w:r>
      <w:r w:rsidRPr="001C604E">
        <w:rPr>
          <w:color w:val="auto"/>
          <w:lang w:val="uk-UA"/>
        </w:rPr>
        <w:t xml:space="preserve"> р.</w:t>
      </w:r>
    </w:p>
    <w:p w:rsidR="002E6F6C" w:rsidRPr="001C604E" w:rsidRDefault="002E6F6C" w:rsidP="00634306">
      <w:pPr>
        <w:pStyle w:val="Default"/>
        <w:spacing w:line="360" w:lineRule="auto"/>
        <w:rPr>
          <w:color w:val="auto"/>
          <w:lang w:val="uk-UA"/>
        </w:rPr>
      </w:pPr>
    </w:p>
    <w:p w:rsidR="002E6F6C" w:rsidRPr="001C604E" w:rsidRDefault="002E6F6C" w:rsidP="002E6F6C">
      <w:pPr>
        <w:pStyle w:val="Default"/>
        <w:spacing w:line="360" w:lineRule="auto"/>
        <w:rPr>
          <w:color w:val="auto"/>
          <w:lang w:val="uk-UA"/>
        </w:rPr>
      </w:pPr>
    </w:p>
    <w:p w:rsidR="002E6F6C" w:rsidRPr="001C604E" w:rsidRDefault="002E6F6C" w:rsidP="002E6F6C">
      <w:pPr>
        <w:pStyle w:val="Default"/>
        <w:spacing w:line="360" w:lineRule="auto"/>
        <w:rPr>
          <w:b/>
          <w:color w:val="auto"/>
          <w:lang w:val="uk-UA"/>
        </w:rPr>
      </w:pPr>
      <w:r w:rsidRPr="001C604E">
        <w:rPr>
          <w:b/>
          <w:color w:val="auto"/>
          <w:lang w:val="uk-UA"/>
        </w:rPr>
        <w:t xml:space="preserve">                                ПОГОДЖЕНО                                                                        ПОГОДЖЕНО</w:t>
      </w:r>
    </w:p>
    <w:p w:rsidR="002E6F6C" w:rsidRPr="001C604E" w:rsidRDefault="002E6F6C" w:rsidP="002E6F6C">
      <w:pPr>
        <w:pStyle w:val="Default"/>
        <w:spacing w:line="360" w:lineRule="auto"/>
        <w:rPr>
          <w:color w:val="auto"/>
          <w:lang w:val="uk-UA"/>
        </w:rPr>
      </w:pPr>
      <w:r w:rsidRPr="001C604E">
        <w:rPr>
          <w:color w:val="auto"/>
          <w:lang w:val="uk-UA"/>
        </w:rPr>
        <w:t xml:space="preserve">Завідувач кафедри </w:t>
      </w:r>
      <w:r w:rsidR="00C05166" w:rsidRPr="001C604E">
        <w:rPr>
          <w:color w:val="auto"/>
          <w:lang w:val="uk-UA"/>
        </w:rPr>
        <w:t>соціології</w:t>
      </w:r>
      <w:r w:rsidRPr="001C604E">
        <w:rPr>
          <w:color w:val="auto"/>
          <w:lang w:val="uk-UA"/>
        </w:rPr>
        <w:t xml:space="preserve"> і                                                                            Декан факультету </w:t>
      </w:r>
    </w:p>
    <w:p w:rsidR="002E6F6C" w:rsidRPr="001C604E" w:rsidRDefault="00C05166" w:rsidP="002E6F6C">
      <w:pPr>
        <w:pStyle w:val="Default"/>
        <w:spacing w:line="360" w:lineRule="auto"/>
        <w:rPr>
          <w:color w:val="auto"/>
          <w:lang w:val="uk-UA"/>
        </w:rPr>
      </w:pPr>
      <w:r w:rsidRPr="001C604E">
        <w:rPr>
          <w:color w:val="auto"/>
          <w:lang w:val="uk-UA"/>
        </w:rPr>
        <w:t xml:space="preserve">публічного управління                      </w:t>
      </w:r>
      <w:r w:rsidR="002E6F6C" w:rsidRPr="001C604E">
        <w:rPr>
          <w:color w:val="auto"/>
          <w:lang w:val="uk-UA"/>
        </w:rPr>
        <w:t xml:space="preserve">                                      соціально-гуманітарних технологій</w:t>
      </w:r>
    </w:p>
    <w:p w:rsidR="002E6F6C" w:rsidRPr="001C604E" w:rsidRDefault="002E6F6C" w:rsidP="002E6F6C">
      <w:pPr>
        <w:pStyle w:val="Default"/>
        <w:spacing w:line="360" w:lineRule="auto"/>
        <w:rPr>
          <w:color w:val="auto"/>
          <w:lang w:val="uk-UA"/>
        </w:rPr>
      </w:pPr>
    </w:p>
    <w:p w:rsidR="002E6F6C" w:rsidRPr="001C604E" w:rsidRDefault="00C05166" w:rsidP="002E6F6C">
      <w:pPr>
        <w:pStyle w:val="Default"/>
        <w:spacing w:line="360" w:lineRule="auto"/>
        <w:rPr>
          <w:color w:val="auto"/>
          <w:lang w:val="uk-UA"/>
        </w:rPr>
      </w:pPr>
      <w:r w:rsidRPr="001C604E">
        <w:rPr>
          <w:color w:val="auto"/>
          <w:lang w:val="uk-UA"/>
        </w:rPr>
        <w:t xml:space="preserve">____________ В.М. Мороз           </w:t>
      </w:r>
      <w:r w:rsidR="002E6F6C" w:rsidRPr="001C604E">
        <w:rPr>
          <w:color w:val="auto"/>
          <w:lang w:val="uk-UA"/>
        </w:rPr>
        <w:t xml:space="preserve">                                                ____________ А.В. Кіпенський</w:t>
      </w:r>
    </w:p>
    <w:p w:rsidR="002E6F6C" w:rsidRPr="001C604E" w:rsidRDefault="002E6F6C" w:rsidP="002E6F6C">
      <w:pPr>
        <w:pStyle w:val="Default"/>
        <w:spacing w:line="360" w:lineRule="auto"/>
        <w:rPr>
          <w:color w:val="auto"/>
          <w:lang w:val="uk-UA"/>
        </w:rPr>
      </w:pPr>
      <w:r w:rsidRPr="001C604E">
        <w:rPr>
          <w:color w:val="auto"/>
          <w:lang w:val="uk-UA"/>
        </w:rPr>
        <w:t>«___» ______________ 20</w:t>
      </w:r>
      <w:r w:rsidR="00634306" w:rsidRPr="001C604E">
        <w:rPr>
          <w:color w:val="auto"/>
          <w:lang w:val="uk-UA"/>
        </w:rPr>
        <w:t xml:space="preserve">___ </w:t>
      </w:r>
      <w:r w:rsidRPr="001C604E">
        <w:rPr>
          <w:color w:val="auto"/>
          <w:lang w:val="uk-UA"/>
        </w:rPr>
        <w:t>р.                       «___» ______________ 20</w:t>
      </w:r>
      <w:r w:rsidR="00634306" w:rsidRPr="001C604E">
        <w:rPr>
          <w:color w:val="auto"/>
          <w:lang w:val="uk-UA"/>
        </w:rPr>
        <w:t>___</w:t>
      </w:r>
      <w:r w:rsidRPr="001C604E">
        <w:rPr>
          <w:color w:val="auto"/>
          <w:lang w:val="uk-UA"/>
        </w:rPr>
        <w:t xml:space="preserve"> р.</w:t>
      </w:r>
    </w:p>
    <w:p w:rsidR="002E6F6C" w:rsidRPr="001C604E" w:rsidRDefault="002E6F6C" w:rsidP="002E6F6C">
      <w:pPr>
        <w:pStyle w:val="Default"/>
        <w:spacing w:line="360" w:lineRule="auto"/>
        <w:rPr>
          <w:color w:val="auto"/>
          <w:lang w:val="uk-UA"/>
        </w:rPr>
      </w:pPr>
    </w:p>
    <w:p w:rsidR="002E6F6C" w:rsidRPr="001C604E" w:rsidRDefault="002E6F6C" w:rsidP="002E6F6C">
      <w:pPr>
        <w:pStyle w:val="Default"/>
        <w:spacing w:line="360" w:lineRule="auto"/>
        <w:rPr>
          <w:color w:val="auto"/>
          <w:lang w:val="uk-UA"/>
        </w:rPr>
      </w:pPr>
    </w:p>
    <w:p w:rsidR="002E6F6C" w:rsidRPr="001C604E" w:rsidRDefault="002E6F6C" w:rsidP="002E6F6C">
      <w:pPr>
        <w:pStyle w:val="Default"/>
        <w:spacing w:line="360" w:lineRule="auto"/>
        <w:rPr>
          <w:b/>
          <w:color w:val="auto"/>
          <w:lang w:val="uk-UA"/>
        </w:rPr>
      </w:pPr>
      <w:r w:rsidRPr="001C604E">
        <w:rPr>
          <w:b/>
          <w:color w:val="auto"/>
          <w:lang w:val="uk-UA"/>
        </w:rPr>
        <w:t>ЗАТВЕРДЖЕНО ТА НАДАНО ЧИННОСТІ</w:t>
      </w:r>
    </w:p>
    <w:p w:rsidR="002E6F6C" w:rsidRPr="001C604E" w:rsidRDefault="002E6F6C" w:rsidP="002E6F6C">
      <w:pPr>
        <w:pStyle w:val="Default"/>
        <w:spacing w:line="360" w:lineRule="auto"/>
        <w:rPr>
          <w:color w:val="auto"/>
          <w:lang w:val="uk-UA"/>
        </w:rPr>
      </w:pPr>
      <w:r w:rsidRPr="001C604E">
        <w:rPr>
          <w:color w:val="auto"/>
          <w:lang w:val="uk-UA"/>
        </w:rPr>
        <w:t>Наказом ректора Національного технічного університету «Харківський</w:t>
      </w:r>
      <w:r w:rsidR="00CF5E42" w:rsidRPr="001C604E">
        <w:rPr>
          <w:color w:val="auto"/>
          <w:lang w:val="uk-UA"/>
        </w:rPr>
        <w:t xml:space="preserve"> політехнічний інститут» від «</w:t>
      </w:r>
      <w:r w:rsidR="00634306" w:rsidRPr="001C604E">
        <w:rPr>
          <w:color w:val="auto"/>
          <w:lang w:val="uk-UA"/>
        </w:rPr>
        <w:t>____</w:t>
      </w:r>
      <w:r w:rsidRPr="001C604E">
        <w:rPr>
          <w:color w:val="auto"/>
          <w:lang w:val="uk-UA"/>
        </w:rPr>
        <w:t>» _</w:t>
      </w:r>
      <w:r w:rsidR="00634306" w:rsidRPr="001C604E">
        <w:rPr>
          <w:color w:val="auto"/>
          <w:lang w:val="uk-UA"/>
        </w:rPr>
        <w:t>_______</w:t>
      </w:r>
      <w:r w:rsidRPr="001C604E">
        <w:rPr>
          <w:color w:val="auto"/>
          <w:lang w:val="uk-UA"/>
        </w:rPr>
        <w:t>_ 20</w:t>
      </w:r>
      <w:r w:rsidR="00634306" w:rsidRPr="001C604E">
        <w:rPr>
          <w:color w:val="auto"/>
          <w:lang w:val="uk-UA"/>
        </w:rPr>
        <w:t>____</w:t>
      </w:r>
      <w:r w:rsidRPr="001C604E">
        <w:rPr>
          <w:color w:val="auto"/>
          <w:lang w:val="uk-UA"/>
        </w:rPr>
        <w:t xml:space="preserve"> р. № </w:t>
      </w:r>
      <w:r w:rsidR="00634306" w:rsidRPr="001C604E">
        <w:rPr>
          <w:color w:val="auto"/>
          <w:lang w:val="uk-UA"/>
        </w:rPr>
        <w:t>________</w:t>
      </w:r>
    </w:p>
    <w:p w:rsidR="002E6F6C" w:rsidRPr="001C604E" w:rsidRDefault="002E6F6C" w:rsidP="002E6F6C">
      <w:pPr>
        <w:pStyle w:val="Default"/>
        <w:spacing w:line="360" w:lineRule="auto"/>
        <w:rPr>
          <w:color w:val="auto"/>
          <w:lang w:val="uk-UA"/>
        </w:rPr>
      </w:pPr>
    </w:p>
    <w:p w:rsidR="002E6F6C" w:rsidRPr="001C604E" w:rsidRDefault="002E6F6C" w:rsidP="002E6F6C">
      <w:pPr>
        <w:pStyle w:val="Default"/>
        <w:spacing w:line="360" w:lineRule="auto"/>
        <w:rPr>
          <w:color w:val="auto"/>
          <w:lang w:val="uk-UA"/>
        </w:rPr>
      </w:pPr>
    </w:p>
    <w:p w:rsidR="002E6F6C" w:rsidRPr="001C604E" w:rsidRDefault="002E6F6C" w:rsidP="002E6F6C">
      <w:pPr>
        <w:pStyle w:val="Default"/>
        <w:spacing w:line="360" w:lineRule="auto"/>
        <w:rPr>
          <w:b/>
          <w:i/>
          <w:color w:val="auto"/>
          <w:sz w:val="20"/>
          <w:szCs w:val="20"/>
          <w:lang w:val="uk-UA"/>
        </w:rPr>
      </w:pPr>
      <w:r w:rsidRPr="001C604E">
        <w:rPr>
          <w:b/>
          <w:i/>
          <w:color w:val="auto"/>
          <w:sz w:val="20"/>
          <w:szCs w:val="20"/>
          <w:lang w:val="uk-UA"/>
        </w:rPr>
        <w:t>Ця освітня-професійна програма не може бути повністю або частково відтворена, тиражована та розповсюджена без дозволу Національного технічного університету «Харківський політехнічний інститут»</w:t>
      </w:r>
    </w:p>
    <w:p w:rsidR="002E6F6C" w:rsidRPr="001C604E" w:rsidRDefault="002E6F6C" w:rsidP="002E6F6C">
      <w:pPr>
        <w:pStyle w:val="10"/>
        <w:spacing w:before="68"/>
        <w:ind w:left="873" w:right="1241"/>
      </w:pPr>
      <w:r w:rsidRPr="001C604E">
        <w:br w:type="page"/>
      </w:r>
      <w:r w:rsidRPr="001C604E">
        <w:lastRenderedPageBreak/>
        <w:t>ПЕРЕДМОВА</w:t>
      </w:r>
    </w:p>
    <w:p w:rsidR="00736966" w:rsidRPr="001C604E" w:rsidRDefault="00736966" w:rsidP="002D4F72">
      <w:pPr>
        <w:widowControl w:val="0"/>
        <w:ind w:firstLine="709"/>
        <w:jc w:val="both"/>
        <w:rPr>
          <w:color w:val="auto"/>
          <w:sz w:val="22"/>
          <w:szCs w:val="22"/>
        </w:rPr>
      </w:pPr>
      <w:r w:rsidRPr="001C604E">
        <w:rPr>
          <w:color w:val="auto"/>
          <w:sz w:val="22"/>
          <w:szCs w:val="22"/>
        </w:rPr>
        <w:t xml:space="preserve">Освітньо-професійна програма для підготовки фахівців </w:t>
      </w:r>
      <w:r w:rsidR="00BE2FF0">
        <w:rPr>
          <w:color w:val="auto"/>
          <w:sz w:val="22"/>
          <w:szCs w:val="22"/>
        </w:rPr>
        <w:t>першого</w:t>
      </w:r>
      <w:r w:rsidRPr="001C604E">
        <w:rPr>
          <w:color w:val="auto"/>
          <w:sz w:val="22"/>
          <w:szCs w:val="22"/>
        </w:rPr>
        <w:t xml:space="preserve"> (</w:t>
      </w:r>
      <w:r w:rsidR="00BE2FF0">
        <w:rPr>
          <w:color w:val="auto"/>
          <w:sz w:val="22"/>
          <w:szCs w:val="22"/>
        </w:rPr>
        <w:t>бакалаврського</w:t>
      </w:r>
      <w:r w:rsidRPr="001C604E">
        <w:rPr>
          <w:color w:val="auto"/>
          <w:sz w:val="22"/>
          <w:szCs w:val="22"/>
        </w:rPr>
        <w:t xml:space="preserve">) рівня вищої освіти зі спеціальності </w:t>
      </w:r>
      <w:r w:rsidR="00BE2FF0">
        <w:rPr>
          <w:color w:val="auto"/>
          <w:sz w:val="22"/>
          <w:szCs w:val="22"/>
        </w:rPr>
        <w:t>054</w:t>
      </w:r>
      <w:r w:rsidRPr="001C604E">
        <w:rPr>
          <w:color w:val="auto"/>
          <w:sz w:val="22"/>
          <w:szCs w:val="22"/>
        </w:rPr>
        <w:t xml:space="preserve"> «</w:t>
      </w:r>
      <w:r w:rsidR="00BE2FF0">
        <w:rPr>
          <w:color w:val="auto"/>
          <w:sz w:val="22"/>
          <w:szCs w:val="22"/>
        </w:rPr>
        <w:t>Соціологія</w:t>
      </w:r>
      <w:r w:rsidRPr="001C604E">
        <w:rPr>
          <w:color w:val="auto"/>
          <w:sz w:val="22"/>
          <w:szCs w:val="22"/>
        </w:rPr>
        <w:t xml:space="preserve">» галузі знань </w:t>
      </w:r>
      <w:r w:rsidR="00BE2FF0">
        <w:rPr>
          <w:color w:val="auto"/>
          <w:sz w:val="22"/>
          <w:szCs w:val="22"/>
        </w:rPr>
        <w:t>05</w:t>
      </w:r>
      <w:r w:rsidR="0083671C" w:rsidRPr="001C604E">
        <w:rPr>
          <w:color w:val="auto"/>
          <w:sz w:val="22"/>
          <w:szCs w:val="22"/>
        </w:rPr>
        <w:t>«</w:t>
      </w:r>
      <w:r w:rsidR="00BE2FF0" w:rsidRPr="00BE2FF0">
        <w:rPr>
          <w:color w:val="auto"/>
          <w:sz w:val="22"/>
          <w:szCs w:val="22"/>
        </w:rPr>
        <w:t>Соціальні та поведінкові науки</w:t>
      </w:r>
      <w:r w:rsidR="0083671C" w:rsidRPr="001C604E">
        <w:rPr>
          <w:color w:val="auto"/>
          <w:sz w:val="22"/>
          <w:szCs w:val="22"/>
        </w:rPr>
        <w:t>»</w:t>
      </w:r>
      <w:r w:rsidRPr="001C604E">
        <w:rPr>
          <w:color w:val="auto"/>
          <w:sz w:val="22"/>
          <w:szCs w:val="22"/>
        </w:rPr>
        <w:t xml:space="preserve"> розроблена </w:t>
      </w:r>
      <w:r w:rsidR="004A7087" w:rsidRPr="001C604E">
        <w:rPr>
          <w:color w:val="auto"/>
          <w:sz w:val="22"/>
          <w:szCs w:val="22"/>
        </w:rPr>
        <w:t xml:space="preserve">відповідно до Закону України «Про вищу освіту», </w:t>
      </w:r>
      <w:r w:rsidR="009A6344" w:rsidRPr="001C604E">
        <w:rPr>
          <w:color w:val="auto"/>
          <w:sz w:val="22"/>
          <w:szCs w:val="22"/>
        </w:rPr>
        <w:t>Постанов Кабінету Міністрів України від 23.11.2011 р. №1341 «Про затвердження Національної рамки кваліфікацій», від 30.12.2015 р. № 1187 «Про затвердження Ліцензійних умов провадження освітньої діяльності закладів освіти» (в редакції постанови Кабінету Міністрів України від 24 березня 2021 року № 365),</w:t>
      </w:r>
      <w:r w:rsidR="0083671C" w:rsidRPr="001C604E">
        <w:rPr>
          <w:color w:val="auto"/>
          <w:sz w:val="22"/>
          <w:szCs w:val="22"/>
        </w:rPr>
        <w:t>Стандарту вищої освіти за</w:t>
      </w:r>
      <w:r w:rsidRPr="001C604E">
        <w:rPr>
          <w:color w:val="auto"/>
          <w:sz w:val="22"/>
          <w:szCs w:val="22"/>
        </w:rPr>
        <w:t xml:space="preserve"> спеціальністю </w:t>
      </w:r>
      <w:r w:rsidR="00BE2FF0">
        <w:rPr>
          <w:color w:val="auto"/>
          <w:sz w:val="22"/>
          <w:szCs w:val="22"/>
        </w:rPr>
        <w:t>054</w:t>
      </w:r>
      <w:r w:rsidRPr="001C604E">
        <w:rPr>
          <w:color w:val="auto"/>
          <w:sz w:val="22"/>
          <w:szCs w:val="22"/>
        </w:rPr>
        <w:t xml:space="preserve"> «</w:t>
      </w:r>
      <w:r w:rsidR="00BE2FF0">
        <w:rPr>
          <w:color w:val="auto"/>
          <w:sz w:val="22"/>
          <w:szCs w:val="22"/>
        </w:rPr>
        <w:t>Соціологія</w:t>
      </w:r>
      <w:r w:rsidRPr="001C604E">
        <w:rPr>
          <w:color w:val="auto"/>
          <w:sz w:val="22"/>
          <w:szCs w:val="22"/>
        </w:rPr>
        <w:t xml:space="preserve">» для </w:t>
      </w:r>
      <w:r w:rsidR="00BE2FF0">
        <w:rPr>
          <w:color w:val="auto"/>
          <w:sz w:val="22"/>
          <w:szCs w:val="22"/>
        </w:rPr>
        <w:t>першого</w:t>
      </w:r>
      <w:r w:rsidRPr="001C604E">
        <w:rPr>
          <w:color w:val="auto"/>
          <w:sz w:val="22"/>
          <w:szCs w:val="22"/>
        </w:rPr>
        <w:t xml:space="preserve"> (</w:t>
      </w:r>
      <w:r w:rsidR="00BE2FF0">
        <w:rPr>
          <w:color w:val="auto"/>
          <w:sz w:val="22"/>
          <w:szCs w:val="22"/>
        </w:rPr>
        <w:t>бакалаврського</w:t>
      </w:r>
      <w:r w:rsidRPr="001C604E">
        <w:rPr>
          <w:color w:val="auto"/>
          <w:sz w:val="22"/>
          <w:szCs w:val="22"/>
        </w:rPr>
        <w:t xml:space="preserve">) рівня вищої освіти, затвердженого наказом МОН України № </w:t>
      </w:r>
      <w:r w:rsidR="00BE2FF0">
        <w:rPr>
          <w:color w:val="auto"/>
          <w:sz w:val="22"/>
          <w:szCs w:val="22"/>
        </w:rPr>
        <w:t>371</w:t>
      </w:r>
      <w:r w:rsidRPr="001C604E">
        <w:rPr>
          <w:color w:val="auto"/>
          <w:sz w:val="22"/>
          <w:szCs w:val="22"/>
        </w:rPr>
        <w:t xml:space="preserve"> від 04.0</w:t>
      </w:r>
      <w:r w:rsidR="00BE2FF0">
        <w:rPr>
          <w:color w:val="auto"/>
          <w:sz w:val="22"/>
          <w:szCs w:val="22"/>
        </w:rPr>
        <w:t>3</w:t>
      </w:r>
      <w:r w:rsidRPr="001C604E">
        <w:rPr>
          <w:color w:val="auto"/>
          <w:sz w:val="22"/>
          <w:szCs w:val="22"/>
        </w:rPr>
        <w:t xml:space="preserve">.2020 р. «Про затвердження стандарту вищої освіти за спеціальністю </w:t>
      </w:r>
      <w:r w:rsidR="00BE2FF0">
        <w:rPr>
          <w:color w:val="auto"/>
          <w:sz w:val="22"/>
          <w:szCs w:val="22"/>
        </w:rPr>
        <w:t>054</w:t>
      </w:r>
      <w:r w:rsidRPr="001C604E">
        <w:rPr>
          <w:color w:val="auto"/>
          <w:sz w:val="22"/>
          <w:szCs w:val="22"/>
        </w:rPr>
        <w:t xml:space="preserve"> «</w:t>
      </w:r>
      <w:r w:rsidR="00BE2FF0">
        <w:rPr>
          <w:color w:val="auto"/>
          <w:sz w:val="22"/>
          <w:szCs w:val="22"/>
        </w:rPr>
        <w:t>Соціологія</w:t>
      </w:r>
      <w:r w:rsidRPr="001C604E">
        <w:rPr>
          <w:color w:val="auto"/>
          <w:sz w:val="22"/>
          <w:szCs w:val="22"/>
        </w:rPr>
        <w:t xml:space="preserve">» для </w:t>
      </w:r>
      <w:r w:rsidR="00BE2FF0">
        <w:rPr>
          <w:color w:val="auto"/>
          <w:sz w:val="22"/>
          <w:szCs w:val="22"/>
        </w:rPr>
        <w:t>першого</w:t>
      </w:r>
      <w:r w:rsidRPr="001C604E">
        <w:rPr>
          <w:color w:val="auto"/>
          <w:sz w:val="22"/>
          <w:szCs w:val="22"/>
        </w:rPr>
        <w:t xml:space="preserve"> (</w:t>
      </w:r>
      <w:r w:rsidR="00BE2FF0">
        <w:rPr>
          <w:color w:val="auto"/>
          <w:sz w:val="22"/>
          <w:szCs w:val="22"/>
        </w:rPr>
        <w:t>бакалаврського</w:t>
      </w:r>
      <w:r w:rsidRPr="001C604E">
        <w:rPr>
          <w:color w:val="auto"/>
          <w:sz w:val="22"/>
          <w:szCs w:val="22"/>
        </w:rPr>
        <w:t>) рівня вищої освіти». Є чинною і діє на зміну попередньої освітньо-професійної програми «</w:t>
      </w:r>
      <w:r w:rsidR="00BE2FF0">
        <w:rPr>
          <w:color w:val="auto"/>
          <w:sz w:val="22"/>
          <w:szCs w:val="22"/>
        </w:rPr>
        <w:t>Соціологія управління</w:t>
      </w:r>
      <w:r w:rsidRPr="001C604E">
        <w:rPr>
          <w:color w:val="auto"/>
          <w:sz w:val="22"/>
          <w:szCs w:val="22"/>
        </w:rPr>
        <w:t xml:space="preserve">», затвердженої та схваленої Вченою радою </w:t>
      </w:r>
      <w:r w:rsidR="005D65CD" w:rsidRPr="001C604E">
        <w:rPr>
          <w:color w:val="auto"/>
          <w:sz w:val="22"/>
          <w:szCs w:val="22"/>
        </w:rPr>
        <w:t xml:space="preserve">НТУ «ХПІ» </w:t>
      </w:r>
      <w:r w:rsidR="00B51386" w:rsidRPr="00A654C9">
        <w:rPr>
          <w:color w:val="auto"/>
          <w:sz w:val="22"/>
          <w:szCs w:val="22"/>
        </w:rPr>
        <w:t>08.01. 20</w:t>
      </w:r>
      <w:r w:rsidR="00B63B13" w:rsidRPr="00A654C9">
        <w:rPr>
          <w:color w:val="auto"/>
          <w:sz w:val="22"/>
          <w:szCs w:val="22"/>
          <w:lang w:val="ru-RU"/>
        </w:rPr>
        <w:t>22</w:t>
      </w:r>
      <w:r w:rsidR="00E72720" w:rsidRPr="00A654C9">
        <w:rPr>
          <w:color w:val="auto"/>
          <w:sz w:val="22"/>
          <w:szCs w:val="22"/>
        </w:rPr>
        <w:t>р.</w:t>
      </w:r>
      <w:r w:rsidRPr="00A654C9">
        <w:rPr>
          <w:color w:val="auto"/>
          <w:sz w:val="22"/>
          <w:szCs w:val="22"/>
        </w:rPr>
        <w:t xml:space="preserve"> (протокол </w:t>
      </w:r>
      <w:r w:rsidR="003D6F6A" w:rsidRPr="00A654C9">
        <w:rPr>
          <w:color w:val="auto"/>
          <w:sz w:val="22"/>
          <w:szCs w:val="22"/>
        </w:rPr>
        <w:t>№</w:t>
      </w:r>
      <w:r w:rsidR="00B51386" w:rsidRPr="00A654C9">
        <w:rPr>
          <w:color w:val="auto"/>
          <w:sz w:val="22"/>
          <w:szCs w:val="22"/>
        </w:rPr>
        <w:t>1</w:t>
      </w:r>
      <w:r w:rsidRPr="00A654C9">
        <w:rPr>
          <w:color w:val="auto"/>
          <w:sz w:val="22"/>
          <w:szCs w:val="22"/>
        </w:rPr>
        <w:t>) та введеної в дію наказом</w:t>
      </w:r>
      <w:r w:rsidR="0083671C" w:rsidRPr="00A654C9">
        <w:rPr>
          <w:color w:val="auto"/>
          <w:sz w:val="22"/>
          <w:szCs w:val="22"/>
        </w:rPr>
        <w:t xml:space="preserve"> ректора </w:t>
      </w:r>
      <w:r w:rsidR="00B51386" w:rsidRPr="00A654C9">
        <w:rPr>
          <w:color w:val="auto"/>
          <w:sz w:val="22"/>
          <w:szCs w:val="22"/>
        </w:rPr>
        <w:t>№ 18 ОД</w:t>
      </w:r>
      <w:r w:rsidR="00E72720" w:rsidRPr="00A654C9">
        <w:rPr>
          <w:color w:val="auto"/>
          <w:sz w:val="22"/>
          <w:szCs w:val="22"/>
        </w:rPr>
        <w:t xml:space="preserve">  від 15.01.</w:t>
      </w:r>
      <w:r w:rsidR="00B63B13" w:rsidRPr="00A654C9">
        <w:rPr>
          <w:color w:val="auto"/>
          <w:sz w:val="22"/>
          <w:szCs w:val="22"/>
          <w:lang w:val="ru-RU"/>
        </w:rPr>
        <w:t>22</w:t>
      </w:r>
      <w:r w:rsidR="00E72720" w:rsidRPr="00A654C9">
        <w:rPr>
          <w:color w:val="auto"/>
          <w:sz w:val="22"/>
          <w:szCs w:val="22"/>
        </w:rPr>
        <w:t xml:space="preserve"> р</w:t>
      </w:r>
      <w:r w:rsidRPr="00A654C9">
        <w:rPr>
          <w:color w:val="auto"/>
          <w:sz w:val="22"/>
          <w:szCs w:val="22"/>
        </w:rPr>
        <w:t>.</w:t>
      </w:r>
    </w:p>
    <w:p w:rsidR="002E30F0" w:rsidRPr="001C604E" w:rsidRDefault="002E30F0" w:rsidP="002D4F72">
      <w:pPr>
        <w:pStyle w:val="42"/>
        <w:shd w:val="clear" w:color="auto" w:fill="auto"/>
        <w:spacing w:line="240" w:lineRule="auto"/>
        <w:ind w:firstLine="709"/>
        <w:jc w:val="both"/>
        <w:rPr>
          <w:rFonts w:ascii="Times New Roman" w:hAnsi="Times New Roman" w:cs="Times New Roman"/>
          <w:sz w:val="22"/>
          <w:szCs w:val="22"/>
        </w:rPr>
      </w:pPr>
      <w:r w:rsidRPr="001C604E">
        <w:rPr>
          <w:rFonts w:ascii="Times New Roman" w:hAnsi="Times New Roman" w:cs="Times New Roman"/>
          <w:sz w:val="22"/>
          <w:szCs w:val="22"/>
        </w:rPr>
        <w:t>Освітньо-професійна програма «</w:t>
      </w:r>
      <w:r w:rsidR="00134867">
        <w:rPr>
          <w:rFonts w:ascii="Times New Roman" w:hAnsi="Times New Roman" w:cs="Times New Roman"/>
          <w:sz w:val="22"/>
          <w:szCs w:val="22"/>
        </w:rPr>
        <w:t>Соціальні технології бізнес комунікацій</w:t>
      </w:r>
      <w:r w:rsidRPr="001C604E">
        <w:rPr>
          <w:rFonts w:ascii="Times New Roman" w:hAnsi="Times New Roman" w:cs="Times New Roman"/>
          <w:sz w:val="22"/>
          <w:szCs w:val="22"/>
        </w:rPr>
        <w:t xml:space="preserve">» з підготовки фахівців за </w:t>
      </w:r>
      <w:r w:rsidR="00134867">
        <w:rPr>
          <w:rFonts w:ascii="Times New Roman" w:hAnsi="Times New Roman" w:cs="Times New Roman"/>
          <w:sz w:val="22"/>
          <w:szCs w:val="22"/>
        </w:rPr>
        <w:t>першим</w:t>
      </w:r>
      <w:r w:rsidRPr="001C604E">
        <w:rPr>
          <w:rFonts w:ascii="Times New Roman" w:hAnsi="Times New Roman" w:cs="Times New Roman"/>
          <w:sz w:val="22"/>
          <w:szCs w:val="22"/>
        </w:rPr>
        <w:t xml:space="preserve"> (</w:t>
      </w:r>
      <w:r w:rsidR="00134867">
        <w:rPr>
          <w:rFonts w:ascii="Times New Roman" w:hAnsi="Times New Roman" w:cs="Times New Roman"/>
          <w:sz w:val="22"/>
          <w:szCs w:val="22"/>
        </w:rPr>
        <w:t>бакалаврським</w:t>
      </w:r>
      <w:r w:rsidRPr="001C604E">
        <w:rPr>
          <w:rFonts w:ascii="Times New Roman" w:hAnsi="Times New Roman" w:cs="Times New Roman"/>
          <w:sz w:val="22"/>
          <w:szCs w:val="22"/>
        </w:rPr>
        <w:t xml:space="preserve">) рівнем вищої освіти за спеціальністю 281 Публічне управління та адміністрування галузь знань 28 Публічне управління та адміністрування розроблена робочою групою у складі: </w:t>
      </w:r>
    </w:p>
    <w:p w:rsidR="009A6344" w:rsidRPr="001C604E" w:rsidRDefault="009A6344" w:rsidP="002D4F72">
      <w:pPr>
        <w:pStyle w:val="42"/>
        <w:shd w:val="clear" w:color="auto" w:fill="auto"/>
        <w:spacing w:line="240" w:lineRule="auto"/>
        <w:ind w:firstLine="709"/>
        <w:jc w:val="both"/>
        <w:rPr>
          <w:rFonts w:ascii="Times New Roman" w:hAnsi="Times New Roman" w:cs="Times New Roman"/>
          <w:sz w:val="22"/>
          <w:szCs w:val="22"/>
        </w:rPr>
      </w:pPr>
    </w:p>
    <w:p w:rsidR="00001FE7" w:rsidRPr="001C604E" w:rsidRDefault="00001FE7" w:rsidP="0052311D">
      <w:pPr>
        <w:jc w:val="both"/>
        <w:rPr>
          <w:color w:val="auto"/>
          <w:sz w:val="22"/>
          <w:szCs w:val="22"/>
        </w:rPr>
      </w:pPr>
    </w:p>
    <w:tbl>
      <w:tblPr>
        <w:tblW w:w="9776" w:type="dxa"/>
        <w:tblLook w:val="00A0"/>
      </w:tblPr>
      <w:tblGrid>
        <w:gridCol w:w="3225"/>
        <w:gridCol w:w="285"/>
        <w:gridCol w:w="6266"/>
      </w:tblGrid>
      <w:tr w:rsidR="001C604E" w:rsidRPr="001C604E" w:rsidTr="0052311D">
        <w:tc>
          <w:tcPr>
            <w:tcW w:w="3225" w:type="dxa"/>
          </w:tcPr>
          <w:p w:rsidR="00C05166" w:rsidRPr="001C604E" w:rsidRDefault="00C05166" w:rsidP="008B1F95">
            <w:pPr>
              <w:widowControl w:val="0"/>
              <w:tabs>
                <w:tab w:val="left" w:pos="709"/>
              </w:tabs>
              <w:autoSpaceDE w:val="0"/>
              <w:autoSpaceDN w:val="0"/>
              <w:adjustRightInd w:val="0"/>
              <w:rPr>
                <w:bCs/>
                <w:color w:val="auto"/>
                <w:sz w:val="22"/>
              </w:rPr>
            </w:pPr>
            <w:r w:rsidRPr="001C604E">
              <w:rPr>
                <w:bCs/>
                <w:color w:val="auto"/>
                <w:sz w:val="22"/>
                <w:szCs w:val="22"/>
              </w:rPr>
              <w:t>Голова робочої групи –</w:t>
            </w:r>
          </w:p>
          <w:p w:rsidR="00001FE7" w:rsidRPr="001C604E" w:rsidRDefault="00C05166" w:rsidP="008B1F95">
            <w:pPr>
              <w:widowControl w:val="0"/>
              <w:tabs>
                <w:tab w:val="left" w:pos="709"/>
              </w:tabs>
              <w:autoSpaceDE w:val="0"/>
              <w:autoSpaceDN w:val="0"/>
              <w:adjustRightInd w:val="0"/>
              <w:rPr>
                <w:bCs/>
                <w:color w:val="auto"/>
                <w:sz w:val="22"/>
              </w:rPr>
            </w:pPr>
            <w:r w:rsidRPr="001C604E">
              <w:rPr>
                <w:bCs/>
                <w:color w:val="auto"/>
                <w:sz w:val="22"/>
                <w:szCs w:val="22"/>
              </w:rPr>
              <w:t>г</w:t>
            </w:r>
            <w:r w:rsidR="00001FE7" w:rsidRPr="001C604E">
              <w:rPr>
                <w:bCs/>
                <w:color w:val="auto"/>
                <w:sz w:val="22"/>
                <w:szCs w:val="22"/>
              </w:rPr>
              <w:t>арант освітньої програми</w:t>
            </w:r>
          </w:p>
          <w:p w:rsidR="008B1F95" w:rsidRPr="001C604E" w:rsidRDefault="00134867" w:rsidP="008B1F95">
            <w:pPr>
              <w:widowControl w:val="0"/>
              <w:tabs>
                <w:tab w:val="left" w:pos="709"/>
              </w:tabs>
              <w:autoSpaceDE w:val="0"/>
              <w:autoSpaceDN w:val="0"/>
              <w:adjustRightInd w:val="0"/>
              <w:rPr>
                <w:b/>
                <w:bCs/>
                <w:color w:val="auto"/>
                <w:sz w:val="22"/>
                <w:lang w:val="ru-RU"/>
              </w:rPr>
            </w:pPr>
            <w:r>
              <w:rPr>
                <w:b/>
                <w:bCs/>
                <w:color w:val="auto"/>
                <w:sz w:val="22"/>
                <w:szCs w:val="22"/>
              </w:rPr>
              <w:t>Бірюкова</w:t>
            </w:r>
          </w:p>
          <w:p w:rsidR="00001FE7" w:rsidRPr="001C604E" w:rsidRDefault="00134867" w:rsidP="008B1F95">
            <w:pPr>
              <w:widowControl w:val="0"/>
              <w:tabs>
                <w:tab w:val="left" w:pos="709"/>
              </w:tabs>
              <w:autoSpaceDE w:val="0"/>
              <w:autoSpaceDN w:val="0"/>
              <w:adjustRightInd w:val="0"/>
              <w:rPr>
                <w:b/>
                <w:bCs/>
                <w:color w:val="auto"/>
                <w:sz w:val="22"/>
              </w:rPr>
            </w:pPr>
            <w:r>
              <w:rPr>
                <w:b/>
                <w:bCs/>
                <w:color w:val="auto"/>
                <w:sz w:val="22"/>
              </w:rPr>
              <w:t>Марина Василівна</w:t>
            </w:r>
          </w:p>
        </w:tc>
        <w:tc>
          <w:tcPr>
            <w:tcW w:w="285" w:type="dxa"/>
          </w:tcPr>
          <w:p w:rsidR="00001FE7" w:rsidRPr="001C604E" w:rsidRDefault="00001FE7" w:rsidP="008B1F95">
            <w:pPr>
              <w:widowControl w:val="0"/>
              <w:tabs>
                <w:tab w:val="left" w:pos="709"/>
              </w:tabs>
              <w:autoSpaceDE w:val="0"/>
              <w:autoSpaceDN w:val="0"/>
              <w:adjustRightInd w:val="0"/>
              <w:rPr>
                <w:b/>
                <w:bCs/>
                <w:color w:val="auto"/>
                <w:sz w:val="22"/>
              </w:rPr>
            </w:pPr>
          </w:p>
        </w:tc>
        <w:tc>
          <w:tcPr>
            <w:tcW w:w="6266" w:type="dxa"/>
          </w:tcPr>
          <w:p w:rsidR="00C05166" w:rsidRPr="001C604E" w:rsidRDefault="00C05166" w:rsidP="00001FE7">
            <w:pPr>
              <w:widowControl w:val="0"/>
              <w:tabs>
                <w:tab w:val="left" w:pos="709"/>
              </w:tabs>
              <w:autoSpaceDE w:val="0"/>
              <w:autoSpaceDN w:val="0"/>
              <w:adjustRightInd w:val="0"/>
              <w:jc w:val="both"/>
              <w:rPr>
                <w:b/>
                <w:bCs/>
                <w:color w:val="auto"/>
                <w:sz w:val="22"/>
              </w:rPr>
            </w:pPr>
          </w:p>
          <w:p w:rsidR="00C05166" w:rsidRPr="001C604E" w:rsidRDefault="00C05166" w:rsidP="00001FE7">
            <w:pPr>
              <w:widowControl w:val="0"/>
              <w:tabs>
                <w:tab w:val="left" w:pos="709"/>
              </w:tabs>
              <w:autoSpaceDE w:val="0"/>
              <w:autoSpaceDN w:val="0"/>
              <w:adjustRightInd w:val="0"/>
              <w:jc w:val="both"/>
              <w:rPr>
                <w:color w:val="auto"/>
                <w:sz w:val="22"/>
              </w:rPr>
            </w:pPr>
          </w:p>
          <w:p w:rsidR="00001FE7" w:rsidRPr="001C604E" w:rsidRDefault="00001FE7" w:rsidP="00134867">
            <w:pPr>
              <w:widowControl w:val="0"/>
              <w:tabs>
                <w:tab w:val="left" w:pos="709"/>
              </w:tabs>
              <w:autoSpaceDE w:val="0"/>
              <w:autoSpaceDN w:val="0"/>
              <w:adjustRightInd w:val="0"/>
              <w:jc w:val="both"/>
              <w:rPr>
                <w:b/>
                <w:bCs/>
                <w:color w:val="auto"/>
                <w:sz w:val="22"/>
              </w:rPr>
            </w:pPr>
            <w:r w:rsidRPr="001C604E">
              <w:rPr>
                <w:color w:val="auto"/>
                <w:sz w:val="22"/>
                <w:szCs w:val="22"/>
              </w:rPr>
              <w:t xml:space="preserve">д-р. </w:t>
            </w:r>
            <w:r w:rsidR="00134867">
              <w:rPr>
                <w:color w:val="auto"/>
                <w:sz w:val="22"/>
                <w:szCs w:val="22"/>
              </w:rPr>
              <w:t>соціол</w:t>
            </w:r>
            <w:r w:rsidRPr="001C604E">
              <w:rPr>
                <w:color w:val="auto"/>
                <w:sz w:val="22"/>
                <w:szCs w:val="22"/>
              </w:rPr>
              <w:t>.</w:t>
            </w:r>
            <w:r w:rsidR="00134867">
              <w:rPr>
                <w:color w:val="auto"/>
                <w:sz w:val="22"/>
                <w:szCs w:val="22"/>
              </w:rPr>
              <w:t xml:space="preserve"> наук</w:t>
            </w:r>
            <w:r w:rsidRPr="001C604E">
              <w:rPr>
                <w:color w:val="auto"/>
                <w:sz w:val="22"/>
                <w:szCs w:val="22"/>
              </w:rPr>
              <w:t>, доцент, професор кафедри соціології і публічного управління</w:t>
            </w:r>
          </w:p>
        </w:tc>
      </w:tr>
      <w:tr w:rsidR="001C604E" w:rsidRPr="001C604E" w:rsidTr="0052311D">
        <w:tc>
          <w:tcPr>
            <w:tcW w:w="3225" w:type="dxa"/>
          </w:tcPr>
          <w:p w:rsidR="0052311D" w:rsidRPr="001C604E" w:rsidRDefault="0052311D" w:rsidP="008B1F95">
            <w:pPr>
              <w:widowControl w:val="0"/>
              <w:tabs>
                <w:tab w:val="left" w:pos="709"/>
              </w:tabs>
              <w:autoSpaceDE w:val="0"/>
              <w:autoSpaceDN w:val="0"/>
              <w:adjustRightInd w:val="0"/>
              <w:rPr>
                <w:color w:val="auto"/>
                <w:sz w:val="22"/>
              </w:rPr>
            </w:pPr>
          </w:p>
          <w:p w:rsidR="00001FE7" w:rsidRPr="001C604E" w:rsidRDefault="00001FE7" w:rsidP="008B1F95">
            <w:pPr>
              <w:widowControl w:val="0"/>
              <w:tabs>
                <w:tab w:val="left" w:pos="709"/>
              </w:tabs>
              <w:autoSpaceDE w:val="0"/>
              <w:autoSpaceDN w:val="0"/>
              <w:adjustRightInd w:val="0"/>
              <w:rPr>
                <w:color w:val="auto"/>
                <w:sz w:val="22"/>
              </w:rPr>
            </w:pPr>
            <w:r w:rsidRPr="001C604E">
              <w:rPr>
                <w:color w:val="auto"/>
                <w:sz w:val="22"/>
                <w:szCs w:val="22"/>
              </w:rPr>
              <w:t>Члени робочої групи:</w:t>
            </w:r>
          </w:p>
          <w:p w:rsidR="00134867" w:rsidRDefault="00134867" w:rsidP="008B1F95">
            <w:pPr>
              <w:widowControl w:val="0"/>
              <w:tabs>
                <w:tab w:val="left" w:pos="709"/>
              </w:tabs>
              <w:autoSpaceDE w:val="0"/>
              <w:autoSpaceDN w:val="0"/>
              <w:adjustRightInd w:val="0"/>
              <w:rPr>
                <w:b/>
                <w:bCs/>
                <w:color w:val="auto"/>
                <w:sz w:val="22"/>
              </w:rPr>
            </w:pPr>
            <w:r w:rsidRPr="00134867">
              <w:rPr>
                <w:b/>
                <w:bCs/>
                <w:color w:val="auto"/>
                <w:sz w:val="22"/>
                <w:szCs w:val="22"/>
              </w:rPr>
              <w:t>Рущенко</w:t>
            </w:r>
          </w:p>
          <w:p w:rsidR="00001FE7" w:rsidRPr="001C604E" w:rsidRDefault="00134867" w:rsidP="008B1F95">
            <w:pPr>
              <w:widowControl w:val="0"/>
              <w:tabs>
                <w:tab w:val="left" w:pos="709"/>
              </w:tabs>
              <w:autoSpaceDE w:val="0"/>
              <w:autoSpaceDN w:val="0"/>
              <w:adjustRightInd w:val="0"/>
              <w:rPr>
                <w:b/>
                <w:bCs/>
                <w:color w:val="auto"/>
                <w:sz w:val="22"/>
              </w:rPr>
            </w:pPr>
            <w:r w:rsidRPr="00134867">
              <w:rPr>
                <w:b/>
                <w:bCs/>
                <w:color w:val="auto"/>
                <w:sz w:val="22"/>
                <w:szCs w:val="22"/>
              </w:rPr>
              <w:t>Ігор Петрович</w:t>
            </w:r>
          </w:p>
        </w:tc>
        <w:tc>
          <w:tcPr>
            <w:tcW w:w="285" w:type="dxa"/>
          </w:tcPr>
          <w:p w:rsidR="00001FE7" w:rsidRPr="001C604E" w:rsidRDefault="00001FE7" w:rsidP="008B1F95">
            <w:pPr>
              <w:widowControl w:val="0"/>
              <w:tabs>
                <w:tab w:val="left" w:pos="709"/>
              </w:tabs>
              <w:autoSpaceDE w:val="0"/>
              <w:autoSpaceDN w:val="0"/>
              <w:adjustRightInd w:val="0"/>
              <w:rPr>
                <w:b/>
                <w:bCs/>
                <w:color w:val="auto"/>
                <w:sz w:val="22"/>
              </w:rPr>
            </w:pPr>
          </w:p>
        </w:tc>
        <w:tc>
          <w:tcPr>
            <w:tcW w:w="6266" w:type="dxa"/>
          </w:tcPr>
          <w:p w:rsidR="00001FE7" w:rsidRPr="001C604E" w:rsidRDefault="00001FE7" w:rsidP="008B1F95">
            <w:pPr>
              <w:widowControl w:val="0"/>
              <w:tabs>
                <w:tab w:val="left" w:pos="709"/>
              </w:tabs>
              <w:autoSpaceDE w:val="0"/>
              <w:autoSpaceDN w:val="0"/>
              <w:adjustRightInd w:val="0"/>
              <w:jc w:val="both"/>
              <w:rPr>
                <w:b/>
                <w:bCs/>
                <w:color w:val="auto"/>
                <w:sz w:val="22"/>
              </w:rPr>
            </w:pPr>
          </w:p>
          <w:p w:rsidR="0052311D" w:rsidRPr="001C604E" w:rsidRDefault="0052311D" w:rsidP="00001FE7">
            <w:pPr>
              <w:widowControl w:val="0"/>
              <w:tabs>
                <w:tab w:val="left" w:pos="709"/>
              </w:tabs>
              <w:autoSpaceDE w:val="0"/>
              <w:autoSpaceDN w:val="0"/>
              <w:adjustRightInd w:val="0"/>
              <w:jc w:val="both"/>
              <w:rPr>
                <w:color w:val="auto"/>
                <w:sz w:val="22"/>
              </w:rPr>
            </w:pPr>
          </w:p>
          <w:p w:rsidR="00001FE7" w:rsidRPr="001C604E" w:rsidRDefault="00134867" w:rsidP="00134867">
            <w:pPr>
              <w:widowControl w:val="0"/>
              <w:tabs>
                <w:tab w:val="left" w:pos="709"/>
              </w:tabs>
              <w:autoSpaceDE w:val="0"/>
              <w:autoSpaceDN w:val="0"/>
              <w:adjustRightInd w:val="0"/>
              <w:jc w:val="both"/>
              <w:rPr>
                <w:b/>
                <w:bCs/>
                <w:color w:val="auto"/>
                <w:sz w:val="22"/>
              </w:rPr>
            </w:pPr>
            <w:r w:rsidRPr="001C604E">
              <w:rPr>
                <w:color w:val="auto"/>
                <w:sz w:val="22"/>
                <w:szCs w:val="22"/>
              </w:rPr>
              <w:t xml:space="preserve">д-р. </w:t>
            </w:r>
            <w:r>
              <w:rPr>
                <w:color w:val="auto"/>
                <w:sz w:val="22"/>
                <w:szCs w:val="22"/>
              </w:rPr>
              <w:t>соціол</w:t>
            </w:r>
            <w:r w:rsidRPr="001C604E">
              <w:rPr>
                <w:color w:val="auto"/>
                <w:sz w:val="22"/>
                <w:szCs w:val="22"/>
              </w:rPr>
              <w:t>.</w:t>
            </w:r>
            <w:r>
              <w:rPr>
                <w:color w:val="auto"/>
                <w:sz w:val="22"/>
                <w:szCs w:val="22"/>
              </w:rPr>
              <w:t xml:space="preserve"> наук</w:t>
            </w:r>
            <w:r w:rsidRPr="001C604E">
              <w:rPr>
                <w:color w:val="auto"/>
                <w:sz w:val="22"/>
                <w:szCs w:val="22"/>
              </w:rPr>
              <w:t xml:space="preserve">, професор, професор кафедри соціології і публічного управління </w:t>
            </w:r>
          </w:p>
        </w:tc>
      </w:tr>
      <w:tr w:rsidR="00562767" w:rsidRPr="001C604E" w:rsidTr="0052311D">
        <w:tc>
          <w:tcPr>
            <w:tcW w:w="3225" w:type="dxa"/>
          </w:tcPr>
          <w:p w:rsidR="00562767" w:rsidRDefault="00562767" w:rsidP="00562767">
            <w:pPr>
              <w:widowControl w:val="0"/>
              <w:tabs>
                <w:tab w:val="left" w:pos="709"/>
              </w:tabs>
              <w:autoSpaceDE w:val="0"/>
              <w:autoSpaceDN w:val="0"/>
              <w:adjustRightInd w:val="0"/>
              <w:rPr>
                <w:b/>
                <w:bCs/>
                <w:color w:val="auto"/>
                <w:sz w:val="22"/>
                <w:lang w:val="ru-RU"/>
              </w:rPr>
            </w:pPr>
          </w:p>
          <w:p w:rsidR="00562767" w:rsidRPr="001C604E" w:rsidRDefault="00562767" w:rsidP="00562767">
            <w:pPr>
              <w:widowControl w:val="0"/>
              <w:tabs>
                <w:tab w:val="left" w:pos="709"/>
              </w:tabs>
              <w:autoSpaceDE w:val="0"/>
              <w:autoSpaceDN w:val="0"/>
              <w:adjustRightInd w:val="0"/>
              <w:rPr>
                <w:b/>
                <w:bCs/>
                <w:color w:val="auto"/>
                <w:sz w:val="22"/>
                <w:lang w:val="ru-RU"/>
              </w:rPr>
            </w:pPr>
            <w:r w:rsidRPr="001C604E">
              <w:rPr>
                <w:b/>
                <w:bCs/>
                <w:color w:val="auto"/>
                <w:sz w:val="22"/>
                <w:szCs w:val="22"/>
              </w:rPr>
              <w:t xml:space="preserve">Мороз </w:t>
            </w:r>
          </w:p>
          <w:p w:rsidR="00562767" w:rsidRPr="00562767" w:rsidRDefault="00562767" w:rsidP="00562767">
            <w:pPr>
              <w:widowControl w:val="0"/>
              <w:tabs>
                <w:tab w:val="left" w:pos="709"/>
              </w:tabs>
              <w:autoSpaceDE w:val="0"/>
              <w:autoSpaceDN w:val="0"/>
              <w:adjustRightInd w:val="0"/>
              <w:rPr>
                <w:color w:val="auto"/>
                <w:sz w:val="22"/>
                <w:lang w:val="ru-RU"/>
              </w:rPr>
            </w:pPr>
            <w:r w:rsidRPr="001C604E">
              <w:rPr>
                <w:b/>
                <w:bCs/>
                <w:color w:val="auto"/>
                <w:sz w:val="22"/>
                <w:szCs w:val="22"/>
              </w:rPr>
              <w:t>ВолодимирМихайлович</w:t>
            </w:r>
          </w:p>
        </w:tc>
        <w:tc>
          <w:tcPr>
            <w:tcW w:w="285" w:type="dxa"/>
          </w:tcPr>
          <w:p w:rsidR="00562767" w:rsidRPr="001C604E" w:rsidRDefault="00562767" w:rsidP="008B1F95">
            <w:pPr>
              <w:widowControl w:val="0"/>
              <w:tabs>
                <w:tab w:val="left" w:pos="709"/>
              </w:tabs>
              <w:autoSpaceDE w:val="0"/>
              <w:autoSpaceDN w:val="0"/>
              <w:adjustRightInd w:val="0"/>
              <w:rPr>
                <w:b/>
                <w:bCs/>
                <w:color w:val="auto"/>
                <w:sz w:val="22"/>
              </w:rPr>
            </w:pPr>
          </w:p>
        </w:tc>
        <w:tc>
          <w:tcPr>
            <w:tcW w:w="6266" w:type="dxa"/>
          </w:tcPr>
          <w:p w:rsidR="00562767" w:rsidRDefault="00562767" w:rsidP="008B1F95">
            <w:pPr>
              <w:widowControl w:val="0"/>
              <w:tabs>
                <w:tab w:val="left" w:pos="709"/>
              </w:tabs>
              <w:autoSpaceDE w:val="0"/>
              <w:autoSpaceDN w:val="0"/>
              <w:adjustRightInd w:val="0"/>
              <w:jc w:val="both"/>
              <w:rPr>
                <w:b/>
                <w:bCs/>
                <w:color w:val="auto"/>
                <w:sz w:val="22"/>
                <w:lang w:val="ru-RU"/>
              </w:rPr>
            </w:pPr>
          </w:p>
          <w:p w:rsidR="00562767" w:rsidRPr="00562767" w:rsidRDefault="00562767" w:rsidP="00562767">
            <w:pPr>
              <w:widowControl w:val="0"/>
              <w:tabs>
                <w:tab w:val="left" w:pos="709"/>
              </w:tabs>
              <w:autoSpaceDE w:val="0"/>
              <w:autoSpaceDN w:val="0"/>
              <w:adjustRightInd w:val="0"/>
              <w:jc w:val="both"/>
              <w:rPr>
                <w:b/>
                <w:bCs/>
                <w:color w:val="auto"/>
                <w:sz w:val="22"/>
                <w:lang w:val="ru-RU"/>
              </w:rPr>
            </w:pPr>
            <w:r w:rsidRPr="001C604E">
              <w:rPr>
                <w:color w:val="auto"/>
                <w:sz w:val="22"/>
                <w:szCs w:val="22"/>
              </w:rPr>
              <w:t>д-р. держ. упр., проф</w:t>
            </w:r>
            <w:r>
              <w:rPr>
                <w:color w:val="auto"/>
                <w:sz w:val="22"/>
                <w:szCs w:val="22"/>
                <w:lang w:val="ru-RU"/>
              </w:rPr>
              <w:t>есор</w:t>
            </w:r>
            <w:r w:rsidRPr="001C604E">
              <w:rPr>
                <w:color w:val="auto"/>
                <w:sz w:val="22"/>
                <w:szCs w:val="22"/>
              </w:rPr>
              <w:t>, професор кафедри соціології і публічного управління</w:t>
            </w:r>
          </w:p>
        </w:tc>
      </w:tr>
      <w:tr w:rsidR="001C604E" w:rsidRPr="001C604E" w:rsidTr="0052311D">
        <w:tc>
          <w:tcPr>
            <w:tcW w:w="3225" w:type="dxa"/>
          </w:tcPr>
          <w:p w:rsidR="00134867" w:rsidRDefault="00134867" w:rsidP="008B1F95">
            <w:pPr>
              <w:widowControl w:val="0"/>
              <w:tabs>
                <w:tab w:val="left" w:pos="709"/>
              </w:tabs>
              <w:autoSpaceDE w:val="0"/>
              <w:autoSpaceDN w:val="0"/>
              <w:adjustRightInd w:val="0"/>
              <w:rPr>
                <w:b/>
                <w:bCs/>
                <w:color w:val="auto"/>
                <w:sz w:val="22"/>
              </w:rPr>
            </w:pPr>
          </w:p>
          <w:p w:rsidR="00001FE7" w:rsidRPr="00134867" w:rsidRDefault="00134867" w:rsidP="008B1F95">
            <w:pPr>
              <w:widowControl w:val="0"/>
              <w:tabs>
                <w:tab w:val="left" w:pos="709"/>
              </w:tabs>
              <w:autoSpaceDE w:val="0"/>
              <w:autoSpaceDN w:val="0"/>
              <w:adjustRightInd w:val="0"/>
              <w:rPr>
                <w:b/>
                <w:bCs/>
                <w:color w:val="auto"/>
                <w:sz w:val="22"/>
              </w:rPr>
            </w:pPr>
            <w:r w:rsidRPr="00134867">
              <w:rPr>
                <w:b/>
                <w:bCs/>
                <w:color w:val="auto"/>
                <w:sz w:val="22"/>
                <w:szCs w:val="22"/>
              </w:rPr>
              <w:t>Ляшенко</w:t>
            </w:r>
          </w:p>
          <w:p w:rsidR="00001FE7" w:rsidRPr="001C604E" w:rsidRDefault="00134867" w:rsidP="008B1F95">
            <w:pPr>
              <w:widowControl w:val="0"/>
              <w:tabs>
                <w:tab w:val="left" w:pos="709"/>
              </w:tabs>
              <w:autoSpaceDE w:val="0"/>
              <w:autoSpaceDN w:val="0"/>
              <w:adjustRightInd w:val="0"/>
              <w:rPr>
                <w:b/>
                <w:bCs/>
                <w:color w:val="auto"/>
                <w:sz w:val="22"/>
              </w:rPr>
            </w:pPr>
            <w:r w:rsidRPr="00134867">
              <w:rPr>
                <w:b/>
                <w:bCs/>
                <w:color w:val="auto"/>
                <w:sz w:val="22"/>
                <w:szCs w:val="22"/>
              </w:rPr>
              <w:t>Наталія Олександрівна</w:t>
            </w:r>
          </w:p>
        </w:tc>
        <w:tc>
          <w:tcPr>
            <w:tcW w:w="285" w:type="dxa"/>
          </w:tcPr>
          <w:p w:rsidR="00001FE7" w:rsidRPr="001C604E" w:rsidRDefault="00001FE7" w:rsidP="008B1F95">
            <w:pPr>
              <w:widowControl w:val="0"/>
              <w:tabs>
                <w:tab w:val="left" w:pos="709"/>
              </w:tabs>
              <w:autoSpaceDE w:val="0"/>
              <w:autoSpaceDN w:val="0"/>
              <w:adjustRightInd w:val="0"/>
              <w:rPr>
                <w:b/>
                <w:bCs/>
                <w:color w:val="auto"/>
                <w:sz w:val="22"/>
              </w:rPr>
            </w:pPr>
          </w:p>
        </w:tc>
        <w:tc>
          <w:tcPr>
            <w:tcW w:w="6266" w:type="dxa"/>
          </w:tcPr>
          <w:p w:rsidR="00001FE7" w:rsidRPr="001C604E" w:rsidRDefault="00001FE7" w:rsidP="008B1F95">
            <w:pPr>
              <w:widowControl w:val="0"/>
              <w:tabs>
                <w:tab w:val="left" w:pos="709"/>
              </w:tabs>
              <w:autoSpaceDE w:val="0"/>
              <w:autoSpaceDN w:val="0"/>
              <w:adjustRightInd w:val="0"/>
              <w:jc w:val="both"/>
              <w:rPr>
                <w:color w:val="auto"/>
                <w:sz w:val="22"/>
              </w:rPr>
            </w:pPr>
          </w:p>
          <w:p w:rsidR="00001FE7" w:rsidRPr="001C604E" w:rsidRDefault="00134867" w:rsidP="00134867">
            <w:pPr>
              <w:widowControl w:val="0"/>
              <w:tabs>
                <w:tab w:val="left" w:pos="709"/>
              </w:tabs>
              <w:autoSpaceDE w:val="0"/>
              <w:autoSpaceDN w:val="0"/>
              <w:adjustRightInd w:val="0"/>
              <w:jc w:val="both"/>
              <w:rPr>
                <w:b/>
                <w:bCs/>
                <w:color w:val="auto"/>
                <w:sz w:val="22"/>
              </w:rPr>
            </w:pPr>
            <w:r>
              <w:rPr>
                <w:color w:val="auto"/>
                <w:sz w:val="22"/>
                <w:szCs w:val="22"/>
              </w:rPr>
              <w:t>канд</w:t>
            </w:r>
            <w:r w:rsidRPr="001C604E">
              <w:rPr>
                <w:color w:val="auto"/>
                <w:sz w:val="22"/>
                <w:szCs w:val="22"/>
              </w:rPr>
              <w:t xml:space="preserve">. </w:t>
            </w:r>
            <w:r>
              <w:rPr>
                <w:color w:val="auto"/>
                <w:sz w:val="22"/>
                <w:szCs w:val="22"/>
              </w:rPr>
              <w:t>соціол</w:t>
            </w:r>
            <w:r w:rsidRPr="001C604E">
              <w:rPr>
                <w:color w:val="auto"/>
                <w:sz w:val="22"/>
                <w:szCs w:val="22"/>
              </w:rPr>
              <w:t>.</w:t>
            </w:r>
            <w:r>
              <w:rPr>
                <w:color w:val="auto"/>
                <w:sz w:val="22"/>
                <w:szCs w:val="22"/>
              </w:rPr>
              <w:t xml:space="preserve"> наук</w:t>
            </w:r>
            <w:r w:rsidRPr="001C604E">
              <w:rPr>
                <w:color w:val="auto"/>
                <w:sz w:val="22"/>
                <w:szCs w:val="22"/>
              </w:rPr>
              <w:t xml:space="preserve">, </w:t>
            </w:r>
            <w:r>
              <w:rPr>
                <w:color w:val="auto"/>
                <w:sz w:val="22"/>
                <w:szCs w:val="22"/>
              </w:rPr>
              <w:t>доцент</w:t>
            </w:r>
            <w:r w:rsidRPr="001C604E">
              <w:rPr>
                <w:color w:val="auto"/>
                <w:sz w:val="22"/>
                <w:szCs w:val="22"/>
              </w:rPr>
              <w:t xml:space="preserve">, </w:t>
            </w:r>
            <w:r>
              <w:rPr>
                <w:color w:val="auto"/>
                <w:sz w:val="22"/>
                <w:szCs w:val="22"/>
              </w:rPr>
              <w:t xml:space="preserve">доцент </w:t>
            </w:r>
            <w:r w:rsidRPr="001C604E">
              <w:rPr>
                <w:color w:val="auto"/>
                <w:sz w:val="22"/>
                <w:szCs w:val="22"/>
              </w:rPr>
              <w:t>кафедри соціології і публічного управління</w:t>
            </w:r>
          </w:p>
        </w:tc>
      </w:tr>
    </w:tbl>
    <w:p w:rsidR="009A6344" w:rsidRPr="004C65FB" w:rsidRDefault="009A6344" w:rsidP="0052311D">
      <w:pPr>
        <w:ind w:firstLine="709"/>
        <w:jc w:val="both"/>
        <w:rPr>
          <w:color w:val="auto"/>
          <w:sz w:val="22"/>
          <w:szCs w:val="22"/>
          <w:lang w:val="ru-RU"/>
        </w:rPr>
      </w:pPr>
    </w:p>
    <w:p w:rsidR="0052311D" w:rsidRPr="001C604E" w:rsidRDefault="0052311D" w:rsidP="0052311D">
      <w:pPr>
        <w:ind w:firstLine="709"/>
        <w:jc w:val="both"/>
        <w:rPr>
          <w:color w:val="auto"/>
          <w:sz w:val="22"/>
          <w:szCs w:val="22"/>
        </w:rPr>
      </w:pPr>
      <w:r w:rsidRPr="001C604E">
        <w:rPr>
          <w:color w:val="auto"/>
          <w:sz w:val="22"/>
          <w:szCs w:val="22"/>
        </w:rPr>
        <w:t>Освітньо-професійна програма визначає передумови доступу до навчання, орієнтацію та основний фокус програми, обсяг кредитів Європейської кредитної трансферно-накопичувальної системи (ЄКТС), необхідний для здобуття освітнього ступеню бакалавра, перелік загальних та спеціальних (фахових) компетентностей, нормативний і варіативний зміст підготовки фахівця, сформульований у тер</w:t>
      </w:r>
      <w:r w:rsidR="009A6344" w:rsidRPr="001C604E">
        <w:rPr>
          <w:color w:val="auto"/>
          <w:sz w:val="22"/>
          <w:szCs w:val="22"/>
        </w:rPr>
        <w:t>мінах й результатах навчання,</w:t>
      </w:r>
      <w:r w:rsidRPr="001C604E">
        <w:rPr>
          <w:color w:val="auto"/>
          <w:sz w:val="22"/>
          <w:szCs w:val="22"/>
        </w:rPr>
        <w:t xml:space="preserve"> вимоги до контролю якості вищої освіти</w:t>
      </w:r>
      <w:r w:rsidR="00E0259F" w:rsidRPr="00E0259F">
        <w:rPr>
          <w:noProof/>
          <w:color w:val="auto"/>
          <w:sz w:val="22"/>
          <w:szCs w:val="22"/>
          <w:lang w:eastAsia="uk-UA"/>
        </w:rPr>
        <w:pict>
          <v:rect id="_x0000_s1090" style="position:absolute;left:0;text-align:left;margin-left:231.8pt;margin-top:387.95pt;width:44.55pt;height:24.6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" strokecolor="white" strokeweight=".26mm"/>
        </w:pict>
      </w:r>
      <w:r w:rsidRPr="001C604E">
        <w:rPr>
          <w:color w:val="auto"/>
          <w:sz w:val="22"/>
          <w:szCs w:val="22"/>
        </w:rPr>
        <w:t>.</w:t>
      </w:r>
    </w:p>
    <w:p w:rsidR="002E6F6C" w:rsidRPr="001C604E" w:rsidRDefault="004A7087" w:rsidP="006F13BD">
      <w:pPr>
        <w:ind w:firstLine="709"/>
        <w:jc w:val="both"/>
        <w:rPr>
          <w:color w:val="auto"/>
          <w:sz w:val="22"/>
          <w:szCs w:val="22"/>
        </w:rPr>
      </w:pPr>
      <w:r w:rsidRPr="001C604E">
        <w:rPr>
          <w:color w:val="auto"/>
          <w:sz w:val="22"/>
          <w:szCs w:val="22"/>
        </w:rPr>
        <w:t xml:space="preserve">У Програмі враховано пропозиції </w:t>
      </w:r>
      <w:r w:rsidR="00134867">
        <w:rPr>
          <w:color w:val="auto"/>
          <w:sz w:val="22"/>
          <w:szCs w:val="22"/>
        </w:rPr>
        <w:t>представників академічної спільноти</w:t>
      </w:r>
      <w:r w:rsidR="00FD2559">
        <w:rPr>
          <w:color w:val="auto"/>
          <w:sz w:val="22"/>
          <w:szCs w:val="22"/>
        </w:rPr>
        <w:t xml:space="preserve">, науковців, </w:t>
      </w:r>
      <w:r w:rsidR="00FD2559" w:rsidRPr="00FD2559">
        <w:rPr>
          <w:color w:val="auto"/>
          <w:sz w:val="22"/>
          <w:szCs w:val="22"/>
        </w:rPr>
        <w:t>науково-педагогічн</w:t>
      </w:r>
      <w:r w:rsidR="00FD2559">
        <w:rPr>
          <w:color w:val="auto"/>
          <w:sz w:val="22"/>
          <w:szCs w:val="22"/>
        </w:rPr>
        <w:t>их</w:t>
      </w:r>
      <w:r w:rsidR="00FD2559" w:rsidRPr="00FD2559">
        <w:rPr>
          <w:color w:val="auto"/>
          <w:sz w:val="22"/>
          <w:szCs w:val="22"/>
        </w:rPr>
        <w:t xml:space="preserve"> працівник</w:t>
      </w:r>
      <w:r w:rsidR="00FD2559">
        <w:rPr>
          <w:color w:val="auto"/>
          <w:sz w:val="22"/>
          <w:szCs w:val="22"/>
        </w:rPr>
        <w:t>ів</w:t>
      </w:r>
      <w:r w:rsidR="00FD2559" w:rsidRPr="00FD2559">
        <w:rPr>
          <w:color w:val="auto"/>
          <w:sz w:val="22"/>
          <w:szCs w:val="22"/>
        </w:rPr>
        <w:t xml:space="preserve"> вищих навчальних закладів</w:t>
      </w:r>
      <w:r w:rsidRPr="001C604E">
        <w:rPr>
          <w:color w:val="auto"/>
          <w:sz w:val="22"/>
          <w:szCs w:val="22"/>
        </w:rPr>
        <w:t xml:space="preserve">, </w:t>
      </w:r>
      <w:r w:rsidR="00FD2559">
        <w:rPr>
          <w:color w:val="auto"/>
          <w:sz w:val="22"/>
          <w:szCs w:val="22"/>
        </w:rPr>
        <w:t xml:space="preserve">випускників,студентівта здобувачів освіти й фахівців-практиків, </w:t>
      </w:r>
      <w:r w:rsidRPr="001C604E">
        <w:rPr>
          <w:color w:val="auto"/>
          <w:sz w:val="22"/>
          <w:szCs w:val="22"/>
        </w:rPr>
        <w:t xml:space="preserve">які здійснюють </w:t>
      </w:r>
      <w:r w:rsidR="00FD2559">
        <w:rPr>
          <w:color w:val="auto"/>
          <w:sz w:val="22"/>
          <w:szCs w:val="22"/>
        </w:rPr>
        <w:t xml:space="preserve">професійну </w:t>
      </w:r>
      <w:r w:rsidRPr="001C604E">
        <w:rPr>
          <w:color w:val="auto"/>
          <w:sz w:val="22"/>
          <w:szCs w:val="22"/>
        </w:rPr>
        <w:t xml:space="preserve">діяльність у сфері </w:t>
      </w:r>
      <w:r w:rsidR="00FD2559">
        <w:rPr>
          <w:color w:val="auto"/>
          <w:sz w:val="22"/>
          <w:szCs w:val="22"/>
        </w:rPr>
        <w:t>дослідження й управління соціальних процесів й комінікацій</w:t>
      </w:r>
      <w:r w:rsidR="006F13BD" w:rsidRPr="001C604E">
        <w:rPr>
          <w:color w:val="auto"/>
          <w:sz w:val="22"/>
          <w:szCs w:val="22"/>
        </w:rPr>
        <w:t>.</w:t>
      </w:r>
    </w:p>
    <w:p w:rsidR="002E6F6C" w:rsidRPr="001C604E" w:rsidRDefault="002E6F6C" w:rsidP="002E6F6C">
      <w:pPr>
        <w:rPr>
          <w:color w:val="auto"/>
          <w:sz w:val="22"/>
          <w:szCs w:val="22"/>
        </w:rPr>
      </w:pPr>
    </w:p>
    <w:p w:rsidR="00E72720" w:rsidRPr="001C604E" w:rsidRDefault="00E72720">
      <w:pPr>
        <w:spacing w:after="200" w:line="276" w:lineRule="auto"/>
        <w:rPr>
          <w:b/>
          <w:color w:val="auto"/>
          <w:spacing w:val="60"/>
          <w:sz w:val="28"/>
          <w:szCs w:val="28"/>
        </w:rPr>
      </w:pPr>
      <w:r w:rsidRPr="001C604E">
        <w:rPr>
          <w:b/>
          <w:color w:val="auto"/>
          <w:spacing w:val="60"/>
          <w:sz w:val="28"/>
          <w:szCs w:val="28"/>
        </w:rPr>
        <w:br w:type="page"/>
      </w:r>
    </w:p>
    <w:p w:rsidR="002E6F6C" w:rsidRPr="001C604E" w:rsidRDefault="002E6F6C" w:rsidP="002E6F6C">
      <w:pPr>
        <w:jc w:val="center"/>
        <w:rPr>
          <w:b/>
          <w:color w:val="auto"/>
          <w:spacing w:val="60"/>
          <w:sz w:val="28"/>
          <w:szCs w:val="28"/>
        </w:rPr>
      </w:pPr>
      <w:r w:rsidRPr="001C604E">
        <w:rPr>
          <w:b/>
          <w:color w:val="auto"/>
          <w:spacing w:val="60"/>
          <w:sz w:val="28"/>
          <w:szCs w:val="28"/>
        </w:rPr>
        <w:lastRenderedPageBreak/>
        <w:t>ЗМІСТ</w:t>
      </w:r>
    </w:p>
    <w:p w:rsidR="002E6F6C" w:rsidRPr="001C604E" w:rsidRDefault="002E6F6C" w:rsidP="002E6F6C">
      <w:pPr>
        <w:jc w:val="center"/>
        <w:rPr>
          <w:color w:val="auto"/>
          <w:spacing w:val="60"/>
          <w:sz w:val="28"/>
          <w:szCs w:val="28"/>
        </w:rPr>
      </w:pPr>
    </w:p>
    <w:p w:rsidR="002E6F6C" w:rsidRPr="001C604E" w:rsidRDefault="002E6F6C" w:rsidP="002E6F6C">
      <w:pPr>
        <w:jc w:val="center"/>
        <w:rPr>
          <w:color w:val="auto"/>
          <w:spacing w:val="60"/>
          <w:sz w:val="28"/>
          <w:szCs w:val="28"/>
        </w:rPr>
      </w:pPr>
    </w:p>
    <w:p w:rsidR="002E6F6C" w:rsidRPr="001C604E" w:rsidRDefault="002E6F6C" w:rsidP="002E6F6C">
      <w:pPr>
        <w:spacing w:line="360" w:lineRule="auto"/>
        <w:rPr>
          <w:color w:val="auto"/>
          <w:sz w:val="28"/>
          <w:szCs w:val="28"/>
          <w:u w:val="single"/>
        </w:rPr>
      </w:pPr>
      <w:r w:rsidRPr="001C604E">
        <w:rPr>
          <w:color w:val="auto"/>
          <w:sz w:val="28"/>
          <w:szCs w:val="28"/>
          <w:u w:val="single"/>
        </w:rPr>
        <w:t xml:space="preserve">1. Профіль освітньо-професійної програми                                                          </w:t>
      </w:r>
    </w:p>
    <w:p w:rsidR="002E6F6C" w:rsidRPr="001C604E" w:rsidRDefault="002E6F6C" w:rsidP="002E6F6C">
      <w:pPr>
        <w:spacing w:line="360" w:lineRule="auto"/>
        <w:jc w:val="both"/>
        <w:rPr>
          <w:color w:val="auto"/>
          <w:sz w:val="28"/>
          <w:szCs w:val="28"/>
          <w:u w:val="single"/>
        </w:rPr>
      </w:pPr>
      <w:r w:rsidRPr="001C604E">
        <w:rPr>
          <w:color w:val="auto"/>
          <w:sz w:val="28"/>
          <w:szCs w:val="28"/>
          <w:u w:val="single"/>
        </w:rPr>
        <w:t xml:space="preserve">2. Перелік компонент освітньо-професійної програми                                      </w:t>
      </w:r>
    </w:p>
    <w:p w:rsidR="002E6F6C" w:rsidRPr="001C604E" w:rsidRDefault="002E6F6C" w:rsidP="002E6F6C">
      <w:pPr>
        <w:spacing w:line="360" w:lineRule="auto"/>
        <w:jc w:val="both"/>
        <w:rPr>
          <w:color w:val="auto"/>
          <w:sz w:val="28"/>
          <w:szCs w:val="28"/>
          <w:u w:val="single"/>
        </w:rPr>
      </w:pPr>
      <w:r w:rsidRPr="001C604E">
        <w:rPr>
          <w:color w:val="auto"/>
          <w:sz w:val="28"/>
          <w:szCs w:val="28"/>
          <w:u w:val="single"/>
        </w:rPr>
        <w:t xml:space="preserve">3. Структурно-логічна схема освітньо-професійної програми                          </w:t>
      </w:r>
    </w:p>
    <w:p w:rsidR="002E6F6C" w:rsidRPr="001C604E" w:rsidRDefault="002E6F6C" w:rsidP="002E6F6C">
      <w:pPr>
        <w:spacing w:line="360" w:lineRule="auto"/>
        <w:jc w:val="both"/>
        <w:rPr>
          <w:color w:val="auto"/>
          <w:sz w:val="28"/>
          <w:szCs w:val="28"/>
          <w:u w:val="single"/>
        </w:rPr>
      </w:pPr>
      <w:r w:rsidRPr="001C604E">
        <w:rPr>
          <w:color w:val="auto"/>
          <w:sz w:val="28"/>
          <w:szCs w:val="28"/>
          <w:u w:val="single"/>
        </w:rPr>
        <w:t>«</w:t>
      </w:r>
      <w:r w:rsidR="00FD2559">
        <w:rPr>
          <w:color w:val="auto"/>
          <w:sz w:val="28"/>
          <w:szCs w:val="28"/>
          <w:u w:val="single"/>
        </w:rPr>
        <w:t>Соціальні практики бізнес</w:t>
      </w:r>
      <w:r w:rsidR="00A654C9">
        <w:rPr>
          <w:color w:val="auto"/>
          <w:sz w:val="28"/>
          <w:szCs w:val="28"/>
          <w:u w:val="single"/>
        </w:rPr>
        <w:t>-</w:t>
      </w:r>
      <w:r w:rsidR="00FD2559">
        <w:rPr>
          <w:color w:val="auto"/>
          <w:sz w:val="28"/>
          <w:szCs w:val="28"/>
          <w:u w:val="single"/>
        </w:rPr>
        <w:t>комунікації</w:t>
      </w:r>
      <w:r w:rsidRPr="001C604E">
        <w:rPr>
          <w:color w:val="auto"/>
          <w:sz w:val="28"/>
          <w:szCs w:val="28"/>
          <w:u w:val="single"/>
        </w:rPr>
        <w:t>»</w:t>
      </w:r>
    </w:p>
    <w:p w:rsidR="002E6F6C" w:rsidRPr="001C604E" w:rsidRDefault="002E6F6C" w:rsidP="002E6F6C">
      <w:pPr>
        <w:spacing w:line="360" w:lineRule="auto"/>
        <w:jc w:val="both"/>
        <w:rPr>
          <w:color w:val="auto"/>
          <w:sz w:val="28"/>
          <w:szCs w:val="28"/>
          <w:u w:val="single"/>
        </w:rPr>
      </w:pPr>
      <w:r w:rsidRPr="001C604E">
        <w:rPr>
          <w:color w:val="auto"/>
          <w:sz w:val="28"/>
          <w:szCs w:val="28"/>
          <w:u w:val="single"/>
        </w:rPr>
        <w:t xml:space="preserve">4. Форма випускної атестації здобувачів вищої освіти                                      </w:t>
      </w:r>
    </w:p>
    <w:p w:rsidR="008B1F95" w:rsidRPr="001C604E" w:rsidRDefault="008B1F95" w:rsidP="002E6F6C">
      <w:pPr>
        <w:spacing w:line="360" w:lineRule="auto"/>
        <w:jc w:val="both"/>
        <w:rPr>
          <w:color w:val="auto"/>
          <w:sz w:val="28"/>
          <w:szCs w:val="28"/>
          <w:u w:val="single"/>
          <w:lang w:val="ru-RU"/>
        </w:rPr>
      </w:pPr>
      <w:r w:rsidRPr="001C604E">
        <w:rPr>
          <w:color w:val="auto"/>
          <w:u w:val="single"/>
          <w:lang w:val="ru-RU"/>
        </w:rPr>
        <w:t>5</w:t>
      </w:r>
      <w:r w:rsidRPr="001C604E">
        <w:rPr>
          <w:color w:val="auto"/>
          <w:u w:val="single"/>
        </w:rPr>
        <w:t>. Матриця відповідності визначених Стандартом компетентностей дескрипторам НРК</w:t>
      </w:r>
    </w:p>
    <w:p w:rsidR="00A11055" w:rsidRPr="001C604E" w:rsidRDefault="00A11055" w:rsidP="002E6F6C">
      <w:pPr>
        <w:spacing w:line="360" w:lineRule="auto"/>
        <w:jc w:val="both"/>
        <w:rPr>
          <w:color w:val="auto"/>
          <w:sz w:val="28"/>
          <w:szCs w:val="28"/>
          <w:u w:val="single"/>
        </w:rPr>
      </w:pPr>
      <w:r w:rsidRPr="001C604E">
        <w:rPr>
          <w:color w:val="auto"/>
          <w:u w:val="single"/>
        </w:rPr>
        <w:t>6. Матриця відповідності визначених Стандартом результатів навчання та компетентностей</w:t>
      </w:r>
    </w:p>
    <w:p w:rsidR="002E6F6C" w:rsidRPr="001C604E" w:rsidRDefault="00331AD2" w:rsidP="002E6F6C">
      <w:pPr>
        <w:spacing w:line="360" w:lineRule="auto"/>
        <w:jc w:val="both"/>
        <w:rPr>
          <w:color w:val="auto"/>
          <w:sz w:val="28"/>
          <w:szCs w:val="28"/>
          <w:u w:val="single"/>
        </w:rPr>
      </w:pPr>
      <w:r w:rsidRPr="001C604E">
        <w:rPr>
          <w:color w:val="auto"/>
          <w:sz w:val="28"/>
          <w:szCs w:val="28"/>
          <w:u w:val="single"/>
        </w:rPr>
        <w:t>7</w:t>
      </w:r>
      <w:r w:rsidR="002E6F6C" w:rsidRPr="001C604E">
        <w:rPr>
          <w:color w:val="auto"/>
          <w:sz w:val="28"/>
          <w:szCs w:val="28"/>
          <w:u w:val="single"/>
        </w:rPr>
        <w:t xml:space="preserve">. Матриця відповідності програмних компетентностей компонентам </w:t>
      </w:r>
    </w:p>
    <w:p w:rsidR="002E6F6C" w:rsidRPr="001C604E" w:rsidRDefault="002E6F6C" w:rsidP="002E6F6C">
      <w:pPr>
        <w:spacing w:line="360" w:lineRule="auto"/>
        <w:jc w:val="both"/>
        <w:rPr>
          <w:color w:val="auto"/>
          <w:sz w:val="28"/>
          <w:szCs w:val="28"/>
          <w:u w:val="single"/>
        </w:rPr>
      </w:pPr>
      <w:r w:rsidRPr="001C604E">
        <w:rPr>
          <w:color w:val="auto"/>
          <w:sz w:val="28"/>
          <w:szCs w:val="28"/>
          <w:u w:val="single"/>
        </w:rPr>
        <w:t xml:space="preserve">освітньо-професійної програми                                                                             </w:t>
      </w:r>
    </w:p>
    <w:p w:rsidR="002E6F6C" w:rsidRPr="001C604E" w:rsidRDefault="00331AD2" w:rsidP="002E6F6C">
      <w:pPr>
        <w:spacing w:line="360" w:lineRule="auto"/>
        <w:jc w:val="both"/>
        <w:rPr>
          <w:color w:val="auto"/>
          <w:sz w:val="28"/>
          <w:szCs w:val="28"/>
          <w:u w:val="single"/>
        </w:rPr>
      </w:pPr>
      <w:r w:rsidRPr="001C604E">
        <w:rPr>
          <w:color w:val="auto"/>
          <w:sz w:val="28"/>
          <w:szCs w:val="28"/>
          <w:u w:val="single"/>
        </w:rPr>
        <w:t>8</w:t>
      </w:r>
      <w:r w:rsidR="002E6F6C" w:rsidRPr="001C604E">
        <w:rPr>
          <w:color w:val="auto"/>
          <w:sz w:val="28"/>
          <w:szCs w:val="28"/>
          <w:u w:val="single"/>
        </w:rPr>
        <w:t xml:space="preserve">. Матриця забезпечення програмних результатів навчання відповідними </w:t>
      </w:r>
    </w:p>
    <w:p w:rsidR="002E6F6C" w:rsidRPr="001C604E" w:rsidRDefault="002E6F6C" w:rsidP="002E6F6C">
      <w:pPr>
        <w:spacing w:line="360" w:lineRule="auto"/>
        <w:jc w:val="both"/>
        <w:rPr>
          <w:color w:val="auto"/>
          <w:sz w:val="28"/>
          <w:szCs w:val="28"/>
          <w:u w:val="single"/>
        </w:rPr>
      </w:pPr>
      <w:r w:rsidRPr="001C604E">
        <w:rPr>
          <w:color w:val="auto"/>
          <w:sz w:val="28"/>
          <w:szCs w:val="28"/>
          <w:u w:val="single"/>
        </w:rPr>
        <w:t xml:space="preserve">компонентами освітньо-професійної програми                                                     </w:t>
      </w:r>
    </w:p>
    <w:p w:rsidR="002E6F6C" w:rsidRPr="001C604E" w:rsidRDefault="002E6F6C" w:rsidP="002E6F6C">
      <w:pPr>
        <w:jc w:val="both"/>
        <w:rPr>
          <w:color w:val="auto"/>
          <w:sz w:val="28"/>
          <w:szCs w:val="28"/>
        </w:rPr>
      </w:pPr>
    </w:p>
    <w:p w:rsidR="002E6F6C" w:rsidRPr="001C604E" w:rsidRDefault="002E6F6C" w:rsidP="002E6F6C">
      <w:pPr>
        <w:jc w:val="both"/>
        <w:rPr>
          <w:color w:val="auto"/>
          <w:sz w:val="28"/>
          <w:szCs w:val="28"/>
        </w:rPr>
      </w:pPr>
    </w:p>
    <w:p w:rsidR="002E6F6C" w:rsidRPr="001C604E" w:rsidRDefault="002E6F6C" w:rsidP="002E6F6C">
      <w:pPr>
        <w:jc w:val="both"/>
        <w:rPr>
          <w:color w:val="auto"/>
          <w:sz w:val="28"/>
          <w:szCs w:val="28"/>
        </w:rPr>
        <w:sectPr w:rsidR="002E6F6C" w:rsidRPr="001C604E" w:rsidSect="002E6F6C">
          <w:pgSz w:w="11907" w:h="16840" w:code="9"/>
          <w:pgMar w:top="1134" w:right="567" w:bottom="1134" w:left="1701" w:header="720" w:footer="720" w:gutter="0"/>
          <w:cols w:space="720"/>
          <w:docGrid w:linePitch="354"/>
        </w:sectPr>
      </w:pPr>
    </w:p>
    <w:p w:rsidR="002E6F6C" w:rsidRPr="001C604E" w:rsidRDefault="002E6F6C" w:rsidP="002E6F6C">
      <w:pPr>
        <w:pStyle w:val="10"/>
        <w:spacing w:after="0"/>
        <w:rPr>
          <w:sz w:val="28"/>
          <w:szCs w:val="28"/>
        </w:rPr>
      </w:pPr>
      <w:bookmarkStart w:id="0" w:name="_Toc505684208"/>
      <w:bookmarkStart w:id="1" w:name="_Toc505684253"/>
      <w:bookmarkStart w:id="2" w:name="_Toc507147783"/>
      <w:bookmarkStart w:id="3" w:name="_Toc507147997"/>
      <w:bookmarkStart w:id="4" w:name="_Toc508023222"/>
      <w:bookmarkStart w:id="5" w:name="_Toc529970300"/>
      <w:r w:rsidRPr="001C604E">
        <w:rPr>
          <w:sz w:val="28"/>
          <w:szCs w:val="28"/>
        </w:rPr>
        <w:lastRenderedPageBreak/>
        <w:t>1. Профіль освітньо-ПРОФЕСІЙНОЇ програми</w:t>
      </w:r>
      <w:bookmarkEnd w:id="0"/>
      <w:bookmarkEnd w:id="1"/>
      <w:bookmarkEnd w:id="2"/>
      <w:bookmarkEnd w:id="3"/>
      <w:bookmarkEnd w:id="4"/>
      <w:bookmarkEnd w:id="5"/>
    </w:p>
    <w:p w:rsidR="002E6F6C" w:rsidRPr="001C604E" w:rsidRDefault="002E6F6C" w:rsidP="002E6F6C">
      <w:pPr>
        <w:jc w:val="center"/>
        <w:rPr>
          <w:color w:val="auto"/>
          <w:sz w:val="28"/>
          <w:szCs w:val="28"/>
        </w:rPr>
      </w:pPr>
    </w:p>
    <w:p w:rsidR="00F54AA2" w:rsidRPr="00FD2559" w:rsidRDefault="00FD2559" w:rsidP="00F54AA2">
      <w:pPr>
        <w:jc w:val="center"/>
        <w:rPr>
          <w:b/>
          <w:color w:val="auto"/>
          <w:sz w:val="28"/>
          <w:szCs w:val="28"/>
        </w:rPr>
      </w:pPr>
      <w:r w:rsidRPr="00FD2559">
        <w:rPr>
          <w:b/>
          <w:color w:val="auto"/>
          <w:sz w:val="28"/>
          <w:szCs w:val="28"/>
        </w:rPr>
        <w:t>Соціальні практики бізнес комунікації</w:t>
      </w:r>
    </w:p>
    <w:p w:rsidR="002E6F6C" w:rsidRPr="001C604E" w:rsidRDefault="002E6F6C" w:rsidP="002E6F6C">
      <w:pPr>
        <w:jc w:val="center"/>
        <w:rPr>
          <w:b/>
          <w:color w:val="auto"/>
          <w:sz w:val="28"/>
          <w:szCs w:val="28"/>
        </w:rPr>
      </w:pPr>
      <w:r w:rsidRPr="001C604E">
        <w:rPr>
          <w:b/>
          <w:color w:val="auto"/>
          <w:sz w:val="28"/>
          <w:szCs w:val="28"/>
        </w:rPr>
        <w:t xml:space="preserve">зі спеціальності </w:t>
      </w:r>
      <w:r w:rsidR="00FD2559">
        <w:rPr>
          <w:b/>
          <w:color w:val="auto"/>
          <w:sz w:val="28"/>
          <w:szCs w:val="28"/>
        </w:rPr>
        <w:t>054Соціологія</w:t>
      </w:r>
    </w:p>
    <w:p w:rsidR="002E6F6C" w:rsidRPr="001C604E" w:rsidRDefault="002E6F6C" w:rsidP="002E6F6C">
      <w:pPr>
        <w:jc w:val="center"/>
        <w:rPr>
          <w:color w:val="auto"/>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7087"/>
      </w:tblGrid>
      <w:tr w:rsidR="001C604E" w:rsidRPr="001C604E" w:rsidTr="002E6F6C">
        <w:trPr>
          <w:cantSplit/>
          <w:trHeight w:val="20"/>
        </w:trPr>
        <w:tc>
          <w:tcPr>
            <w:tcW w:w="9639" w:type="dxa"/>
            <w:gridSpan w:val="2"/>
            <w:shd w:val="clear" w:color="auto" w:fill="BFBFBF"/>
          </w:tcPr>
          <w:p w:rsidR="002E6F6C" w:rsidRPr="001C604E" w:rsidRDefault="002E6F6C" w:rsidP="002E6F6C">
            <w:pPr>
              <w:jc w:val="center"/>
              <w:rPr>
                <w:b/>
                <w:color w:val="auto"/>
                <w:sz w:val="28"/>
                <w:szCs w:val="28"/>
              </w:rPr>
            </w:pPr>
            <w:r w:rsidRPr="001C604E">
              <w:rPr>
                <w:b/>
                <w:color w:val="auto"/>
                <w:sz w:val="28"/>
                <w:szCs w:val="28"/>
              </w:rPr>
              <w:t>1 – Загальна інформація</w:t>
            </w:r>
          </w:p>
        </w:tc>
      </w:tr>
      <w:tr w:rsidR="001C604E" w:rsidRPr="001C604E" w:rsidTr="002E6F6C">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t>Повна назва ЗВО та інституту/факультету</w:t>
            </w:r>
          </w:p>
        </w:tc>
        <w:tc>
          <w:tcPr>
            <w:tcW w:w="7087" w:type="dxa"/>
            <w:shd w:val="clear" w:color="auto" w:fill="auto"/>
          </w:tcPr>
          <w:p w:rsidR="002E6F6C" w:rsidRPr="001C604E" w:rsidRDefault="002E6F6C" w:rsidP="002E6F6C">
            <w:pPr>
              <w:ind w:right="-74"/>
              <w:rPr>
                <w:color w:val="auto"/>
                <w:sz w:val="28"/>
                <w:szCs w:val="28"/>
              </w:rPr>
            </w:pPr>
            <w:r w:rsidRPr="001C604E">
              <w:rPr>
                <w:color w:val="auto"/>
                <w:sz w:val="28"/>
                <w:szCs w:val="28"/>
              </w:rPr>
              <w:t>Національний технічний університет «Харківський політехнічний інститут»</w:t>
            </w:r>
          </w:p>
          <w:p w:rsidR="002E6F6C" w:rsidRPr="001C604E" w:rsidRDefault="002D4F72" w:rsidP="002E6F6C">
            <w:pPr>
              <w:ind w:right="-74"/>
              <w:rPr>
                <w:color w:val="auto"/>
                <w:sz w:val="28"/>
                <w:szCs w:val="28"/>
              </w:rPr>
            </w:pPr>
            <w:r w:rsidRPr="001C604E">
              <w:rPr>
                <w:color w:val="auto"/>
                <w:sz w:val="28"/>
                <w:szCs w:val="28"/>
              </w:rPr>
              <w:t>Факультет с</w:t>
            </w:r>
            <w:r w:rsidR="002E6F6C" w:rsidRPr="001C604E">
              <w:rPr>
                <w:color w:val="auto"/>
                <w:sz w:val="28"/>
                <w:szCs w:val="28"/>
              </w:rPr>
              <w:t>оціально-гуманітарних технологій</w:t>
            </w:r>
          </w:p>
        </w:tc>
      </w:tr>
      <w:tr w:rsidR="001C604E" w:rsidRPr="001C604E" w:rsidTr="002E6F6C">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t>Ступінь вищої освіти та назва кваліфікації мовою оригіналу</w:t>
            </w:r>
          </w:p>
        </w:tc>
        <w:tc>
          <w:tcPr>
            <w:tcW w:w="7087" w:type="dxa"/>
            <w:shd w:val="clear" w:color="auto" w:fill="auto"/>
          </w:tcPr>
          <w:p w:rsidR="002E6F6C" w:rsidRPr="001C604E" w:rsidRDefault="002E6F6C" w:rsidP="002E6F6C">
            <w:pPr>
              <w:pStyle w:val="aff1"/>
              <w:shd w:val="clear" w:color="auto" w:fill="auto"/>
              <w:spacing w:after="0" w:line="240" w:lineRule="auto"/>
              <w:ind w:right="-74"/>
              <w:rPr>
                <w:rFonts w:ascii="Times New Roman" w:hAnsi="Times New Roman" w:cs="Times New Roman"/>
                <w:sz w:val="28"/>
                <w:szCs w:val="28"/>
              </w:rPr>
            </w:pPr>
            <w:r w:rsidRPr="001C604E">
              <w:rPr>
                <w:rFonts w:ascii="Times New Roman" w:hAnsi="Times New Roman" w:cs="Times New Roman"/>
                <w:sz w:val="28"/>
                <w:szCs w:val="28"/>
              </w:rPr>
              <w:t xml:space="preserve">Ступінь – </w:t>
            </w:r>
            <w:r w:rsidR="004506B3">
              <w:rPr>
                <w:rFonts w:ascii="Times New Roman" w:hAnsi="Times New Roman" w:cs="Times New Roman"/>
                <w:sz w:val="28"/>
                <w:szCs w:val="28"/>
              </w:rPr>
              <w:t>бакалавр</w:t>
            </w:r>
          </w:p>
          <w:p w:rsidR="002E6F6C" w:rsidRPr="001C604E" w:rsidRDefault="009144C1" w:rsidP="004506B3">
            <w:pPr>
              <w:pStyle w:val="aff1"/>
              <w:shd w:val="clear" w:color="auto" w:fill="auto"/>
              <w:spacing w:after="0" w:line="240" w:lineRule="auto"/>
              <w:ind w:right="-74"/>
              <w:rPr>
                <w:rFonts w:ascii="Times New Roman" w:hAnsi="Times New Roman" w:cs="Times New Roman"/>
                <w:sz w:val="28"/>
                <w:szCs w:val="28"/>
              </w:rPr>
            </w:pPr>
            <w:r w:rsidRPr="001C604E">
              <w:rPr>
                <w:rFonts w:ascii="Times New Roman" w:hAnsi="Times New Roman" w:cs="Times New Roman"/>
                <w:sz w:val="28"/>
                <w:szCs w:val="28"/>
              </w:rPr>
              <w:t xml:space="preserve">Кваліфікація – </w:t>
            </w:r>
            <w:r w:rsidR="004506B3">
              <w:rPr>
                <w:rFonts w:ascii="Times New Roman" w:hAnsi="Times New Roman" w:cs="Times New Roman"/>
                <w:sz w:val="28"/>
                <w:szCs w:val="28"/>
              </w:rPr>
              <w:t>бакалавр з соціології</w:t>
            </w:r>
          </w:p>
        </w:tc>
      </w:tr>
      <w:tr w:rsidR="001C604E" w:rsidRPr="001C604E" w:rsidTr="002E6F6C">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t>Рівень з НРК</w:t>
            </w:r>
          </w:p>
        </w:tc>
        <w:tc>
          <w:tcPr>
            <w:tcW w:w="7087" w:type="dxa"/>
            <w:shd w:val="clear" w:color="auto" w:fill="auto"/>
          </w:tcPr>
          <w:p w:rsidR="002D4F72" w:rsidRPr="001C604E" w:rsidRDefault="004506B3" w:rsidP="002E6F6C">
            <w:pPr>
              <w:pStyle w:val="aff1"/>
              <w:shd w:val="clear" w:color="auto" w:fill="auto"/>
              <w:spacing w:after="0" w:line="240" w:lineRule="auto"/>
              <w:ind w:right="-74"/>
              <w:rPr>
                <w:rStyle w:val="ListLabel84"/>
                <w:rFonts w:cs="Times New Roman"/>
                <w:sz w:val="28"/>
                <w:szCs w:val="28"/>
              </w:rPr>
            </w:pPr>
            <w:r w:rsidRPr="004506B3">
              <w:rPr>
                <w:rStyle w:val="211pt"/>
                <w:color w:val="auto"/>
                <w:sz w:val="28"/>
                <w:szCs w:val="28"/>
              </w:rPr>
              <w:t>Перший</w:t>
            </w:r>
            <w:r w:rsidR="002D4F72" w:rsidRPr="004506B3">
              <w:rPr>
                <w:rStyle w:val="211pt"/>
                <w:color w:val="auto"/>
                <w:sz w:val="28"/>
                <w:szCs w:val="28"/>
              </w:rPr>
              <w:t xml:space="preserve"> (</w:t>
            </w:r>
            <w:r w:rsidRPr="004506B3">
              <w:rPr>
                <w:rStyle w:val="211pt"/>
                <w:color w:val="auto"/>
                <w:sz w:val="28"/>
                <w:szCs w:val="28"/>
              </w:rPr>
              <w:t>бакалаврський</w:t>
            </w:r>
            <w:r w:rsidR="002D4F72" w:rsidRPr="004506B3">
              <w:rPr>
                <w:rStyle w:val="211pt"/>
                <w:color w:val="auto"/>
                <w:sz w:val="28"/>
                <w:szCs w:val="28"/>
              </w:rPr>
              <w:t>) НРК України – 7 рівень/</w:t>
            </w:r>
            <w:r w:rsidRPr="004506B3">
              <w:rPr>
                <w:rStyle w:val="211pt"/>
                <w:color w:val="auto"/>
                <w:sz w:val="28"/>
                <w:szCs w:val="28"/>
              </w:rPr>
              <w:t>бакалавр</w:t>
            </w:r>
            <w:r w:rsidR="002D4F72" w:rsidRPr="004506B3">
              <w:rPr>
                <w:rStyle w:val="211pt"/>
                <w:color w:val="auto"/>
                <w:sz w:val="28"/>
                <w:szCs w:val="28"/>
              </w:rPr>
              <w:t xml:space="preserve">, FQ-EHEA – </w:t>
            </w:r>
            <w:r w:rsidRPr="004506B3">
              <w:rPr>
                <w:rStyle w:val="211pt"/>
                <w:color w:val="auto"/>
                <w:sz w:val="28"/>
                <w:szCs w:val="28"/>
              </w:rPr>
              <w:t>перший цикл, EQF-LLL – 6</w:t>
            </w:r>
            <w:r w:rsidR="002D4F72" w:rsidRPr="004506B3">
              <w:rPr>
                <w:rStyle w:val="211pt"/>
                <w:color w:val="auto"/>
                <w:sz w:val="28"/>
                <w:szCs w:val="28"/>
              </w:rPr>
              <w:t xml:space="preserve"> рівень</w:t>
            </w:r>
          </w:p>
          <w:p w:rsidR="002E6F6C" w:rsidRPr="001C604E" w:rsidRDefault="002E6F6C" w:rsidP="002E6F6C">
            <w:pPr>
              <w:pStyle w:val="aff1"/>
              <w:shd w:val="clear" w:color="auto" w:fill="auto"/>
              <w:spacing w:after="0" w:line="240" w:lineRule="auto"/>
              <w:ind w:right="-74"/>
              <w:rPr>
                <w:rFonts w:ascii="Times New Roman" w:hAnsi="Times New Roman" w:cs="Times New Roman"/>
                <w:sz w:val="28"/>
                <w:szCs w:val="28"/>
              </w:rPr>
            </w:pPr>
          </w:p>
        </w:tc>
      </w:tr>
      <w:tr w:rsidR="001C604E" w:rsidRPr="001C604E" w:rsidTr="002E6F6C">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t>Офіційна назва</w:t>
            </w:r>
          </w:p>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t>освітньої програми</w:t>
            </w:r>
          </w:p>
        </w:tc>
        <w:tc>
          <w:tcPr>
            <w:tcW w:w="7087" w:type="dxa"/>
            <w:shd w:val="clear" w:color="auto" w:fill="auto"/>
          </w:tcPr>
          <w:p w:rsidR="002E6F6C" w:rsidRPr="004506B3" w:rsidRDefault="004506B3" w:rsidP="002E6F6C">
            <w:pPr>
              <w:ind w:right="-74"/>
              <w:rPr>
                <w:color w:val="auto"/>
                <w:sz w:val="28"/>
                <w:szCs w:val="28"/>
              </w:rPr>
            </w:pPr>
            <w:r w:rsidRPr="004506B3">
              <w:rPr>
                <w:color w:val="auto"/>
                <w:sz w:val="28"/>
                <w:szCs w:val="28"/>
              </w:rPr>
              <w:t>Соціальні практики бізнес комунікації</w:t>
            </w:r>
          </w:p>
        </w:tc>
      </w:tr>
      <w:tr w:rsidR="001C604E" w:rsidRPr="001C604E" w:rsidTr="002E6F6C">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t>Тип диплому та обсяг освітньої програми</w:t>
            </w:r>
          </w:p>
        </w:tc>
        <w:tc>
          <w:tcPr>
            <w:tcW w:w="7087" w:type="dxa"/>
            <w:shd w:val="clear" w:color="auto" w:fill="auto"/>
          </w:tcPr>
          <w:p w:rsidR="002E6F6C" w:rsidRPr="001C604E" w:rsidRDefault="002E6F6C" w:rsidP="002E6F6C">
            <w:pPr>
              <w:pStyle w:val="aff1"/>
              <w:shd w:val="clear" w:color="auto" w:fill="auto"/>
              <w:spacing w:after="0" w:line="240" w:lineRule="auto"/>
              <w:ind w:right="-74"/>
              <w:rPr>
                <w:rFonts w:ascii="Times New Roman" w:hAnsi="Times New Roman" w:cs="Times New Roman"/>
                <w:sz w:val="28"/>
                <w:szCs w:val="28"/>
              </w:rPr>
            </w:pPr>
            <w:r w:rsidRPr="001C604E">
              <w:rPr>
                <w:rFonts w:ascii="Times New Roman" w:hAnsi="Times New Roman" w:cs="Times New Roman"/>
                <w:sz w:val="28"/>
                <w:szCs w:val="28"/>
              </w:rPr>
              <w:t xml:space="preserve">Диплом </w:t>
            </w:r>
            <w:r w:rsidR="004506B3">
              <w:rPr>
                <w:rFonts w:ascii="Times New Roman" w:hAnsi="Times New Roman" w:cs="Times New Roman"/>
                <w:sz w:val="28"/>
                <w:szCs w:val="28"/>
              </w:rPr>
              <w:t>бакалавра</w:t>
            </w:r>
            <w:r w:rsidRPr="001C604E">
              <w:rPr>
                <w:rFonts w:ascii="Times New Roman" w:hAnsi="Times New Roman" w:cs="Times New Roman"/>
                <w:sz w:val="28"/>
                <w:szCs w:val="28"/>
              </w:rPr>
              <w:t xml:space="preserve">, одиничний, </w:t>
            </w:r>
            <w:r w:rsidR="004506B3" w:rsidRPr="004506B3">
              <w:rPr>
                <w:rFonts w:ascii="Times New Roman" w:hAnsi="Times New Roman" w:cs="Times New Roman"/>
                <w:sz w:val="28"/>
                <w:szCs w:val="28"/>
              </w:rPr>
              <w:t>240 кредитів</w:t>
            </w:r>
            <w:r w:rsidRPr="001C604E">
              <w:rPr>
                <w:rFonts w:ascii="Times New Roman" w:hAnsi="Times New Roman" w:cs="Times New Roman"/>
                <w:sz w:val="28"/>
                <w:szCs w:val="28"/>
              </w:rPr>
              <w:t>,</w:t>
            </w:r>
          </w:p>
          <w:p w:rsidR="002E6F6C" w:rsidRPr="001C604E" w:rsidRDefault="002E6F6C" w:rsidP="004506B3">
            <w:pPr>
              <w:pStyle w:val="aff1"/>
              <w:shd w:val="clear" w:color="auto" w:fill="auto"/>
              <w:spacing w:after="0" w:line="240" w:lineRule="auto"/>
              <w:ind w:right="-74"/>
              <w:rPr>
                <w:rFonts w:ascii="Times New Roman" w:hAnsi="Times New Roman" w:cs="Times New Roman"/>
                <w:sz w:val="28"/>
                <w:szCs w:val="28"/>
              </w:rPr>
            </w:pPr>
            <w:r w:rsidRPr="001C604E">
              <w:rPr>
                <w:rFonts w:ascii="Times New Roman" w:hAnsi="Times New Roman" w:cs="Times New Roman"/>
                <w:sz w:val="28"/>
                <w:szCs w:val="28"/>
              </w:rPr>
              <w:t>термін навчання</w:t>
            </w:r>
            <w:r w:rsidR="004506B3" w:rsidRPr="004506B3">
              <w:rPr>
                <w:rFonts w:ascii="Times New Roman" w:hAnsi="Times New Roman" w:cs="Times New Roman"/>
                <w:sz w:val="28"/>
                <w:szCs w:val="28"/>
              </w:rPr>
              <w:t xml:space="preserve"> 4 роки</w:t>
            </w:r>
          </w:p>
        </w:tc>
      </w:tr>
      <w:tr w:rsidR="001C604E" w:rsidRPr="001C604E" w:rsidTr="002E6F6C">
        <w:trPr>
          <w:cantSplit/>
          <w:trHeight w:val="20"/>
        </w:trPr>
        <w:tc>
          <w:tcPr>
            <w:tcW w:w="2552" w:type="dxa"/>
            <w:shd w:val="clear" w:color="auto" w:fill="auto"/>
          </w:tcPr>
          <w:p w:rsidR="002E6F6C" w:rsidRPr="004506B3"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4506B3">
              <w:rPr>
                <w:rFonts w:ascii="Times New Roman" w:hAnsi="Times New Roman" w:cs="Times New Roman"/>
                <w:sz w:val="28"/>
                <w:szCs w:val="28"/>
              </w:rPr>
              <w:t>Наявність акредитації</w:t>
            </w:r>
          </w:p>
        </w:tc>
        <w:tc>
          <w:tcPr>
            <w:tcW w:w="7087" w:type="dxa"/>
            <w:shd w:val="clear" w:color="auto" w:fill="auto"/>
          </w:tcPr>
          <w:p w:rsidR="002E6F6C" w:rsidRPr="001C604E" w:rsidRDefault="004506B3" w:rsidP="002E6F6C">
            <w:pPr>
              <w:pStyle w:val="aff1"/>
              <w:shd w:val="clear" w:color="auto" w:fill="auto"/>
              <w:tabs>
                <w:tab w:val="left" w:pos="287"/>
              </w:tabs>
              <w:spacing w:after="0" w:line="240" w:lineRule="auto"/>
              <w:ind w:left="3" w:right="-74"/>
              <w:rPr>
                <w:rFonts w:ascii="Times New Roman" w:hAnsi="Times New Roman" w:cs="Times New Roman"/>
                <w:sz w:val="28"/>
                <w:szCs w:val="28"/>
              </w:rPr>
            </w:pPr>
            <w:r w:rsidRPr="004C65FB">
              <w:rPr>
                <w:rFonts w:ascii="Times New Roman" w:hAnsi="Times New Roman" w:cs="Times New Roman"/>
                <w:sz w:val="28"/>
                <w:szCs w:val="28"/>
              </w:rPr>
              <w:t>Сертифікат про акредитацію: серія НД-</w:t>
            </w:r>
            <w:r w:rsidRPr="004506B3">
              <w:rPr>
                <w:rFonts w:ascii="Times New Roman" w:hAnsi="Times New Roman" w:cs="Times New Roman"/>
                <w:sz w:val="28"/>
                <w:szCs w:val="28"/>
                <w:lang w:val="en-US"/>
              </w:rPr>
              <w:t>II</w:t>
            </w:r>
            <w:r w:rsidRPr="004C65FB">
              <w:rPr>
                <w:rFonts w:ascii="Times New Roman" w:hAnsi="Times New Roman" w:cs="Times New Roman"/>
                <w:sz w:val="28"/>
                <w:szCs w:val="28"/>
              </w:rPr>
              <w:t>№ 2154969 від 13 липня 201</w:t>
            </w:r>
            <w:r w:rsidRPr="004506B3">
              <w:rPr>
                <w:rFonts w:ascii="Times New Roman" w:hAnsi="Times New Roman" w:cs="Times New Roman"/>
                <w:sz w:val="28"/>
                <w:szCs w:val="28"/>
              </w:rPr>
              <w:t>2</w:t>
            </w:r>
            <w:r w:rsidRPr="004C65FB">
              <w:rPr>
                <w:rFonts w:ascii="Times New Roman" w:hAnsi="Times New Roman" w:cs="Times New Roman"/>
                <w:sz w:val="28"/>
                <w:szCs w:val="28"/>
              </w:rPr>
              <w:t xml:space="preserve"> р.</w:t>
            </w:r>
          </w:p>
        </w:tc>
      </w:tr>
      <w:tr w:rsidR="001C604E" w:rsidRPr="001C604E" w:rsidTr="002E6F6C">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t>Передумови</w:t>
            </w:r>
          </w:p>
        </w:tc>
        <w:tc>
          <w:tcPr>
            <w:tcW w:w="7087" w:type="dxa"/>
            <w:shd w:val="clear" w:color="auto" w:fill="auto"/>
          </w:tcPr>
          <w:p w:rsidR="002E6F6C" w:rsidRPr="001C604E" w:rsidRDefault="004506B3" w:rsidP="002E6F6C">
            <w:pPr>
              <w:pStyle w:val="aff1"/>
              <w:shd w:val="clear" w:color="auto" w:fill="auto"/>
              <w:spacing w:after="0" w:line="240" w:lineRule="auto"/>
              <w:ind w:right="-74"/>
              <w:rPr>
                <w:rFonts w:ascii="Times New Roman" w:hAnsi="Times New Roman" w:cs="Times New Roman"/>
                <w:sz w:val="28"/>
                <w:szCs w:val="28"/>
              </w:rPr>
            </w:pPr>
            <w:r w:rsidRPr="004506B3">
              <w:rPr>
                <w:rFonts w:ascii="Times New Roman" w:hAnsi="Times New Roman" w:cs="Times New Roman"/>
                <w:sz w:val="28"/>
                <w:szCs w:val="28"/>
                <w:lang w:val="ru-RU"/>
              </w:rPr>
              <w:t>Повна</w:t>
            </w:r>
            <w:r w:rsidRPr="004506B3">
              <w:rPr>
                <w:rFonts w:ascii="Times New Roman" w:hAnsi="Times New Roman" w:cs="Times New Roman"/>
                <w:sz w:val="28"/>
                <w:szCs w:val="28"/>
              </w:rPr>
              <w:t xml:space="preserve">загальна </w:t>
            </w:r>
            <w:r w:rsidRPr="004506B3">
              <w:rPr>
                <w:rFonts w:ascii="Times New Roman" w:hAnsi="Times New Roman" w:cs="Times New Roman"/>
                <w:sz w:val="28"/>
                <w:szCs w:val="28"/>
                <w:lang w:val="ru-RU"/>
              </w:rPr>
              <w:t>середня</w:t>
            </w:r>
            <w:r w:rsidR="00A654C9">
              <w:rPr>
                <w:rFonts w:ascii="Times New Roman" w:hAnsi="Times New Roman" w:cs="Times New Roman"/>
                <w:sz w:val="28"/>
                <w:szCs w:val="28"/>
                <w:lang w:val="ru-RU"/>
              </w:rPr>
              <w:t> </w:t>
            </w:r>
            <w:r w:rsidRPr="004506B3">
              <w:rPr>
                <w:rFonts w:ascii="Times New Roman" w:hAnsi="Times New Roman" w:cs="Times New Roman"/>
                <w:sz w:val="28"/>
                <w:szCs w:val="28"/>
                <w:lang w:val="ru-RU"/>
              </w:rPr>
              <w:t>освіта</w:t>
            </w:r>
          </w:p>
        </w:tc>
      </w:tr>
      <w:tr w:rsidR="001C604E" w:rsidRPr="001C604E" w:rsidTr="002E6F6C">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t>Мова(и) викладання</w:t>
            </w:r>
          </w:p>
        </w:tc>
        <w:tc>
          <w:tcPr>
            <w:tcW w:w="7087" w:type="dxa"/>
            <w:shd w:val="clear" w:color="auto" w:fill="auto"/>
          </w:tcPr>
          <w:p w:rsidR="002E6F6C" w:rsidRPr="001C604E" w:rsidRDefault="002E6F6C" w:rsidP="002E6F6C">
            <w:pPr>
              <w:ind w:right="-74"/>
              <w:rPr>
                <w:color w:val="auto"/>
                <w:sz w:val="28"/>
                <w:szCs w:val="28"/>
              </w:rPr>
            </w:pPr>
            <w:r w:rsidRPr="001C604E">
              <w:rPr>
                <w:color w:val="auto"/>
                <w:sz w:val="28"/>
                <w:szCs w:val="28"/>
              </w:rPr>
              <w:t>Українська/англійська</w:t>
            </w:r>
          </w:p>
        </w:tc>
      </w:tr>
      <w:tr w:rsidR="001C604E" w:rsidRPr="001C604E" w:rsidTr="002E6F6C">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t>Термін дії освітньої програми</w:t>
            </w:r>
          </w:p>
        </w:tc>
        <w:tc>
          <w:tcPr>
            <w:tcW w:w="7087" w:type="dxa"/>
            <w:shd w:val="clear" w:color="auto" w:fill="auto"/>
          </w:tcPr>
          <w:p w:rsidR="002E6F6C" w:rsidRPr="001C604E" w:rsidRDefault="002E6F6C" w:rsidP="002E6F6C">
            <w:pPr>
              <w:pStyle w:val="aff1"/>
              <w:shd w:val="clear" w:color="auto" w:fill="auto"/>
              <w:spacing w:after="0" w:line="240" w:lineRule="auto"/>
              <w:ind w:right="-74"/>
              <w:rPr>
                <w:rFonts w:ascii="Times New Roman" w:hAnsi="Times New Roman" w:cs="Times New Roman"/>
                <w:sz w:val="28"/>
                <w:szCs w:val="28"/>
              </w:rPr>
            </w:pPr>
            <w:r w:rsidRPr="001C604E">
              <w:rPr>
                <w:rFonts w:ascii="Times New Roman" w:hAnsi="Times New Roman" w:cs="Times New Roman"/>
                <w:sz w:val="28"/>
                <w:szCs w:val="28"/>
              </w:rPr>
              <w:t>До наступної акредитації</w:t>
            </w:r>
          </w:p>
        </w:tc>
      </w:tr>
      <w:tr w:rsidR="001C604E" w:rsidRPr="001C604E" w:rsidTr="002E6F6C">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t>Інтернет-адреса постійного розміщення освітньої програми</w:t>
            </w:r>
          </w:p>
        </w:tc>
        <w:tc>
          <w:tcPr>
            <w:tcW w:w="7087" w:type="dxa"/>
            <w:shd w:val="clear" w:color="auto" w:fill="auto"/>
          </w:tcPr>
          <w:p w:rsidR="002E6F6C" w:rsidRPr="001C604E" w:rsidRDefault="00E0259F" w:rsidP="002E6F6C">
            <w:pPr>
              <w:pStyle w:val="aff1"/>
              <w:shd w:val="clear" w:color="auto" w:fill="auto"/>
              <w:spacing w:after="0" w:line="240" w:lineRule="auto"/>
              <w:ind w:right="-74"/>
              <w:rPr>
                <w:rFonts w:ascii="Times New Roman" w:hAnsi="Times New Roman" w:cs="Times New Roman"/>
                <w:sz w:val="28"/>
                <w:szCs w:val="28"/>
              </w:rPr>
            </w:pPr>
            <w:hyperlink r:id="rId7" w:history="1">
              <w:r w:rsidR="002E6F6C" w:rsidRPr="001C604E">
                <w:rPr>
                  <w:rStyle w:val="af9"/>
                  <w:rFonts w:ascii="Times New Roman" w:hAnsi="Times New Roman" w:cs="Times New Roman"/>
                  <w:color w:val="auto"/>
                  <w:sz w:val="28"/>
                  <w:szCs w:val="28"/>
                </w:rPr>
                <w:t>http://web.kpi.kharkov.ua/ppuss/specialnosti/</w:t>
              </w:r>
            </w:hyperlink>
          </w:p>
        </w:tc>
      </w:tr>
      <w:tr w:rsidR="001C604E" w:rsidRPr="001C604E" w:rsidTr="002E6F6C">
        <w:trPr>
          <w:cantSplit/>
          <w:trHeight w:val="20"/>
        </w:trPr>
        <w:tc>
          <w:tcPr>
            <w:tcW w:w="9639" w:type="dxa"/>
            <w:gridSpan w:val="2"/>
            <w:shd w:val="clear" w:color="auto" w:fill="BFBFBF"/>
          </w:tcPr>
          <w:p w:rsidR="002E6F6C" w:rsidRPr="001C604E" w:rsidRDefault="002E6F6C" w:rsidP="002E6F6C">
            <w:pPr>
              <w:jc w:val="center"/>
              <w:rPr>
                <w:b/>
                <w:color w:val="auto"/>
                <w:sz w:val="28"/>
                <w:szCs w:val="28"/>
              </w:rPr>
            </w:pPr>
            <w:r w:rsidRPr="001C604E">
              <w:rPr>
                <w:b/>
                <w:color w:val="auto"/>
                <w:sz w:val="28"/>
                <w:szCs w:val="28"/>
              </w:rPr>
              <w:t>2 – Мета освітньої програми</w:t>
            </w:r>
          </w:p>
        </w:tc>
      </w:tr>
      <w:tr w:rsidR="001C604E" w:rsidRPr="001C604E" w:rsidTr="002E6F6C">
        <w:trPr>
          <w:cantSplit/>
          <w:trHeight w:val="20"/>
        </w:trPr>
        <w:tc>
          <w:tcPr>
            <w:tcW w:w="9639" w:type="dxa"/>
            <w:gridSpan w:val="2"/>
            <w:shd w:val="clear" w:color="auto" w:fill="auto"/>
          </w:tcPr>
          <w:p w:rsidR="00CE61A8" w:rsidRPr="004506B3" w:rsidRDefault="001E781B" w:rsidP="004506B3">
            <w:pPr>
              <w:widowControl w:val="0"/>
              <w:ind w:firstLine="708"/>
              <w:jc w:val="both"/>
              <w:rPr>
                <w:color w:val="auto"/>
                <w:sz w:val="28"/>
                <w:szCs w:val="28"/>
              </w:rPr>
            </w:pPr>
            <w:r w:rsidRPr="004506B3">
              <w:rPr>
                <w:color w:val="auto"/>
                <w:sz w:val="28"/>
                <w:szCs w:val="28"/>
              </w:rPr>
              <w:t xml:space="preserve">Реалізація широкого спектру освітніх послуг для забезпечення підготовки бакалаврів з соціології, які здатні комплексно поєднувати дослідницьку, проектну та підприємницьку діяльність, володіють належними компетентностями, необхідними для вибудовування та реалізації соціальних практик по дослідженню, супроводу й управління комунікаціями в організаціях та бізнес середовищі, які діють на основних профільних ринках </w:t>
            </w:r>
          </w:p>
          <w:p w:rsidR="009144C1" w:rsidRPr="001C604E" w:rsidRDefault="009144C1" w:rsidP="009A6344">
            <w:pPr>
              <w:widowControl w:val="0"/>
              <w:ind w:firstLine="708"/>
              <w:jc w:val="both"/>
              <w:rPr>
                <w:color w:val="auto"/>
                <w:sz w:val="28"/>
                <w:szCs w:val="28"/>
              </w:rPr>
            </w:pPr>
          </w:p>
        </w:tc>
      </w:tr>
      <w:tr w:rsidR="001C604E" w:rsidRPr="001C604E" w:rsidTr="002E6F6C">
        <w:trPr>
          <w:cantSplit/>
          <w:trHeight w:val="20"/>
        </w:trPr>
        <w:tc>
          <w:tcPr>
            <w:tcW w:w="9639" w:type="dxa"/>
            <w:gridSpan w:val="2"/>
            <w:shd w:val="clear" w:color="auto" w:fill="BFBFBF"/>
          </w:tcPr>
          <w:p w:rsidR="002E6F6C" w:rsidRPr="001C604E" w:rsidRDefault="002E6F6C" w:rsidP="002E6F6C">
            <w:pPr>
              <w:jc w:val="center"/>
              <w:rPr>
                <w:b/>
                <w:color w:val="auto"/>
                <w:sz w:val="28"/>
                <w:szCs w:val="28"/>
              </w:rPr>
            </w:pPr>
            <w:r w:rsidRPr="001C604E">
              <w:rPr>
                <w:b/>
                <w:color w:val="auto"/>
                <w:sz w:val="28"/>
                <w:szCs w:val="28"/>
              </w:rPr>
              <w:t>3 – Характеристика освітньої програми</w:t>
            </w:r>
          </w:p>
        </w:tc>
      </w:tr>
      <w:tr w:rsidR="001C604E" w:rsidRPr="001C604E" w:rsidTr="002E6F6C">
        <w:trPr>
          <w:cantSplit/>
          <w:trHeight w:val="20"/>
        </w:trPr>
        <w:tc>
          <w:tcPr>
            <w:tcW w:w="2552" w:type="dxa"/>
            <w:shd w:val="clear" w:color="auto" w:fill="auto"/>
          </w:tcPr>
          <w:p w:rsidR="002E6F6C" w:rsidRPr="001C604E" w:rsidRDefault="002E6F6C" w:rsidP="009144C1">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lastRenderedPageBreak/>
              <w:t xml:space="preserve">Предметна область </w:t>
            </w:r>
          </w:p>
        </w:tc>
        <w:tc>
          <w:tcPr>
            <w:tcW w:w="7087" w:type="dxa"/>
            <w:shd w:val="clear" w:color="auto" w:fill="auto"/>
          </w:tcPr>
          <w:p w:rsidR="004506B3" w:rsidRPr="004506B3" w:rsidRDefault="004506B3" w:rsidP="004506B3">
            <w:pPr>
              <w:pStyle w:val="2c"/>
              <w:shd w:val="clear" w:color="auto" w:fill="auto"/>
              <w:spacing w:line="288" w:lineRule="exact"/>
              <w:ind w:firstLine="0"/>
              <w:rPr>
                <w:rFonts w:ascii="Times New Roman" w:hAnsi="Times New Roman"/>
                <w:b w:val="0"/>
                <w:i w:val="0"/>
                <w:sz w:val="28"/>
                <w:szCs w:val="28"/>
              </w:rPr>
            </w:pPr>
            <w:r w:rsidRPr="004506B3">
              <w:rPr>
                <w:rFonts w:ascii="Times New Roman" w:hAnsi="Times New Roman"/>
                <w:i w:val="0"/>
                <w:sz w:val="28"/>
                <w:szCs w:val="28"/>
              </w:rPr>
              <w:t>Об′єкти вивчення:</w:t>
            </w:r>
            <w:r w:rsidRPr="004506B3">
              <w:rPr>
                <w:rFonts w:ascii="Times New Roman" w:hAnsi="Times New Roman"/>
                <w:b w:val="0"/>
                <w:i w:val="0"/>
                <w:sz w:val="28"/>
                <w:szCs w:val="28"/>
              </w:rPr>
              <w:t xml:space="preserve"> закономірності функціонування та трансформації соціальних груп, спільнот і суспільств у їхньому системному взаємозв’язку</w:t>
            </w:r>
            <w:r>
              <w:rPr>
                <w:rFonts w:ascii="Times New Roman" w:hAnsi="Times New Roman"/>
                <w:b w:val="0"/>
                <w:i w:val="0"/>
                <w:sz w:val="28"/>
                <w:szCs w:val="28"/>
              </w:rPr>
              <w:t>, соціальні практики управління комунікаціями</w:t>
            </w:r>
            <w:r w:rsidRPr="004506B3">
              <w:rPr>
                <w:rFonts w:ascii="Times New Roman" w:hAnsi="Times New Roman"/>
                <w:b w:val="0"/>
                <w:i w:val="0"/>
                <w:sz w:val="28"/>
                <w:szCs w:val="28"/>
              </w:rPr>
              <w:t xml:space="preserve">. </w:t>
            </w:r>
          </w:p>
          <w:p w:rsidR="004506B3" w:rsidRPr="004506B3" w:rsidRDefault="004506B3" w:rsidP="004506B3">
            <w:pPr>
              <w:pStyle w:val="2c"/>
              <w:shd w:val="clear" w:color="auto" w:fill="auto"/>
              <w:spacing w:line="288" w:lineRule="exact"/>
              <w:ind w:firstLine="0"/>
              <w:rPr>
                <w:rFonts w:ascii="Times New Roman" w:hAnsi="Times New Roman"/>
                <w:b w:val="0"/>
                <w:i w:val="0"/>
                <w:sz w:val="28"/>
                <w:szCs w:val="28"/>
              </w:rPr>
            </w:pPr>
            <w:r w:rsidRPr="004506B3">
              <w:rPr>
                <w:rFonts w:ascii="Times New Roman" w:hAnsi="Times New Roman"/>
                <w:i w:val="0"/>
                <w:sz w:val="28"/>
                <w:szCs w:val="28"/>
              </w:rPr>
              <w:t>Цілі навчання:</w:t>
            </w:r>
            <w:r w:rsidRPr="004506B3">
              <w:rPr>
                <w:rFonts w:ascii="Times New Roman" w:hAnsi="Times New Roman"/>
                <w:b w:val="0"/>
                <w:i w:val="0"/>
                <w:sz w:val="28"/>
                <w:szCs w:val="28"/>
              </w:rPr>
              <w:t xml:space="preserve"> підготовка фахівців, які володіють сучасним соціологічним мисленням, теоретичними знаннями і практичними навичками, необхідними для розв’язання складних задач т</w:t>
            </w:r>
            <w:r>
              <w:rPr>
                <w:rFonts w:ascii="Times New Roman" w:hAnsi="Times New Roman"/>
                <w:b w:val="0"/>
                <w:i w:val="0"/>
                <w:sz w:val="28"/>
                <w:szCs w:val="28"/>
              </w:rPr>
              <w:t>а практичних проблем соціології.</w:t>
            </w:r>
          </w:p>
          <w:p w:rsidR="004506B3" w:rsidRPr="004506B3" w:rsidRDefault="004506B3" w:rsidP="004506B3">
            <w:pPr>
              <w:pStyle w:val="2c"/>
              <w:shd w:val="clear" w:color="auto" w:fill="auto"/>
              <w:spacing w:line="288" w:lineRule="exact"/>
              <w:ind w:firstLine="0"/>
              <w:rPr>
                <w:rFonts w:ascii="Times New Roman" w:hAnsi="Times New Roman"/>
                <w:b w:val="0"/>
                <w:i w:val="0"/>
                <w:sz w:val="28"/>
                <w:szCs w:val="28"/>
              </w:rPr>
            </w:pPr>
            <w:r w:rsidRPr="004506B3">
              <w:rPr>
                <w:rFonts w:ascii="Times New Roman" w:hAnsi="Times New Roman"/>
                <w:i w:val="0"/>
                <w:sz w:val="28"/>
                <w:szCs w:val="28"/>
              </w:rPr>
              <w:t>Теоретичний зміст предметної області:</w:t>
            </w:r>
            <w:r w:rsidRPr="004506B3">
              <w:rPr>
                <w:rFonts w:ascii="Times New Roman" w:hAnsi="Times New Roman"/>
                <w:b w:val="0"/>
                <w:i w:val="0"/>
                <w:sz w:val="28"/>
                <w:szCs w:val="28"/>
              </w:rPr>
              <w:t xml:space="preserve"> соціальні відносини та взаємодія; особистість, соціальні групи та спільноти; соціальні явища та процеси; соціальні практики; соціальні інститути; культура; </w:t>
            </w:r>
            <w:r>
              <w:rPr>
                <w:rFonts w:ascii="Times New Roman" w:hAnsi="Times New Roman"/>
                <w:b w:val="0"/>
                <w:i w:val="0"/>
                <w:sz w:val="28"/>
                <w:szCs w:val="28"/>
              </w:rPr>
              <w:t xml:space="preserve">комунікації, </w:t>
            </w:r>
            <w:r w:rsidRPr="004506B3">
              <w:rPr>
                <w:rFonts w:ascii="Times New Roman" w:hAnsi="Times New Roman"/>
                <w:b w:val="0"/>
                <w:i w:val="0"/>
                <w:sz w:val="28"/>
                <w:szCs w:val="28"/>
              </w:rPr>
              <w:t xml:space="preserve">соціальні структури та нерівності; соціальні зміни та впливи; соціальні проблеми та конфлікти в соціумі, як на національному, так і глобальному рівнях. </w:t>
            </w:r>
          </w:p>
          <w:p w:rsidR="004506B3" w:rsidRPr="004506B3" w:rsidRDefault="004506B3" w:rsidP="004506B3">
            <w:pPr>
              <w:pStyle w:val="2c"/>
              <w:shd w:val="clear" w:color="auto" w:fill="auto"/>
              <w:spacing w:line="288" w:lineRule="exact"/>
              <w:ind w:firstLine="0"/>
              <w:rPr>
                <w:rFonts w:ascii="Times New Roman" w:hAnsi="Times New Roman"/>
                <w:b w:val="0"/>
                <w:i w:val="0"/>
                <w:sz w:val="28"/>
                <w:szCs w:val="28"/>
              </w:rPr>
            </w:pPr>
            <w:r w:rsidRPr="00236901">
              <w:rPr>
                <w:rFonts w:ascii="Times New Roman" w:hAnsi="Times New Roman"/>
                <w:i w:val="0"/>
                <w:sz w:val="28"/>
                <w:szCs w:val="28"/>
              </w:rPr>
              <w:t>Методи, методики та технології:</w:t>
            </w:r>
            <w:r w:rsidRPr="004506B3">
              <w:rPr>
                <w:rFonts w:ascii="Times New Roman" w:hAnsi="Times New Roman"/>
                <w:b w:val="0"/>
                <w:i w:val="0"/>
                <w:sz w:val="28"/>
                <w:szCs w:val="28"/>
              </w:rPr>
              <w:t xml:space="preserve"> методи збору й аналізу соціальної інформації</w:t>
            </w:r>
            <w:r w:rsidR="00236901">
              <w:rPr>
                <w:rFonts w:ascii="Times New Roman" w:hAnsi="Times New Roman"/>
                <w:b w:val="0"/>
                <w:i w:val="0"/>
                <w:sz w:val="28"/>
                <w:szCs w:val="28"/>
              </w:rPr>
              <w:t>;</w:t>
            </w:r>
            <w:r w:rsidR="00236901" w:rsidRPr="001C604E">
              <w:rPr>
                <w:rFonts w:ascii="Times New Roman" w:hAnsi="Times New Roman"/>
                <w:b w:val="0"/>
                <w:i w:val="0"/>
                <w:sz w:val="28"/>
                <w:szCs w:val="28"/>
              </w:rPr>
              <w:t>наукового пізнання, управління та прийняття рішень, аналітичної обробки інформації, інституціонального, інструментального, функціонального, організаційно-технологічного та правового забезпечення, електронного урядування, системного аналізу, моделювання, прогнозування та проєктування.</w:t>
            </w:r>
          </w:p>
          <w:p w:rsidR="00236901" w:rsidRPr="00236901" w:rsidRDefault="004506B3" w:rsidP="004506B3">
            <w:pPr>
              <w:pStyle w:val="2c"/>
              <w:shd w:val="clear" w:color="auto" w:fill="auto"/>
              <w:spacing w:line="288" w:lineRule="exact"/>
              <w:ind w:firstLine="0"/>
              <w:rPr>
                <w:rFonts w:ascii="Times New Roman" w:hAnsi="Times New Roman"/>
                <w:b w:val="0"/>
                <w:i w:val="0"/>
                <w:sz w:val="28"/>
                <w:szCs w:val="28"/>
              </w:rPr>
            </w:pPr>
            <w:r w:rsidRPr="00236901">
              <w:rPr>
                <w:rFonts w:ascii="Times New Roman" w:hAnsi="Times New Roman"/>
                <w:i w:val="0"/>
                <w:sz w:val="28"/>
                <w:szCs w:val="28"/>
              </w:rPr>
              <w:t>Інструменти й обладнання:</w:t>
            </w:r>
            <w:r w:rsidRPr="00236901">
              <w:rPr>
                <w:rFonts w:ascii="Times New Roman" w:hAnsi="Times New Roman"/>
                <w:b w:val="0"/>
                <w:i w:val="0"/>
                <w:sz w:val="28"/>
                <w:szCs w:val="28"/>
              </w:rPr>
              <w:t xml:space="preserve"> сучасні інформаційні технології (комунікативні, пошукові, аналітичні), спеціалізоване програмне забезпечення.</w:t>
            </w:r>
          </w:p>
          <w:p w:rsidR="002E6F6C" w:rsidRPr="001C604E" w:rsidRDefault="002E6F6C" w:rsidP="00A508CE">
            <w:pPr>
              <w:widowControl w:val="0"/>
              <w:spacing w:after="30"/>
              <w:ind w:left="1"/>
              <w:jc w:val="both"/>
              <w:rPr>
                <w:color w:val="auto"/>
                <w:sz w:val="28"/>
                <w:szCs w:val="28"/>
                <w:lang w:eastAsia="uk-UA"/>
              </w:rPr>
            </w:pPr>
          </w:p>
        </w:tc>
      </w:tr>
      <w:tr w:rsidR="001C604E" w:rsidRPr="001C604E" w:rsidTr="002E6F6C">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t>Орієнтація освітньої програми</w:t>
            </w:r>
          </w:p>
        </w:tc>
        <w:tc>
          <w:tcPr>
            <w:tcW w:w="7087" w:type="dxa"/>
            <w:shd w:val="clear" w:color="auto" w:fill="auto"/>
          </w:tcPr>
          <w:p w:rsidR="002E6F6C" w:rsidRPr="001C604E" w:rsidRDefault="00F54AA2" w:rsidP="002E6F6C">
            <w:pPr>
              <w:pStyle w:val="aff1"/>
              <w:shd w:val="clear" w:color="auto" w:fill="auto"/>
              <w:spacing w:after="0" w:line="240" w:lineRule="auto"/>
              <w:ind w:right="-74"/>
              <w:rPr>
                <w:rFonts w:ascii="Times New Roman" w:hAnsi="Times New Roman" w:cs="Times New Roman"/>
                <w:sz w:val="28"/>
                <w:szCs w:val="28"/>
              </w:rPr>
            </w:pPr>
            <w:r w:rsidRPr="001C604E">
              <w:rPr>
                <w:rFonts w:ascii="Times New Roman" w:hAnsi="Times New Roman" w:cs="Times New Roman"/>
                <w:sz w:val="28"/>
                <w:szCs w:val="28"/>
              </w:rPr>
              <w:t>Освітньо-професійна</w:t>
            </w:r>
          </w:p>
        </w:tc>
      </w:tr>
      <w:tr w:rsidR="001C604E" w:rsidRPr="001C604E" w:rsidTr="002E6F6C">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lastRenderedPageBreak/>
              <w:t>Особливості програми</w:t>
            </w:r>
          </w:p>
        </w:tc>
        <w:tc>
          <w:tcPr>
            <w:tcW w:w="7087" w:type="dxa"/>
            <w:shd w:val="clear" w:color="auto" w:fill="auto"/>
          </w:tcPr>
          <w:p w:rsidR="003E72AC" w:rsidRDefault="003E72AC" w:rsidP="003E72AC">
            <w:pPr>
              <w:pStyle w:val="38"/>
              <w:shd w:val="clear" w:color="auto" w:fill="auto"/>
              <w:spacing w:before="0" w:line="240" w:lineRule="auto"/>
              <w:ind w:left="40" w:firstLine="0"/>
              <w:rPr>
                <w:rStyle w:val="211pt"/>
                <w:rFonts w:eastAsia="Times New Roman"/>
                <w:color w:val="auto"/>
                <w:sz w:val="28"/>
                <w:szCs w:val="28"/>
              </w:rPr>
            </w:pPr>
            <w:r w:rsidRPr="000C0E16">
              <w:rPr>
                <w:rStyle w:val="211pt"/>
                <w:rFonts w:eastAsia="Times New Roman"/>
                <w:i/>
                <w:iCs/>
                <w:color w:val="auto"/>
                <w:sz w:val="28"/>
                <w:szCs w:val="28"/>
              </w:rPr>
              <w:t>Освітньо-професійна.</w:t>
            </w:r>
            <w:r w:rsidRPr="000C0E16">
              <w:rPr>
                <w:rStyle w:val="211pt"/>
                <w:rFonts w:eastAsia="Times New Roman"/>
                <w:color w:val="auto"/>
                <w:sz w:val="28"/>
                <w:szCs w:val="28"/>
              </w:rPr>
              <w:t xml:space="preserve">Інтеграція фахової підготовки в галузі соціальних та поведінкових наук з управлінською діяльністю, набуття компетентностей, які потрібні соціологу при </w:t>
            </w:r>
            <w:r w:rsidR="000C0E16" w:rsidRPr="000C0E16">
              <w:rPr>
                <w:rStyle w:val="211pt"/>
                <w:rFonts w:eastAsia="Times New Roman"/>
                <w:color w:val="auto"/>
                <w:sz w:val="28"/>
                <w:szCs w:val="28"/>
              </w:rPr>
              <w:t xml:space="preserve">оптимізації бізнес комунікацій, створенню й поширеню різноманітних соціальних практик щодо </w:t>
            </w:r>
            <w:r w:rsidRPr="000C0E16">
              <w:rPr>
                <w:rStyle w:val="211pt"/>
                <w:rFonts w:eastAsia="Times New Roman"/>
                <w:color w:val="auto"/>
                <w:sz w:val="28"/>
                <w:szCs w:val="28"/>
              </w:rPr>
              <w:t>супровод</w:t>
            </w:r>
            <w:r w:rsidR="000C0E16" w:rsidRPr="000C0E16">
              <w:rPr>
                <w:rStyle w:val="211pt"/>
                <w:rFonts w:eastAsia="Times New Roman"/>
                <w:color w:val="auto"/>
                <w:sz w:val="28"/>
                <w:szCs w:val="28"/>
              </w:rPr>
              <w:t>у</w:t>
            </w:r>
            <w:r w:rsidRPr="000C0E16">
              <w:rPr>
                <w:rStyle w:val="211pt"/>
                <w:rFonts w:eastAsia="Times New Roman"/>
                <w:color w:val="auto"/>
                <w:sz w:val="28"/>
                <w:szCs w:val="28"/>
              </w:rPr>
              <w:t xml:space="preserve"> процесу управління соціальними процесами на підприємствах промислового та непромислового виробництва, сфери послуг, в ІТ компаніях, політичнихй громадських організаціях та інших.</w:t>
            </w:r>
          </w:p>
          <w:p w:rsidR="004E116F" w:rsidRPr="004E116F" w:rsidRDefault="004E116F" w:rsidP="004E116F">
            <w:pPr>
              <w:pStyle w:val="38"/>
              <w:shd w:val="clear" w:color="auto" w:fill="auto"/>
              <w:spacing w:before="0" w:line="240" w:lineRule="auto"/>
              <w:ind w:left="40" w:firstLine="0"/>
              <w:rPr>
                <w:rStyle w:val="211pt"/>
                <w:rFonts w:eastAsia="Times New Roman"/>
                <w:color w:val="auto"/>
                <w:sz w:val="28"/>
                <w:szCs w:val="28"/>
              </w:rPr>
            </w:pPr>
            <w:r w:rsidRPr="004E116F">
              <w:rPr>
                <w:rStyle w:val="211pt"/>
                <w:rFonts w:eastAsia="Times New Roman"/>
                <w:color w:val="auto"/>
                <w:sz w:val="28"/>
                <w:szCs w:val="28"/>
              </w:rPr>
              <w:t xml:space="preserve">Освітня програма спрямована на формування компетенцій в сфері </w:t>
            </w:r>
            <w:r>
              <w:rPr>
                <w:rStyle w:val="211pt"/>
                <w:rFonts w:eastAsia="Times New Roman"/>
                <w:color w:val="auto"/>
                <w:sz w:val="28"/>
                <w:szCs w:val="28"/>
              </w:rPr>
              <w:t xml:space="preserve">оптимізації соціальних практик бізнес комунікацій, </w:t>
            </w:r>
            <w:r w:rsidRPr="004E116F">
              <w:rPr>
                <w:rStyle w:val="211pt"/>
                <w:rFonts w:eastAsia="Times New Roman"/>
                <w:color w:val="auto"/>
                <w:sz w:val="28"/>
                <w:szCs w:val="28"/>
              </w:rPr>
              <w:t xml:space="preserve">управління соціальними відносинами на макросоціальному та мезосоціальному рівнях, виявлення специфіки дослідження генезису проблем їх розвитку, та пошуку оптимальних методів їх розв’язання. </w:t>
            </w:r>
          </w:p>
          <w:p w:rsidR="004E116F" w:rsidRPr="004E116F" w:rsidRDefault="004E116F" w:rsidP="004E116F">
            <w:pPr>
              <w:pStyle w:val="38"/>
              <w:shd w:val="clear" w:color="auto" w:fill="auto"/>
              <w:spacing w:before="0" w:line="240" w:lineRule="auto"/>
              <w:ind w:left="40" w:firstLine="0"/>
              <w:rPr>
                <w:rStyle w:val="211pt"/>
                <w:rFonts w:eastAsia="Times New Roman"/>
                <w:color w:val="auto"/>
                <w:sz w:val="28"/>
                <w:szCs w:val="28"/>
              </w:rPr>
            </w:pPr>
            <w:r w:rsidRPr="004E116F">
              <w:rPr>
                <w:rStyle w:val="211pt"/>
                <w:rFonts w:eastAsia="Times New Roman"/>
                <w:color w:val="auto"/>
                <w:sz w:val="28"/>
                <w:szCs w:val="28"/>
              </w:rPr>
              <w:t>Програма націлена на оволодіння практичним інструментарієм в сфері соціологічних досліджень. Вона орієнтує на співробітництво із державними установами, органами місцевого самоврядування та бізнес-сектором. Програма інтегрує соціологічні, психологічні та економічні знання щодо вирішення практичних завдань дослідницького, соціально-інженерного та управлінського характеру.</w:t>
            </w:r>
          </w:p>
          <w:p w:rsidR="002E6F6C" w:rsidRPr="001C604E" w:rsidRDefault="009A6344" w:rsidP="00ED706D">
            <w:pPr>
              <w:widowControl w:val="0"/>
              <w:ind w:left="1" w:right="32"/>
              <w:jc w:val="both"/>
              <w:rPr>
                <w:color w:val="auto"/>
                <w:sz w:val="28"/>
                <w:szCs w:val="28"/>
              </w:rPr>
            </w:pPr>
            <w:r w:rsidRPr="001C604E">
              <w:rPr>
                <w:rStyle w:val="211pt"/>
                <w:color w:val="auto"/>
                <w:sz w:val="28"/>
                <w:szCs w:val="28"/>
              </w:rPr>
              <w:t>Окремі освітні компоненти</w:t>
            </w:r>
            <w:r w:rsidR="00ED706D" w:rsidRPr="001C604E">
              <w:rPr>
                <w:rStyle w:val="211pt"/>
                <w:color w:val="auto"/>
                <w:sz w:val="28"/>
                <w:szCs w:val="28"/>
              </w:rPr>
              <w:t xml:space="preserve"> викладаються англійською мовою.</w:t>
            </w:r>
          </w:p>
        </w:tc>
      </w:tr>
      <w:tr w:rsidR="001C604E" w:rsidRPr="001C604E" w:rsidTr="002E6F6C">
        <w:trPr>
          <w:cantSplit/>
          <w:trHeight w:val="20"/>
        </w:trPr>
        <w:tc>
          <w:tcPr>
            <w:tcW w:w="2552" w:type="dxa"/>
            <w:shd w:val="clear" w:color="auto" w:fill="auto"/>
          </w:tcPr>
          <w:p w:rsidR="002D4F72" w:rsidRPr="001C604E" w:rsidRDefault="002D4F72" w:rsidP="00DD2190">
            <w:pPr>
              <w:pStyle w:val="aff4"/>
              <w:ind w:left="0"/>
              <w:rPr>
                <w:b/>
                <w:sz w:val="28"/>
                <w:szCs w:val="28"/>
                <w:lang w:val="uk-UA"/>
              </w:rPr>
            </w:pPr>
            <w:r w:rsidRPr="001C604E">
              <w:rPr>
                <w:b/>
                <w:sz w:val="28"/>
                <w:szCs w:val="28"/>
                <w:lang w:val="uk-UA"/>
              </w:rPr>
              <w:t>Основний фокус освітньої програми та спеціалізації</w:t>
            </w:r>
          </w:p>
        </w:tc>
        <w:tc>
          <w:tcPr>
            <w:tcW w:w="7087" w:type="dxa"/>
            <w:shd w:val="clear" w:color="auto" w:fill="auto"/>
          </w:tcPr>
          <w:p w:rsidR="002D4F72" w:rsidRDefault="000C0E16" w:rsidP="00DD2190">
            <w:pPr>
              <w:pStyle w:val="aff4"/>
              <w:ind w:left="0"/>
              <w:jc w:val="both"/>
              <w:rPr>
                <w:sz w:val="28"/>
                <w:szCs w:val="28"/>
                <w:lang w:val="uk-UA"/>
              </w:rPr>
            </w:pPr>
            <w:r w:rsidRPr="000C0E16">
              <w:rPr>
                <w:sz w:val="28"/>
                <w:szCs w:val="28"/>
                <w:lang w:val="uk-UA"/>
              </w:rPr>
              <w:t>Спеціальна освіта в галузі поведінкових наук зі спеціальності «Соціологія» за програмою «Соціальні практики бізнес комунікації», де а</w:t>
            </w:r>
            <w:r w:rsidR="002D4F72" w:rsidRPr="001C604E">
              <w:rPr>
                <w:sz w:val="28"/>
                <w:szCs w:val="28"/>
                <w:lang w:val="uk-UA"/>
              </w:rPr>
              <w:t xml:space="preserve">кцент </w:t>
            </w:r>
            <w:r>
              <w:rPr>
                <w:sz w:val="28"/>
                <w:szCs w:val="28"/>
                <w:lang w:val="uk-UA"/>
              </w:rPr>
              <w:t xml:space="preserve">робиться </w:t>
            </w:r>
            <w:r w:rsidR="002D4F72" w:rsidRPr="001C604E">
              <w:rPr>
                <w:sz w:val="28"/>
                <w:szCs w:val="28"/>
                <w:lang w:val="uk-UA"/>
              </w:rPr>
              <w:t>на розвитк</w:t>
            </w:r>
            <w:r>
              <w:rPr>
                <w:sz w:val="28"/>
                <w:szCs w:val="28"/>
                <w:lang w:val="uk-UA"/>
              </w:rPr>
              <w:t>у</w:t>
            </w:r>
            <w:r w:rsidR="002D4F72" w:rsidRPr="001C604E">
              <w:rPr>
                <w:sz w:val="28"/>
                <w:szCs w:val="28"/>
                <w:lang w:val="uk-UA"/>
              </w:rPr>
              <w:t xml:space="preserve"> професійної компетентності для здійснення дослідницької та інноваційної діяльності </w:t>
            </w:r>
            <w:r>
              <w:rPr>
                <w:sz w:val="28"/>
                <w:szCs w:val="28"/>
                <w:lang w:val="uk-UA"/>
              </w:rPr>
              <w:t>по оптимізації соціальних практик бізнес комунікацій</w:t>
            </w:r>
            <w:r w:rsidR="002D4F72" w:rsidRPr="001C604E">
              <w:rPr>
                <w:rStyle w:val="211pt"/>
                <w:color w:val="auto"/>
                <w:sz w:val="28"/>
                <w:szCs w:val="28"/>
              </w:rPr>
              <w:t xml:space="preserve"> в </w:t>
            </w:r>
            <w:r>
              <w:rPr>
                <w:rStyle w:val="211pt"/>
                <w:color w:val="auto"/>
                <w:sz w:val="28"/>
                <w:szCs w:val="28"/>
              </w:rPr>
              <w:t xml:space="preserve">окремих </w:t>
            </w:r>
            <w:r w:rsidR="002D4F72" w:rsidRPr="001C604E">
              <w:rPr>
                <w:rStyle w:val="211pt"/>
                <w:color w:val="auto"/>
                <w:sz w:val="28"/>
                <w:szCs w:val="28"/>
              </w:rPr>
              <w:t xml:space="preserve">організаціях (установах) </w:t>
            </w:r>
            <w:r>
              <w:rPr>
                <w:rStyle w:val="211pt"/>
                <w:color w:val="auto"/>
                <w:sz w:val="28"/>
                <w:szCs w:val="28"/>
              </w:rPr>
              <w:t>й між організаціямив період активної диджиталізації суспільства.</w:t>
            </w:r>
          </w:p>
          <w:p w:rsidR="000C0E16" w:rsidRPr="001C604E" w:rsidRDefault="000C0E16" w:rsidP="000C0E16">
            <w:pPr>
              <w:pStyle w:val="aff4"/>
              <w:ind w:left="0"/>
              <w:jc w:val="both"/>
              <w:rPr>
                <w:sz w:val="28"/>
                <w:szCs w:val="28"/>
                <w:lang w:val="uk-UA"/>
              </w:rPr>
            </w:pPr>
          </w:p>
        </w:tc>
      </w:tr>
      <w:tr w:rsidR="001C604E" w:rsidRPr="001C604E" w:rsidTr="00E34695">
        <w:trPr>
          <w:cantSplit/>
          <w:trHeight w:val="20"/>
        </w:trPr>
        <w:tc>
          <w:tcPr>
            <w:tcW w:w="9639" w:type="dxa"/>
            <w:gridSpan w:val="2"/>
            <w:shd w:val="clear" w:color="auto" w:fill="BFBFBF"/>
          </w:tcPr>
          <w:p w:rsidR="002E6F6C" w:rsidRPr="001C604E" w:rsidRDefault="002E6F6C" w:rsidP="002E6F6C">
            <w:pPr>
              <w:jc w:val="center"/>
              <w:rPr>
                <w:b/>
                <w:color w:val="auto"/>
                <w:szCs w:val="26"/>
              </w:rPr>
            </w:pPr>
            <w:r w:rsidRPr="001C604E">
              <w:rPr>
                <w:b/>
                <w:color w:val="auto"/>
                <w:szCs w:val="26"/>
              </w:rPr>
              <w:t>4 – Придатність випускників до працевлаштування та подальшого навчання</w:t>
            </w:r>
          </w:p>
        </w:tc>
      </w:tr>
      <w:tr w:rsidR="001C604E" w:rsidRPr="001C604E" w:rsidTr="00E34695">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lastRenderedPageBreak/>
              <w:t>Придатність до</w:t>
            </w:r>
          </w:p>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працевлаштування</w:t>
            </w:r>
          </w:p>
        </w:tc>
        <w:tc>
          <w:tcPr>
            <w:tcW w:w="7087" w:type="dxa"/>
            <w:shd w:val="clear" w:color="auto" w:fill="auto"/>
          </w:tcPr>
          <w:p w:rsidR="004E116F" w:rsidRPr="004E116F" w:rsidRDefault="004E116F" w:rsidP="004E116F">
            <w:pPr>
              <w:jc w:val="both"/>
              <w:rPr>
                <w:color w:val="auto"/>
                <w:szCs w:val="26"/>
              </w:rPr>
            </w:pPr>
            <w:r w:rsidRPr="004E116F">
              <w:rPr>
                <w:color w:val="auto"/>
                <w:szCs w:val="26"/>
              </w:rPr>
              <w:t>Будь-які види зайнятості, що вимагають аналітичної роботи на основі соціальної інформації, ефективної комунікації, управління соціальними відносинами та процесами.</w:t>
            </w:r>
          </w:p>
          <w:p w:rsidR="002E6F6C" w:rsidRPr="001C604E" w:rsidRDefault="002E6F6C" w:rsidP="004E116F">
            <w:pPr>
              <w:jc w:val="both"/>
              <w:rPr>
                <w:color w:val="auto"/>
                <w:szCs w:val="26"/>
              </w:rPr>
            </w:pPr>
            <w:r w:rsidRPr="001C604E">
              <w:rPr>
                <w:color w:val="auto"/>
                <w:szCs w:val="26"/>
              </w:rPr>
              <w:t>Згідно з чинною редакцією Національного класифікатора України: Класифікатор професій (ДК 003:2010 в редакції від 26.10.2017) та International Standard ClassificationofOccupations 2008 (ISCO-08) випускник з професійною кваліфікацією «</w:t>
            </w:r>
            <w:r w:rsidR="000C0E16">
              <w:rPr>
                <w:color w:val="auto"/>
                <w:szCs w:val="26"/>
              </w:rPr>
              <w:t>Соціологія</w:t>
            </w:r>
            <w:r w:rsidRPr="001C604E">
              <w:rPr>
                <w:color w:val="auto"/>
                <w:szCs w:val="26"/>
              </w:rPr>
              <w:t xml:space="preserve">» може працевлаштуватися на посади з наступними професійними назвами робіт: </w:t>
            </w:r>
            <w:r w:rsidR="004E116F">
              <w:rPr>
                <w:color w:val="auto"/>
                <w:szCs w:val="26"/>
              </w:rPr>
              <w:t>м</w:t>
            </w:r>
            <w:r w:rsidR="004E116F" w:rsidRPr="004E116F">
              <w:rPr>
                <w:color w:val="auto"/>
                <w:szCs w:val="26"/>
              </w:rPr>
              <w:t>енеджери (управителі) систем якості</w:t>
            </w:r>
            <w:r w:rsidR="004E116F">
              <w:t xml:space="preserve"> (</w:t>
            </w:r>
            <w:r w:rsidR="004E116F" w:rsidRPr="004E116F">
              <w:rPr>
                <w:color w:val="auto"/>
                <w:szCs w:val="26"/>
              </w:rPr>
              <w:t>1476.1</w:t>
            </w:r>
            <w:r w:rsidR="004E116F">
              <w:rPr>
                <w:color w:val="auto"/>
                <w:szCs w:val="26"/>
              </w:rPr>
              <w:t>); м</w:t>
            </w:r>
            <w:r w:rsidR="004E116F" w:rsidRPr="004E116F">
              <w:rPr>
                <w:color w:val="auto"/>
                <w:szCs w:val="26"/>
              </w:rPr>
              <w:t>енеджери (управителі) з реклами</w:t>
            </w:r>
            <w:r w:rsidR="004E116F">
              <w:rPr>
                <w:color w:val="auto"/>
                <w:szCs w:val="26"/>
              </w:rPr>
              <w:t xml:space="preserve"> (</w:t>
            </w:r>
            <w:r w:rsidR="004E116F" w:rsidRPr="004E116F">
              <w:rPr>
                <w:color w:val="auto"/>
                <w:szCs w:val="26"/>
              </w:rPr>
              <w:t>1477</w:t>
            </w:r>
            <w:r w:rsidR="004E116F">
              <w:rPr>
                <w:color w:val="auto"/>
                <w:szCs w:val="26"/>
              </w:rPr>
              <w:t>); м</w:t>
            </w:r>
            <w:r w:rsidR="004E116F" w:rsidRPr="004E116F">
              <w:rPr>
                <w:color w:val="auto"/>
                <w:szCs w:val="26"/>
              </w:rPr>
              <w:t>енеджери (управителі) з підбору, забезпечення та використання персоналу</w:t>
            </w:r>
            <w:r w:rsidR="004E116F">
              <w:rPr>
                <w:color w:val="auto"/>
                <w:szCs w:val="26"/>
              </w:rPr>
              <w:t xml:space="preserve"> (</w:t>
            </w:r>
            <w:r w:rsidR="004E116F" w:rsidRPr="004E116F">
              <w:rPr>
                <w:color w:val="auto"/>
                <w:szCs w:val="26"/>
              </w:rPr>
              <w:t>1477.1</w:t>
            </w:r>
            <w:r w:rsidR="004E116F">
              <w:rPr>
                <w:color w:val="auto"/>
                <w:szCs w:val="26"/>
              </w:rPr>
              <w:t>);м</w:t>
            </w:r>
            <w:r w:rsidR="004E116F" w:rsidRPr="004E116F">
              <w:rPr>
                <w:color w:val="auto"/>
                <w:szCs w:val="26"/>
              </w:rPr>
              <w:t>енеджери (управителі) з дослідження ринку та вивчення суспільної думки</w:t>
            </w:r>
            <w:r w:rsidR="004E116F">
              <w:t xml:space="preserve"> (</w:t>
            </w:r>
            <w:r w:rsidR="004E116F" w:rsidRPr="004E116F">
              <w:rPr>
                <w:color w:val="auto"/>
                <w:szCs w:val="26"/>
              </w:rPr>
              <w:t>1474</w:t>
            </w:r>
            <w:r w:rsidR="004E116F">
              <w:rPr>
                <w:color w:val="auto"/>
                <w:szCs w:val="26"/>
              </w:rPr>
              <w:t>); м</w:t>
            </w:r>
            <w:r w:rsidR="004E116F" w:rsidRPr="004E116F">
              <w:rPr>
                <w:color w:val="auto"/>
                <w:szCs w:val="26"/>
              </w:rPr>
              <w:t>енеджери (управителі) у сфері досліджень та розробок</w:t>
            </w:r>
            <w:r w:rsidR="004E116F">
              <w:t xml:space="preserve"> (</w:t>
            </w:r>
            <w:r w:rsidR="004E116F" w:rsidRPr="004E116F">
              <w:rPr>
                <w:color w:val="auto"/>
                <w:szCs w:val="26"/>
              </w:rPr>
              <w:t>1238</w:t>
            </w:r>
            <w:r w:rsidR="004E116F">
              <w:rPr>
                <w:color w:val="auto"/>
                <w:szCs w:val="26"/>
              </w:rPr>
              <w:t>); к</w:t>
            </w:r>
            <w:r w:rsidR="004E116F" w:rsidRPr="004E116F">
              <w:rPr>
                <w:color w:val="auto"/>
                <w:szCs w:val="26"/>
              </w:rPr>
              <w:t>ерівники проектів та програм</w:t>
            </w:r>
            <w:r w:rsidR="004E116F">
              <w:rPr>
                <w:color w:val="auto"/>
                <w:szCs w:val="26"/>
              </w:rPr>
              <w:t xml:space="preserve"> (</w:t>
            </w:r>
            <w:r w:rsidR="004E116F" w:rsidRPr="004E116F">
              <w:rPr>
                <w:color w:val="auto"/>
                <w:szCs w:val="26"/>
              </w:rPr>
              <w:t>1239</w:t>
            </w:r>
            <w:r w:rsidR="004E116F">
              <w:rPr>
                <w:color w:val="auto"/>
                <w:szCs w:val="26"/>
              </w:rPr>
              <w:t>); к</w:t>
            </w:r>
            <w:r w:rsidR="004E116F" w:rsidRPr="004E116F">
              <w:rPr>
                <w:color w:val="auto"/>
                <w:szCs w:val="26"/>
              </w:rPr>
              <w:t>ерівники функціональних підрозділів</w:t>
            </w:r>
            <w:r w:rsidR="004E116F">
              <w:t xml:space="preserve"> (</w:t>
            </w:r>
            <w:r w:rsidR="004E116F" w:rsidRPr="004E116F">
              <w:rPr>
                <w:color w:val="auto"/>
                <w:szCs w:val="26"/>
              </w:rPr>
              <w:t>1232</w:t>
            </w:r>
            <w:r w:rsidR="004E116F">
              <w:rPr>
                <w:color w:val="auto"/>
                <w:szCs w:val="26"/>
              </w:rPr>
              <w:t>); к</w:t>
            </w:r>
            <w:r w:rsidR="004E116F" w:rsidRPr="004E116F">
              <w:rPr>
                <w:color w:val="auto"/>
                <w:szCs w:val="26"/>
              </w:rPr>
              <w:t xml:space="preserve">ерівники </w:t>
            </w:r>
            <w:r w:rsidR="004E116F">
              <w:rPr>
                <w:color w:val="auto"/>
                <w:szCs w:val="26"/>
              </w:rPr>
              <w:t xml:space="preserve">й робітники </w:t>
            </w:r>
            <w:r w:rsidR="004E116F" w:rsidRPr="004E116F">
              <w:rPr>
                <w:color w:val="auto"/>
                <w:szCs w:val="26"/>
              </w:rPr>
              <w:t>підрозділів кадрів і соціально-трудових відносин</w:t>
            </w:r>
            <w:r w:rsidR="004E116F">
              <w:rPr>
                <w:color w:val="auto"/>
                <w:szCs w:val="26"/>
              </w:rPr>
              <w:t xml:space="preserve"> (</w:t>
            </w:r>
            <w:r w:rsidR="004E116F" w:rsidRPr="004E116F">
              <w:rPr>
                <w:color w:val="auto"/>
                <w:szCs w:val="26"/>
              </w:rPr>
              <w:t>1233</w:t>
            </w:r>
            <w:r w:rsidR="004E116F">
              <w:rPr>
                <w:color w:val="auto"/>
                <w:szCs w:val="26"/>
              </w:rPr>
              <w:t>); к</w:t>
            </w:r>
            <w:r w:rsidR="004E116F" w:rsidRPr="004E116F">
              <w:rPr>
                <w:color w:val="auto"/>
                <w:szCs w:val="26"/>
              </w:rPr>
              <w:t xml:space="preserve">ерівники </w:t>
            </w:r>
            <w:r w:rsidR="004E116F">
              <w:rPr>
                <w:color w:val="auto"/>
                <w:szCs w:val="26"/>
              </w:rPr>
              <w:t xml:space="preserve">й робітники </w:t>
            </w:r>
            <w:r w:rsidR="004E116F" w:rsidRPr="004E116F">
              <w:rPr>
                <w:color w:val="auto"/>
                <w:szCs w:val="26"/>
              </w:rPr>
              <w:t>підрозділів маркетингу</w:t>
            </w:r>
            <w:r w:rsidR="004E116F">
              <w:rPr>
                <w:color w:val="auto"/>
                <w:szCs w:val="26"/>
              </w:rPr>
              <w:t xml:space="preserve"> (</w:t>
            </w:r>
            <w:r w:rsidR="004E116F" w:rsidRPr="004E116F">
              <w:rPr>
                <w:color w:val="auto"/>
                <w:szCs w:val="26"/>
              </w:rPr>
              <w:t>1234</w:t>
            </w:r>
            <w:r w:rsidR="004E116F">
              <w:rPr>
                <w:color w:val="auto"/>
                <w:szCs w:val="26"/>
              </w:rPr>
              <w:t>); к</w:t>
            </w:r>
            <w:r w:rsidR="004E116F" w:rsidRPr="004E116F">
              <w:rPr>
                <w:color w:val="auto"/>
                <w:szCs w:val="26"/>
              </w:rPr>
              <w:t xml:space="preserve">ерівники </w:t>
            </w:r>
            <w:r w:rsidR="004E116F">
              <w:rPr>
                <w:color w:val="auto"/>
                <w:szCs w:val="26"/>
              </w:rPr>
              <w:t xml:space="preserve">й працівники </w:t>
            </w:r>
            <w:r w:rsidR="004E116F" w:rsidRPr="004E116F">
              <w:rPr>
                <w:color w:val="auto"/>
                <w:szCs w:val="26"/>
              </w:rPr>
              <w:t>підрозділів з реклами та зв’язків з громадськістю</w:t>
            </w:r>
            <w:r w:rsidR="004E116F">
              <w:t xml:space="preserve"> (</w:t>
            </w:r>
            <w:r w:rsidR="004E116F" w:rsidRPr="004E116F">
              <w:rPr>
                <w:color w:val="auto"/>
                <w:szCs w:val="26"/>
              </w:rPr>
              <w:t>1227</w:t>
            </w:r>
            <w:r w:rsidR="004E116F">
              <w:rPr>
                <w:color w:val="auto"/>
                <w:szCs w:val="26"/>
              </w:rPr>
              <w:t xml:space="preserve">) </w:t>
            </w:r>
            <w:r w:rsidRPr="001C604E">
              <w:rPr>
                <w:color w:val="auto"/>
                <w:szCs w:val="26"/>
              </w:rPr>
              <w:t xml:space="preserve">та на інші керівні посади в </w:t>
            </w:r>
            <w:r w:rsidR="004E116F">
              <w:rPr>
                <w:color w:val="auto"/>
                <w:szCs w:val="26"/>
              </w:rPr>
              <w:t>різноманітних організаціях і п</w:t>
            </w:r>
            <w:r w:rsidR="00B63B13">
              <w:rPr>
                <w:color w:val="auto"/>
                <w:szCs w:val="26"/>
              </w:rPr>
              <w:t>і</w:t>
            </w:r>
            <w:r w:rsidR="004E116F">
              <w:rPr>
                <w:color w:val="auto"/>
                <w:szCs w:val="26"/>
              </w:rPr>
              <w:t>дприємствах</w:t>
            </w:r>
            <w:r w:rsidRPr="001C604E">
              <w:rPr>
                <w:color w:val="auto"/>
                <w:szCs w:val="26"/>
              </w:rPr>
              <w:t xml:space="preserve">, посадах в органах місцевого самоврядування, в структурах недержавних суб’єктів громадянського суспільства та громадських організацій, на керівні посади і посади </w:t>
            </w:r>
            <w:r w:rsidR="0064362B" w:rsidRPr="001C604E">
              <w:rPr>
                <w:color w:val="auto"/>
                <w:szCs w:val="26"/>
              </w:rPr>
              <w:t>компетентних професіоналів</w:t>
            </w:r>
            <w:r w:rsidRPr="001C604E">
              <w:rPr>
                <w:color w:val="auto"/>
                <w:szCs w:val="26"/>
              </w:rPr>
              <w:t xml:space="preserve"> на підприємствах, установах, організаціях різних форм власності, на управлінських і адміністративних посадах в міжнародних організаціях та їх представництвах в Україн</w:t>
            </w:r>
            <w:r w:rsidR="00C97B28" w:rsidRPr="001C604E">
              <w:rPr>
                <w:color w:val="auto"/>
                <w:szCs w:val="26"/>
              </w:rPr>
              <w:t>і</w:t>
            </w:r>
            <w:r w:rsidR="009378C2" w:rsidRPr="001C604E">
              <w:rPr>
                <w:color w:val="auto"/>
                <w:szCs w:val="26"/>
              </w:rPr>
              <w:t>.</w:t>
            </w:r>
          </w:p>
          <w:p w:rsidR="009378C2" w:rsidRPr="001C604E" w:rsidRDefault="009378C2" w:rsidP="009378C2">
            <w:pPr>
              <w:jc w:val="both"/>
              <w:rPr>
                <w:color w:val="auto"/>
                <w:szCs w:val="26"/>
              </w:rPr>
            </w:pPr>
          </w:p>
        </w:tc>
      </w:tr>
      <w:tr w:rsidR="001C604E" w:rsidRPr="001C604E" w:rsidTr="00E34695">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Подальше навчання</w:t>
            </w:r>
          </w:p>
        </w:tc>
        <w:tc>
          <w:tcPr>
            <w:tcW w:w="7087" w:type="dxa"/>
            <w:shd w:val="clear" w:color="auto" w:fill="auto"/>
          </w:tcPr>
          <w:p w:rsidR="002E6F6C" w:rsidRPr="001C604E" w:rsidRDefault="002E6F6C" w:rsidP="004E116F">
            <w:pPr>
              <w:pStyle w:val="aff1"/>
              <w:shd w:val="clear" w:color="auto" w:fill="auto"/>
              <w:spacing w:after="0" w:line="240" w:lineRule="auto"/>
              <w:ind w:right="-74"/>
              <w:jc w:val="both"/>
              <w:rPr>
                <w:rFonts w:ascii="Times New Roman" w:hAnsi="Times New Roman" w:cs="Times New Roman"/>
                <w:sz w:val="26"/>
                <w:szCs w:val="26"/>
              </w:rPr>
            </w:pPr>
            <w:r w:rsidRPr="001C604E">
              <w:rPr>
                <w:rFonts w:ascii="Times New Roman" w:hAnsi="Times New Roman" w:cs="Times New Roman"/>
                <w:sz w:val="26"/>
                <w:szCs w:val="26"/>
              </w:rPr>
              <w:t xml:space="preserve">Можливість для продовження навчання на </w:t>
            </w:r>
            <w:r w:rsidR="004E116F">
              <w:rPr>
                <w:rFonts w:ascii="Times New Roman" w:hAnsi="Times New Roman" w:cs="Times New Roman"/>
                <w:sz w:val="26"/>
                <w:szCs w:val="26"/>
              </w:rPr>
              <w:t>другому</w:t>
            </w:r>
            <w:r w:rsidRPr="001C604E">
              <w:rPr>
                <w:rFonts w:ascii="Times New Roman" w:hAnsi="Times New Roman" w:cs="Times New Roman"/>
                <w:sz w:val="26"/>
                <w:szCs w:val="26"/>
              </w:rPr>
              <w:t xml:space="preserve"> (освітньо-</w:t>
            </w:r>
            <w:r w:rsidR="004E116F">
              <w:rPr>
                <w:rFonts w:ascii="Times New Roman" w:hAnsi="Times New Roman" w:cs="Times New Roman"/>
                <w:sz w:val="26"/>
                <w:szCs w:val="26"/>
              </w:rPr>
              <w:t>професійному</w:t>
            </w:r>
            <w:r w:rsidRPr="001C604E">
              <w:rPr>
                <w:rFonts w:ascii="Times New Roman" w:hAnsi="Times New Roman" w:cs="Times New Roman"/>
                <w:sz w:val="26"/>
                <w:szCs w:val="26"/>
              </w:rPr>
              <w:t xml:space="preserve">) рівні для здобуття ступеня </w:t>
            </w:r>
            <w:r w:rsidR="004E116F">
              <w:rPr>
                <w:rFonts w:ascii="Times New Roman" w:hAnsi="Times New Roman" w:cs="Times New Roman"/>
                <w:sz w:val="26"/>
                <w:szCs w:val="26"/>
              </w:rPr>
              <w:t>магістра з соціології</w:t>
            </w:r>
          </w:p>
        </w:tc>
      </w:tr>
      <w:tr w:rsidR="001C604E" w:rsidRPr="001C604E" w:rsidTr="00E34695">
        <w:trPr>
          <w:cantSplit/>
          <w:trHeight w:val="20"/>
        </w:trPr>
        <w:tc>
          <w:tcPr>
            <w:tcW w:w="9639" w:type="dxa"/>
            <w:gridSpan w:val="2"/>
            <w:shd w:val="clear" w:color="auto" w:fill="BFBFBF"/>
          </w:tcPr>
          <w:p w:rsidR="002E6F6C" w:rsidRPr="001C604E" w:rsidRDefault="002E6F6C" w:rsidP="002E6F6C">
            <w:pPr>
              <w:jc w:val="center"/>
              <w:rPr>
                <w:b/>
                <w:color w:val="auto"/>
                <w:szCs w:val="26"/>
              </w:rPr>
            </w:pPr>
            <w:r w:rsidRPr="001C604E">
              <w:rPr>
                <w:b/>
                <w:color w:val="auto"/>
                <w:szCs w:val="26"/>
              </w:rPr>
              <w:t>5 – Викладання та оцінювання</w:t>
            </w:r>
          </w:p>
        </w:tc>
      </w:tr>
      <w:tr w:rsidR="001C604E" w:rsidRPr="001C604E" w:rsidTr="00E34695">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Викладання та</w:t>
            </w:r>
          </w:p>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навчання</w:t>
            </w:r>
          </w:p>
        </w:tc>
        <w:tc>
          <w:tcPr>
            <w:tcW w:w="7087" w:type="dxa"/>
            <w:shd w:val="clear" w:color="auto" w:fill="auto"/>
          </w:tcPr>
          <w:p w:rsidR="00352F2B" w:rsidRDefault="00352F2B" w:rsidP="00DD2190">
            <w:pPr>
              <w:pStyle w:val="aff1"/>
              <w:shd w:val="clear" w:color="auto" w:fill="auto"/>
              <w:spacing w:after="0" w:line="240" w:lineRule="auto"/>
              <w:ind w:right="-74"/>
              <w:jc w:val="both"/>
              <w:rPr>
                <w:rFonts w:ascii="Times New Roman" w:hAnsi="Times New Roman"/>
                <w:sz w:val="26"/>
                <w:szCs w:val="26"/>
                <w:lang w:val="ru-RU" w:eastAsia="uk-UA"/>
              </w:rPr>
            </w:pPr>
            <w:r w:rsidRPr="00352F2B">
              <w:rPr>
                <w:rFonts w:ascii="Times New Roman" w:hAnsi="Times New Roman"/>
                <w:sz w:val="26"/>
                <w:szCs w:val="26"/>
                <w:lang w:val="ru-RU" w:eastAsia="uk-UA"/>
              </w:rPr>
              <w:t>Лекції, семінарські та практичнізаняття, науково-практичнісемінари, виконаннянавчальнихпроектів (навчання на проектах), проблемно-орієнтованенавчання та навчання за запитами, студентсько-центрованенавчання,  самостійнароботатасамонавчання, практика, підготовкакваліфікаційноїроботи.</w:t>
            </w:r>
          </w:p>
          <w:p w:rsidR="002E6F6C" w:rsidRPr="001C604E" w:rsidRDefault="00DD2190" w:rsidP="00DD2190">
            <w:pPr>
              <w:pStyle w:val="aff1"/>
              <w:shd w:val="clear" w:color="auto" w:fill="auto"/>
              <w:spacing w:after="0" w:line="240" w:lineRule="auto"/>
              <w:ind w:right="-74"/>
              <w:jc w:val="both"/>
              <w:rPr>
                <w:rFonts w:ascii="Times New Roman" w:hAnsi="Times New Roman" w:cs="Times New Roman"/>
                <w:sz w:val="26"/>
                <w:szCs w:val="26"/>
              </w:rPr>
            </w:pPr>
            <w:r w:rsidRPr="001C604E">
              <w:rPr>
                <w:rStyle w:val="211pt"/>
                <w:color w:val="auto"/>
                <w:sz w:val="26"/>
                <w:szCs w:val="26"/>
              </w:rPr>
              <w:t>Під час самостійної роботи студентів передбачено такий метод навчання як blenderlearnin</w:t>
            </w:r>
            <w:r w:rsidRPr="001C604E">
              <w:rPr>
                <w:rStyle w:val="211pt"/>
                <w:color w:val="auto"/>
                <w:sz w:val="26"/>
                <w:szCs w:val="26"/>
                <w:lang w:val="en-US"/>
              </w:rPr>
              <w:t>g</w:t>
            </w:r>
            <w:r w:rsidRPr="001C604E">
              <w:rPr>
                <w:rStyle w:val="211pt"/>
                <w:color w:val="auto"/>
                <w:sz w:val="26"/>
                <w:szCs w:val="26"/>
              </w:rPr>
              <w:t xml:space="preserve"> (комбінація онлайн та аудиторного навчання з викладачем).</w:t>
            </w:r>
          </w:p>
        </w:tc>
      </w:tr>
      <w:tr w:rsidR="001C604E" w:rsidRPr="001C604E" w:rsidTr="00E34695">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lastRenderedPageBreak/>
              <w:t>Оцінювання</w:t>
            </w:r>
          </w:p>
        </w:tc>
        <w:tc>
          <w:tcPr>
            <w:tcW w:w="7087" w:type="dxa"/>
            <w:shd w:val="clear" w:color="auto" w:fill="auto"/>
          </w:tcPr>
          <w:p w:rsidR="00DD2190" w:rsidRPr="001C604E" w:rsidRDefault="00DD2190" w:rsidP="00DD2190">
            <w:pPr>
              <w:pStyle w:val="2c"/>
              <w:shd w:val="clear" w:color="auto" w:fill="auto"/>
              <w:spacing w:line="288" w:lineRule="exact"/>
              <w:ind w:firstLine="0"/>
              <w:rPr>
                <w:b w:val="0"/>
                <w:bCs/>
                <w:i w:val="0"/>
                <w:iCs/>
                <w:szCs w:val="26"/>
                <w:lang w:val="ru-RU"/>
              </w:rPr>
            </w:pPr>
            <w:r w:rsidRPr="001C604E">
              <w:rPr>
                <w:rStyle w:val="211pt"/>
                <w:b w:val="0"/>
                <w:bCs/>
                <w:i w:val="0"/>
                <w:iCs/>
                <w:color w:val="auto"/>
                <w:sz w:val="26"/>
                <w:szCs w:val="26"/>
              </w:rPr>
              <w:t>Методи оцінювання знань:</w:t>
            </w:r>
          </w:p>
          <w:p w:rsidR="00DD2190" w:rsidRPr="001C604E" w:rsidRDefault="00DD2190" w:rsidP="00DD2190">
            <w:pPr>
              <w:pStyle w:val="2c"/>
              <w:shd w:val="clear" w:color="auto" w:fill="auto"/>
              <w:spacing w:line="288" w:lineRule="exact"/>
              <w:ind w:firstLine="0"/>
              <w:rPr>
                <w:rStyle w:val="211pt"/>
                <w:b w:val="0"/>
                <w:bCs/>
                <w:i w:val="0"/>
                <w:iCs/>
                <w:color w:val="auto"/>
                <w:sz w:val="26"/>
                <w:szCs w:val="26"/>
              </w:rPr>
            </w:pPr>
            <w:r w:rsidRPr="001C604E">
              <w:rPr>
                <w:rStyle w:val="211pt"/>
                <w:b w:val="0"/>
                <w:bCs/>
                <w:i w:val="0"/>
                <w:iCs/>
                <w:color w:val="auto"/>
                <w:sz w:val="26"/>
                <w:szCs w:val="26"/>
              </w:rPr>
              <w:t>-поточний контроль: електронне тестування, контрольні роботи, розрахункові роботи, презентації. Поточний контроль проводиться викладачами на аудиторних заняттях усіх видів. Основне завдання поточного контролю - перевірка рівня підготовки студентів до виконання конкретної роботи. Основна мета поточного контролю - забезпечення зворотного зв’язку між викладачами та студентами в процесі навчання, забезпечення управління навчальною мотивацією студентів. Поточний контроль проводиться у формі усного опитування або письмового експрес-контролю на практичних заняттях та лекціях, у формі виступів студентів при обговоренні питань на семінарських заняттях, а також у формі комп’ютерного тестування; - підсумковий семестровий контроль: екзамени, заліки, контрольні роботи, курсові роботи, виробнича та переддипломна практики. Семестровий контроль з певної дисципліни проводиться відповідно до навчального плану у вигляді семестрового екзамену, заліку (диференційованого заліку), курсової, контрольної роботи в терміни, встановлені графіком навчального процесу та в обсязі навчального матеріалу, визначеному робочою програмою дисципліни за національною шкалою (відмінно, добре, задовільно, незадовільно; зараховано, незараховано); 100-бальною шкалою та шкалою ECTS (А, В, С, D, E, FX, F);</w:t>
            </w:r>
          </w:p>
          <w:p w:rsidR="002E6F6C" w:rsidRPr="001C604E" w:rsidRDefault="00352F2B" w:rsidP="00352F2B">
            <w:pPr>
              <w:pStyle w:val="2c"/>
              <w:shd w:val="clear" w:color="auto" w:fill="auto"/>
              <w:spacing w:line="288" w:lineRule="exact"/>
              <w:ind w:firstLine="0"/>
              <w:rPr>
                <w:rFonts w:ascii="Times New Roman" w:hAnsi="Times New Roman" w:cs="Times New Roman"/>
                <w:szCs w:val="26"/>
              </w:rPr>
            </w:pPr>
            <w:r>
              <w:rPr>
                <w:rStyle w:val="211pt"/>
                <w:b w:val="0"/>
                <w:bCs/>
                <w:i w:val="0"/>
                <w:iCs/>
                <w:color w:val="auto"/>
                <w:sz w:val="26"/>
              </w:rPr>
              <w:t>- підсумкова а</w:t>
            </w:r>
            <w:r w:rsidRPr="00352F2B">
              <w:rPr>
                <w:rStyle w:val="211pt"/>
                <w:b w:val="0"/>
                <w:bCs/>
                <w:i w:val="0"/>
                <w:iCs/>
                <w:color w:val="auto"/>
                <w:sz w:val="26"/>
              </w:rPr>
              <w:t>тестація здійснюється у формі публічного захисту (демонстрації) кваліфікаційної роботи (у вигляді дипломного проекту). Кваліфікаційна робота має включати елементи науково-дослідного та практичного характеру. Заклад вищої освіти здійснює обов’язкову перевірку на плагіат всіх кваліфікаційних робіт. Унікальність змісту для робіт освітньо-професійної програми підготовки має становити не менше 70%, та дослідницької компоненти не менше 30%</w:t>
            </w:r>
          </w:p>
        </w:tc>
      </w:tr>
      <w:tr w:rsidR="001C604E" w:rsidRPr="001C604E" w:rsidTr="00E34695">
        <w:trPr>
          <w:cantSplit/>
          <w:trHeight w:val="20"/>
        </w:trPr>
        <w:tc>
          <w:tcPr>
            <w:tcW w:w="9639" w:type="dxa"/>
            <w:gridSpan w:val="2"/>
            <w:shd w:val="clear" w:color="auto" w:fill="BFBFBF"/>
          </w:tcPr>
          <w:p w:rsidR="002E6F6C" w:rsidRPr="001C604E" w:rsidRDefault="002E6F6C" w:rsidP="002E6F6C">
            <w:pPr>
              <w:jc w:val="center"/>
              <w:rPr>
                <w:b/>
                <w:color w:val="auto"/>
                <w:szCs w:val="26"/>
              </w:rPr>
            </w:pPr>
            <w:r w:rsidRPr="001C604E">
              <w:rPr>
                <w:b/>
                <w:color w:val="auto"/>
                <w:szCs w:val="26"/>
              </w:rPr>
              <w:t>6 – Програмні компетентності</w:t>
            </w:r>
          </w:p>
        </w:tc>
      </w:tr>
      <w:tr w:rsidR="00352F2B" w:rsidRPr="001C604E" w:rsidTr="00E34695">
        <w:trPr>
          <w:cantSplit/>
          <w:trHeight w:val="20"/>
        </w:trPr>
        <w:tc>
          <w:tcPr>
            <w:tcW w:w="2552" w:type="dxa"/>
            <w:shd w:val="clear" w:color="auto" w:fill="auto"/>
          </w:tcPr>
          <w:p w:rsidR="00352F2B" w:rsidRPr="001C604E" w:rsidRDefault="00352F2B"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Інтегральна</w:t>
            </w:r>
          </w:p>
          <w:p w:rsidR="00352F2B" w:rsidRPr="001C604E" w:rsidRDefault="00352F2B"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Компетентність</w:t>
            </w:r>
          </w:p>
          <w:p w:rsidR="00352F2B" w:rsidRPr="001C604E" w:rsidRDefault="00352F2B"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(ІК)</w:t>
            </w:r>
          </w:p>
        </w:tc>
        <w:tc>
          <w:tcPr>
            <w:tcW w:w="7087" w:type="dxa"/>
            <w:shd w:val="clear" w:color="auto" w:fill="auto"/>
          </w:tcPr>
          <w:p w:rsidR="00352F2B" w:rsidRPr="004C65FB" w:rsidRDefault="00352F2B" w:rsidP="00B63B13">
            <w:pPr>
              <w:pStyle w:val="Default"/>
              <w:jc w:val="both"/>
              <w:rPr>
                <w:lang w:val="uk-UA"/>
              </w:rPr>
            </w:pPr>
            <w:r w:rsidRPr="004C65FB">
              <w:rPr>
                <w:lang w:val="uk-UA"/>
              </w:rPr>
              <w:t xml:space="preserve">Здатність розв’язувати складні спеціалізовані задачі та практичні проблеми у сфері соціології, що передбачають застосування основних соціологічних теорій і методів та характеризуються комплексністю та невизначеністю умов. </w:t>
            </w:r>
          </w:p>
        </w:tc>
      </w:tr>
      <w:tr w:rsidR="00352F2B" w:rsidRPr="001C604E" w:rsidTr="00E34695">
        <w:trPr>
          <w:cantSplit/>
          <w:trHeight w:val="20"/>
        </w:trPr>
        <w:tc>
          <w:tcPr>
            <w:tcW w:w="9639" w:type="dxa"/>
            <w:gridSpan w:val="2"/>
            <w:shd w:val="clear" w:color="auto" w:fill="auto"/>
          </w:tcPr>
          <w:p w:rsidR="00352F2B" w:rsidRPr="001C604E" w:rsidRDefault="00352F2B" w:rsidP="002E6F6C">
            <w:pPr>
              <w:jc w:val="center"/>
              <w:rPr>
                <w:b/>
                <w:color w:val="auto"/>
                <w:szCs w:val="26"/>
              </w:rPr>
            </w:pPr>
            <w:r w:rsidRPr="001C604E">
              <w:rPr>
                <w:b/>
                <w:color w:val="auto"/>
                <w:szCs w:val="26"/>
              </w:rPr>
              <w:t>Загальні компетентності (ЗК)</w:t>
            </w:r>
          </w:p>
        </w:tc>
      </w:tr>
    </w:tbl>
    <w:tbl>
      <w:tblPr>
        <w:tblStyle w:val="aff"/>
        <w:tblW w:w="9639" w:type="dxa"/>
        <w:tblInd w:w="108" w:type="dxa"/>
        <w:tblLook w:val="04A0"/>
      </w:tblPr>
      <w:tblGrid>
        <w:gridCol w:w="9639"/>
      </w:tblGrid>
      <w:tr w:rsidR="00B63B13" w:rsidRPr="000701AE" w:rsidTr="00B63B13">
        <w:tc>
          <w:tcPr>
            <w:tcW w:w="9639" w:type="dxa"/>
          </w:tcPr>
          <w:p w:rsidR="00B63B13" w:rsidRPr="008D6660" w:rsidRDefault="008D6660" w:rsidP="00B63B13">
            <w:pPr>
              <w:pStyle w:val="Default"/>
              <w:jc w:val="both"/>
              <w:rPr>
                <w:lang w:val="uk-UA"/>
              </w:rPr>
            </w:pPr>
            <w:r>
              <w:rPr>
                <w:lang w:val="uk-UA"/>
              </w:rPr>
              <w:t>Здатність застосовувати знання в практичних ситуаціях (ЗКО 1)</w:t>
            </w:r>
          </w:p>
        </w:tc>
      </w:tr>
      <w:tr w:rsidR="00B63B13" w:rsidRPr="000701AE" w:rsidTr="00B63B13">
        <w:tc>
          <w:tcPr>
            <w:tcW w:w="9639" w:type="dxa"/>
          </w:tcPr>
          <w:p w:rsidR="00B63B13" w:rsidRPr="008D6660" w:rsidRDefault="008D6660" w:rsidP="00B63B13">
            <w:pPr>
              <w:pStyle w:val="Default"/>
              <w:jc w:val="both"/>
              <w:rPr>
                <w:lang w:val="uk-UA"/>
              </w:rPr>
            </w:pPr>
            <w:r>
              <w:rPr>
                <w:lang w:val="uk-UA"/>
              </w:rPr>
              <w:t>Здатність спілкуватися іноземною мовою (ЗК02)</w:t>
            </w:r>
          </w:p>
        </w:tc>
      </w:tr>
      <w:tr w:rsidR="00B63B13" w:rsidRPr="000701AE" w:rsidTr="00B63B13">
        <w:tc>
          <w:tcPr>
            <w:tcW w:w="9639" w:type="dxa"/>
          </w:tcPr>
          <w:p w:rsidR="00B63B13" w:rsidRPr="008D6660" w:rsidRDefault="008D6660" w:rsidP="00B63B13">
            <w:pPr>
              <w:pStyle w:val="Default"/>
              <w:jc w:val="both"/>
              <w:rPr>
                <w:lang w:val="uk-UA"/>
              </w:rPr>
            </w:pPr>
            <w:r>
              <w:rPr>
                <w:lang w:val="uk-UA"/>
              </w:rPr>
              <w:t>Здатність працювати в команді (ЗК03)</w:t>
            </w:r>
          </w:p>
        </w:tc>
      </w:tr>
      <w:tr w:rsidR="00B63B13" w:rsidRPr="000701AE" w:rsidTr="00B63B13">
        <w:tc>
          <w:tcPr>
            <w:tcW w:w="9639" w:type="dxa"/>
          </w:tcPr>
          <w:p w:rsidR="00B63B13" w:rsidRPr="000701AE" w:rsidRDefault="008D6660" w:rsidP="00B63B13">
            <w:pPr>
              <w:pStyle w:val="Default"/>
              <w:jc w:val="both"/>
              <w:rPr>
                <w:lang w:val="uk-UA"/>
              </w:rPr>
            </w:pPr>
            <w:r>
              <w:rPr>
                <w:lang w:val="uk-UA"/>
              </w:rPr>
              <w:t>Здатність бути критичним і самокритичним (ЗЛ04)</w:t>
            </w:r>
          </w:p>
        </w:tc>
      </w:tr>
      <w:tr w:rsidR="00B63B13" w:rsidRPr="000701AE" w:rsidTr="00B63B13">
        <w:tc>
          <w:tcPr>
            <w:tcW w:w="9639" w:type="dxa"/>
          </w:tcPr>
          <w:p w:rsidR="00B63B13" w:rsidRPr="000701AE" w:rsidRDefault="008D6660" w:rsidP="00B63B13">
            <w:pPr>
              <w:pStyle w:val="Default"/>
              <w:jc w:val="both"/>
              <w:rPr>
                <w:lang w:val="uk-UA"/>
              </w:rPr>
            </w:pPr>
            <w:r>
              <w:rPr>
                <w:lang w:val="uk-UA"/>
              </w:rPr>
              <w:t>Здатність спілкуватися з представниками інших професійних груп різного рівня (з експертами інших галузей знань/видів економічної діяльності) (ЗК05)</w:t>
            </w:r>
          </w:p>
        </w:tc>
      </w:tr>
      <w:tr w:rsidR="00B63B13" w:rsidRPr="000701AE" w:rsidTr="00B63B13">
        <w:tc>
          <w:tcPr>
            <w:tcW w:w="9639" w:type="dxa"/>
          </w:tcPr>
          <w:p w:rsidR="00B63B13" w:rsidRPr="000701AE" w:rsidRDefault="008D6660" w:rsidP="00B63B13">
            <w:pPr>
              <w:pStyle w:val="Default"/>
              <w:jc w:val="both"/>
              <w:rPr>
                <w:lang w:val="uk-UA"/>
              </w:rPr>
            </w:pPr>
            <w:r>
              <w:rPr>
                <w:lang w:val="uk-UA"/>
              </w:rPr>
              <w:t>Здатність діяти соціально відповідально та свідомо (ЗК06)</w:t>
            </w:r>
          </w:p>
        </w:tc>
      </w:tr>
      <w:tr w:rsidR="00B63B13" w:rsidRPr="000701AE" w:rsidTr="00B63B13">
        <w:tc>
          <w:tcPr>
            <w:tcW w:w="9639" w:type="dxa"/>
          </w:tcPr>
          <w:p w:rsidR="00B63B13" w:rsidRPr="008D6660" w:rsidRDefault="00030DBE" w:rsidP="00B63B13">
            <w:pPr>
              <w:pStyle w:val="Default"/>
              <w:jc w:val="both"/>
              <w:rPr>
                <w:lang w:val="uk-UA"/>
              </w:rPr>
            </w:pPr>
            <w:r>
              <w:rPr>
                <w:lang w:val="uk-UA"/>
              </w:rPr>
              <w:t>Навички міжособистісної взаємодії (ЗК07)</w:t>
            </w:r>
          </w:p>
        </w:tc>
      </w:tr>
      <w:tr w:rsidR="00B63B13" w:rsidRPr="000701AE" w:rsidTr="00B63B13">
        <w:tc>
          <w:tcPr>
            <w:tcW w:w="9639" w:type="dxa"/>
          </w:tcPr>
          <w:p w:rsidR="00B63B13" w:rsidRPr="008D6660" w:rsidRDefault="00030DBE" w:rsidP="00B63B13">
            <w:pPr>
              <w:pStyle w:val="Default"/>
              <w:jc w:val="both"/>
              <w:rPr>
                <w:lang w:val="uk-UA"/>
              </w:rPr>
            </w:pPr>
            <w:r>
              <w:rPr>
                <w:lang w:val="uk-UA"/>
              </w:rPr>
              <w:t>Здатність вчитися і оволодівати сучасними знаннями (ЗК08)</w:t>
            </w:r>
          </w:p>
        </w:tc>
      </w:tr>
      <w:tr w:rsidR="00B63B13" w:rsidRPr="000701AE" w:rsidTr="00B63B13">
        <w:tc>
          <w:tcPr>
            <w:tcW w:w="9639" w:type="dxa"/>
          </w:tcPr>
          <w:p w:rsidR="00B63B13" w:rsidRPr="008D6660" w:rsidRDefault="00030DBE" w:rsidP="00B63B13">
            <w:pPr>
              <w:pStyle w:val="Default"/>
              <w:jc w:val="both"/>
              <w:rPr>
                <w:lang w:val="uk-UA"/>
              </w:rPr>
            </w:pPr>
            <w:r>
              <w:rPr>
                <w:lang w:val="uk-UA"/>
              </w:rPr>
              <w:t>Здатність використовувати інформаційні і комунікаційні технології (ЗК09)</w:t>
            </w:r>
          </w:p>
        </w:tc>
      </w:tr>
      <w:tr w:rsidR="00B63B13" w:rsidRPr="000701AE" w:rsidTr="00B63B13">
        <w:tc>
          <w:tcPr>
            <w:tcW w:w="9639" w:type="dxa"/>
          </w:tcPr>
          <w:p w:rsidR="00B63B13" w:rsidRPr="008D6660" w:rsidRDefault="00030DBE" w:rsidP="00B63B13">
            <w:pPr>
              <w:pStyle w:val="Default"/>
              <w:jc w:val="both"/>
              <w:rPr>
                <w:lang w:val="uk-UA"/>
              </w:rPr>
            </w:pPr>
            <w:r>
              <w:rPr>
                <w:lang w:val="uk-UA"/>
              </w:rPr>
              <w:lastRenderedPageBreak/>
              <w:t>Здатність генерувати нові ідеї (креативність) (ЗК010)</w:t>
            </w:r>
          </w:p>
        </w:tc>
      </w:tr>
      <w:tr w:rsidR="00B63B13" w:rsidRPr="000701AE" w:rsidTr="00B63B13">
        <w:tc>
          <w:tcPr>
            <w:tcW w:w="9639" w:type="dxa"/>
          </w:tcPr>
          <w:p w:rsidR="00B63B13" w:rsidRPr="000701AE" w:rsidRDefault="00030DBE" w:rsidP="00B63B13">
            <w:pPr>
              <w:jc w:val="both"/>
            </w:pPr>
            <w:r>
              <w:t>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(ЗК11)</w:t>
            </w:r>
          </w:p>
        </w:tc>
      </w:tr>
      <w:tr w:rsidR="00B63B13" w:rsidRPr="000701AE" w:rsidTr="00B63B13">
        <w:tc>
          <w:tcPr>
            <w:tcW w:w="9639" w:type="dxa"/>
          </w:tcPr>
          <w:p w:rsidR="00B63B13" w:rsidRPr="000701AE" w:rsidRDefault="00030DBE" w:rsidP="00B63B13">
            <w:pPr>
              <w:pStyle w:val="Default"/>
              <w:jc w:val="both"/>
              <w:rPr>
                <w:lang w:val="uk-UA"/>
              </w:rPr>
            </w:pPr>
            <w:r>
              <w:rPr>
                <w:lang w:val="uk-UA"/>
              </w:rPr>
              <w:t>Здатність зберігати та примножувати моральні, наукові, культурні цінності і досягнення суспільства на основі розуміння історії та закономірностей розвитку предметної сфери, її місця у загальній системі знань</w:t>
            </w:r>
            <w:r w:rsidR="001112D9">
              <w:rPr>
                <w:lang w:val="uk-UA"/>
              </w:rPr>
              <w:t xml:space="preserve"> про природу та суспільство та у розвитку суспільства, техніки і технологій, використовувати різні форми рухової активності для активного відпочинку та ведення здорового способу життя (ЗК1</w:t>
            </w:r>
            <w:r w:rsidR="001112D9" w:rsidRPr="001112D9">
              <w:rPr>
                <w:lang w:val="uk-UA"/>
              </w:rPr>
              <w:t>1</w:t>
            </w:r>
            <w:r w:rsidR="001112D9">
              <w:rPr>
                <w:lang w:val="uk-UA"/>
              </w:rPr>
              <w:t>)</w:t>
            </w:r>
          </w:p>
        </w:tc>
      </w:tr>
      <w:tr w:rsidR="00B63B13" w:rsidTr="00B63B13">
        <w:tc>
          <w:tcPr>
            <w:tcW w:w="9639" w:type="dxa"/>
          </w:tcPr>
          <w:p w:rsidR="00B63B13" w:rsidRDefault="001112D9" w:rsidP="00A654C9">
            <w:pPr>
              <w:pStyle w:val="Default"/>
              <w:jc w:val="both"/>
            </w:pPr>
            <w:r w:rsidRPr="00A654C9">
              <w:rPr>
                <w:lang w:val="uk-UA"/>
              </w:rPr>
              <w:t>Здатність займати патріотичну позицію, відстоювати інтереси держави та українського народу, використовуючи фахові знання та соціологічну підготовку (ЗК12)</w:t>
            </w: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352F2B" w:rsidRPr="001C604E" w:rsidTr="00E34695">
        <w:trPr>
          <w:cantSplit/>
          <w:trHeight w:val="20"/>
        </w:trPr>
        <w:tc>
          <w:tcPr>
            <w:tcW w:w="9639" w:type="dxa"/>
            <w:shd w:val="clear" w:color="auto" w:fill="auto"/>
          </w:tcPr>
          <w:p w:rsidR="00352F2B" w:rsidRPr="001C604E" w:rsidRDefault="00352F2B" w:rsidP="002E6F6C">
            <w:pPr>
              <w:jc w:val="center"/>
              <w:rPr>
                <w:b/>
                <w:color w:val="auto"/>
                <w:szCs w:val="26"/>
              </w:rPr>
            </w:pPr>
            <w:r w:rsidRPr="001C604E">
              <w:rPr>
                <w:b/>
                <w:color w:val="auto"/>
                <w:szCs w:val="26"/>
              </w:rPr>
              <w:t>Фахові компетентності спеціальності (ФК)</w:t>
            </w:r>
          </w:p>
        </w:tc>
      </w:tr>
    </w:tbl>
    <w:tbl>
      <w:tblPr>
        <w:tblStyle w:val="aff"/>
        <w:tblW w:w="9639" w:type="dxa"/>
        <w:tblInd w:w="108" w:type="dxa"/>
        <w:tblLook w:val="04A0"/>
      </w:tblPr>
      <w:tblGrid>
        <w:gridCol w:w="9639"/>
      </w:tblGrid>
      <w:tr w:rsidR="00B63B13" w:rsidRPr="000701AE" w:rsidTr="00B63B13">
        <w:tc>
          <w:tcPr>
            <w:tcW w:w="9639" w:type="dxa"/>
          </w:tcPr>
          <w:p w:rsidR="00B63B13" w:rsidRPr="001112D9" w:rsidRDefault="001112D9" w:rsidP="00B63B13">
            <w:pPr>
              <w:pStyle w:val="Default"/>
              <w:jc w:val="both"/>
              <w:rPr>
                <w:lang w:val="uk-UA"/>
              </w:rPr>
            </w:pPr>
            <w:r>
              <w:rPr>
                <w:lang w:val="uk-UA"/>
              </w:rPr>
              <w:t>Здатність оперувати базовим понятійно-категоріальним апаратом соціології (ФК 01)</w:t>
            </w:r>
          </w:p>
        </w:tc>
      </w:tr>
      <w:tr w:rsidR="00B63B13" w:rsidRPr="000701AE" w:rsidTr="00B63B13">
        <w:tc>
          <w:tcPr>
            <w:tcW w:w="9639" w:type="dxa"/>
          </w:tcPr>
          <w:p w:rsidR="00B63B13" w:rsidRPr="004B6188" w:rsidRDefault="004B6188" w:rsidP="00B63B13">
            <w:pPr>
              <w:pStyle w:val="Default"/>
              <w:jc w:val="both"/>
              <w:rPr>
                <w:lang w:val="uk-UA"/>
              </w:rPr>
            </w:pPr>
            <w:r>
              <w:rPr>
                <w:lang w:val="uk-UA"/>
              </w:rPr>
              <w:t>Здатність до опанування та використання основних класичних і сучасних соціологічних теорій (ФК 02)</w:t>
            </w:r>
          </w:p>
        </w:tc>
      </w:tr>
      <w:tr w:rsidR="00B63B13" w:rsidRPr="000701AE" w:rsidTr="00B63B13">
        <w:tc>
          <w:tcPr>
            <w:tcW w:w="9639" w:type="dxa"/>
          </w:tcPr>
          <w:p w:rsidR="00B63B13" w:rsidRPr="004B6188" w:rsidRDefault="004B6188" w:rsidP="00B63B13">
            <w:pPr>
              <w:pStyle w:val="Default"/>
              <w:jc w:val="both"/>
              <w:rPr>
                <w:lang w:val="uk-UA"/>
              </w:rPr>
            </w:pPr>
            <w:r>
              <w:rPr>
                <w:lang w:val="uk-UA"/>
              </w:rPr>
              <w:t>Здатність аналізувати соціальні зміни, що відбуваються в Україні та у світі в цілому (ФК 03)</w:t>
            </w:r>
          </w:p>
        </w:tc>
      </w:tr>
      <w:tr w:rsidR="00B63B13" w:rsidRPr="000701AE" w:rsidTr="00B63B13">
        <w:tc>
          <w:tcPr>
            <w:tcW w:w="9639" w:type="dxa"/>
          </w:tcPr>
          <w:p w:rsidR="00B63B13" w:rsidRPr="004B6188" w:rsidRDefault="004B6188" w:rsidP="00B63B13">
            <w:pPr>
              <w:pStyle w:val="Default"/>
              <w:jc w:val="both"/>
              <w:rPr>
                <w:lang w:val="uk-UA"/>
              </w:rPr>
            </w:pPr>
            <w:r>
              <w:rPr>
                <w:lang w:val="uk-UA"/>
              </w:rPr>
              <w:t>Здатність збирати, аналізувати та узагальнювати соціальну інформацію з використанням соціологічних методів (ФК 04)</w:t>
            </w:r>
          </w:p>
        </w:tc>
      </w:tr>
      <w:tr w:rsidR="00B63B13" w:rsidRPr="000701AE" w:rsidTr="00B63B13">
        <w:tc>
          <w:tcPr>
            <w:tcW w:w="9639" w:type="dxa"/>
          </w:tcPr>
          <w:p w:rsidR="00B63B13" w:rsidRPr="004B6188" w:rsidRDefault="004B6188" w:rsidP="00B63B13">
            <w:pPr>
              <w:pStyle w:val="Default"/>
              <w:jc w:val="both"/>
              <w:rPr>
                <w:lang w:val="uk-UA"/>
              </w:rPr>
            </w:pPr>
            <w:r>
              <w:rPr>
                <w:lang w:val="uk-UA"/>
              </w:rPr>
              <w:t>Здатність самостійно планувати, організовувати та проводити соціологічне дослідження (ФК 05)</w:t>
            </w:r>
          </w:p>
        </w:tc>
      </w:tr>
      <w:tr w:rsidR="00B63B13" w:rsidRPr="000701AE" w:rsidTr="00B63B13">
        <w:tc>
          <w:tcPr>
            <w:tcW w:w="9639" w:type="dxa"/>
          </w:tcPr>
          <w:p w:rsidR="00B63B13" w:rsidRPr="004B6188" w:rsidRDefault="004B6188" w:rsidP="00B63B13">
            <w:pPr>
              <w:pStyle w:val="Default"/>
              <w:jc w:val="both"/>
              <w:rPr>
                <w:lang w:val="uk-UA"/>
              </w:rPr>
            </w:pPr>
            <w:r>
              <w:rPr>
                <w:lang w:val="uk-UA"/>
              </w:rPr>
              <w:t>Здатність аналізувати та систематизувати одержані результати, самостійно формулювати аргументовані висновки та рекомендації (ФК 06)</w:t>
            </w:r>
          </w:p>
        </w:tc>
      </w:tr>
      <w:tr w:rsidR="00B63B13" w:rsidRPr="000701AE" w:rsidTr="00B63B13">
        <w:tc>
          <w:tcPr>
            <w:tcW w:w="9639" w:type="dxa"/>
          </w:tcPr>
          <w:p w:rsidR="00B63B13" w:rsidRPr="004B6188" w:rsidRDefault="004B6188" w:rsidP="00B63B13">
            <w:pPr>
              <w:pStyle w:val="Default"/>
              <w:jc w:val="both"/>
              <w:rPr>
                <w:lang w:val="uk-UA"/>
              </w:rPr>
            </w:pPr>
            <w:r>
              <w:rPr>
                <w:lang w:val="uk-UA"/>
              </w:rPr>
              <w:t>Здатність презентувати результати соціологічних досліджень для фахівців і нефахівців (ФК 07)</w:t>
            </w:r>
          </w:p>
        </w:tc>
      </w:tr>
      <w:tr w:rsidR="00B63B13" w:rsidRPr="000701AE" w:rsidTr="00B63B13">
        <w:tc>
          <w:tcPr>
            <w:tcW w:w="9639" w:type="dxa"/>
          </w:tcPr>
          <w:p w:rsidR="00B63B13" w:rsidRPr="000701AE" w:rsidRDefault="004B6188" w:rsidP="00B63B13">
            <w:pPr>
              <w:pStyle w:val="Default"/>
              <w:jc w:val="both"/>
              <w:rPr>
                <w:lang w:val="uk-UA"/>
              </w:rPr>
            </w:pPr>
            <w:r>
              <w:rPr>
                <w:lang w:val="uk-UA"/>
              </w:rPr>
              <w:t xml:space="preserve">Здатність дотримуватися у своїй </w:t>
            </w:r>
            <w:r w:rsidR="00D32503">
              <w:rPr>
                <w:lang w:val="uk-UA"/>
              </w:rPr>
              <w:t>діяльності</w:t>
            </w:r>
            <w:r>
              <w:rPr>
                <w:lang w:val="uk-UA"/>
              </w:rPr>
              <w:t xml:space="preserve"> норм професійно</w:t>
            </w:r>
            <w:r w:rsidR="00D32503">
              <w:rPr>
                <w:lang w:val="uk-UA"/>
              </w:rPr>
              <w:t>ї етики соціолога (ФК 08)</w:t>
            </w:r>
          </w:p>
        </w:tc>
      </w:tr>
      <w:tr w:rsidR="00B63B13" w:rsidRPr="000701AE" w:rsidTr="00B63B13">
        <w:tc>
          <w:tcPr>
            <w:tcW w:w="9639" w:type="dxa"/>
          </w:tcPr>
          <w:p w:rsidR="00B63B13" w:rsidRPr="00A654C9" w:rsidRDefault="00D32503" w:rsidP="00A654C9">
            <w:pPr>
              <w:pStyle w:val="Default"/>
              <w:jc w:val="both"/>
              <w:rPr>
                <w:lang w:val="uk-UA"/>
              </w:rPr>
            </w:pPr>
            <w:r w:rsidRPr="00A654C9">
              <w:rPr>
                <w:lang w:val="uk-UA"/>
              </w:rPr>
              <w:t>Здатність аналізувати окремі сфери соціального життя, стан та тенденції розвитку соціальних інституцій</w:t>
            </w:r>
            <w:r w:rsidR="001A116D" w:rsidRPr="00A654C9">
              <w:rPr>
                <w:lang w:val="uk-UA"/>
              </w:rPr>
              <w:t>,</w:t>
            </w:r>
            <w:r w:rsidR="00C24881" w:rsidRPr="00A654C9">
              <w:rPr>
                <w:lang w:val="uk-UA"/>
              </w:rPr>
              <w:t xml:space="preserve"> здатність</w:t>
            </w:r>
            <w:r w:rsidR="001A116D" w:rsidRPr="00A654C9">
              <w:rPr>
                <w:lang w:val="uk-UA"/>
              </w:rPr>
              <w:t xml:space="preserve"> користуватися спеціальними та галузевими теоріями</w:t>
            </w:r>
            <w:r w:rsidRPr="00A654C9">
              <w:rPr>
                <w:lang w:val="uk-UA"/>
              </w:rPr>
              <w:t>(ФК 09)</w:t>
            </w:r>
          </w:p>
        </w:tc>
      </w:tr>
      <w:tr w:rsidR="00B63B13" w:rsidRPr="000701AE" w:rsidTr="00B63B13">
        <w:tc>
          <w:tcPr>
            <w:tcW w:w="9639" w:type="dxa"/>
          </w:tcPr>
          <w:p w:rsidR="00B63B13" w:rsidRPr="00A654C9" w:rsidRDefault="00D32503" w:rsidP="00B63B13">
            <w:pPr>
              <w:pStyle w:val="Default"/>
              <w:jc w:val="both"/>
              <w:rPr>
                <w:lang w:val="uk-UA"/>
              </w:rPr>
            </w:pPr>
            <w:r w:rsidRPr="00A654C9">
              <w:rPr>
                <w:lang w:val="uk-UA"/>
              </w:rPr>
              <w:t>Здатність конструювати зовнішні бізнес-комунікації, вести ділові переговори, організовувати та проводити рекламні та піар-кампанії, формувати імідж організації (ФК 10)</w:t>
            </w:r>
          </w:p>
        </w:tc>
      </w:tr>
      <w:tr w:rsidR="00B63B13" w:rsidRPr="000701AE" w:rsidTr="00B63B13">
        <w:tc>
          <w:tcPr>
            <w:tcW w:w="9639" w:type="dxa"/>
          </w:tcPr>
          <w:p w:rsidR="00B63B13" w:rsidRPr="00A654C9" w:rsidRDefault="00D32503" w:rsidP="00A654C9">
            <w:pPr>
              <w:pStyle w:val="Default"/>
              <w:jc w:val="both"/>
              <w:rPr>
                <w:lang w:val="uk-UA"/>
              </w:rPr>
            </w:pPr>
            <w:r w:rsidRPr="00A654C9">
              <w:rPr>
                <w:lang w:val="uk-UA"/>
              </w:rPr>
              <w:t>Здатність розвивати внутрішні бізнес-комунікації, застосовувати інформаційні та комунікаційні технології до комплектації персоналу та роботи з персоналом(ФК 11)</w:t>
            </w:r>
          </w:p>
        </w:tc>
      </w:tr>
      <w:tr w:rsidR="00B63B13" w:rsidRPr="000701AE" w:rsidTr="00B63B13">
        <w:tc>
          <w:tcPr>
            <w:tcW w:w="9639" w:type="dxa"/>
          </w:tcPr>
          <w:p w:rsidR="00B63B13" w:rsidRPr="000701AE" w:rsidRDefault="00B63B13" w:rsidP="00B63B13"/>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352F2B" w:rsidRPr="001C604E" w:rsidTr="00E34695">
        <w:trPr>
          <w:cantSplit/>
          <w:trHeight w:val="20"/>
        </w:trPr>
        <w:tc>
          <w:tcPr>
            <w:tcW w:w="9639" w:type="dxa"/>
            <w:shd w:val="clear" w:color="auto" w:fill="BFBFBF"/>
          </w:tcPr>
          <w:p w:rsidR="00352F2B" w:rsidRPr="001C604E" w:rsidRDefault="00352F2B" w:rsidP="002E6F6C">
            <w:pPr>
              <w:jc w:val="center"/>
              <w:rPr>
                <w:b/>
                <w:color w:val="auto"/>
                <w:szCs w:val="26"/>
              </w:rPr>
            </w:pPr>
            <w:r w:rsidRPr="001C604E">
              <w:rPr>
                <w:b/>
                <w:color w:val="auto"/>
                <w:szCs w:val="26"/>
              </w:rPr>
              <w:t>7 – Програмні результати навчання</w:t>
            </w:r>
          </w:p>
        </w:tc>
      </w:tr>
    </w:tbl>
    <w:tbl>
      <w:tblPr>
        <w:tblStyle w:val="aff"/>
        <w:tblW w:w="9639" w:type="dxa"/>
        <w:tblInd w:w="108" w:type="dxa"/>
        <w:tblLook w:val="04A0"/>
      </w:tblPr>
      <w:tblGrid>
        <w:gridCol w:w="9639"/>
      </w:tblGrid>
      <w:tr w:rsidR="00533E55" w:rsidRPr="000701AE" w:rsidTr="00533E55">
        <w:tc>
          <w:tcPr>
            <w:tcW w:w="9639" w:type="dxa"/>
          </w:tcPr>
          <w:p w:rsidR="00533E55" w:rsidRPr="004C65FB" w:rsidRDefault="00533E55" w:rsidP="00025059">
            <w:pPr>
              <w:pStyle w:val="Default"/>
              <w:jc w:val="both"/>
              <w:rPr>
                <w:lang w:val="uk-UA"/>
              </w:rPr>
            </w:pPr>
            <w:r w:rsidRPr="004C65FB">
              <w:rPr>
                <w:lang w:val="uk-UA"/>
              </w:rPr>
              <w:t>Використовувати понятійний апарат соціології в освітній, дослідницькій та інших сферах професійної діяльності</w:t>
            </w:r>
            <w:r w:rsidRPr="004C65FB">
              <w:rPr>
                <w:b/>
                <w:spacing w:val="-4"/>
                <w:lang w:val="uk-UA"/>
              </w:rPr>
              <w:t>(</w:t>
            </w:r>
            <w:r w:rsidRPr="004C65FB">
              <w:rPr>
                <w:spacing w:val="-4"/>
                <w:lang w:val="uk-UA"/>
              </w:rPr>
              <w:t>РН-1)</w:t>
            </w:r>
            <w:r w:rsidRPr="004C65FB">
              <w:rPr>
                <w:lang w:val="uk-UA" w:eastAsia="uk-UA"/>
              </w:rPr>
              <w:t>.</w:t>
            </w:r>
          </w:p>
        </w:tc>
      </w:tr>
      <w:tr w:rsidR="00533E55" w:rsidRPr="000701AE" w:rsidTr="00533E55">
        <w:tc>
          <w:tcPr>
            <w:tcW w:w="9639" w:type="dxa"/>
          </w:tcPr>
          <w:p w:rsidR="00533E55" w:rsidRPr="004C65FB" w:rsidRDefault="00533E55" w:rsidP="00025059">
            <w:pPr>
              <w:pStyle w:val="Default"/>
              <w:jc w:val="both"/>
              <w:rPr>
                <w:lang w:val="uk-UA"/>
              </w:rPr>
            </w:pPr>
            <w:r w:rsidRPr="004C65FB">
              <w:rPr>
                <w:lang w:val="uk-UA"/>
              </w:rPr>
              <w:t>Розуміти історію розвитку соціології, її сучасні концепції та теорії, основні проблеми (РН-2)</w:t>
            </w:r>
            <w:r w:rsidRPr="004C65FB">
              <w:rPr>
                <w:lang w:val="uk-UA" w:eastAsia="uk-UA"/>
              </w:rPr>
              <w:t>.</w:t>
            </w:r>
          </w:p>
        </w:tc>
      </w:tr>
      <w:tr w:rsidR="00533E55" w:rsidRPr="000701AE" w:rsidTr="00533E55">
        <w:tc>
          <w:tcPr>
            <w:tcW w:w="9639" w:type="dxa"/>
          </w:tcPr>
          <w:p w:rsidR="00533E55" w:rsidRPr="004C65FB" w:rsidRDefault="00533E55" w:rsidP="00025059">
            <w:pPr>
              <w:pStyle w:val="Default"/>
              <w:jc w:val="both"/>
              <w:rPr>
                <w:lang w:val="uk-UA"/>
              </w:rPr>
            </w:pPr>
            <w:r w:rsidRPr="004C65FB">
              <w:rPr>
                <w:lang w:val="uk-UA"/>
              </w:rPr>
              <w:t>Застосовувати положення соціологічних теорій та концепцій до дослідження соціальних змін в Україні та світі (РН-3). </w:t>
            </w:r>
          </w:p>
        </w:tc>
      </w:tr>
      <w:tr w:rsidR="00533E55" w:rsidRPr="000701AE" w:rsidTr="00533E55">
        <w:tc>
          <w:tcPr>
            <w:tcW w:w="9639" w:type="dxa"/>
          </w:tcPr>
          <w:p w:rsidR="00533E55" w:rsidRPr="004C65FB" w:rsidRDefault="00533E55" w:rsidP="00025059">
            <w:pPr>
              <w:pStyle w:val="Default"/>
              <w:jc w:val="both"/>
              <w:rPr>
                <w:lang w:val="uk-UA"/>
              </w:rPr>
            </w:pPr>
            <w:r w:rsidRPr="004C65FB">
              <w:rPr>
                <w:lang w:val="uk-UA"/>
              </w:rPr>
              <w:t>Пояснювати закономірності та особливості розвитку і функціонування соціальних явищ у контексті професійних задач (РН-4).</w:t>
            </w:r>
          </w:p>
        </w:tc>
      </w:tr>
      <w:tr w:rsidR="00533E55" w:rsidRPr="000701AE" w:rsidTr="00533E55">
        <w:tc>
          <w:tcPr>
            <w:tcW w:w="9639" w:type="dxa"/>
          </w:tcPr>
          <w:p w:rsidR="00533E55" w:rsidRPr="004C65FB" w:rsidRDefault="00533E55" w:rsidP="00025059">
            <w:pPr>
              <w:pStyle w:val="Default"/>
              <w:jc w:val="both"/>
              <w:rPr>
                <w:lang w:val="uk-UA"/>
              </w:rPr>
            </w:pPr>
            <w:r w:rsidRPr="004C65FB">
              <w:rPr>
                <w:lang w:val="uk-UA"/>
              </w:rPr>
              <w:t>Вільно спілкуватися державною та іноземною / іноземними мовами усно і письмово з професійних питань</w:t>
            </w:r>
            <w:r w:rsidRPr="004C65FB">
              <w:rPr>
                <w:b/>
                <w:lang w:val="uk-UA" w:eastAsia="uk-UA"/>
              </w:rPr>
              <w:t>(</w:t>
            </w:r>
            <w:r w:rsidRPr="004C65FB">
              <w:rPr>
                <w:lang w:val="uk-UA" w:eastAsia="uk-UA"/>
              </w:rPr>
              <w:t>РН-5).</w:t>
            </w:r>
          </w:p>
        </w:tc>
      </w:tr>
      <w:tr w:rsidR="00533E55" w:rsidRPr="000701AE" w:rsidTr="00533E55">
        <w:tc>
          <w:tcPr>
            <w:tcW w:w="9639" w:type="dxa"/>
          </w:tcPr>
          <w:p w:rsidR="00533E55" w:rsidRPr="004C65FB" w:rsidRDefault="00533E55" w:rsidP="00025059">
            <w:pPr>
              <w:pStyle w:val="Default"/>
              <w:jc w:val="both"/>
              <w:rPr>
                <w:b/>
                <w:lang w:val="uk-UA"/>
              </w:rPr>
            </w:pPr>
            <w:r w:rsidRPr="004C65FB">
              <w:rPr>
                <w:lang w:val="uk-UA"/>
              </w:rPr>
              <w:t>Ефективно виконувати різні ролі (зокрема організатора, комунікатора, критика, генератора ідей, виконавця тощо) у команді в процесі вирішення фахових задач(РН-6</w:t>
            </w:r>
            <w:r w:rsidRPr="004C65FB">
              <w:rPr>
                <w:b/>
                <w:lang w:val="uk-UA"/>
              </w:rPr>
              <w:t xml:space="preserve">). </w:t>
            </w:r>
          </w:p>
        </w:tc>
      </w:tr>
      <w:tr w:rsidR="00533E55" w:rsidRPr="000701AE" w:rsidTr="00533E55">
        <w:tc>
          <w:tcPr>
            <w:tcW w:w="9639" w:type="dxa"/>
          </w:tcPr>
          <w:p w:rsidR="00533E55" w:rsidRPr="004C65FB" w:rsidRDefault="00533E55" w:rsidP="00025059">
            <w:pPr>
              <w:pStyle w:val="Default"/>
              <w:jc w:val="both"/>
              <w:rPr>
                <w:lang w:val="uk-UA" w:eastAsia="uk-UA"/>
              </w:rPr>
            </w:pPr>
            <w:r w:rsidRPr="004C65FB">
              <w:rPr>
                <w:lang w:val="uk-UA"/>
              </w:rPr>
              <w:t>Вміти використовувати інформаційно-комунікаційні технології у процесі пошуку, збору та аналізу соціологічної інформації (РН - 7)</w:t>
            </w:r>
            <w:r w:rsidRPr="004C65FB">
              <w:rPr>
                <w:lang w:val="uk-UA" w:eastAsia="uk-UA"/>
              </w:rPr>
              <w:t xml:space="preserve">. </w:t>
            </w:r>
          </w:p>
        </w:tc>
      </w:tr>
      <w:tr w:rsidR="00533E55" w:rsidRPr="000701AE" w:rsidTr="00533E55">
        <w:tc>
          <w:tcPr>
            <w:tcW w:w="9639" w:type="dxa"/>
          </w:tcPr>
          <w:p w:rsidR="00533E55" w:rsidRPr="004C65FB" w:rsidRDefault="00533E55" w:rsidP="00025059">
            <w:pPr>
              <w:pStyle w:val="Default"/>
              <w:jc w:val="both"/>
              <w:rPr>
                <w:color w:val="FF0000"/>
                <w:lang w:val="uk-UA"/>
              </w:rPr>
            </w:pPr>
            <w:r w:rsidRPr="004C65FB">
              <w:rPr>
                <w:lang w:val="uk-UA"/>
              </w:rPr>
              <w:lastRenderedPageBreak/>
              <w:t>Обґрунтовувати власну позицію, робити та аргументувати самостійні висновки за результатами досліджень і аналізу професійної літератури</w:t>
            </w:r>
            <w:r w:rsidRPr="004C65FB">
              <w:rPr>
                <w:b/>
                <w:lang w:val="uk-UA"/>
              </w:rPr>
              <w:t>(</w:t>
            </w:r>
            <w:r w:rsidRPr="004C65FB">
              <w:rPr>
                <w:lang w:val="uk-UA"/>
              </w:rPr>
              <w:t>РН-8).</w:t>
            </w:r>
          </w:p>
        </w:tc>
      </w:tr>
      <w:tr w:rsidR="00533E55" w:rsidRPr="000701AE" w:rsidTr="00533E55">
        <w:tc>
          <w:tcPr>
            <w:tcW w:w="9639" w:type="dxa"/>
          </w:tcPr>
          <w:p w:rsidR="00533E55" w:rsidRPr="004C65FB" w:rsidRDefault="00533E55" w:rsidP="00025059">
            <w:pPr>
              <w:pStyle w:val="Default"/>
              <w:jc w:val="both"/>
              <w:rPr>
                <w:lang w:val="uk-UA"/>
              </w:rPr>
            </w:pPr>
            <w:r w:rsidRPr="004C65FB">
              <w:rPr>
                <w:lang w:val="uk-UA"/>
              </w:rPr>
              <w:t xml:space="preserve">Вміти розробляти програму соціологічного дослідження </w:t>
            </w:r>
            <w:r w:rsidRPr="004C65FB">
              <w:rPr>
                <w:lang w:val="uk-UA" w:eastAsia="uk-UA"/>
              </w:rPr>
              <w:t>(</w:t>
            </w:r>
            <w:r w:rsidRPr="004C65FB">
              <w:rPr>
                <w:lang w:val="uk-UA"/>
              </w:rPr>
              <w:t>РН-9). </w:t>
            </w:r>
          </w:p>
        </w:tc>
      </w:tr>
      <w:tr w:rsidR="00533E55" w:rsidRPr="000701AE" w:rsidTr="00533E55">
        <w:tc>
          <w:tcPr>
            <w:tcW w:w="9639" w:type="dxa"/>
          </w:tcPr>
          <w:p w:rsidR="00533E55" w:rsidRPr="004C65FB" w:rsidRDefault="00533E55" w:rsidP="00025059">
            <w:pPr>
              <w:pStyle w:val="Default"/>
              <w:jc w:val="both"/>
              <w:rPr>
                <w:lang w:val="uk-UA"/>
              </w:rPr>
            </w:pPr>
            <w:r w:rsidRPr="004C65FB">
              <w:rPr>
                <w:lang w:val="uk-UA"/>
              </w:rPr>
              <w:t xml:space="preserve">Володіти навичками збору соціальної інформації з використанням кількісних та якісних методів </w:t>
            </w:r>
            <w:r w:rsidRPr="004C65FB">
              <w:rPr>
                <w:b/>
                <w:lang w:val="uk-UA"/>
              </w:rPr>
              <w:t>(</w:t>
            </w:r>
            <w:r w:rsidRPr="004C65FB">
              <w:rPr>
                <w:lang w:val="uk-UA"/>
              </w:rPr>
              <w:t>РН-10)</w:t>
            </w:r>
            <w:r w:rsidRPr="004C65FB">
              <w:rPr>
                <w:lang w:val="uk-UA" w:eastAsia="uk-UA"/>
              </w:rPr>
              <w:t>.</w:t>
            </w:r>
          </w:p>
        </w:tc>
      </w:tr>
      <w:tr w:rsidR="00533E55" w:rsidRPr="000701AE" w:rsidTr="00533E55">
        <w:tc>
          <w:tcPr>
            <w:tcW w:w="9639" w:type="dxa"/>
          </w:tcPr>
          <w:p w:rsidR="00533E55" w:rsidRPr="004C65FB" w:rsidRDefault="00533E55" w:rsidP="00025059">
            <w:pPr>
              <w:pStyle w:val="Default"/>
              <w:jc w:val="both"/>
              <w:rPr>
                <w:color w:val="FF0000"/>
                <w:lang w:val="uk-UA"/>
              </w:rPr>
            </w:pPr>
            <w:r w:rsidRPr="004C65FB">
              <w:rPr>
                <w:lang w:val="uk-UA"/>
              </w:rPr>
              <w:t xml:space="preserve">Презентувати результати власних досліджень для фахівців і нефахівців (РН-11). </w:t>
            </w:r>
          </w:p>
        </w:tc>
      </w:tr>
      <w:tr w:rsidR="00533E55" w:rsidRPr="000701AE" w:rsidTr="00533E55">
        <w:tc>
          <w:tcPr>
            <w:tcW w:w="9639" w:type="dxa"/>
          </w:tcPr>
          <w:p w:rsidR="00533E55" w:rsidRPr="00A654C9" w:rsidRDefault="00533E55" w:rsidP="00A654C9">
            <w:pPr>
              <w:pStyle w:val="Default"/>
              <w:jc w:val="both"/>
              <w:rPr>
                <w:lang w:val="uk-UA"/>
              </w:rPr>
            </w:pPr>
            <w:r w:rsidRPr="00A654C9">
              <w:rPr>
                <w:lang w:val="uk-UA"/>
              </w:rPr>
              <w:t>Знати та дотримуватися етичних норм професійної діяльності соціолога (РН-12). </w:t>
            </w:r>
          </w:p>
        </w:tc>
      </w:tr>
      <w:tr w:rsidR="00CF4D60" w:rsidRPr="000701AE" w:rsidTr="00533E55">
        <w:tc>
          <w:tcPr>
            <w:tcW w:w="9639" w:type="dxa"/>
          </w:tcPr>
          <w:p w:rsidR="00CF4D60" w:rsidRPr="00A654C9" w:rsidRDefault="00CF4D60" w:rsidP="00A654C9">
            <w:pPr>
              <w:pStyle w:val="Default"/>
              <w:jc w:val="both"/>
              <w:rPr>
                <w:lang w:val="uk-UA"/>
              </w:rPr>
            </w:pPr>
            <w:r w:rsidRPr="00A654C9">
              <w:rPr>
                <w:lang w:val="uk-UA"/>
              </w:rPr>
              <w:t>Знати основні технології зовнішніх бізнес-комунікацій, принципи та способи ведення рекламних та піар-кампаній</w:t>
            </w:r>
            <w:r w:rsidR="008D432D" w:rsidRPr="00A654C9">
              <w:rPr>
                <w:lang w:val="uk-UA"/>
              </w:rPr>
              <w:t>, ділових переговорів, розуміти</w:t>
            </w:r>
            <w:r w:rsidRPr="00A654C9">
              <w:rPr>
                <w:lang w:val="uk-UA"/>
              </w:rPr>
              <w:t xml:space="preserve"> інструменти формування іміджу організації</w:t>
            </w:r>
            <w:r w:rsidR="001A116D" w:rsidRPr="00A654C9">
              <w:rPr>
                <w:lang w:val="uk-UA"/>
              </w:rPr>
              <w:t>(РН-13). </w:t>
            </w:r>
          </w:p>
        </w:tc>
      </w:tr>
      <w:tr w:rsidR="00CF4D60" w:rsidRPr="000701AE" w:rsidTr="00533E55">
        <w:tc>
          <w:tcPr>
            <w:tcW w:w="9639" w:type="dxa"/>
          </w:tcPr>
          <w:p w:rsidR="00CF4D60" w:rsidRPr="00A654C9" w:rsidRDefault="00CF4D60" w:rsidP="00A654C9">
            <w:pPr>
              <w:pStyle w:val="Default"/>
              <w:jc w:val="both"/>
              <w:rPr>
                <w:lang w:val="uk-UA"/>
              </w:rPr>
            </w:pPr>
            <w:r w:rsidRPr="00A654C9">
              <w:rPr>
                <w:lang w:val="uk-UA"/>
              </w:rPr>
              <w:t>Знати основи розвитку внутрішніх бізнес-комунікацій, мати навички роботи з персоналом та кандидатами в організацію, вміти формувати команду, розуміти принципи</w:t>
            </w:r>
            <w:r w:rsidR="008D432D" w:rsidRPr="00A654C9">
              <w:rPr>
                <w:lang w:val="uk-UA"/>
              </w:rPr>
              <w:t xml:space="preserve"> та способименеджменту і </w:t>
            </w:r>
            <w:r w:rsidRPr="00A654C9">
              <w:rPr>
                <w:lang w:val="uk-UA"/>
              </w:rPr>
              <w:t xml:space="preserve">лідерства  </w:t>
            </w:r>
            <w:r w:rsidR="001A116D" w:rsidRPr="00A654C9">
              <w:rPr>
                <w:lang w:val="uk-UA"/>
              </w:rPr>
              <w:t>(РН-14). </w:t>
            </w:r>
          </w:p>
        </w:tc>
      </w:tr>
      <w:tr w:rsidR="00533E55" w:rsidRPr="00A654C9" w:rsidTr="00533E55">
        <w:tc>
          <w:tcPr>
            <w:tcW w:w="9639" w:type="dxa"/>
          </w:tcPr>
          <w:p w:rsidR="00533E55" w:rsidRPr="00A654C9" w:rsidRDefault="00533E55" w:rsidP="00A654C9">
            <w:pPr>
              <w:pStyle w:val="Default"/>
              <w:jc w:val="both"/>
              <w:rPr>
                <w:lang w:val="uk-UA"/>
              </w:rPr>
            </w:pPr>
            <w:r w:rsidRPr="00A654C9">
              <w:rPr>
                <w:lang w:val="uk-UA"/>
              </w:rPr>
              <w:t>Знати сутність та наукові пояснення девіантної поведінки; вміти вимірювати рівні девіантності та оперувати відповідною соціальною статистикою; (РН-1</w:t>
            </w:r>
            <w:r w:rsidR="001A116D" w:rsidRPr="00A654C9">
              <w:rPr>
                <w:lang w:val="uk-UA"/>
              </w:rPr>
              <w:t>5</w:t>
            </w:r>
            <w:r w:rsidRPr="00A654C9">
              <w:rPr>
                <w:lang w:val="uk-UA"/>
              </w:rPr>
              <w:t>). </w:t>
            </w:r>
          </w:p>
        </w:tc>
      </w:tr>
      <w:tr w:rsidR="00533E55" w:rsidRPr="00A654C9" w:rsidTr="00A654C9">
        <w:tc>
          <w:tcPr>
            <w:tcW w:w="9639" w:type="dxa"/>
            <w:shd w:val="clear" w:color="auto" w:fill="auto"/>
          </w:tcPr>
          <w:p w:rsidR="00533E55" w:rsidRPr="00A654C9" w:rsidRDefault="00533E55" w:rsidP="00A654C9">
            <w:pPr>
              <w:pStyle w:val="Default"/>
              <w:jc w:val="both"/>
              <w:rPr>
                <w:lang w:val="uk-UA"/>
              </w:rPr>
            </w:pPr>
            <w:r w:rsidRPr="00A654C9">
              <w:rPr>
                <w:lang w:val="uk-UA"/>
              </w:rPr>
              <w:t>Знати основні категорії  соціального управління, основні типи організаційно-управлінських структур та шляхи оптимізації діяльності  персоналу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w:t>
            </w:r>
            <w:r w:rsidR="00A654C9">
              <w:rPr>
                <w:lang w:val="uk-UA"/>
              </w:rPr>
              <w:t xml:space="preserve"> </w:t>
            </w:r>
            <w:r w:rsidRPr="00A654C9">
              <w:rPr>
                <w:lang w:val="uk-UA"/>
              </w:rPr>
              <w:t>(РН-1</w:t>
            </w:r>
            <w:r w:rsidR="00A654C9">
              <w:rPr>
                <w:lang w:val="uk-UA"/>
              </w:rPr>
              <w:t>6</w:t>
            </w:r>
            <w:r w:rsidRPr="00A654C9">
              <w:rPr>
                <w:lang w:val="uk-UA"/>
              </w:rPr>
              <w:t>). </w:t>
            </w:r>
          </w:p>
        </w:tc>
      </w:tr>
      <w:tr w:rsidR="00533E55" w:rsidRPr="000701AE" w:rsidTr="00533E55">
        <w:tc>
          <w:tcPr>
            <w:tcW w:w="9639" w:type="dxa"/>
          </w:tcPr>
          <w:p w:rsidR="00533E55" w:rsidRPr="004C65FB" w:rsidRDefault="00533E55" w:rsidP="00A654C9">
            <w:pPr>
              <w:pStyle w:val="afd"/>
              <w:tabs>
                <w:tab w:val="left" w:pos="222"/>
              </w:tabs>
              <w:jc w:val="both"/>
              <w:rPr>
                <w:b/>
              </w:rPr>
            </w:pPr>
            <w:r w:rsidRPr="004C65FB">
              <w:t>Знати специфіку різних видів соціального управління, вміти здійснювати соціологічний супровід управлінської діяльності в різних сферах  суспільного життя</w:t>
            </w:r>
            <w:r w:rsidR="00A654C9">
              <w:t xml:space="preserve"> </w:t>
            </w:r>
            <w:r w:rsidRPr="004C65FB">
              <w:t>(РН-1</w:t>
            </w:r>
            <w:r w:rsidR="00A654C9">
              <w:t>7</w:t>
            </w:r>
            <w:r w:rsidRPr="004C65FB">
              <w:t>).</w:t>
            </w:r>
            <w:r w:rsidRPr="004C65FB">
              <w:rPr>
                <w:b/>
              </w:rPr>
              <w:t> </w:t>
            </w:r>
          </w:p>
        </w:tc>
      </w:tr>
      <w:tr w:rsidR="00533E55" w:rsidRPr="000701AE" w:rsidTr="00533E55">
        <w:tc>
          <w:tcPr>
            <w:tcW w:w="9639" w:type="dxa"/>
          </w:tcPr>
          <w:p w:rsidR="00533E55" w:rsidRPr="004C65FB" w:rsidRDefault="00533E55" w:rsidP="00A654C9">
            <w:pPr>
              <w:pStyle w:val="afd"/>
              <w:tabs>
                <w:tab w:val="left" w:pos="222"/>
              </w:tabs>
              <w:jc w:val="both"/>
            </w:pPr>
            <w:r w:rsidRPr="004C65FB">
              <w:t>Знати принципи філософії гуманізму в контексті стратегії соціальних змін</w:t>
            </w:r>
            <w:r w:rsidR="002909A5">
              <w:t xml:space="preserve"> та роботи з персоналом організацій</w:t>
            </w:r>
            <w:r w:rsidRPr="004C65FB">
              <w:t xml:space="preserve"> (РН-1</w:t>
            </w:r>
            <w:r w:rsidR="00A654C9">
              <w:t>8</w:t>
            </w:r>
            <w:r w:rsidRPr="004C65FB">
              <w:t xml:space="preserve">). </w:t>
            </w:r>
          </w:p>
        </w:tc>
      </w:tr>
      <w:tr w:rsidR="00533E55" w:rsidRPr="000701AE" w:rsidTr="00533E55">
        <w:tc>
          <w:tcPr>
            <w:tcW w:w="9639" w:type="dxa"/>
          </w:tcPr>
          <w:p w:rsidR="00533E55" w:rsidRPr="004C65FB" w:rsidRDefault="00533E55" w:rsidP="00A654C9">
            <w:pPr>
              <w:pStyle w:val="afd"/>
              <w:tabs>
                <w:tab w:val="left" w:pos="222"/>
              </w:tabs>
              <w:jc w:val="both"/>
              <w:rPr>
                <w:color w:val="FF0000"/>
              </w:rPr>
            </w:pPr>
            <w:r w:rsidRPr="004C65FB">
              <w:t>Знати</w:t>
            </w:r>
            <w:r w:rsidR="00C0024A">
              <w:t xml:space="preserve"> основи права в обсязі потреб для супроводу бізнес-комунікацій</w:t>
            </w:r>
            <w:r w:rsidRPr="004C65FB">
              <w:t>, знати принципи раціонального ставлення до навколишнього середовища (РН-1</w:t>
            </w:r>
            <w:r w:rsidR="00A654C9">
              <w:t>9</w:t>
            </w:r>
            <w:r w:rsidRPr="004C65FB">
              <w:t>).</w:t>
            </w:r>
          </w:p>
        </w:tc>
      </w:tr>
      <w:tr w:rsidR="00533E55" w:rsidRPr="000701AE" w:rsidTr="00533E55">
        <w:tc>
          <w:tcPr>
            <w:tcW w:w="9639" w:type="dxa"/>
          </w:tcPr>
          <w:p w:rsidR="00533E55" w:rsidRPr="004C65FB" w:rsidRDefault="00C0024A" w:rsidP="00A654C9">
            <w:pPr>
              <w:pStyle w:val="afd"/>
              <w:tabs>
                <w:tab w:val="left" w:pos="222"/>
              </w:tabs>
              <w:jc w:val="both"/>
              <w:rPr>
                <w:color w:val="FF0000"/>
              </w:rPr>
            </w:pPr>
            <w:r>
              <w:rPr>
                <w:spacing w:val="-4"/>
              </w:rPr>
              <w:t xml:space="preserve">Розуміти сутність основних економічних категорій та вміти застосовувати економічні знання </w:t>
            </w:r>
            <w:bookmarkStart w:id="6" w:name="_GoBack"/>
            <w:bookmarkEnd w:id="6"/>
            <w:r>
              <w:rPr>
                <w:spacing w:val="-4"/>
              </w:rPr>
              <w:t>в цілях бізнес-</w:t>
            </w:r>
            <w:r w:rsidRPr="00A654C9">
              <w:rPr>
                <w:spacing w:val="-4"/>
              </w:rPr>
              <w:t>аналізу</w:t>
            </w:r>
            <w:r w:rsidR="00533E55" w:rsidRPr="00A654C9">
              <w:t>; знати</w:t>
            </w:r>
            <w:r w:rsidR="00533E55" w:rsidRPr="004C65FB">
              <w:t xml:space="preserve"> теоретичні та методо</w:t>
            </w:r>
            <w:r w:rsidR="00A654C9">
              <w:t>логічні основи  менеджменту(РН-20</w:t>
            </w:r>
            <w:r w:rsidR="00533E55" w:rsidRPr="004C65FB">
              <w:t xml:space="preserve">).  </w:t>
            </w:r>
          </w:p>
        </w:tc>
      </w:tr>
      <w:tr w:rsidR="00533E55" w:rsidRPr="00A654C9" w:rsidTr="00533E55">
        <w:tc>
          <w:tcPr>
            <w:tcW w:w="9639" w:type="dxa"/>
          </w:tcPr>
          <w:p w:rsidR="00533E55" w:rsidRPr="00A654C9" w:rsidRDefault="00533E55" w:rsidP="00A654C9">
            <w:pPr>
              <w:pStyle w:val="afd"/>
              <w:tabs>
                <w:tab w:val="left" w:pos="222"/>
              </w:tabs>
              <w:jc w:val="both"/>
              <w:rPr>
                <w:spacing w:val="-4"/>
              </w:rPr>
            </w:pPr>
            <w:r w:rsidRPr="00A654C9">
              <w:rPr>
                <w:spacing w:val="-4"/>
              </w:rPr>
              <w:t xml:space="preserve">Знати специфіку та етапи розвитку української культурної традиції, її зв’язок з світовою культурою; </w:t>
            </w:r>
            <w:r w:rsidRPr="004C65FB">
              <w:rPr>
                <w:spacing w:val="-4"/>
              </w:rPr>
              <w:t xml:space="preserve">основні напрямки розвитку сучасної української культури, </w:t>
            </w:r>
            <w:r w:rsidRPr="00A654C9">
              <w:rPr>
                <w:spacing w:val="-4"/>
              </w:rPr>
              <w:t xml:space="preserve">мати навички вести ідеологічний дискурс на захист української державності, ідентичності, суверенітету в умовах інформаційної та психологічної війни проти України(РН- </w:t>
            </w:r>
            <w:r w:rsidR="001A116D" w:rsidRPr="00A654C9">
              <w:rPr>
                <w:spacing w:val="-4"/>
              </w:rPr>
              <w:t>2</w:t>
            </w:r>
            <w:r w:rsidR="00A654C9">
              <w:rPr>
                <w:spacing w:val="-4"/>
              </w:rPr>
              <w:t>1</w:t>
            </w:r>
            <w:r w:rsidRPr="00A654C9">
              <w:rPr>
                <w:spacing w:val="-4"/>
              </w:rPr>
              <w:t>).</w:t>
            </w:r>
          </w:p>
        </w:tc>
      </w:tr>
      <w:tr w:rsidR="00533E55" w:rsidRPr="00A654C9" w:rsidTr="00533E55">
        <w:tc>
          <w:tcPr>
            <w:tcW w:w="9639" w:type="dxa"/>
          </w:tcPr>
          <w:p w:rsidR="00533E55" w:rsidRPr="00A654C9" w:rsidRDefault="00533E55" w:rsidP="00A654C9">
            <w:pPr>
              <w:pStyle w:val="afd"/>
              <w:tabs>
                <w:tab w:val="left" w:pos="222"/>
              </w:tabs>
              <w:jc w:val="both"/>
              <w:rPr>
                <w:spacing w:val="-4"/>
              </w:rPr>
            </w:pPr>
            <w:r w:rsidRPr="00A654C9">
              <w:rPr>
                <w:spacing w:val="-4"/>
              </w:rPr>
              <w:t>Знати математико-статистичні показники і особливості їх застосування при аналізі соціальних даних; вміти застосовувати математичний апарат для обробки соціологічних даних різної природи та інтерпретації результатів досліджень(РН-2</w:t>
            </w:r>
            <w:r w:rsidR="00A654C9">
              <w:rPr>
                <w:spacing w:val="-4"/>
              </w:rPr>
              <w:t>2</w:t>
            </w:r>
            <w:r w:rsidRPr="00A654C9">
              <w:rPr>
                <w:spacing w:val="-4"/>
              </w:rPr>
              <w:t xml:space="preserve">). </w:t>
            </w:r>
          </w:p>
        </w:tc>
      </w:tr>
      <w:tr w:rsidR="00533E55" w:rsidRPr="00A654C9" w:rsidTr="00533E55">
        <w:tc>
          <w:tcPr>
            <w:tcW w:w="9639" w:type="dxa"/>
          </w:tcPr>
          <w:p w:rsidR="00533E55" w:rsidRPr="00A654C9" w:rsidRDefault="00533E55" w:rsidP="00A654C9">
            <w:pPr>
              <w:pStyle w:val="afd"/>
              <w:tabs>
                <w:tab w:val="left" w:pos="222"/>
              </w:tabs>
              <w:jc w:val="both"/>
              <w:rPr>
                <w:spacing w:val="-4"/>
              </w:rPr>
            </w:pPr>
            <w:r w:rsidRPr="00A654C9">
              <w:rPr>
                <w:spacing w:val="-4"/>
              </w:rPr>
              <w:t xml:space="preserve">Знати вплив небезпечних чинників на організм людини, </w:t>
            </w:r>
            <w:r w:rsidR="00C0024A" w:rsidRPr="00A654C9">
              <w:rPr>
                <w:spacing w:val="-4"/>
              </w:rPr>
              <w:t xml:space="preserve">знати </w:t>
            </w:r>
            <w:r w:rsidRPr="00A654C9">
              <w:rPr>
                <w:spacing w:val="-4"/>
              </w:rPr>
              <w:t>засоб</w:t>
            </w:r>
            <w:r w:rsidR="00C0024A" w:rsidRPr="00A654C9">
              <w:rPr>
                <w:spacing w:val="-4"/>
              </w:rPr>
              <w:t>и</w:t>
            </w:r>
            <w:r w:rsidRPr="00A654C9">
              <w:rPr>
                <w:spacing w:val="-4"/>
              </w:rPr>
              <w:t xml:space="preserve"> колективного та індивідуального захисту; знати законодавчу та нормативну базу держави щодо основ професійної безпеки та здоров’я, а також міжнародн</w:t>
            </w:r>
            <w:r w:rsidR="00C0024A" w:rsidRPr="00A654C9">
              <w:rPr>
                <w:spacing w:val="-4"/>
              </w:rPr>
              <w:t xml:space="preserve">ібезпекові </w:t>
            </w:r>
            <w:r w:rsidRPr="00A654C9">
              <w:rPr>
                <w:spacing w:val="-4"/>
              </w:rPr>
              <w:t>стандарт</w:t>
            </w:r>
            <w:r w:rsidR="00C0024A" w:rsidRPr="00A654C9">
              <w:rPr>
                <w:spacing w:val="-4"/>
              </w:rPr>
              <w:t>и</w:t>
            </w:r>
            <w:r w:rsidRPr="00A654C9">
              <w:rPr>
                <w:spacing w:val="-4"/>
              </w:rPr>
              <w:t xml:space="preserve">; вміти ідентифікувати небезпечні фактори, які впливають на людину, якісно та кількісно оцінювати рівень їх впливу; </w:t>
            </w:r>
            <w:r w:rsidR="00C0024A" w:rsidRPr="00A654C9">
              <w:rPr>
                <w:spacing w:val="-4"/>
              </w:rPr>
              <w:t xml:space="preserve">вміти </w:t>
            </w:r>
            <w:r w:rsidRPr="00A654C9">
              <w:rPr>
                <w:spacing w:val="-4"/>
              </w:rPr>
              <w:t>застосовувати засоби індивідуального та колективного захисту працівників</w:t>
            </w:r>
            <w:r w:rsidR="00A654C9">
              <w:rPr>
                <w:spacing w:val="-4"/>
              </w:rPr>
              <w:t xml:space="preserve"> </w:t>
            </w:r>
            <w:r w:rsidRPr="00A654C9">
              <w:rPr>
                <w:spacing w:val="-4"/>
              </w:rPr>
              <w:t>(РН-2</w:t>
            </w:r>
            <w:r w:rsidR="00A654C9">
              <w:rPr>
                <w:spacing w:val="-4"/>
              </w:rPr>
              <w:t>3</w:t>
            </w:r>
            <w:r w:rsidRPr="00A654C9">
              <w:rPr>
                <w:spacing w:val="-4"/>
              </w:rPr>
              <w:t>).</w:t>
            </w: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7087"/>
      </w:tblGrid>
      <w:tr w:rsidR="00352F2B" w:rsidRPr="001C604E" w:rsidTr="00E34695">
        <w:trPr>
          <w:cantSplit/>
          <w:trHeight w:val="20"/>
        </w:trPr>
        <w:tc>
          <w:tcPr>
            <w:tcW w:w="9639" w:type="dxa"/>
            <w:gridSpan w:val="2"/>
            <w:shd w:val="clear" w:color="auto" w:fill="BFBFBF"/>
          </w:tcPr>
          <w:p w:rsidR="00352F2B" w:rsidRPr="001C604E" w:rsidRDefault="00352F2B" w:rsidP="002E6F6C">
            <w:pPr>
              <w:jc w:val="center"/>
              <w:rPr>
                <w:b/>
                <w:color w:val="auto"/>
                <w:szCs w:val="26"/>
              </w:rPr>
            </w:pPr>
            <w:r w:rsidRPr="001C604E">
              <w:rPr>
                <w:b/>
                <w:color w:val="auto"/>
                <w:szCs w:val="26"/>
              </w:rPr>
              <w:t>8 – Ресурсне забезпечення реалізації програми</w:t>
            </w:r>
          </w:p>
        </w:tc>
      </w:tr>
      <w:tr w:rsidR="00352F2B" w:rsidRPr="001C604E" w:rsidTr="00E34695">
        <w:trPr>
          <w:cantSplit/>
          <w:trHeight w:val="1607"/>
        </w:trPr>
        <w:tc>
          <w:tcPr>
            <w:tcW w:w="2552" w:type="dxa"/>
            <w:shd w:val="clear" w:color="auto" w:fill="auto"/>
          </w:tcPr>
          <w:p w:rsidR="00352F2B" w:rsidRPr="001C604E" w:rsidRDefault="00352F2B"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Кадрове забезпечення</w:t>
            </w:r>
          </w:p>
        </w:tc>
        <w:tc>
          <w:tcPr>
            <w:tcW w:w="7087" w:type="dxa"/>
            <w:shd w:val="clear" w:color="auto" w:fill="auto"/>
          </w:tcPr>
          <w:p w:rsidR="00352F2B" w:rsidRPr="001C604E" w:rsidRDefault="00352F2B" w:rsidP="005432AB">
            <w:pPr>
              <w:pStyle w:val="aff1"/>
              <w:shd w:val="clear" w:color="auto" w:fill="auto"/>
              <w:spacing w:after="0" w:line="240" w:lineRule="auto"/>
              <w:ind w:right="-74"/>
              <w:jc w:val="both"/>
              <w:rPr>
                <w:rFonts w:ascii="Times New Roman" w:hAnsi="Times New Roman" w:cs="Times New Roman"/>
                <w:sz w:val="26"/>
                <w:szCs w:val="26"/>
              </w:rPr>
            </w:pPr>
            <w:r w:rsidRPr="001C604E">
              <w:rPr>
                <w:rStyle w:val="211pt"/>
                <w:color w:val="auto"/>
                <w:sz w:val="26"/>
                <w:szCs w:val="26"/>
              </w:rPr>
              <w:t>Кількісні та якісні показники рівня наукової та професійної активності науково-педагогічних працівників, які забезпечують навчальний процес за освітньою програмою, повністю відповідають Ліцензійним умовам провадження освітньої діяльності.</w:t>
            </w:r>
          </w:p>
        </w:tc>
      </w:tr>
      <w:tr w:rsidR="00352F2B" w:rsidRPr="001C604E" w:rsidTr="00E34695">
        <w:trPr>
          <w:cantSplit/>
          <w:trHeight w:val="20"/>
        </w:trPr>
        <w:tc>
          <w:tcPr>
            <w:tcW w:w="2552" w:type="dxa"/>
            <w:shd w:val="clear" w:color="auto" w:fill="auto"/>
          </w:tcPr>
          <w:p w:rsidR="00352F2B" w:rsidRPr="001C604E" w:rsidRDefault="00352F2B"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lastRenderedPageBreak/>
              <w:t>Матеріально-технічне забезпечення</w:t>
            </w:r>
          </w:p>
        </w:tc>
        <w:tc>
          <w:tcPr>
            <w:tcW w:w="7087" w:type="dxa"/>
            <w:shd w:val="clear" w:color="auto" w:fill="auto"/>
          </w:tcPr>
          <w:p w:rsidR="00352F2B" w:rsidRPr="001C604E" w:rsidRDefault="00352F2B" w:rsidP="002E6F6C">
            <w:pPr>
              <w:pStyle w:val="aff1"/>
              <w:shd w:val="clear" w:color="auto" w:fill="auto"/>
              <w:spacing w:after="0" w:line="240" w:lineRule="auto"/>
              <w:ind w:right="-74"/>
              <w:jc w:val="both"/>
              <w:rPr>
                <w:rFonts w:ascii="Times New Roman" w:hAnsi="Times New Roman" w:cs="Times New Roman"/>
                <w:sz w:val="26"/>
                <w:szCs w:val="26"/>
              </w:rPr>
            </w:pPr>
            <w:r w:rsidRPr="001C604E">
              <w:rPr>
                <w:rFonts w:ascii="Times New Roman" w:eastAsia="Times New Roman" w:hAnsi="Times New Roman" w:cs="Times New Roman"/>
                <w:sz w:val="26"/>
                <w:szCs w:val="26"/>
              </w:rPr>
              <w:t xml:space="preserve">Матеріально-технічне забезпечення освітньої діяльності відповідає ліцензійним вимогам (додаток 13 до Ліцензійних умов), затверджених Постановою Кабінету Міністрів України № 1187 від 30.12.2015 р. у редакції затвердженою постановою Кабінету Міністрів України № 365 від 24.03.2021 «Про внесення змін до постанови Кабінету Міністрів України від 30 грудня 2015 р. № 1187» </w:t>
            </w:r>
          </w:p>
        </w:tc>
      </w:tr>
      <w:tr w:rsidR="00352F2B" w:rsidRPr="001C604E" w:rsidTr="00E34695">
        <w:trPr>
          <w:cantSplit/>
          <w:trHeight w:val="20"/>
        </w:trPr>
        <w:tc>
          <w:tcPr>
            <w:tcW w:w="2552" w:type="dxa"/>
            <w:shd w:val="clear" w:color="auto" w:fill="auto"/>
          </w:tcPr>
          <w:p w:rsidR="00352F2B" w:rsidRPr="001C604E" w:rsidRDefault="00352F2B"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Інформаційне та навчально-методичне забезпечення</w:t>
            </w:r>
          </w:p>
        </w:tc>
        <w:tc>
          <w:tcPr>
            <w:tcW w:w="7087" w:type="dxa"/>
            <w:shd w:val="clear" w:color="auto" w:fill="auto"/>
          </w:tcPr>
          <w:p w:rsidR="00352F2B" w:rsidRPr="001C604E" w:rsidRDefault="00352F2B" w:rsidP="002E6F6C">
            <w:pPr>
              <w:pStyle w:val="aff1"/>
              <w:shd w:val="clear" w:color="auto" w:fill="auto"/>
              <w:spacing w:after="0" w:line="240" w:lineRule="auto"/>
              <w:ind w:right="-74"/>
              <w:jc w:val="both"/>
              <w:rPr>
                <w:rFonts w:ascii="Times New Roman" w:hAnsi="Times New Roman"/>
                <w:sz w:val="26"/>
                <w:szCs w:val="26"/>
                <w:lang w:eastAsia="uk-UA"/>
              </w:rPr>
            </w:pPr>
            <w:r w:rsidRPr="001C604E">
              <w:rPr>
                <w:rStyle w:val="211pt"/>
                <w:color w:val="auto"/>
                <w:sz w:val="26"/>
                <w:szCs w:val="26"/>
              </w:rPr>
              <w:t>Обсяг, склад та якість інформаційного та навчально-методичного забезпечення повністю відповідають Ліцензійним умовам провадження освітньої діяльності</w:t>
            </w:r>
            <w:r w:rsidRPr="001C604E">
              <w:rPr>
                <w:rFonts w:ascii="Times New Roman" w:eastAsia="Times New Roman" w:hAnsi="Times New Roman" w:cs="Times New Roman"/>
                <w:sz w:val="26"/>
                <w:szCs w:val="26"/>
              </w:rPr>
              <w:t>, затверджених Постановою Кабінету Міністрів України № 1187 від 30.12.2015 р. у редакції затвердженою постановою Кабінету Міністрів України № 365 від 24.03.2021 «Про внесення змін до постанови Кабінету Міністрів України від 30 грудня 2015 р. № 1187»</w:t>
            </w:r>
          </w:p>
        </w:tc>
      </w:tr>
      <w:tr w:rsidR="00352F2B" w:rsidRPr="001C604E" w:rsidTr="00E34695">
        <w:trPr>
          <w:cantSplit/>
          <w:trHeight w:val="20"/>
        </w:trPr>
        <w:tc>
          <w:tcPr>
            <w:tcW w:w="9639" w:type="dxa"/>
            <w:gridSpan w:val="2"/>
            <w:shd w:val="clear" w:color="auto" w:fill="BFBFBF"/>
          </w:tcPr>
          <w:p w:rsidR="00352F2B" w:rsidRPr="001C604E" w:rsidRDefault="00352F2B" w:rsidP="002E6F6C">
            <w:pPr>
              <w:jc w:val="center"/>
              <w:rPr>
                <w:b/>
                <w:color w:val="auto"/>
                <w:szCs w:val="26"/>
              </w:rPr>
            </w:pPr>
            <w:r w:rsidRPr="001C604E">
              <w:rPr>
                <w:b/>
                <w:color w:val="auto"/>
                <w:szCs w:val="26"/>
              </w:rPr>
              <w:t>9 – Академічна мобільність</w:t>
            </w:r>
          </w:p>
        </w:tc>
      </w:tr>
      <w:tr w:rsidR="00352F2B" w:rsidRPr="001C604E" w:rsidTr="00E34695">
        <w:trPr>
          <w:cantSplit/>
          <w:trHeight w:val="20"/>
        </w:trPr>
        <w:tc>
          <w:tcPr>
            <w:tcW w:w="2552" w:type="dxa"/>
            <w:shd w:val="clear" w:color="auto" w:fill="auto"/>
          </w:tcPr>
          <w:p w:rsidR="00352F2B" w:rsidRPr="001C604E" w:rsidRDefault="00352F2B"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Національна кредитна мобільність</w:t>
            </w:r>
          </w:p>
        </w:tc>
        <w:tc>
          <w:tcPr>
            <w:tcW w:w="7087" w:type="dxa"/>
            <w:shd w:val="clear" w:color="auto" w:fill="auto"/>
          </w:tcPr>
          <w:p w:rsidR="00352F2B" w:rsidRPr="001C604E" w:rsidRDefault="00352F2B" w:rsidP="00DD2190">
            <w:pPr>
              <w:pStyle w:val="2c"/>
              <w:shd w:val="clear" w:color="auto" w:fill="auto"/>
              <w:spacing w:line="288" w:lineRule="exact"/>
              <w:ind w:firstLine="0"/>
              <w:rPr>
                <w:rStyle w:val="211pt"/>
                <w:rFonts w:asciiTheme="minorHAnsi" w:hAnsiTheme="minorHAnsi"/>
                <w:b w:val="0"/>
                <w:bCs/>
                <w:i w:val="0"/>
                <w:iCs/>
                <w:color w:val="auto"/>
                <w:sz w:val="26"/>
                <w:szCs w:val="26"/>
                <w:lang w:eastAsia="en-US"/>
              </w:rPr>
            </w:pPr>
            <w:r w:rsidRPr="001C604E">
              <w:rPr>
                <w:rStyle w:val="211pt"/>
                <w:b w:val="0"/>
                <w:bCs/>
                <w:i w:val="0"/>
                <w:iCs/>
                <w:color w:val="auto"/>
                <w:sz w:val="26"/>
                <w:szCs w:val="26"/>
              </w:rPr>
              <w:t xml:space="preserve">Положенням університету передбачена можливість національної кредитної мобільності. </w:t>
            </w:r>
            <w:r w:rsidRPr="001C604E">
              <w:rPr>
                <w:rStyle w:val="211pt"/>
                <w:b w:val="0"/>
                <w:i w:val="0"/>
                <w:color w:val="auto"/>
                <w:sz w:val="26"/>
                <w:szCs w:val="26"/>
              </w:rPr>
              <w:t>Допускається перезарахування кредитів, отриманих у інших закладах освіти України.</w:t>
            </w:r>
          </w:p>
          <w:p w:rsidR="00352F2B" w:rsidRPr="001C604E" w:rsidRDefault="00352F2B" w:rsidP="00DD2190">
            <w:pPr>
              <w:pStyle w:val="aff1"/>
              <w:shd w:val="clear" w:color="auto" w:fill="auto"/>
              <w:spacing w:after="0" w:line="240" w:lineRule="auto"/>
              <w:ind w:right="-74"/>
              <w:jc w:val="both"/>
              <w:rPr>
                <w:rFonts w:ascii="Times New Roman" w:hAnsi="Times New Roman" w:cs="Times New Roman"/>
                <w:sz w:val="26"/>
                <w:szCs w:val="26"/>
              </w:rPr>
            </w:pPr>
            <w:r w:rsidRPr="001C604E">
              <w:rPr>
                <w:rFonts w:ascii="Times New Roman" w:hAnsi="Times New Roman" w:cs="Times New Roman"/>
                <w:sz w:val="26"/>
                <w:szCs w:val="26"/>
              </w:rPr>
              <w:t>Індивідуальна академічна мобільність реалізується у рамках двосторонніх договорів з навчальними закладами України про встановлення науково-освітянських відносин для задоволення потреб розвитку освіти і науки.</w:t>
            </w:r>
          </w:p>
        </w:tc>
      </w:tr>
      <w:tr w:rsidR="00352F2B" w:rsidRPr="001C604E" w:rsidTr="00E34695">
        <w:trPr>
          <w:cantSplit/>
          <w:trHeight w:val="20"/>
        </w:trPr>
        <w:tc>
          <w:tcPr>
            <w:tcW w:w="2552" w:type="dxa"/>
            <w:shd w:val="clear" w:color="auto" w:fill="auto"/>
          </w:tcPr>
          <w:p w:rsidR="00352F2B" w:rsidRPr="001C604E" w:rsidRDefault="00352F2B"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Міжнародна кредитна мобільність</w:t>
            </w:r>
          </w:p>
        </w:tc>
        <w:tc>
          <w:tcPr>
            <w:tcW w:w="7087" w:type="dxa"/>
            <w:shd w:val="clear" w:color="auto" w:fill="auto"/>
          </w:tcPr>
          <w:p w:rsidR="00352F2B" w:rsidRPr="001C604E" w:rsidRDefault="00352F2B" w:rsidP="00894332">
            <w:pPr>
              <w:widowControl w:val="0"/>
              <w:ind w:left="1" w:right="32"/>
              <w:jc w:val="both"/>
              <w:rPr>
                <w:color w:val="auto"/>
                <w:szCs w:val="26"/>
              </w:rPr>
            </w:pPr>
            <w:r w:rsidRPr="001C604E">
              <w:rPr>
                <w:color w:val="auto"/>
                <w:szCs w:val="26"/>
              </w:rPr>
              <w:t xml:space="preserve">Міжнародна кредитна мобільність реалізується через механізм укладення та реалізації потенціалів угод НТУ «ХПІ» з тими ЗВО із Європейського простору вищої освіти, які мають аналогічні або схожі за своїм змістом освітні програми бакалаврського рівня. Міжнародна кредитна мобільність забезпечується нормами укладених угод про міжнародну академічну мобільність (Еразмус+ К1), а також угод про можливість отримання двох дипломів або подвійного диплому. </w:t>
            </w:r>
          </w:p>
          <w:p w:rsidR="00352F2B" w:rsidRPr="001C604E" w:rsidRDefault="00352F2B" w:rsidP="00894332">
            <w:pPr>
              <w:widowControl w:val="0"/>
              <w:ind w:left="1" w:right="32"/>
              <w:jc w:val="both"/>
              <w:rPr>
                <w:color w:val="auto"/>
                <w:szCs w:val="26"/>
              </w:rPr>
            </w:pPr>
            <w:r w:rsidRPr="001C604E">
              <w:rPr>
                <w:color w:val="auto"/>
                <w:szCs w:val="26"/>
              </w:rPr>
              <w:t>Серед партнерів, з якими кафедра має інституалізовані угоди про реалізацію міжнародних проектів, у тому числі й за напрямом залучення студентів до навчання у межах освітнього простору інших ЗВО, є такі університети:</w:t>
            </w:r>
          </w:p>
          <w:p w:rsidR="00352F2B" w:rsidRPr="001C604E" w:rsidRDefault="00352F2B" w:rsidP="00894332">
            <w:pPr>
              <w:widowControl w:val="0"/>
              <w:ind w:right="32"/>
              <w:jc w:val="both"/>
              <w:rPr>
                <w:color w:val="auto"/>
                <w:szCs w:val="26"/>
              </w:rPr>
            </w:pPr>
            <w:r w:rsidRPr="001C604E">
              <w:rPr>
                <w:color w:val="auto"/>
                <w:szCs w:val="26"/>
              </w:rPr>
              <w:t>– Балтийська міжнародна Академія (Рига, Латвія);</w:t>
            </w:r>
          </w:p>
          <w:p w:rsidR="00352F2B" w:rsidRPr="001C604E" w:rsidRDefault="00352F2B" w:rsidP="00894332">
            <w:pPr>
              <w:widowControl w:val="0"/>
              <w:ind w:right="32"/>
              <w:jc w:val="both"/>
              <w:rPr>
                <w:color w:val="auto"/>
                <w:szCs w:val="26"/>
              </w:rPr>
            </w:pPr>
            <w:r w:rsidRPr="001C604E">
              <w:rPr>
                <w:color w:val="auto"/>
                <w:szCs w:val="26"/>
              </w:rPr>
              <w:t>– Вища школа менеджменту інформаційних систем (Рига, Латвія);</w:t>
            </w:r>
          </w:p>
          <w:p w:rsidR="00352F2B" w:rsidRPr="001C604E" w:rsidRDefault="00352F2B" w:rsidP="00894332">
            <w:pPr>
              <w:widowControl w:val="0"/>
              <w:ind w:left="1" w:right="32"/>
              <w:jc w:val="both"/>
              <w:rPr>
                <w:color w:val="auto"/>
                <w:szCs w:val="26"/>
              </w:rPr>
            </w:pPr>
            <w:r w:rsidRPr="001C604E">
              <w:rPr>
                <w:color w:val="auto"/>
                <w:szCs w:val="26"/>
              </w:rPr>
              <w:t xml:space="preserve">– Університет </w:t>
            </w:r>
            <w:r w:rsidRPr="001C604E">
              <w:rPr>
                <w:bCs/>
                <w:color w:val="auto"/>
                <w:szCs w:val="26"/>
              </w:rPr>
              <w:t xml:space="preserve">Вітовта Великого </w:t>
            </w:r>
            <w:r w:rsidRPr="001C604E">
              <w:rPr>
                <w:color w:val="auto"/>
                <w:szCs w:val="26"/>
              </w:rPr>
              <w:t>(Каунас, Литва);</w:t>
            </w:r>
          </w:p>
          <w:p w:rsidR="00352F2B" w:rsidRPr="001C604E" w:rsidRDefault="00352F2B" w:rsidP="00894332">
            <w:pPr>
              <w:widowControl w:val="0"/>
              <w:ind w:right="32"/>
              <w:jc w:val="both"/>
              <w:rPr>
                <w:color w:val="auto"/>
                <w:szCs w:val="26"/>
              </w:rPr>
            </w:pPr>
            <w:r w:rsidRPr="001C604E">
              <w:rPr>
                <w:color w:val="auto"/>
                <w:szCs w:val="26"/>
              </w:rPr>
              <w:t>– Каунаський технологічний університет (Каунас, Литва);</w:t>
            </w:r>
          </w:p>
          <w:p w:rsidR="00352F2B" w:rsidRPr="001C604E" w:rsidRDefault="00352F2B" w:rsidP="00894332">
            <w:pPr>
              <w:pStyle w:val="aff1"/>
              <w:shd w:val="clear" w:color="auto" w:fill="auto"/>
              <w:spacing w:after="0" w:line="240" w:lineRule="auto"/>
              <w:ind w:right="-74"/>
              <w:jc w:val="both"/>
              <w:rPr>
                <w:rFonts w:ascii="Times New Roman" w:hAnsi="Times New Roman" w:cs="Times New Roman"/>
                <w:sz w:val="26"/>
                <w:szCs w:val="26"/>
                <w:highlight w:val="red"/>
              </w:rPr>
            </w:pPr>
            <w:r w:rsidRPr="001C604E">
              <w:rPr>
                <w:rFonts w:ascii="Times New Roman" w:hAnsi="Times New Roman" w:cs="Times New Roman"/>
                <w:sz w:val="26"/>
                <w:szCs w:val="26"/>
              </w:rPr>
              <w:t>– Академія державного управління Республіки Вірменія (Єреван, Вірменія)</w:t>
            </w:r>
          </w:p>
        </w:tc>
      </w:tr>
      <w:tr w:rsidR="00352F2B" w:rsidRPr="001C604E" w:rsidTr="00E34695">
        <w:trPr>
          <w:cantSplit/>
          <w:trHeight w:val="20"/>
        </w:trPr>
        <w:tc>
          <w:tcPr>
            <w:tcW w:w="2552" w:type="dxa"/>
            <w:shd w:val="clear" w:color="auto" w:fill="auto"/>
          </w:tcPr>
          <w:p w:rsidR="00352F2B" w:rsidRPr="001C604E" w:rsidRDefault="00352F2B"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Навчання іноземних здобувачів вищої</w:t>
            </w:r>
          </w:p>
          <w:p w:rsidR="00352F2B" w:rsidRPr="001C604E" w:rsidRDefault="00352F2B"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освіти</w:t>
            </w:r>
          </w:p>
        </w:tc>
        <w:tc>
          <w:tcPr>
            <w:tcW w:w="7087" w:type="dxa"/>
            <w:shd w:val="clear" w:color="auto" w:fill="auto"/>
          </w:tcPr>
          <w:p w:rsidR="00352F2B" w:rsidRPr="001C604E" w:rsidRDefault="00352F2B" w:rsidP="002E6F6C">
            <w:pPr>
              <w:pStyle w:val="aff1"/>
              <w:shd w:val="clear" w:color="auto" w:fill="auto"/>
              <w:spacing w:after="0" w:line="240" w:lineRule="auto"/>
              <w:ind w:right="-74"/>
              <w:rPr>
                <w:rFonts w:ascii="Times New Roman" w:hAnsi="Times New Roman" w:cs="Times New Roman"/>
                <w:sz w:val="26"/>
                <w:szCs w:val="26"/>
              </w:rPr>
            </w:pPr>
            <w:r w:rsidRPr="001C604E">
              <w:rPr>
                <w:rStyle w:val="211pt"/>
                <w:color w:val="auto"/>
                <w:sz w:val="26"/>
                <w:szCs w:val="26"/>
              </w:rPr>
              <w:t>Положенням університету передбачені умови вступу та навчання іноземних здобувачів вищої освіти.</w:t>
            </w:r>
          </w:p>
        </w:tc>
      </w:tr>
    </w:tbl>
    <w:p w:rsidR="002E6F6C" w:rsidRPr="001C604E" w:rsidRDefault="002E6F6C" w:rsidP="002E6F6C">
      <w:pPr>
        <w:rPr>
          <w:color w:val="auto"/>
          <w:sz w:val="28"/>
          <w:szCs w:val="28"/>
        </w:rPr>
      </w:pPr>
    </w:p>
    <w:p w:rsidR="002E6F6C" w:rsidRPr="001C604E" w:rsidRDefault="002E6F6C" w:rsidP="002E6F6C">
      <w:pPr>
        <w:pStyle w:val="10"/>
        <w:spacing w:after="0"/>
        <w:rPr>
          <w:sz w:val="28"/>
          <w:szCs w:val="28"/>
        </w:rPr>
      </w:pPr>
      <w:bookmarkStart w:id="7" w:name="_Toc505684209"/>
      <w:bookmarkStart w:id="8" w:name="_Toc505684254"/>
      <w:bookmarkStart w:id="9" w:name="_Toc507147784"/>
      <w:bookmarkStart w:id="10" w:name="_Toc507147998"/>
      <w:bookmarkStart w:id="11" w:name="_Toc508023223"/>
      <w:bookmarkStart w:id="12" w:name="_Toc529970301"/>
      <w:r w:rsidRPr="001C604E">
        <w:rPr>
          <w:sz w:val="28"/>
          <w:szCs w:val="28"/>
        </w:rPr>
        <w:lastRenderedPageBreak/>
        <w:t xml:space="preserve">2. </w:t>
      </w:r>
      <w:r w:rsidRPr="001C604E">
        <w:rPr>
          <w:sz w:val="28"/>
          <w:szCs w:val="28"/>
          <w:shd w:val="clear" w:color="auto" w:fill="FFFFFF"/>
        </w:rPr>
        <w:t>Перелік компонент освітньо-професійної програми</w:t>
      </w:r>
      <w:bookmarkEnd w:id="7"/>
      <w:bookmarkEnd w:id="8"/>
      <w:bookmarkEnd w:id="9"/>
      <w:bookmarkEnd w:id="10"/>
      <w:bookmarkEnd w:id="11"/>
      <w:bookmarkEnd w:id="12"/>
    </w:p>
    <w:p w:rsidR="002E6F6C" w:rsidRPr="001C604E" w:rsidRDefault="002E6F6C" w:rsidP="002E6F6C">
      <w:pPr>
        <w:rPr>
          <w:color w:val="auto"/>
          <w:sz w:val="28"/>
          <w:szCs w:val="28"/>
          <w:highlight w:val="red"/>
          <w:lang w:eastAsia="en-US"/>
        </w:rPr>
      </w:pPr>
    </w:p>
    <w:p w:rsidR="004179FA" w:rsidRPr="001C604E" w:rsidRDefault="004179FA" w:rsidP="004179FA">
      <w:pPr>
        <w:rPr>
          <w:b/>
          <w:color w:val="auto"/>
        </w:rPr>
      </w:pPr>
      <w:r w:rsidRPr="001C604E">
        <w:rPr>
          <w:b/>
          <w:color w:val="auto"/>
        </w:rPr>
        <w:t>2.1. Пер</w:t>
      </w:r>
      <w:r w:rsidR="00830808" w:rsidRPr="001C604E">
        <w:rPr>
          <w:b/>
          <w:color w:val="auto"/>
        </w:rPr>
        <w:t>елік компонент освітньо-професійної</w:t>
      </w:r>
      <w:r w:rsidRPr="001C604E">
        <w:rPr>
          <w:b/>
          <w:color w:val="auto"/>
        </w:rPr>
        <w:t xml:space="preserve"> програми</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
        <w:gridCol w:w="960"/>
        <w:gridCol w:w="44"/>
        <w:gridCol w:w="186"/>
        <w:gridCol w:w="5120"/>
        <w:gridCol w:w="76"/>
        <w:gridCol w:w="1267"/>
        <w:gridCol w:w="1853"/>
        <w:gridCol w:w="31"/>
      </w:tblGrid>
      <w:tr w:rsidR="007A38CF" w:rsidRPr="001C604E" w:rsidTr="00A654C9">
        <w:trPr>
          <w:gridBefore w:val="1"/>
          <w:wBefore w:w="52" w:type="dxa"/>
          <w:trHeight w:val="660"/>
          <w:jc w:val="center"/>
        </w:trPr>
        <w:tc>
          <w:tcPr>
            <w:tcW w:w="960" w:type="dxa"/>
          </w:tcPr>
          <w:p w:rsidR="00BB0900" w:rsidRPr="001C604E" w:rsidRDefault="00BB0900" w:rsidP="00025059">
            <w:pPr>
              <w:rPr>
                <w:color w:val="auto"/>
                <w:szCs w:val="26"/>
              </w:rPr>
            </w:pPr>
            <w:r w:rsidRPr="001C604E">
              <w:rPr>
                <w:color w:val="auto"/>
                <w:szCs w:val="26"/>
              </w:rPr>
              <w:t xml:space="preserve">Код н/д </w:t>
            </w:r>
          </w:p>
        </w:tc>
        <w:tc>
          <w:tcPr>
            <w:tcW w:w="5426" w:type="dxa"/>
            <w:gridSpan w:val="4"/>
          </w:tcPr>
          <w:p w:rsidR="00BB0900" w:rsidRPr="002B273C" w:rsidRDefault="00BB0900" w:rsidP="00025059">
            <w:pPr>
              <w:rPr>
                <w:color w:val="auto"/>
                <w:szCs w:val="26"/>
              </w:rPr>
            </w:pPr>
            <w:r w:rsidRPr="002B273C">
              <w:rPr>
                <w:color w:val="auto"/>
                <w:szCs w:val="26"/>
              </w:rPr>
              <w:t>Компоненти освітньо-професійної програми</w:t>
            </w:r>
          </w:p>
        </w:tc>
        <w:tc>
          <w:tcPr>
            <w:tcW w:w="1267" w:type="dxa"/>
          </w:tcPr>
          <w:p w:rsidR="00BB0900" w:rsidRPr="001C604E" w:rsidRDefault="00BB0900" w:rsidP="00025059">
            <w:pPr>
              <w:pStyle w:val="aff4"/>
              <w:ind w:left="0"/>
              <w:rPr>
                <w:sz w:val="26"/>
                <w:szCs w:val="26"/>
                <w:lang w:val="uk-UA"/>
              </w:rPr>
            </w:pPr>
            <w:r w:rsidRPr="001C604E">
              <w:rPr>
                <w:sz w:val="26"/>
                <w:szCs w:val="26"/>
                <w:lang w:val="uk-UA"/>
              </w:rPr>
              <w:t xml:space="preserve">Кількість кредитів </w:t>
            </w:r>
          </w:p>
        </w:tc>
        <w:tc>
          <w:tcPr>
            <w:tcW w:w="1884" w:type="dxa"/>
            <w:gridSpan w:val="2"/>
          </w:tcPr>
          <w:p w:rsidR="00BB0900" w:rsidRPr="001C604E" w:rsidRDefault="00BB0900" w:rsidP="00025059">
            <w:pPr>
              <w:pStyle w:val="aff4"/>
              <w:ind w:left="0"/>
              <w:jc w:val="center"/>
              <w:rPr>
                <w:sz w:val="26"/>
                <w:szCs w:val="26"/>
                <w:lang w:val="uk-UA"/>
              </w:rPr>
            </w:pPr>
            <w:r w:rsidRPr="001C604E">
              <w:rPr>
                <w:sz w:val="26"/>
                <w:szCs w:val="26"/>
                <w:lang w:val="uk-UA"/>
              </w:rPr>
              <w:t>Форма підсумкового контролю</w:t>
            </w:r>
          </w:p>
        </w:tc>
      </w:tr>
      <w:tr w:rsidR="007A38CF" w:rsidRPr="001C604E" w:rsidTr="00A654C9">
        <w:trPr>
          <w:gridBefore w:val="1"/>
          <w:wBefore w:w="52" w:type="dxa"/>
          <w:trHeight w:val="84"/>
          <w:jc w:val="center"/>
        </w:trPr>
        <w:tc>
          <w:tcPr>
            <w:tcW w:w="960" w:type="dxa"/>
          </w:tcPr>
          <w:p w:rsidR="00BB0900" w:rsidRPr="001C604E" w:rsidRDefault="00BB0900" w:rsidP="00025059">
            <w:pPr>
              <w:jc w:val="center"/>
              <w:rPr>
                <w:color w:val="auto"/>
                <w:szCs w:val="26"/>
              </w:rPr>
            </w:pPr>
            <w:r w:rsidRPr="001C604E">
              <w:rPr>
                <w:color w:val="auto"/>
                <w:szCs w:val="26"/>
              </w:rPr>
              <w:t>1</w:t>
            </w:r>
          </w:p>
        </w:tc>
        <w:tc>
          <w:tcPr>
            <w:tcW w:w="5426" w:type="dxa"/>
            <w:gridSpan w:val="4"/>
          </w:tcPr>
          <w:p w:rsidR="00BB0900" w:rsidRPr="002B273C" w:rsidRDefault="00BB0900" w:rsidP="00025059">
            <w:pPr>
              <w:jc w:val="center"/>
              <w:rPr>
                <w:color w:val="auto"/>
                <w:szCs w:val="26"/>
              </w:rPr>
            </w:pPr>
            <w:r w:rsidRPr="002B273C">
              <w:rPr>
                <w:color w:val="auto"/>
                <w:szCs w:val="26"/>
              </w:rPr>
              <w:t>2</w:t>
            </w:r>
          </w:p>
        </w:tc>
        <w:tc>
          <w:tcPr>
            <w:tcW w:w="1267" w:type="dxa"/>
          </w:tcPr>
          <w:p w:rsidR="00BB0900" w:rsidRPr="001C604E" w:rsidRDefault="00BB0900" w:rsidP="00025059">
            <w:pPr>
              <w:pStyle w:val="aff4"/>
              <w:ind w:left="0"/>
              <w:jc w:val="center"/>
              <w:rPr>
                <w:sz w:val="26"/>
                <w:szCs w:val="26"/>
                <w:lang w:val="uk-UA"/>
              </w:rPr>
            </w:pPr>
            <w:r w:rsidRPr="001C604E">
              <w:rPr>
                <w:sz w:val="26"/>
                <w:szCs w:val="26"/>
                <w:lang w:val="uk-UA"/>
              </w:rPr>
              <w:t>3</w:t>
            </w:r>
          </w:p>
        </w:tc>
        <w:tc>
          <w:tcPr>
            <w:tcW w:w="1884" w:type="dxa"/>
            <w:gridSpan w:val="2"/>
          </w:tcPr>
          <w:p w:rsidR="00BB0900" w:rsidRPr="001C604E" w:rsidRDefault="00BB0900" w:rsidP="00025059">
            <w:pPr>
              <w:pStyle w:val="aff4"/>
              <w:ind w:left="0"/>
              <w:jc w:val="center"/>
              <w:rPr>
                <w:sz w:val="26"/>
                <w:szCs w:val="26"/>
                <w:lang w:val="uk-UA"/>
              </w:rPr>
            </w:pPr>
            <w:r w:rsidRPr="001C604E">
              <w:rPr>
                <w:sz w:val="26"/>
                <w:szCs w:val="26"/>
                <w:lang w:val="uk-UA"/>
              </w:rPr>
              <w:t>4</w:t>
            </w:r>
          </w:p>
        </w:tc>
      </w:tr>
      <w:tr w:rsidR="000526D6" w:rsidRPr="000526D6" w:rsidTr="00A654C9">
        <w:trPr>
          <w:gridBefore w:val="1"/>
          <w:wBefore w:w="52" w:type="dxa"/>
          <w:trHeight w:val="142"/>
          <w:jc w:val="center"/>
        </w:trPr>
        <w:tc>
          <w:tcPr>
            <w:tcW w:w="9537" w:type="dxa"/>
            <w:gridSpan w:val="8"/>
          </w:tcPr>
          <w:p w:rsidR="000526D6" w:rsidRPr="002B273C" w:rsidRDefault="000526D6" w:rsidP="004C65FB">
            <w:pPr>
              <w:pStyle w:val="aff4"/>
              <w:ind w:left="0"/>
              <w:jc w:val="center"/>
              <w:rPr>
                <w:b/>
                <w:sz w:val="26"/>
                <w:szCs w:val="26"/>
                <w:lang w:val="uk-UA"/>
              </w:rPr>
            </w:pPr>
            <w:r w:rsidRPr="002B273C">
              <w:rPr>
                <w:b/>
                <w:sz w:val="26"/>
                <w:szCs w:val="26"/>
              </w:rPr>
              <w:t>1. ОБОВ’ЯЗКОВІ КОМПОНЕНТИ ОСВІТНЬОЇ ПРОГРАМИ</w:t>
            </w:r>
          </w:p>
        </w:tc>
      </w:tr>
      <w:tr w:rsidR="000526D6" w:rsidRPr="000526D6" w:rsidTr="00A654C9">
        <w:trPr>
          <w:gridBefore w:val="1"/>
          <w:wBefore w:w="52" w:type="dxa"/>
          <w:trHeight w:val="142"/>
          <w:jc w:val="center"/>
        </w:trPr>
        <w:tc>
          <w:tcPr>
            <w:tcW w:w="9537" w:type="dxa"/>
            <w:gridSpan w:val="8"/>
          </w:tcPr>
          <w:p w:rsidR="000526D6" w:rsidRPr="002B273C" w:rsidRDefault="000526D6" w:rsidP="00025059">
            <w:pPr>
              <w:pStyle w:val="aff4"/>
              <w:ind w:left="0"/>
              <w:jc w:val="center"/>
              <w:rPr>
                <w:b/>
                <w:sz w:val="26"/>
                <w:szCs w:val="26"/>
              </w:rPr>
            </w:pPr>
            <w:r w:rsidRPr="002B273C">
              <w:rPr>
                <w:b/>
                <w:sz w:val="26"/>
                <w:szCs w:val="26"/>
              </w:rPr>
              <w:t>1.1 Загальна п</w:t>
            </w:r>
            <w:r w:rsidRPr="002B273C">
              <w:rPr>
                <w:b/>
                <w:sz w:val="26"/>
                <w:szCs w:val="26"/>
                <w:lang w:val="uk-UA"/>
              </w:rPr>
              <w:t>і</w:t>
            </w:r>
            <w:r w:rsidRPr="002B273C">
              <w:rPr>
                <w:b/>
                <w:sz w:val="26"/>
                <w:szCs w:val="26"/>
              </w:rPr>
              <w:t>дготовка</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rPr>
                <w:color w:val="auto"/>
                <w:sz w:val="28"/>
                <w:szCs w:val="28"/>
                <w:lang w:val="ru-RU"/>
              </w:rPr>
            </w:pPr>
            <w:r w:rsidRPr="00BB0900">
              <w:rPr>
                <w:color w:val="auto"/>
                <w:sz w:val="28"/>
                <w:szCs w:val="28"/>
                <w:lang w:val="ru-RU"/>
              </w:rPr>
              <w:t>ЗП 1</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Історія та культура України</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jc w:val="center"/>
              <w:rPr>
                <w:color w:val="auto"/>
                <w:sz w:val="28"/>
                <w:szCs w:val="28"/>
                <w:lang w:val="ru-RU"/>
              </w:rPr>
            </w:pPr>
            <w:r>
              <w:rPr>
                <w:color w:val="auto"/>
                <w:sz w:val="28"/>
                <w:szCs w:val="28"/>
                <w:lang w:val="ru-RU"/>
              </w:rPr>
              <w:t>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BB0900" w:rsidP="00025059">
            <w:pPr>
              <w:jc w:val="center"/>
              <w:rPr>
                <w:color w:val="auto"/>
                <w:sz w:val="28"/>
                <w:szCs w:val="28"/>
                <w:lang w:val="ru-RU"/>
              </w:rPr>
            </w:pPr>
            <w:r>
              <w:rPr>
                <w:color w:val="auto"/>
                <w:sz w:val="28"/>
                <w:szCs w:val="28"/>
                <w:lang w:val="ru-RU"/>
              </w:rPr>
              <w:t>екзамен</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rPr>
                <w:color w:val="auto"/>
                <w:sz w:val="28"/>
                <w:szCs w:val="28"/>
                <w:lang w:val="ru-RU"/>
              </w:rPr>
            </w:pPr>
            <w:r w:rsidRPr="00BB0900">
              <w:rPr>
                <w:color w:val="auto"/>
                <w:sz w:val="28"/>
                <w:szCs w:val="28"/>
                <w:lang w:val="ru-RU"/>
              </w:rPr>
              <w:t>ЗП 2</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Українськамова (професійногоспрямування)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BB0900" w:rsidP="00025059">
            <w:pPr>
              <w:jc w:val="center"/>
              <w:rPr>
                <w:color w:val="auto"/>
                <w:sz w:val="28"/>
                <w:szCs w:val="28"/>
                <w:lang w:val="ru-RU"/>
              </w:rPr>
            </w:pPr>
            <w:r>
              <w:rPr>
                <w:color w:val="auto"/>
                <w:sz w:val="28"/>
                <w:szCs w:val="28"/>
                <w:lang w:val="ru-RU"/>
              </w:rPr>
              <w:t>екзамен</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rPr>
                <w:color w:val="auto"/>
                <w:sz w:val="28"/>
                <w:szCs w:val="28"/>
                <w:lang w:val="ru-RU"/>
              </w:rPr>
            </w:pPr>
            <w:r w:rsidRPr="00BB0900">
              <w:rPr>
                <w:color w:val="auto"/>
                <w:sz w:val="28"/>
                <w:szCs w:val="28"/>
                <w:lang w:val="ru-RU"/>
              </w:rPr>
              <w:t>ЗП 3</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Іноземнамова</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jc w:val="center"/>
              <w:rPr>
                <w:color w:val="auto"/>
                <w:sz w:val="28"/>
                <w:szCs w:val="28"/>
                <w:lang w:val="ru-RU"/>
              </w:rPr>
            </w:pPr>
            <w:r>
              <w:rPr>
                <w:color w:val="auto"/>
                <w:sz w:val="28"/>
                <w:szCs w:val="28"/>
                <w:lang w:val="ru-RU"/>
              </w:rPr>
              <w:t>12,0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BB0900" w:rsidP="00025059">
            <w:pPr>
              <w:jc w:val="center"/>
              <w:rPr>
                <w:color w:val="auto"/>
                <w:sz w:val="28"/>
                <w:szCs w:val="28"/>
                <w:lang w:val="ru-RU"/>
              </w:rPr>
            </w:pPr>
            <w:r>
              <w:rPr>
                <w:color w:val="auto"/>
                <w:sz w:val="28"/>
                <w:szCs w:val="28"/>
                <w:lang w:val="ru-RU"/>
              </w:rPr>
              <w:t>залік, екзамен</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rPr>
                <w:color w:val="auto"/>
                <w:sz w:val="28"/>
                <w:szCs w:val="28"/>
                <w:lang w:val="ru-RU"/>
              </w:rPr>
            </w:pPr>
            <w:r w:rsidRPr="00BB0900">
              <w:rPr>
                <w:color w:val="auto"/>
                <w:sz w:val="28"/>
                <w:szCs w:val="28"/>
                <w:lang w:val="ru-RU"/>
              </w:rPr>
              <w:t>ЗП 4</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Філософія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9013D2" w:rsidP="00025059">
            <w:pPr>
              <w:jc w:val="center"/>
              <w:rPr>
                <w:color w:val="auto"/>
                <w:sz w:val="28"/>
                <w:szCs w:val="28"/>
                <w:lang w:val="ru-RU"/>
              </w:rPr>
            </w:pPr>
            <w:r>
              <w:rPr>
                <w:color w:val="auto"/>
                <w:sz w:val="28"/>
                <w:szCs w:val="28"/>
                <w:lang w:val="ru-RU"/>
              </w:rPr>
              <w:t>екзамен</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rPr>
                <w:color w:val="auto"/>
                <w:sz w:val="28"/>
                <w:szCs w:val="28"/>
                <w:lang w:val="ru-RU"/>
              </w:rPr>
            </w:pPr>
            <w:r w:rsidRPr="00BB0900">
              <w:rPr>
                <w:color w:val="auto"/>
                <w:sz w:val="28"/>
                <w:szCs w:val="28"/>
                <w:lang w:val="ru-RU"/>
              </w:rPr>
              <w:t>ЗП 5</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Правознавство</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9013D2"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9013D2" w:rsidP="009013D2">
            <w:pPr>
              <w:jc w:val="center"/>
              <w:rPr>
                <w:color w:val="auto"/>
                <w:sz w:val="28"/>
                <w:szCs w:val="28"/>
                <w:lang w:val="ru-RU"/>
              </w:rPr>
            </w:pPr>
            <w:r>
              <w:rPr>
                <w:color w:val="auto"/>
                <w:sz w:val="28"/>
                <w:szCs w:val="28"/>
                <w:lang w:val="ru-RU"/>
              </w:rPr>
              <w:t>залік</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rPr>
                <w:color w:val="auto"/>
                <w:sz w:val="28"/>
                <w:szCs w:val="28"/>
                <w:lang w:val="ru-RU"/>
              </w:rPr>
            </w:pPr>
            <w:r w:rsidRPr="00BB0900">
              <w:rPr>
                <w:color w:val="auto"/>
                <w:sz w:val="28"/>
                <w:szCs w:val="28"/>
                <w:lang w:val="ru-RU"/>
              </w:rPr>
              <w:t>ЗП 6</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Основиекономічноїтеорії</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9013D2"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9013D2" w:rsidP="00025059">
            <w:pPr>
              <w:jc w:val="center"/>
              <w:rPr>
                <w:color w:val="auto"/>
                <w:sz w:val="28"/>
                <w:szCs w:val="28"/>
                <w:lang w:val="ru-RU"/>
              </w:rPr>
            </w:pPr>
            <w:r>
              <w:rPr>
                <w:color w:val="auto"/>
                <w:sz w:val="28"/>
                <w:szCs w:val="28"/>
                <w:lang w:val="ru-RU"/>
              </w:rPr>
              <w:t>залік</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9013D2">
            <w:pPr>
              <w:rPr>
                <w:color w:val="auto"/>
                <w:sz w:val="28"/>
                <w:szCs w:val="28"/>
                <w:lang w:val="ru-RU"/>
              </w:rPr>
            </w:pPr>
            <w:r w:rsidRPr="00BB0900">
              <w:rPr>
                <w:color w:val="auto"/>
                <w:sz w:val="28"/>
                <w:szCs w:val="28"/>
                <w:lang w:val="ru-RU"/>
              </w:rPr>
              <w:t xml:space="preserve">ЗП </w:t>
            </w:r>
            <w:r w:rsidR="009013D2">
              <w:rPr>
                <w:color w:val="auto"/>
                <w:sz w:val="28"/>
                <w:szCs w:val="28"/>
                <w:lang w:val="ru-RU"/>
              </w:rPr>
              <w:t>7</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Вища математика</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9013D2" w:rsidP="00BB0900">
            <w:pPr>
              <w:jc w:val="center"/>
              <w:rPr>
                <w:color w:val="auto"/>
                <w:sz w:val="28"/>
                <w:szCs w:val="28"/>
                <w:lang w:val="ru-RU"/>
              </w:rPr>
            </w:pPr>
            <w:r>
              <w:rPr>
                <w:color w:val="auto"/>
                <w:sz w:val="28"/>
                <w:szCs w:val="28"/>
                <w:lang w:val="ru-RU"/>
              </w:rPr>
              <w:t>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9013D2" w:rsidP="00025059">
            <w:pPr>
              <w:jc w:val="center"/>
              <w:rPr>
                <w:color w:val="auto"/>
                <w:sz w:val="28"/>
                <w:szCs w:val="28"/>
                <w:lang w:val="ru-RU"/>
              </w:rPr>
            </w:pPr>
            <w:r>
              <w:rPr>
                <w:color w:val="auto"/>
                <w:sz w:val="28"/>
                <w:szCs w:val="28"/>
                <w:lang w:val="ru-RU"/>
              </w:rPr>
              <w:t>екзамен</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1F72EF">
            <w:pPr>
              <w:rPr>
                <w:color w:val="auto"/>
                <w:sz w:val="28"/>
                <w:szCs w:val="28"/>
                <w:lang w:val="ru-RU"/>
              </w:rPr>
            </w:pPr>
            <w:r w:rsidRPr="00BB0900">
              <w:rPr>
                <w:color w:val="auto"/>
                <w:sz w:val="28"/>
                <w:szCs w:val="28"/>
                <w:lang w:val="ru-RU"/>
              </w:rPr>
              <w:t xml:space="preserve">ЗП </w:t>
            </w:r>
            <w:r w:rsidR="001F72EF">
              <w:rPr>
                <w:color w:val="auto"/>
                <w:sz w:val="28"/>
                <w:szCs w:val="28"/>
                <w:lang w:val="ru-RU"/>
              </w:rPr>
              <w:t>8</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Загальнапсихологія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9013D2" w:rsidP="00BB0900">
            <w:pPr>
              <w:jc w:val="center"/>
              <w:rPr>
                <w:color w:val="auto"/>
                <w:sz w:val="28"/>
                <w:szCs w:val="28"/>
                <w:lang w:val="ru-RU"/>
              </w:rPr>
            </w:pPr>
            <w:r>
              <w:rPr>
                <w:color w:val="auto"/>
                <w:sz w:val="28"/>
                <w:szCs w:val="28"/>
                <w:lang w:val="ru-RU"/>
              </w:rPr>
              <w:t>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9013D2" w:rsidP="00025059">
            <w:pPr>
              <w:jc w:val="center"/>
              <w:rPr>
                <w:color w:val="auto"/>
                <w:sz w:val="28"/>
                <w:szCs w:val="28"/>
                <w:lang w:val="ru-RU"/>
              </w:rPr>
            </w:pPr>
            <w:r>
              <w:rPr>
                <w:color w:val="auto"/>
                <w:sz w:val="28"/>
                <w:szCs w:val="28"/>
                <w:lang w:val="ru-RU"/>
              </w:rPr>
              <w:t>екзамен</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rPr>
                <w:color w:val="auto"/>
                <w:sz w:val="28"/>
                <w:szCs w:val="28"/>
                <w:lang w:val="ru-RU"/>
              </w:rPr>
            </w:pPr>
            <w:r w:rsidRPr="00BB0900">
              <w:rPr>
                <w:color w:val="auto"/>
                <w:sz w:val="28"/>
                <w:szCs w:val="28"/>
                <w:lang w:val="ru-RU"/>
              </w:rPr>
              <w:t xml:space="preserve">ЗП </w:t>
            </w:r>
            <w:r w:rsidR="001F72EF">
              <w:rPr>
                <w:color w:val="auto"/>
                <w:sz w:val="28"/>
                <w:szCs w:val="28"/>
                <w:lang w:val="ru-RU"/>
              </w:rPr>
              <w:t>9</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Інформатика</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9013D2" w:rsidP="00BB0900">
            <w:pPr>
              <w:jc w:val="center"/>
              <w:rPr>
                <w:color w:val="auto"/>
                <w:sz w:val="28"/>
                <w:szCs w:val="28"/>
                <w:lang w:val="ru-RU"/>
              </w:rPr>
            </w:pPr>
            <w:r>
              <w:rPr>
                <w:color w:val="auto"/>
                <w:sz w:val="28"/>
                <w:szCs w:val="28"/>
                <w:lang w:val="ru-RU"/>
              </w:rPr>
              <w:t>6,0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9013D2" w:rsidP="00025059">
            <w:pPr>
              <w:jc w:val="center"/>
              <w:rPr>
                <w:color w:val="auto"/>
                <w:sz w:val="28"/>
                <w:szCs w:val="28"/>
                <w:lang w:val="ru-RU"/>
              </w:rPr>
            </w:pPr>
            <w:r>
              <w:rPr>
                <w:color w:val="auto"/>
                <w:sz w:val="28"/>
                <w:szCs w:val="28"/>
                <w:lang w:val="ru-RU"/>
              </w:rPr>
              <w:t>екзамен</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rPr>
                <w:color w:val="auto"/>
                <w:sz w:val="28"/>
                <w:szCs w:val="28"/>
                <w:lang w:val="ru-RU"/>
              </w:rPr>
            </w:pPr>
            <w:r w:rsidRPr="00BB0900">
              <w:rPr>
                <w:color w:val="auto"/>
                <w:sz w:val="28"/>
                <w:szCs w:val="28"/>
                <w:lang w:val="ru-RU"/>
              </w:rPr>
              <w:t xml:space="preserve">ЗП </w:t>
            </w:r>
            <w:r w:rsidR="001F72EF">
              <w:rPr>
                <w:color w:val="auto"/>
                <w:sz w:val="28"/>
                <w:szCs w:val="28"/>
                <w:lang w:val="ru-RU"/>
              </w:rPr>
              <w:t>10</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Соціальна статистика</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6B4564" w:rsidP="00BB0900">
            <w:pPr>
              <w:jc w:val="center"/>
              <w:rPr>
                <w:color w:val="auto"/>
                <w:sz w:val="28"/>
                <w:szCs w:val="28"/>
                <w:lang w:val="ru-RU"/>
              </w:rPr>
            </w:pPr>
            <w:r>
              <w:rPr>
                <w:color w:val="auto"/>
                <w:sz w:val="28"/>
                <w:szCs w:val="28"/>
                <w:lang w:val="ru-RU"/>
              </w:rPr>
              <w:t>4</w:t>
            </w:r>
            <w:r w:rsidR="009013D2">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9013D2" w:rsidP="00025059">
            <w:pPr>
              <w:jc w:val="center"/>
              <w:rPr>
                <w:color w:val="auto"/>
                <w:sz w:val="28"/>
                <w:szCs w:val="28"/>
                <w:lang w:val="ru-RU"/>
              </w:rPr>
            </w:pPr>
            <w:r>
              <w:rPr>
                <w:color w:val="auto"/>
                <w:sz w:val="28"/>
                <w:szCs w:val="28"/>
                <w:lang w:val="ru-RU"/>
              </w:rPr>
              <w:t>залік</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rPr>
                <w:color w:val="auto"/>
                <w:sz w:val="28"/>
                <w:szCs w:val="28"/>
                <w:lang w:val="ru-RU"/>
              </w:rPr>
            </w:pPr>
            <w:r w:rsidRPr="00BB0900">
              <w:rPr>
                <w:color w:val="auto"/>
                <w:sz w:val="28"/>
                <w:szCs w:val="28"/>
                <w:lang w:val="ru-RU"/>
              </w:rPr>
              <w:t>ЗП 1</w:t>
            </w:r>
            <w:r w:rsidR="001F72EF">
              <w:rPr>
                <w:color w:val="auto"/>
                <w:sz w:val="28"/>
                <w:szCs w:val="28"/>
                <w:lang w:val="ru-RU"/>
              </w:rPr>
              <w:t>1</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Екологія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9013D2" w:rsidP="00BB0900">
            <w:pPr>
              <w:jc w:val="center"/>
              <w:rPr>
                <w:color w:val="auto"/>
                <w:sz w:val="28"/>
                <w:szCs w:val="28"/>
                <w:lang w:val="ru-RU"/>
              </w:rPr>
            </w:pPr>
            <w:r w:rsidRPr="00BB0900">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9013D2" w:rsidP="00025059">
            <w:pPr>
              <w:jc w:val="center"/>
              <w:rPr>
                <w:color w:val="auto"/>
                <w:sz w:val="28"/>
                <w:szCs w:val="28"/>
                <w:lang w:val="ru-RU"/>
              </w:rPr>
            </w:pPr>
            <w:r>
              <w:rPr>
                <w:color w:val="auto"/>
                <w:sz w:val="28"/>
                <w:szCs w:val="28"/>
                <w:lang w:val="ru-RU"/>
              </w:rPr>
              <w:t>залік</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rPr>
                <w:color w:val="auto"/>
                <w:sz w:val="28"/>
                <w:szCs w:val="28"/>
                <w:lang w:val="ru-RU"/>
              </w:rPr>
            </w:pPr>
            <w:r w:rsidRPr="00BB0900">
              <w:rPr>
                <w:color w:val="auto"/>
                <w:sz w:val="28"/>
                <w:szCs w:val="28"/>
                <w:lang w:val="ru-RU"/>
              </w:rPr>
              <w:t xml:space="preserve">ЗП </w:t>
            </w:r>
            <w:r w:rsidR="001F72EF">
              <w:rPr>
                <w:color w:val="auto"/>
                <w:sz w:val="28"/>
                <w:szCs w:val="28"/>
                <w:lang w:val="ru-RU"/>
              </w:rPr>
              <w:t>12</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Фізичневиховання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9013D2" w:rsidP="00BB0900">
            <w:pPr>
              <w:jc w:val="center"/>
              <w:rPr>
                <w:color w:val="auto"/>
                <w:sz w:val="28"/>
                <w:szCs w:val="28"/>
                <w:lang w:val="ru-RU"/>
              </w:rPr>
            </w:pPr>
            <w:r>
              <w:rPr>
                <w:color w:val="auto"/>
                <w:sz w:val="28"/>
                <w:szCs w:val="28"/>
                <w:lang w:val="ru-RU"/>
              </w:rPr>
              <w:t>12,0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9013D2" w:rsidP="00025059">
            <w:pPr>
              <w:jc w:val="center"/>
              <w:rPr>
                <w:color w:val="auto"/>
                <w:sz w:val="28"/>
                <w:szCs w:val="28"/>
                <w:lang w:val="ru-RU"/>
              </w:rPr>
            </w:pPr>
            <w:r>
              <w:rPr>
                <w:color w:val="auto"/>
                <w:sz w:val="28"/>
                <w:szCs w:val="28"/>
                <w:lang w:val="ru-RU"/>
              </w:rPr>
              <w:t>залік</w:t>
            </w:r>
          </w:p>
        </w:tc>
      </w:tr>
      <w:tr w:rsidR="00F864D5"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64D5" w:rsidRPr="00BB0900" w:rsidRDefault="00F864D5" w:rsidP="00BB0900">
            <w:pPr>
              <w:rPr>
                <w:color w:val="auto"/>
                <w:sz w:val="28"/>
                <w:szCs w:val="28"/>
                <w:lang w:val="ru-RU"/>
              </w:rPr>
            </w:pPr>
            <w:r>
              <w:rPr>
                <w:color w:val="auto"/>
                <w:sz w:val="28"/>
                <w:szCs w:val="28"/>
                <w:lang w:val="ru-RU"/>
              </w:rPr>
              <w:t>ЗП 13</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64D5" w:rsidRPr="002B273C" w:rsidRDefault="00F864D5" w:rsidP="00BB0900">
            <w:pPr>
              <w:rPr>
                <w:bCs/>
                <w:color w:val="auto"/>
                <w:sz w:val="28"/>
                <w:szCs w:val="28"/>
                <w:lang w:val="ru-RU"/>
              </w:rPr>
            </w:pPr>
            <w:r w:rsidRPr="002B273C">
              <w:rPr>
                <w:bCs/>
                <w:color w:val="auto"/>
                <w:sz w:val="28"/>
                <w:szCs w:val="28"/>
                <w:lang w:val="ru-RU"/>
              </w:rPr>
              <w:t>Теорія та методисоціальноїроботи</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64D5" w:rsidRDefault="006B4564" w:rsidP="00BB0900">
            <w:pPr>
              <w:jc w:val="center"/>
              <w:rPr>
                <w:color w:val="auto"/>
                <w:sz w:val="28"/>
                <w:szCs w:val="28"/>
                <w:lang w:val="ru-RU"/>
              </w:rPr>
            </w:pPr>
            <w:r>
              <w:rPr>
                <w:color w:val="auto"/>
                <w:sz w:val="28"/>
                <w:szCs w:val="28"/>
                <w:lang w:val="ru-RU"/>
              </w:rPr>
              <w:t>5</w:t>
            </w:r>
            <w:r w:rsidR="00F864D5">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4D5" w:rsidRDefault="00F864D5" w:rsidP="00025059">
            <w:pPr>
              <w:jc w:val="center"/>
              <w:rPr>
                <w:color w:val="auto"/>
                <w:sz w:val="28"/>
                <w:szCs w:val="28"/>
                <w:lang w:val="ru-RU"/>
              </w:rPr>
            </w:pPr>
            <w:r>
              <w:rPr>
                <w:color w:val="auto"/>
                <w:sz w:val="28"/>
                <w:szCs w:val="28"/>
                <w:lang w:val="ru-RU"/>
              </w:rPr>
              <w:t>залік</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90"/>
        </w:trPr>
        <w:tc>
          <w:tcPr>
            <w:tcW w:w="636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025059">
            <w:pPr>
              <w:pStyle w:val="aff4"/>
              <w:ind w:left="0"/>
              <w:rPr>
                <w:sz w:val="26"/>
                <w:szCs w:val="26"/>
                <w:lang w:val="uk-UA"/>
              </w:rPr>
            </w:pPr>
            <w:r w:rsidRPr="002B273C">
              <w:rPr>
                <w:b/>
                <w:sz w:val="26"/>
                <w:szCs w:val="26"/>
                <w:lang w:val="uk-UA"/>
              </w:rPr>
              <w:t>Загальний обсяг обов’язкових компонент:</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F72EF" w:rsidRPr="001C604E" w:rsidRDefault="00F864D5" w:rsidP="006B4564">
            <w:pPr>
              <w:pStyle w:val="aff4"/>
              <w:ind w:left="0"/>
              <w:jc w:val="center"/>
              <w:rPr>
                <w:b/>
                <w:sz w:val="26"/>
                <w:szCs w:val="26"/>
                <w:lang w:val="uk-UA"/>
              </w:rPr>
            </w:pPr>
            <w:r>
              <w:rPr>
                <w:b/>
                <w:sz w:val="26"/>
                <w:szCs w:val="26"/>
                <w:lang w:val="uk-UA"/>
              </w:rPr>
              <w:t>6</w:t>
            </w:r>
            <w:r w:rsidR="006B4564">
              <w:rPr>
                <w:b/>
                <w:sz w:val="26"/>
                <w:szCs w:val="26"/>
                <w:lang w:val="uk-UA"/>
              </w:rPr>
              <w:t>6</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1F72EF" w:rsidRPr="001C604E" w:rsidRDefault="001F72EF" w:rsidP="00025059">
            <w:pPr>
              <w:pStyle w:val="aff4"/>
              <w:ind w:left="0"/>
              <w:rPr>
                <w:sz w:val="26"/>
                <w:szCs w:val="26"/>
                <w:lang w:val="uk-UA"/>
              </w:rPr>
            </w:pPr>
          </w:p>
        </w:tc>
      </w:tr>
      <w:tr w:rsidR="001F72EF" w:rsidRPr="000526D6"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90"/>
        </w:trPr>
        <w:tc>
          <w:tcPr>
            <w:tcW w:w="9558"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0526D6" w:rsidP="000526D6">
            <w:pPr>
              <w:pStyle w:val="aff4"/>
              <w:ind w:left="0"/>
              <w:jc w:val="center"/>
              <w:rPr>
                <w:b/>
                <w:sz w:val="26"/>
                <w:szCs w:val="26"/>
                <w:lang w:val="uk-UA"/>
              </w:rPr>
            </w:pPr>
            <w:r w:rsidRPr="002B273C">
              <w:rPr>
                <w:b/>
                <w:sz w:val="26"/>
                <w:szCs w:val="26"/>
                <w:lang w:val="uk-UA"/>
              </w:rPr>
              <w:t>1.</w:t>
            </w:r>
            <w:r w:rsidR="001F72EF" w:rsidRPr="002B273C">
              <w:rPr>
                <w:b/>
                <w:sz w:val="26"/>
                <w:szCs w:val="26"/>
                <w:lang w:val="uk-UA"/>
              </w:rPr>
              <w:t xml:space="preserve">2 </w:t>
            </w:r>
            <w:r w:rsidRPr="002B273C">
              <w:rPr>
                <w:b/>
                <w:sz w:val="26"/>
                <w:szCs w:val="26"/>
                <w:lang w:val="uk-UA"/>
              </w:rPr>
              <w:t>Спеціальна (фахова) підготовка</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СП 1</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Технологіїбізнес-реклами</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775856" w:rsidP="00BB0900">
            <w:pPr>
              <w:jc w:val="center"/>
              <w:rPr>
                <w:color w:val="auto"/>
                <w:sz w:val="28"/>
                <w:szCs w:val="28"/>
                <w:lang w:val="ru-RU"/>
              </w:rPr>
            </w:pPr>
            <w:r>
              <w:rPr>
                <w:color w:val="auto"/>
                <w:sz w:val="28"/>
                <w:szCs w:val="28"/>
                <w:lang w:val="ru-RU"/>
              </w:rPr>
              <w:t>5</w:t>
            </w:r>
            <w:r w:rsidR="00B66096">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B66096" w:rsidP="00025059">
            <w:pPr>
              <w:jc w:val="center"/>
              <w:rPr>
                <w:color w:val="auto"/>
                <w:sz w:val="28"/>
                <w:szCs w:val="28"/>
                <w:lang w:val="ru-RU"/>
              </w:rPr>
            </w:pPr>
            <w:r>
              <w:rPr>
                <w:color w:val="auto"/>
                <w:sz w:val="28"/>
                <w:szCs w:val="28"/>
                <w:lang w:val="ru-RU"/>
              </w:rPr>
              <w:t>екзамен</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СП 2</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Загальнасоціологія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6B4564" w:rsidP="00BB0900">
            <w:pPr>
              <w:jc w:val="center"/>
              <w:rPr>
                <w:color w:val="auto"/>
                <w:sz w:val="28"/>
                <w:szCs w:val="28"/>
                <w:lang w:val="ru-RU"/>
              </w:rPr>
            </w:pPr>
            <w:r>
              <w:rPr>
                <w:color w:val="auto"/>
                <w:sz w:val="28"/>
                <w:szCs w:val="28"/>
                <w:lang w:val="ru-RU"/>
              </w:rPr>
              <w:t>10</w:t>
            </w:r>
            <w:r w:rsidR="001F72EF">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1F72EF" w:rsidP="00025059">
            <w:pPr>
              <w:jc w:val="center"/>
              <w:rPr>
                <w:color w:val="auto"/>
                <w:sz w:val="28"/>
                <w:szCs w:val="28"/>
                <w:lang w:val="ru-RU"/>
              </w:rPr>
            </w:pPr>
            <w:r>
              <w:rPr>
                <w:color w:val="auto"/>
                <w:sz w:val="28"/>
                <w:szCs w:val="28"/>
                <w:lang w:val="ru-RU"/>
              </w:rPr>
              <w:t>залік, екзамен</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СП 3</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Історіясоціології</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6B4564" w:rsidP="00BB0900">
            <w:pPr>
              <w:jc w:val="center"/>
              <w:rPr>
                <w:color w:val="auto"/>
                <w:sz w:val="28"/>
                <w:szCs w:val="28"/>
                <w:lang w:val="ru-RU"/>
              </w:rPr>
            </w:pPr>
            <w:r>
              <w:rPr>
                <w:color w:val="auto"/>
                <w:sz w:val="28"/>
                <w:szCs w:val="28"/>
                <w:lang w:val="ru-RU"/>
              </w:rPr>
              <w:t>11</w:t>
            </w:r>
            <w:r w:rsidR="001F72EF">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1F72EF" w:rsidP="00025059">
            <w:pPr>
              <w:jc w:val="center"/>
              <w:rPr>
                <w:color w:val="auto"/>
                <w:sz w:val="28"/>
                <w:szCs w:val="28"/>
                <w:lang w:val="ru-RU"/>
              </w:rPr>
            </w:pPr>
            <w:r>
              <w:rPr>
                <w:color w:val="auto"/>
                <w:sz w:val="28"/>
                <w:szCs w:val="28"/>
                <w:lang w:val="ru-RU"/>
              </w:rPr>
              <w:t>залік, екзамен</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СП 4</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Методологія та методисоціологічнихдосліджень</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jc w:val="center"/>
              <w:rPr>
                <w:color w:val="auto"/>
                <w:sz w:val="28"/>
                <w:szCs w:val="28"/>
                <w:lang w:val="ru-RU"/>
              </w:rPr>
            </w:pPr>
            <w:r>
              <w:rPr>
                <w:color w:val="auto"/>
                <w:sz w:val="28"/>
                <w:szCs w:val="28"/>
                <w:lang w:val="ru-RU"/>
              </w:rPr>
              <w:t>10,0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1F72EF" w:rsidP="00025059">
            <w:pPr>
              <w:jc w:val="center"/>
              <w:rPr>
                <w:color w:val="auto"/>
                <w:sz w:val="28"/>
                <w:szCs w:val="28"/>
                <w:lang w:val="ru-RU"/>
              </w:rPr>
            </w:pPr>
            <w:r>
              <w:rPr>
                <w:color w:val="auto"/>
                <w:sz w:val="28"/>
                <w:szCs w:val="28"/>
                <w:lang w:val="ru-RU"/>
              </w:rPr>
              <w:t>залік, екзамен</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СП 5</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Новітнісоціологічнітеорії</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jc w:val="center"/>
              <w:rPr>
                <w:color w:val="auto"/>
                <w:sz w:val="28"/>
                <w:szCs w:val="28"/>
                <w:lang w:val="ru-RU"/>
              </w:rPr>
            </w:pPr>
            <w:r>
              <w:rPr>
                <w:color w:val="auto"/>
                <w:sz w:val="28"/>
                <w:szCs w:val="28"/>
                <w:lang w:val="ru-RU"/>
              </w:rPr>
              <w:t>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1F72EF" w:rsidP="00025059">
            <w:pPr>
              <w:jc w:val="center"/>
              <w:rPr>
                <w:color w:val="auto"/>
                <w:sz w:val="28"/>
                <w:szCs w:val="28"/>
                <w:lang w:val="ru-RU"/>
              </w:rPr>
            </w:pPr>
            <w:r>
              <w:rPr>
                <w:color w:val="auto"/>
                <w:sz w:val="28"/>
                <w:szCs w:val="28"/>
                <w:lang w:val="ru-RU"/>
              </w:rPr>
              <w:t>екзамен</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СП 6</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B66096" w:rsidP="00BB0900">
            <w:pPr>
              <w:rPr>
                <w:bCs/>
                <w:color w:val="auto"/>
                <w:sz w:val="28"/>
                <w:szCs w:val="28"/>
                <w:lang w:val="ru-RU"/>
              </w:rPr>
            </w:pPr>
            <w:r w:rsidRPr="002B273C">
              <w:rPr>
                <w:bCs/>
                <w:color w:val="auto"/>
                <w:sz w:val="28"/>
                <w:szCs w:val="28"/>
                <w:lang w:val="ru-RU"/>
              </w:rPr>
              <w:t>Галузевісоціології. Соціологіяособистості та девіантноїповедінки</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B66096" w:rsidP="00BB0900">
            <w:pPr>
              <w:jc w:val="center"/>
              <w:rPr>
                <w:color w:val="auto"/>
                <w:sz w:val="28"/>
                <w:szCs w:val="28"/>
                <w:lang w:val="ru-RU"/>
              </w:rPr>
            </w:pPr>
            <w:r>
              <w:rPr>
                <w:color w:val="auto"/>
                <w:sz w:val="28"/>
                <w:szCs w:val="28"/>
                <w:lang w:val="ru-RU"/>
              </w:rPr>
              <w:t>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B66096" w:rsidP="00025059">
            <w:pPr>
              <w:jc w:val="center"/>
              <w:rPr>
                <w:color w:val="auto"/>
                <w:sz w:val="28"/>
                <w:szCs w:val="28"/>
                <w:lang w:val="ru-RU"/>
              </w:rPr>
            </w:pPr>
            <w:r>
              <w:rPr>
                <w:color w:val="auto"/>
                <w:sz w:val="28"/>
                <w:szCs w:val="28"/>
                <w:lang w:val="ru-RU"/>
              </w:rPr>
              <w:t>залік</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СП 7</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B66096" w:rsidP="00BB0900">
            <w:pPr>
              <w:rPr>
                <w:rFonts w:ascii="Arial" w:hAnsi="Arial" w:cs="Arial"/>
                <w:b/>
                <w:bCs/>
                <w:sz w:val="24"/>
              </w:rPr>
            </w:pPr>
            <w:r w:rsidRPr="002B273C">
              <w:rPr>
                <w:bCs/>
                <w:color w:val="auto"/>
                <w:sz w:val="28"/>
                <w:szCs w:val="28"/>
                <w:lang w:val="ru-RU"/>
              </w:rPr>
              <w:t>Галузевісоціології. Соціологіяспоживання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B66096" w:rsidP="00BB0900">
            <w:pPr>
              <w:jc w:val="center"/>
              <w:rPr>
                <w:color w:val="auto"/>
                <w:sz w:val="28"/>
                <w:szCs w:val="28"/>
                <w:lang w:val="ru-RU"/>
              </w:rPr>
            </w:pPr>
            <w:r>
              <w:rPr>
                <w:color w:val="auto"/>
                <w:sz w:val="28"/>
                <w:szCs w:val="28"/>
                <w:lang w:val="ru-RU"/>
              </w:rPr>
              <w:t>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B66096" w:rsidP="00025059">
            <w:pPr>
              <w:jc w:val="center"/>
              <w:rPr>
                <w:color w:val="auto"/>
                <w:sz w:val="28"/>
                <w:szCs w:val="28"/>
                <w:lang w:val="ru-RU"/>
              </w:rPr>
            </w:pPr>
            <w:r>
              <w:rPr>
                <w:color w:val="auto"/>
                <w:sz w:val="28"/>
                <w:szCs w:val="28"/>
                <w:lang w:val="ru-RU"/>
              </w:rPr>
              <w:t>залік</w:t>
            </w:r>
          </w:p>
        </w:tc>
      </w:tr>
      <w:tr w:rsidR="002E7C43"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7C43" w:rsidRPr="00BB0900" w:rsidRDefault="002E7C43" w:rsidP="00D612E1">
            <w:pPr>
              <w:rPr>
                <w:color w:val="auto"/>
                <w:sz w:val="28"/>
                <w:szCs w:val="28"/>
                <w:lang w:val="ru-RU"/>
              </w:rPr>
            </w:pPr>
            <w:r w:rsidRPr="00BB0900">
              <w:rPr>
                <w:color w:val="auto"/>
                <w:sz w:val="28"/>
                <w:szCs w:val="28"/>
                <w:lang w:val="ru-RU"/>
              </w:rPr>
              <w:t xml:space="preserve">СП </w:t>
            </w:r>
            <w:r w:rsidR="00D612E1">
              <w:rPr>
                <w:color w:val="auto"/>
                <w:sz w:val="28"/>
                <w:szCs w:val="28"/>
                <w:lang w:val="ru-RU"/>
              </w:rPr>
              <w:t>8</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7C43" w:rsidRPr="002B273C" w:rsidRDefault="002E7C43" w:rsidP="00025059">
            <w:pPr>
              <w:rPr>
                <w:bCs/>
                <w:color w:val="auto"/>
                <w:sz w:val="28"/>
                <w:szCs w:val="28"/>
                <w:lang w:val="ru-RU"/>
              </w:rPr>
            </w:pPr>
            <w:r w:rsidRPr="002B273C">
              <w:rPr>
                <w:bCs/>
                <w:color w:val="auto"/>
                <w:sz w:val="28"/>
                <w:szCs w:val="28"/>
                <w:lang w:val="ru-RU"/>
              </w:rPr>
              <w:t>Галузевісоціології. Соціологія</w:t>
            </w:r>
            <w:r w:rsidR="00BD21E7" w:rsidRPr="002B273C">
              <w:rPr>
                <w:bCs/>
                <w:color w:val="auto"/>
                <w:sz w:val="28"/>
                <w:szCs w:val="28"/>
                <w:lang w:val="ru-RU"/>
              </w:rPr>
              <w:t>культури</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7C43" w:rsidRPr="00BB0900" w:rsidRDefault="002E7C43" w:rsidP="00025059">
            <w:pPr>
              <w:jc w:val="center"/>
              <w:rPr>
                <w:color w:val="auto"/>
                <w:sz w:val="28"/>
                <w:szCs w:val="28"/>
                <w:lang w:val="ru-RU"/>
              </w:rPr>
            </w:pPr>
            <w:r>
              <w:rPr>
                <w:color w:val="auto"/>
                <w:sz w:val="28"/>
                <w:szCs w:val="28"/>
                <w:lang w:val="ru-RU"/>
              </w:rPr>
              <w:t>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C43" w:rsidRPr="00BB0900" w:rsidRDefault="002E7C43" w:rsidP="00025059">
            <w:pPr>
              <w:jc w:val="center"/>
              <w:rPr>
                <w:color w:val="auto"/>
                <w:sz w:val="28"/>
                <w:szCs w:val="28"/>
                <w:lang w:val="ru-RU"/>
              </w:rPr>
            </w:pPr>
            <w:r>
              <w:rPr>
                <w:color w:val="auto"/>
                <w:sz w:val="28"/>
                <w:szCs w:val="28"/>
                <w:lang w:val="ru-RU"/>
              </w:rPr>
              <w:t>залік</w:t>
            </w:r>
          </w:p>
        </w:tc>
      </w:tr>
      <w:tr w:rsidR="002E7C43"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7C43" w:rsidRPr="00BB0900" w:rsidRDefault="00D612E1" w:rsidP="00025059">
            <w:pPr>
              <w:rPr>
                <w:color w:val="auto"/>
                <w:sz w:val="28"/>
                <w:szCs w:val="28"/>
                <w:lang w:val="ru-RU"/>
              </w:rPr>
            </w:pPr>
            <w:r>
              <w:rPr>
                <w:color w:val="auto"/>
                <w:sz w:val="28"/>
                <w:szCs w:val="28"/>
                <w:lang w:val="ru-RU"/>
              </w:rPr>
              <w:t>СП 9</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7C43" w:rsidRPr="002B273C" w:rsidRDefault="002E7C43" w:rsidP="00025059">
            <w:pPr>
              <w:rPr>
                <w:rFonts w:ascii="Arial" w:hAnsi="Arial" w:cs="Arial"/>
                <w:b/>
                <w:bCs/>
                <w:sz w:val="24"/>
              </w:rPr>
            </w:pPr>
            <w:r w:rsidRPr="002B273C">
              <w:rPr>
                <w:bCs/>
                <w:color w:val="auto"/>
                <w:sz w:val="28"/>
                <w:szCs w:val="28"/>
                <w:lang w:val="ru-RU"/>
              </w:rPr>
              <w:t>Галузевісоціології. Громадська думка</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7C43" w:rsidRDefault="002E7C43" w:rsidP="00025059">
            <w:pPr>
              <w:jc w:val="center"/>
              <w:rPr>
                <w:color w:val="auto"/>
                <w:sz w:val="28"/>
                <w:szCs w:val="28"/>
                <w:lang w:val="ru-RU"/>
              </w:rPr>
            </w:pPr>
            <w:r>
              <w:rPr>
                <w:color w:val="auto"/>
                <w:sz w:val="28"/>
                <w:szCs w:val="28"/>
                <w:lang w:val="ru-RU"/>
              </w:rPr>
              <w:t>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C43" w:rsidRDefault="002E7C43" w:rsidP="00025059">
            <w:pPr>
              <w:jc w:val="center"/>
              <w:rPr>
                <w:color w:val="auto"/>
                <w:sz w:val="28"/>
                <w:szCs w:val="28"/>
                <w:lang w:val="ru-RU"/>
              </w:rPr>
            </w:pPr>
            <w:r>
              <w:rPr>
                <w:color w:val="auto"/>
                <w:sz w:val="28"/>
                <w:szCs w:val="28"/>
                <w:lang w:val="ru-RU"/>
              </w:rPr>
              <w:t>залік</w:t>
            </w:r>
          </w:p>
        </w:tc>
      </w:tr>
      <w:tr w:rsidR="002E7C43"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7C43" w:rsidRPr="00BB0900" w:rsidRDefault="002E7C43" w:rsidP="00D612E1">
            <w:pPr>
              <w:rPr>
                <w:color w:val="auto"/>
                <w:sz w:val="28"/>
                <w:szCs w:val="28"/>
                <w:lang w:val="ru-RU"/>
              </w:rPr>
            </w:pPr>
            <w:r w:rsidRPr="00BB0900">
              <w:rPr>
                <w:color w:val="auto"/>
                <w:sz w:val="28"/>
                <w:szCs w:val="28"/>
                <w:lang w:val="ru-RU"/>
              </w:rPr>
              <w:t>СП 1</w:t>
            </w:r>
            <w:r w:rsidR="00D612E1">
              <w:rPr>
                <w:color w:val="auto"/>
                <w:sz w:val="28"/>
                <w:szCs w:val="28"/>
                <w:lang w:val="ru-RU"/>
              </w:rPr>
              <w:t>0</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7C43" w:rsidRPr="002B273C" w:rsidRDefault="002E7C43" w:rsidP="00025059">
            <w:pPr>
              <w:rPr>
                <w:bCs/>
                <w:color w:val="auto"/>
                <w:sz w:val="28"/>
                <w:szCs w:val="28"/>
                <w:lang w:val="ru-RU"/>
              </w:rPr>
            </w:pPr>
            <w:r w:rsidRPr="002B273C">
              <w:rPr>
                <w:bCs/>
                <w:color w:val="auto"/>
                <w:sz w:val="28"/>
                <w:szCs w:val="28"/>
                <w:lang w:val="ru-RU"/>
              </w:rPr>
              <w:t>Соціологіяорганізацій</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7C43" w:rsidRPr="00BB0900" w:rsidRDefault="002E7C43" w:rsidP="00025059">
            <w:pPr>
              <w:jc w:val="center"/>
              <w:rPr>
                <w:color w:val="auto"/>
                <w:sz w:val="28"/>
                <w:szCs w:val="28"/>
                <w:lang w:val="ru-RU"/>
              </w:rPr>
            </w:pPr>
            <w:r>
              <w:rPr>
                <w:color w:val="auto"/>
                <w:sz w:val="28"/>
                <w:szCs w:val="28"/>
                <w:lang w:val="ru-RU"/>
              </w:rPr>
              <w:t>5,0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C43" w:rsidRPr="00BB0900" w:rsidRDefault="002E7C43" w:rsidP="00025059">
            <w:pPr>
              <w:jc w:val="center"/>
              <w:rPr>
                <w:color w:val="auto"/>
                <w:sz w:val="28"/>
                <w:szCs w:val="28"/>
                <w:lang w:val="ru-RU"/>
              </w:rPr>
            </w:pPr>
            <w:r>
              <w:rPr>
                <w:color w:val="auto"/>
                <w:sz w:val="28"/>
                <w:szCs w:val="28"/>
                <w:lang w:val="ru-RU"/>
              </w:rPr>
              <w:t>екзамен</w:t>
            </w:r>
          </w:p>
        </w:tc>
      </w:tr>
      <w:tr w:rsidR="00F864D5"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64D5" w:rsidRPr="00BB0900" w:rsidRDefault="00F864D5" w:rsidP="00025059">
            <w:pPr>
              <w:rPr>
                <w:color w:val="auto"/>
                <w:sz w:val="28"/>
                <w:szCs w:val="28"/>
                <w:lang w:val="ru-RU"/>
              </w:rPr>
            </w:pPr>
            <w:r>
              <w:rPr>
                <w:color w:val="auto"/>
                <w:sz w:val="28"/>
                <w:szCs w:val="28"/>
                <w:lang w:val="ru-RU"/>
              </w:rPr>
              <w:t>СП</w:t>
            </w:r>
            <w:r w:rsidR="00D612E1">
              <w:rPr>
                <w:color w:val="auto"/>
                <w:sz w:val="28"/>
                <w:szCs w:val="28"/>
                <w:lang w:val="ru-RU"/>
              </w:rPr>
              <w:t xml:space="preserve"> 11</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64D5" w:rsidRPr="002B273C" w:rsidRDefault="00F864D5" w:rsidP="00025059">
            <w:pPr>
              <w:rPr>
                <w:bCs/>
                <w:color w:val="auto"/>
                <w:sz w:val="28"/>
                <w:szCs w:val="28"/>
                <w:lang w:val="ru-RU"/>
              </w:rPr>
            </w:pPr>
            <w:r w:rsidRPr="002B273C">
              <w:rPr>
                <w:bCs/>
                <w:color w:val="auto"/>
                <w:sz w:val="28"/>
                <w:szCs w:val="28"/>
                <w:lang w:val="ru-RU"/>
              </w:rPr>
              <w:t>Технологіїсоціальногоуправління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64D5" w:rsidRDefault="00F864D5" w:rsidP="00025059">
            <w:pPr>
              <w:jc w:val="center"/>
              <w:rPr>
                <w:color w:val="auto"/>
                <w:sz w:val="28"/>
                <w:szCs w:val="28"/>
                <w:lang w:val="ru-RU"/>
              </w:rPr>
            </w:pPr>
            <w:r>
              <w:rPr>
                <w:color w:val="auto"/>
                <w:sz w:val="28"/>
                <w:szCs w:val="28"/>
                <w:lang w:val="ru-RU"/>
              </w:rPr>
              <w:t>5,0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4D5" w:rsidRDefault="00F864D5" w:rsidP="00025059">
            <w:pPr>
              <w:jc w:val="center"/>
              <w:rPr>
                <w:color w:val="auto"/>
                <w:sz w:val="28"/>
                <w:szCs w:val="28"/>
                <w:lang w:val="ru-RU"/>
              </w:rPr>
            </w:pPr>
            <w:r>
              <w:rPr>
                <w:color w:val="auto"/>
                <w:sz w:val="28"/>
                <w:szCs w:val="28"/>
                <w:lang w:val="ru-RU"/>
              </w:rPr>
              <w:t>екзамен</w:t>
            </w:r>
          </w:p>
        </w:tc>
      </w:tr>
      <w:tr w:rsidR="00F864D5"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64D5" w:rsidRDefault="00F864D5" w:rsidP="00025059">
            <w:pPr>
              <w:rPr>
                <w:color w:val="auto"/>
                <w:sz w:val="28"/>
                <w:szCs w:val="28"/>
                <w:lang w:val="ru-RU"/>
              </w:rPr>
            </w:pPr>
            <w:r>
              <w:rPr>
                <w:color w:val="auto"/>
                <w:sz w:val="28"/>
                <w:szCs w:val="28"/>
                <w:lang w:val="ru-RU"/>
              </w:rPr>
              <w:t>СП</w:t>
            </w:r>
            <w:r w:rsidR="00D612E1">
              <w:rPr>
                <w:color w:val="auto"/>
                <w:sz w:val="28"/>
                <w:szCs w:val="28"/>
                <w:lang w:val="ru-RU"/>
              </w:rPr>
              <w:t xml:space="preserve"> 12</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64D5" w:rsidRPr="002B273C" w:rsidRDefault="00F864D5" w:rsidP="00025059">
            <w:pPr>
              <w:rPr>
                <w:bCs/>
                <w:color w:val="auto"/>
                <w:sz w:val="28"/>
                <w:szCs w:val="28"/>
                <w:lang w:val="ru-RU"/>
              </w:rPr>
            </w:pPr>
            <w:r w:rsidRPr="002B273C">
              <w:rPr>
                <w:bCs/>
                <w:color w:val="auto"/>
                <w:sz w:val="28"/>
                <w:szCs w:val="28"/>
                <w:lang w:val="ru-RU"/>
              </w:rPr>
              <w:t>Бізнескомунікації</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64D5" w:rsidRDefault="00F864D5" w:rsidP="00025059">
            <w:pPr>
              <w:jc w:val="center"/>
              <w:rPr>
                <w:color w:val="auto"/>
                <w:sz w:val="28"/>
                <w:szCs w:val="28"/>
                <w:lang w:val="ru-RU"/>
              </w:rPr>
            </w:pPr>
            <w:r>
              <w:rPr>
                <w:color w:val="auto"/>
                <w:sz w:val="28"/>
                <w:szCs w:val="28"/>
                <w:lang w:val="ru-RU"/>
              </w:rPr>
              <w:t>5,0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4D5" w:rsidRDefault="00F864D5" w:rsidP="00025059">
            <w:pPr>
              <w:jc w:val="center"/>
              <w:rPr>
                <w:color w:val="auto"/>
                <w:sz w:val="28"/>
                <w:szCs w:val="28"/>
                <w:lang w:val="ru-RU"/>
              </w:rPr>
            </w:pPr>
            <w:r>
              <w:rPr>
                <w:color w:val="auto"/>
                <w:sz w:val="28"/>
                <w:szCs w:val="28"/>
                <w:lang w:val="ru-RU"/>
              </w:rPr>
              <w:t>екзамен</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 xml:space="preserve">СП </w:t>
            </w:r>
            <w:r w:rsidR="00D612E1">
              <w:rPr>
                <w:color w:val="auto"/>
                <w:sz w:val="28"/>
                <w:szCs w:val="28"/>
                <w:lang w:val="ru-RU"/>
              </w:rPr>
              <w:t>13</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F864D5" w:rsidP="00BB0900">
            <w:pPr>
              <w:rPr>
                <w:bCs/>
                <w:color w:val="auto"/>
                <w:sz w:val="28"/>
                <w:szCs w:val="28"/>
                <w:lang w:val="ru-RU"/>
              </w:rPr>
            </w:pPr>
            <w:r w:rsidRPr="002B273C">
              <w:rPr>
                <w:bCs/>
                <w:color w:val="auto"/>
                <w:sz w:val="28"/>
                <w:szCs w:val="28"/>
                <w:lang w:val="ru-RU"/>
              </w:rPr>
              <w:t>Комп'ютернітехнологіїдослідженнябізнес-комунікацій</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F864D5" w:rsidP="00BB0900">
            <w:pPr>
              <w:jc w:val="center"/>
              <w:rPr>
                <w:color w:val="auto"/>
                <w:sz w:val="28"/>
                <w:szCs w:val="28"/>
                <w:lang w:val="ru-RU"/>
              </w:rPr>
            </w:pPr>
            <w:r>
              <w:rPr>
                <w:color w:val="auto"/>
                <w:sz w:val="28"/>
                <w:szCs w:val="28"/>
                <w:lang w:val="ru-RU"/>
              </w:rPr>
              <w:t>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F864D5" w:rsidP="00025059">
            <w:pPr>
              <w:jc w:val="center"/>
              <w:rPr>
                <w:color w:val="auto"/>
                <w:sz w:val="28"/>
                <w:szCs w:val="28"/>
                <w:lang w:val="ru-RU"/>
              </w:rPr>
            </w:pPr>
            <w:r>
              <w:rPr>
                <w:color w:val="auto"/>
                <w:sz w:val="28"/>
                <w:szCs w:val="28"/>
                <w:lang w:val="ru-RU"/>
              </w:rPr>
              <w:t>екзамен</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lastRenderedPageBreak/>
              <w:t xml:space="preserve">СП </w:t>
            </w:r>
            <w:r w:rsidR="00D612E1">
              <w:rPr>
                <w:color w:val="auto"/>
                <w:sz w:val="28"/>
                <w:szCs w:val="28"/>
                <w:lang w:val="ru-RU"/>
              </w:rPr>
              <w:t>14</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Маркетинговідослідження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6B4564" w:rsidP="00BB0900">
            <w:pPr>
              <w:jc w:val="center"/>
              <w:rPr>
                <w:color w:val="auto"/>
                <w:sz w:val="28"/>
                <w:szCs w:val="28"/>
                <w:lang w:val="ru-RU"/>
              </w:rPr>
            </w:pPr>
            <w:r>
              <w:rPr>
                <w:color w:val="auto"/>
                <w:sz w:val="28"/>
                <w:szCs w:val="28"/>
                <w:lang w:val="ru-RU"/>
              </w:rPr>
              <w:t>9</w:t>
            </w:r>
            <w:r w:rsidR="00B66096">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6B4564" w:rsidP="00025059">
            <w:pPr>
              <w:jc w:val="center"/>
              <w:rPr>
                <w:color w:val="auto"/>
                <w:sz w:val="28"/>
                <w:szCs w:val="28"/>
                <w:lang w:val="ru-RU"/>
              </w:rPr>
            </w:pPr>
            <w:r>
              <w:rPr>
                <w:color w:val="auto"/>
                <w:sz w:val="28"/>
                <w:szCs w:val="28"/>
                <w:lang w:val="ru-RU"/>
              </w:rPr>
              <w:t>з</w:t>
            </w:r>
            <w:r w:rsidR="00B66096">
              <w:rPr>
                <w:color w:val="auto"/>
                <w:sz w:val="28"/>
                <w:szCs w:val="28"/>
                <w:lang w:val="ru-RU"/>
              </w:rPr>
              <w:t>алік</w:t>
            </w:r>
            <w:r>
              <w:rPr>
                <w:color w:val="auto"/>
                <w:sz w:val="28"/>
                <w:szCs w:val="28"/>
                <w:lang w:val="ru-RU"/>
              </w:rPr>
              <w:t>, екзамен</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D612E1" w:rsidP="00BB0900">
            <w:pPr>
              <w:rPr>
                <w:color w:val="auto"/>
                <w:sz w:val="28"/>
                <w:szCs w:val="28"/>
                <w:lang w:val="ru-RU"/>
              </w:rPr>
            </w:pPr>
            <w:r>
              <w:rPr>
                <w:color w:val="auto"/>
                <w:sz w:val="28"/>
                <w:szCs w:val="28"/>
                <w:lang w:val="ru-RU"/>
              </w:rPr>
              <w:t>СП 15</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D612E1" w:rsidP="00BB0900">
            <w:pPr>
              <w:rPr>
                <w:bCs/>
                <w:color w:val="auto"/>
                <w:sz w:val="28"/>
                <w:szCs w:val="28"/>
                <w:lang w:val="ru-RU"/>
              </w:rPr>
            </w:pPr>
            <w:r w:rsidRPr="002B273C">
              <w:rPr>
                <w:bCs/>
                <w:color w:val="auto"/>
                <w:sz w:val="28"/>
                <w:szCs w:val="28"/>
                <w:lang w:val="ru-RU"/>
              </w:rPr>
              <w:t>Т</w:t>
            </w:r>
            <w:r w:rsidR="001F72EF" w:rsidRPr="002B273C">
              <w:rPr>
                <w:bCs/>
                <w:color w:val="auto"/>
                <w:sz w:val="28"/>
                <w:szCs w:val="28"/>
                <w:lang w:val="ru-RU"/>
              </w:rPr>
              <w:t>еорія і практика зв'язків з громадскістю</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563054" w:rsidP="00BB0900">
            <w:pPr>
              <w:jc w:val="center"/>
              <w:rPr>
                <w:color w:val="auto"/>
                <w:sz w:val="28"/>
                <w:szCs w:val="28"/>
                <w:lang w:val="ru-RU"/>
              </w:rPr>
            </w:pPr>
            <w:r>
              <w:rPr>
                <w:color w:val="auto"/>
                <w:sz w:val="28"/>
                <w:szCs w:val="28"/>
                <w:lang w:val="ru-RU"/>
              </w:rPr>
              <w:t>6</w:t>
            </w:r>
            <w:r w:rsidR="00B66096">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563054" w:rsidP="00025059">
            <w:pPr>
              <w:jc w:val="center"/>
              <w:rPr>
                <w:color w:val="auto"/>
                <w:sz w:val="28"/>
                <w:szCs w:val="28"/>
                <w:lang w:val="ru-RU"/>
              </w:rPr>
            </w:pPr>
            <w:r>
              <w:rPr>
                <w:color w:val="auto"/>
                <w:sz w:val="28"/>
                <w:szCs w:val="28"/>
                <w:lang w:val="ru-RU"/>
              </w:rPr>
              <w:t>екзамен</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СП 1</w:t>
            </w:r>
            <w:r w:rsidR="00D612E1">
              <w:rPr>
                <w:color w:val="auto"/>
                <w:sz w:val="28"/>
                <w:szCs w:val="28"/>
                <w:lang w:val="ru-RU"/>
              </w:rPr>
              <w:t>6</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Практикум з комп'ютерноїобробкисоціологічнихданих</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563054" w:rsidP="00BB0900">
            <w:pPr>
              <w:jc w:val="center"/>
              <w:rPr>
                <w:color w:val="auto"/>
                <w:sz w:val="28"/>
                <w:szCs w:val="28"/>
                <w:lang w:val="ru-RU"/>
              </w:rPr>
            </w:pPr>
            <w:r>
              <w:rPr>
                <w:color w:val="auto"/>
                <w:sz w:val="28"/>
                <w:szCs w:val="28"/>
                <w:lang w:val="ru-RU"/>
              </w:rPr>
              <w:t>4</w:t>
            </w:r>
            <w:r w:rsidR="00B66096">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B66096" w:rsidP="00025059">
            <w:pPr>
              <w:jc w:val="center"/>
              <w:rPr>
                <w:color w:val="auto"/>
                <w:sz w:val="28"/>
                <w:szCs w:val="28"/>
                <w:lang w:val="ru-RU"/>
              </w:rPr>
            </w:pPr>
            <w:r>
              <w:rPr>
                <w:color w:val="auto"/>
                <w:sz w:val="28"/>
                <w:szCs w:val="28"/>
                <w:lang w:val="ru-RU"/>
              </w:rPr>
              <w:t>залік</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СП 1</w:t>
            </w:r>
            <w:r w:rsidR="00D612E1">
              <w:rPr>
                <w:color w:val="auto"/>
                <w:sz w:val="28"/>
                <w:szCs w:val="28"/>
                <w:lang w:val="ru-RU"/>
              </w:rPr>
              <w:t>7</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Ділові</w:t>
            </w:r>
            <w:r w:rsidR="00A654C9">
              <w:rPr>
                <w:bCs/>
                <w:color w:val="auto"/>
                <w:sz w:val="28"/>
                <w:szCs w:val="28"/>
                <w:lang w:val="ru-RU"/>
              </w:rPr>
              <w:t> </w:t>
            </w:r>
            <w:r w:rsidRPr="002B273C">
              <w:rPr>
                <w:bCs/>
                <w:color w:val="auto"/>
                <w:sz w:val="28"/>
                <w:szCs w:val="28"/>
                <w:lang w:val="ru-RU"/>
              </w:rPr>
              <w:t>інтернет-комунікації</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700C96" w:rsidP="00BB0900">
            <w:pPr>
              <w:jc w:val="center"/>
              <w:rPr>
                <w:color w:val="auto"/>
                <w:sz w:val="28"/>
                <w:szCs w:val="28"/>
                <w:lang w:val="ru-RU"/>
              </w:rPr>
            </w:pPr>
            <w:r>
              <w:rPr>
                <w:color w:val="auto"/>
                <w:sz w:val="28"/>
                <w:szCs w:val="28"/>
                <w:lang w:val="ru-RU"/>
              </w:rPr>
              <w:t>5,0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700C96" w:rsidP="00025059">
            <w:pPr>
              <w:jc w:val="center"/>
              <w:rPr>
                <w:color w:val="auto"/>
                <w:sz w:val="28"/>
                <w:szCs w:val="28"/>
                <w:lang w:val="ru-RU"/>
              </w:rPr>
            </w:pPr>
            <w:r>
              <w:rPr>
                <w:color w:val="auto"/>
                <w:sz w:val="28"/>
                <w:szCs w:val="28"/>
                <w:lang w:val="ru-RU"/>
              </w:rPr>
              <w:t>залік</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СП 1</w:t>
            </w:r>
            <w:r w:rsidR="00D612E1">
              <w:rPr>
                <w:color w:val="auto"/>
                <w:sz w:val="28"/>
                <w:szCs w:val="28"/>
                <w:lang w:val="ru-RU"/>
              </w:rPr>
              <w:t>8</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Вступ до спеціальності.Ознайомча практика</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1F72EF" w:rsidP="00025059">
            <w:pPr>
              <w:jc w:val="center"/>
              <w:rPr>
                <w:color w:val="auto"/>
                <w:sz w:val="28"/>
                <w:szCs w:val="28"/>
                <w:lang w:val="ru-RU"/>
              </w:rPr>
            </w:pPr>
            <w:r>
              <w:rPr>
                <w:color w:val="auto"/>
                <w:sz w:val="28"/>
                <w:szCs w:val="28"/>
                <w:lang w:val="ru-RU"/>
              </w:rPr>
              <w:t>залік</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СП 1</w:t>
            </w:r>
            <w:r w:rsidR="00D612E1">
              <w:rPr>
                <w:color w:val="auto"/>
                <w:sz w:val="28"/>
                <w:szCs w:val="28"/>
                <w:lang w:val="ru-RU"/>
              </w:rPr>
              <w:t>9</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Математичніметоди в соціології</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jc w:val="center"/>
              <w:rPr>
                <w:color w:val="auto"/>
                <w:sz w:val="28"/>
                <w:szCs w:val="28"/>
                <w:lang w:val="ru-RU"/>
              </w:rPr>
            </w:pPr>
            <w:r>
              <w:rPr>
                <w:color w:val="auto"/>
                <w:sz w:val="28"/>
                <w:szCs w:val="28"/>
                <w:lang w:val="ru-RU"/>
              </w:rPr>
              <w:t>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1F72EF" w:rsidP="00025059">
            <w:pPr>
              <w:jc w:val="center"/>
              <w:rPr>
                <w:color w:val="auto"/>
                <w:sz w:val="28"/>
                <w:szCs w:val="28"/>
                <w:lang w:val="ru-RU"/>
              </w:rPr>
            </w:pPr>
            <w:r>
              <w:rPr>
                <w:color w:val="auto"/>
                <w:sz w:val="28"/>
                <w:szCs w:val="28"/>
                <w:lang w:val="ru-RU"/>
              </w:rPr>
              <w:t>екзамен</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 xml:space="preserve">СП </w:t>
            </w:r>
            <w:r w:rsidR="00D612E1">
              <w:rPr>
                <w:color w:val="auto"/>
                <w:sz w:val="28"/>
                <w:szCs w:val="28"/>
                <w:lang w:val="ru-RU"/>
              </w:rPr>
              <w:t>20</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Комунікативнітехнологіїуправління персоналом</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563054" w:rsidP="00BB0900">
            <w:pPr>
              <w:jc w:val="center"/>
              <w:rPr>
                <w:color w:val="auto"/>
                <w:sz w:val="28"/>
                <w:szCs w:val="28"/>
                <w:lang w:val="ru-RU"/>
              </w:rPr>
            </w:pPr>
            <w:r>
              <w:rPr>
                <w:color w:val="auto"/>
                <w:sz w:val="28"/>
                <w:szCs w:val="28"/>
                <w:lang w:val="ru-RU"/>
              </w:rPr>
              <w:t>6</w:t>
            </w:r>
            <w:r w:rsidR="00F864D5">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F864D5" w:rsidP="00025059">
            <w:pPr>
              <w:jc w:val="center"/>
              <w:rPr>
                <w:color w:val="auto"/>
                <w:sz w:val="28"/>
                <w:szCs w:val="28"/>
                <w:lang w:val="ru-RU"/>
              </w:rPr>
            </w:pPr>
            <w:r>
              <w:rPr>
                <w:color w:val="auto"/>
                <w:sz w:val="28"/>
                <w:szCs w:val="28"/>
                <w:lang w:val="ru-RU"/>
              </w:rPr>
              <w:t>екзамен</w:t>
            </w:r>
          </w:p>
        </w:tc>
      </w:tr>
      <w:tr w:rsidR="00563054"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054" w:rsidRPr="00BB0900" w:rsidRDefault="00563054" w:rsidP="00BB0900">
            <w:pPr>
              <w:rPr>
                <w:color w:val="auto"/>
                <w:sz w:val="28"/>
                <w:szCs w:val="28"/>
                <w:lang w:val="ru-RU"/>
              </w:rPr>
            </w:pPr>
            <w:r>
              <w:rPr>
                <w:color w:val="auto"/>
                <w:sz w:val="28"/>
                <w:szCs w:val="28"/>
                <w:lang w:val="ru-RU"/>
              </w:rPr>
              <w:t>СП 21</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054" w:rsidRPr="002B273C" w:rsidRDefault="00563054" w:rsidP="00BB0900">
            <w:pPr>
              <w:rPr>
                <w:bCs/>
                <w:color w:val="auto"/>
                <w:sz w:val="28"/>
                <w:szCs w:val="28"/>
                <w:lang w:val="ru-RU"/>
              </w:rPr>
            </w:pPr>
            <w:r w:rsidRPr="002B273C">
              <w:rPr>
                <w:bCs/>
                <w:color w:val="auto"/>
                <w:sz w:val="28"/>
                <w:szCs w:val="28"/>
                <w:lang w:val="ru-RU"/>
              </w:rPr>
              <w:t>Практикум з кадровоїроботи</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054" w:rsidRDefault="00563054" w:rsidP="00BB0900">
            <w:pPr>
              <w:jc w:val="center"/>
              <w:rPr>
                <w:color w:val="auto"/>
                <w:sz w:val="28"/>
                <w:szCs w:val="28"/>
                <w:lang w:val="ru-RU"/>
              </w:rPr>
            </w:pPr>
            <w:r>
              <w:rPr>
                <w:color w:val="auto"/>
                <w:sz w:val="28"/>
                <w:szCs w:val="28"/>
                <w:lang w:val="ru-RU"/>
              </w:rPr>
              <w:t>5,0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054" w:rsidRDefault="00563054" w:rsidP="00025059">
            <w:pPr>
              <w:jc w:val="center"/>
              <w:rPr>
                <w:color w:val="auto"/>
                <w:sz w:val="28"/>
                <w:szCs w:val="28"/>
                <w:lang w:val="ru-RU"/>
              </w:rPr>
            </w:pPr>
            <w:r>
              <w:rPr>
                <w:color w:val="auto"/>
                <w:sz w:val="28"/>
                <w:szCs w:val="28"/>
                <w:lang w:val="ru-RU"/>
              </w:rPr>
              <w:t>залік</w:t>
            </w:r>
          </w:p>
        </w:tc>
      </w:tr>
      <w:tr w:rsidR="002B273C"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273C" w:rsidRDefault="002B273C" w:rsidP="00BB0900">
            <w:pPr>
              <w:rPr>
                <w:color w:val="auto"/>
                <w:sz w:val="28"/>
                <w:szCs w:val="28"/>
                <w:lang w:val="ru-RU"/>
              </w:rPr>
            </w:pPr>
            <w:r>
              <w:rPr>
                <w:color w:val="auto"/>
                <w:sz w:val="28"/>
                <w:szCs w:val="28"/>
                <w:lang w:val="ru-RU"/>
              </w:rPr>
              <w:t>СП 22</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273C" w:rsidRPr="002B273C" w:rsidRDefault="002B273C" w:rsidP="00BB0900">
            <w:pPr>
              <w:rPr>
                <w:bCs/>
                <w:color w:val="auto"/>
                <w:sz w:val="28"/>
                <w:szCs w:val="28"/>
                <w:lang w:val="ru-RU"/>
              </w:rPr>
            </w:pPr>
            <w:r w:rsidRPr="002B273C">
              <w:rPr>
                <w:bCs/>
                <w:color w:val="auto"/>
                <w:sz w:val="28"/>
                <w:szCs w:val="28"/>
                <w:lang w:val="ru-RU"/>
              </w:rPr>
              <w:t>Кроскультурнікомунікації</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273C" w:rsidRDefault="002B273C" w:rsidP="00BB0900">
            <w:pPr>
              <w:jc w:val="center"/>
              <w:rPr>
                <w:color w:val="auto"/>
                <w:sz w:val="28"/>
                <w:szCs w:val="28"/>
                <w:lang w:val="ru-RU"/>
              </w:rPr>
            </w:pPr>
            <w:r>
              <w:rPr>
                <w:color w:val="auto"/>
                <w:sz w:val="28"/>
                <w:szCs w:val="28"/>
                <w:lang w:val="ru-RU"/>
              </w:rPr>
              <w:t>5,0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73C" w:rsidRDefault="002B273C" w:rsidP="00025059">
            <w:pPr>
              <w:jc w:val="center"/>
              <w:rPr>
                <w:color w:val="auto"/>
                <w:sz w:val="28"/>
                <w:szCs w:val="28"/>
                <w:lang w:val="ru-RU"/>
              </w:rPr>
            </w:pPr>
            <w:r>
              <w:rPr>
                <w:color w:val="auto"/>
                <w:sz w:val="28"/>
                <w:szCs w:val="28"/>
                <w:lang w:val="ru-RU"/>
              </w:rPr>
              <w:t>залік</w:t>
            </w:r>
          </w:p>
        </w:tc>
      </w:tr>
      <w:tr w:rsidR="006B4564"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564" w:rsidRPr="00BB0900" w:rsidRDefault="00D612E1" w:rsidP="00563054">
            <w:pPr>
              <w:rPr>
                <w:color w:val="auto"/>
                <w:sz w:val="28"/>
                <w:szCs w:val="28"/>
                <w:lang w:val="ru-RU"/>
              </w:rPr>
            </w:pPr>
            <w:r w:rsidRPr="00BB0900">
              <w:rPr>
                <w:color w:val="auto"/>
                <w:sz w:val="28"/>
                <w:szCs w:val="28"/>
                <w:lang w:val="ru-RU"/>
              </w:rPr>
              <w:t xml:space="preserve">СП </w:t>
            </w:r>
            <w:r>
              <w:rPr>
                <w:color w:val="auto"/>
                <w:sz w:val="28"/>
                <w:szCs w:val="28"/>
                <w:lang w:val="ru-RU"/>
              </w:rPr>
              <w:t>2</w:t>
            </w:r>
            <w:r w:rsidR="002B273C">
              <w:rPr>
                <w:color w:val="auto"/>
                <w:sz w:val="28"/>
                <w:szCs w:val="28"/>
                <w:lang w:val="ru-RU"/>
              </w:rPr>
              <w:t>3</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564" w:rsidRPr="002B273C" w:rsidRDefault="006B4564" w:rsidP="00BB0900">
            <w:pPr>
              <w:rPr>
                <w:bCs/>
                <w:color w:val="auto"/>
                <w:sz w:val="28"/>
                <w:szCs w:val="28"/>
                <w:lang w:val="ru-RU"/>
              </w:rPr>
            </w:pPr>
            <w:r w:rsidRPr="002B273C">
              <w:rPr>
                <w:bCs/>
                <w:color w:val="auto"/>
                <w:sz w:val="28"/>
                <w:szCs w:val="28"/>
                <w:lang w:val="ru-RU"/>
              </w:rPr>
              <w:t>Іміджологія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564" w:rsidRDefault="006B4564" w:rsidP="00BB0900">
            <w:pPr>
              <w:jc w:val="center"/>
              <w:rPr>
                <w:color w:val="auto"/>
                <w:sz w:val="28"/>
                <w:szCs w:val="28"/>
                <w:lang w:val="ru-RU"/>
              </w:rPr>
            </w:pPr>
            <w:r>
              <w:rPr>
                <w:color w:val="auto"/>
                <w:sz w:val="28"/>
                <w:szCs w:val="28"/>
                <w:lang w:val="ru-RU"/>
              </w:rPr>
              <w:t>5,0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564" w:rsidRDefault="006B4564" w:rsidP="00025059">
            <w:pPr>
              <w:jc w:val="center"/>
              <w:rPr>
                <w:color w:val="auto"/>
                <w:sz w:val="28"/>
                <w:szCs w:val="28"/>
                <w:lang w:val="ru-RU"/>
              </w:rPr>
            </w:pPr>
            <w:r>
              <w:rPr>
                <w:color w:val="auto"/>
                <w:sz w:val="28"/>
                <w:szCs w:val="28"/>
                <w:lang w:val="ru-RU"/>
              </w:rPr>
              <w:t>залік</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 xml:space="preserve">СП </w:t>
            </w:r>
            <w:r w:rsidR="00D612E1">
              <w:rPr>
                <w:color w:val="auto"/>
                <w:sz w:val="28"/>
                <w:szCs w:val="28"/>
                <w:lang w:val="ru-RU"/>
              </w:rPr>
              <w:t>2</w:t>
            </w:r>
            <w:r w:rsidR="002B273C">
              <w:rPr>
                <w:color w:val="auto"/>
                <w:sz w:val="28"/>
                <w:szCs w:val="28"/>
                <w:lang w:val="ru-RU"/>
              </w:rPr>
              <w:t>4</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Виробнича практика*</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D612E1" w:rsidP="00BB0900">
            <w:pPr>
              <w:jc w:val="center"/>
              <w:rPr>
                <w:color w:val="auto"/>
                <w:sz w:val="28"/>
                <w:szCs w:val="28"/>
                <w:lang w:val="ru-RU"/>
              </w:rPr>
            </w:pPr>
            <w:r w:rsidRPr="00BB0900">
              <w:rPr>
                <w:color w:val="auto"/>
                <w:sz w:val="28"/>
                <w:szCs w:val="28"/>
                <w:lang w:val="ru-RU"/>
              </w:rPr>
              <w:t>6,0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D612E1" w:rsidP="00025059">
            <w:pPr>
              <w:jc w:val="center"/>
              <w:rPr>
                <w:color w:val="auto"/>
                <w:sz w:val="28"/>
                <w:szCs w:val="28"/>
                <w:lang w:val="ru-RU"/>
              </w:rPr>
            </w:pPr>
            <w:r>
              <w:rPr>
                <w:color w:val="auto"/>
                <w:sz w:val="28"/>
                <w:szCs w:val="28"/>
                <w:lang w:val="ru-RU"/>
              </w:rPr>
              <w:t>залік</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 xml:space="preserve">СП </w:t>
            </w:r>
            <w:r w:rsidR="00D612E1">
              <w:rPr>
                <w:color w:val="auto"/>
                <w:sz w:val="28"/>
                <w:szCs w:val="28"/>
                <w:lang w:val="ru-RU"/>
              </w:rPr>
              <w:t>2</w:t>
            </w:r>
            <w:r w:rsidR="002B273C">
              <w:rPr>
                <w:color w:val="auto"/>
                <w:sz w:val="28"/>
                <w:szCs w:val="28"/>
                <w:lang w:val="ru-RU"/>
              </w:rPr>
              <w:t>5</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Переддипломна практика*</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D612E1" w:rsidP="00BB0900">
            <w:pPr>
              <w:jc w:val="center"/>
              <w:rPr>
                <w:color w:val="auto"/>
                <w:sz w:val="28"/>
                <w:szCs w:val="28"/>
                <w:lang w:val="ru-RU"/>
              </w:rPr>
            </w:pPr>
            <w:r w:rsidRPr="00BB0900">
              <w:rPr>
                <w:color w:val="auto"/>
                <w:sz w:val="28"/>
                <w:szCs w:val="28"/>
                <w:lang w:val="ru-RU"/>
              </w:rPr>
              <w:t>6,0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D612E1" w:rsidP="00025059">
            <w:pPr>
              <w:jc w:val="center"/>
              <w:rPr>
                <w:color w:val="auto"/>
                <w:sz w:val="28"/>
                <w:szCs w:val="28"/>
                <w:lang w:val="ru-RU"/>
              </w:rPr>
            </w:pPr>
            <w:r>
              <w:rPr>
                <w:color w:val="auto"/>
                <w:sz w:val="28"/>
                <w:szCs w:val="28"/>
                <w:lang w:val="ru-RU"/>
              </w:rPr>
              <w:t>залік</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30"/>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 </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Атестація*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025059" w:rsidP="00BB0900">
            <w:pPr>
              <w:jc w:val="center"/>
              <w:rPr>
                <w:color w:val="auto"/>
                <w:sz w:val="28"/>
                <w:szCs w:val="28"/>
                <w:lang w:val="ru-RU"/>
              </w:rPr>
            </w:pPr>
            <w:r>
              <w:rPr>
                <w:color w:val="auto"/>
                <w:sz w:val="28"/>
                <w:szCs w:val="28"/>
                <w:lang w:val="ru-RU"/>
              </w:rPr>
              <w:t>3</w:t>
            </w:r>
            <w:r w:rsidR="00D612E1" w:rsidRPr="00BB0900">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1F72EF" w:rsidP="00025059">
            <w:pPr>
              <w:jc w:val="center"/>
              <w:rPr>
                <w:color w:val="auto"/>
                <w:sz w:val="28"/>
                <w:szCs w:val="28"/>
                <w:lang w:val="ru-RU"/>
              </w:rPr>
            </w:pPr>
          </w:p>
        </w:tc>
      </w:tr>
      <w:tr w:rsidR="000526D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90"/>
        </w:trPr>
        <w:tc>
          <w:tcPr>
            <w:tcW w:w="636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Pr="002B273C" w:rsidRDefault="000526D6" w:rsidP="004C65FB">
            <w:pPr>
              <w:rPr>
                <w:bCs/>
                <w:color w:val="auto"/>
                <w:sz w:val="28"/>
                <w:szCs w:val="28"/>
                <w:lang w:val="ru-RU"/>
              </w:rPr>
            </w:pPr>
            <w:r w:rsidRPr="002B273C">
              <w:rPr>
                <w:b/>
                <w:szCs w:val="26"/>
              </w:rPr>
              <w:t>Загальний обсяг спеціальних компонент:</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Pr="007A38CF" w:rsidRDefault="000526D6" w:rsidP="00BB0F23">
            <w:pPr>
              <w:jc w:val="center"/>
              <w:rPr>
                <w:b/>
                <w:bCs/>
                <w:color w:val="auto"/>
                <w:sz w:val="28"/>
                <w:szCs w:val="28"/>
                <w:lang w:val="ru-RU"/>
              </w:rPr>
            </w:pPr>
            <w:r w:rsidRPr="007A38CF">
              <w:rPr>
                <w:b/>
                <w:bCs/>
                <w:color w:val="auto"/>
                <w:sz w:val="28"/>
                <w:szCs w:val="28"/>
                <w:lang w:val="ru-RU"/>
              </w:rPr>
              <w:t>1</w:t>
            </w:r>
            <w:r w:rsidR="00BB0F23">
              <w:rPr>
                <w:b/>
                <w:bCs/>
                <w:color w:val="auto"/>
                <w:sz w:val="28"/>
                <w:szCs w:val="28"/>
                <w:lang w:val="ru-RU"/>
              </w:rPr>
              <w:t>4</w:t>
            </w:r>
            <w:r w:rsidRPr="007A38CF">
              <w:rPr>
                <w:b/>
                <w:bCs/>
                <w:color w:val="auto"/>
                <w:sz w:val="28"/>
                <w:szCs w:val="28"/>
                <w:lang w:val="ru-RU"/>
              </w:rPr>
              <w:t>2</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26D6" w:rsidRPr="00BB0900" w:rsidRDefault="000526D6" w:rsidP="004C65FB">
            <w:pPr>
              <w:jc w:val="center"/>
              <w:rPr>
                <w:bCs/>
                <w:color w:val="auto"/>
                <w:sz w:val="28"/>
                <w:szCs w:val="28"/>
                <w:lang w:val="ru-RU"/>
              </w:rPr>
            </w:pPr>
          </w:p>
        </w:tc>
      </w:tr>
      <w:tr w:rsidR="000526D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30"/>
        </w:trPr>
        <w:tc>
          <w:tcPr>
            <w:tcW w:w="9558"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Pr="002B273C" w:rsidRDefault="000526D6" w:rsidP="000526D6">
            <w:pPr>
              <w:jc w:val="center"/>
              <w:rPr>
                <w:b/>
                <w:color w:val="auto"/>
                <w:sz w:val="28"/>
                <w:szCs w:val="28"/>
                <w:lang w:val="ru-RU"/>
              </w:rPr>
            </w:pPr>
            <w:r w:rsidRPr="002B273C">
              <w:rPr>
                <w:b/>
                <w:bCs/>
                <w:color w:val="auto"/>
                <w:sz w:val="28"/>
                <w:szCs w:val="28"/>
                <w:lang w:val="ru-RU"/>
              </w:rPr>
              <w:t>2 Вибірковіосвітнікомпоненти</w:t>
            </w:r>
          </w:p>
        </w:tc>
      </w:tr>
      <w:tr w:rsidR="000526D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30"/>
        </w:trPr>
        <w:tc>
          <w:tcPr>
            <w:tcW w:w="9558"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Pr="002B273C" w:rsidRDefault="000526D6" w:rsidP="000526D6">
            <w:pPr>
              <w:jc w:val="center"/>
              <w:rPr>
                <w:b/>
                <w:color w:val="auto"/>
                <w:sz w:val="28"/>
                <w:szCs w:val="28"/>
              </w:rPr>
            </w:pPr>
            <w:r w:rsidRPr="002B273C">
              <w:rPr>
                <w:b/>
                <w:bCs/>
                <w:color w:val="auto"/>
                <w:sz w:val="28"/>
                <w:szCs w:val="28"/>
              </w:rPr>
              <w:t xml:space="preserve">2.1 </w:t>
            </w:r>
            <w:r w:rsidRPr="00CD65EB">
              <w:rPr>
                <w:b/>
                <w:bCs/>
                <w:color w:val="auto"/>
                <w:sz w:val="28"/>
                <w:szCs w:val="28"/>
              </w:rPr>
              <w:t>Д</w:t>
            </w:r>
            <w:r w:rsidRPr="002B273C">
              <w:rPr>
                <w:b/>
                <w:bCs/>
                <w:color w:val="auto"/>
                <w:sz w:val="28"/>
                <w:szCs w:val="28"/>
              </w:rPr>
              <w:t>и</w:t>
            </w:r>
            <w:r w:rsidRPr="00CD65EB">
              <w:rPr>
                <w:b/>
                <w:bCs/>
                <w:color w:val="auto"/>
                <w:sz w:val="28"/>
                <w:szCs w:val="28"/>
              </w:rPr>
              <w:t>с</w:t>
            </w:r>
            <w:r w:rsidRPr="002B273C">
              <w:rPr>
                <w:b/>
                <w:bCs/>
                <w:color w:val="auto"/>
                <w:sz w:val="28"/>
                <w:szCs w:val="28"/>
              </w:rPr>
              <w:t>ци</w:t>
            </w:r>
            <w:r w:rsidRPr="00CD65EB">
              <w:rPr>
                <w:b/>
                <w:bCs/>
                <w:color w:val="auto"/>
                <w:sz w:val="28"/>
                <w:szCs w:val="28"/>
              </w:rPr>
              <w:t>плін</w:t>
            </w:r>
            <w:r w:rsidRPr="002B273C">
              <w:rPr>
                <w:b/>
                <w:bCs/>
                <w:color w:val="auto"/>
                <w:sz w:val="28"/>
                <w:szCs w:val="28"/>
              </w:rPr>
              <w:t>и</w:t>
            </w:r>
            <w:r w:rsidRPr="00CD65EB">
              <w:rPr>
                <w:b/>
                <w:bCs/>
                <w:color w:val="auto"/>
                <w:sz w:val="28"/>
                <w:szCs w:val="28"/>
              </w:rPr>
              <w:t xml:space="preserve"> вільного вибору студента професійної підготовки згідно переліку</w:t>
            </w:r>
          </w:p>
        </w:tc>
      </w:tr>
      <w:tr w:rsidR="000526D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30"/>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Pr="00BB0900" w:rsidRDefault="000526D6" w:rsidP="00BB0900">
            <w:pPr>
              <w:rPr>
                <w:color w:val="auto"/>
                <w:sz w:val="28"/>
                <w:szCs w:val="28"/>
                <w:lang w:val="ru-RU"/>
              </w:rPr>
            </w:pPr>
            <w:r>
              <w:rPr>
                <w:color w:val="auto"/>
                <w:sz w:val="28"/>
                <w:szCs w:val="28"/>
                <w:lang w:val="ru-RU"/>
              </w:rPr>
              <w:t>ВВП 1</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526D6" w:rsidRPr="00CD65EB" w:rsidRDefault="000526D6" w:rsidP="004C65FB">
            <w:pPr>
              <w:rPr>
                <w:bCs/>
                <w:color w:val="auto"/>
                <w:sz w:val="28"/>
                <w:szCs w:val="28"/>
                <w:lang w:val="ru-RU"/>
              </w:rPr>
            </w:pPr>
            <w:r w:rsidRPr="00CD65EB">
              <w:rPr>
                <w:bCs/>
                <w:color w:val="auto"/>
                <w:sz w:val="28"/>
                <w:szCs w:val="28"/>
                <w:lang w:val="ru-RU"/>
              </w:rPr>
              <w:t>Дисципліна 1</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Default="000526D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26D6" w:rsidRPr="00BB0900" w:rsidRDefault="00F82636" w:rsidP="00025059">
            <w:pPr>
              <w:jc w:val="center"/>
              <w:rPr>
                <w:color w:val="auto"/>
                <w:sz w:val="28"/>
                <w:szCs w:val="28"/>
                <w:lang w:val="ru-RU"/>
              </w:rPr>
            </w:pPr>
            <w:r>
              <w:rPr>
                <w:color w:val="auto"/>
                <w:sz w:val="28"/>
                <w:szCs w:val="28"/>
                <w:lang w:val="ru-RU"/>
              </w:rPr>
              <w:t>з</w:t>
            </w:r>
            <w:r w:rsidR="000526D6">
              <w:rPr>
                <w:color w:val="auto"/>
                <w:sz w:val="28"/>
                <w:szCs w:val="28"/>
                <w:lang w:val="ru-RU"/>
              </w:rPr>
              <w:t>алік (3)</w:t>
            </w:r>
          </w:p>
        </w:tc>
      </w:tr>
      <w:tr w:rsidR="000526D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30"/>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Pr="00BB0900" w:rsidRDefault="000526D6" w:rsidP="00BB0900">
            <w:pPr>
              <w:rPr>
                <w:color w:val="auto"/>
                <w:sz w:val="28"/>
                <w:szCs w:val="28"/>
                <w:lang w:val="ru-RU"/>
              </w:rPr>
            </w:pPr>
            <w:r>
              <w:rPr>
                <w:color w:val="auto"/>
                <w:sz w:val="28"/>
                <w:szCs w:val="28"/>
                <w:lang w:val="ru-RU"/>
              </w:rPr>
              <w:t xml:space="preserve">ВВП </w:t>
            </w:r>
            <w:r w:rsidR="00F50295">
              <w:rPr>
                <w:color w:val="auto"/>
                <w:sz w:val="28"/>
                <w:szCs w:val="28"/>
                <w:lang w:val="ru-RU"/>
              </w:rPr>
              <w:t>2</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526D6" w:rsidRPr="00CD65EB" w:rsidRDefault="000526D6" w:rsidP="004C65FB">
            <w:pPr>
              <w:rPr>
                <w:bCs/>
                <w:color w:val="auto"/>
                <w:sz w:val="28"/>
                <w:szCs w:val="28"/>
                <w:lang w:val="ru-RU"/>
              </w:rPr>
            </w:pPr>
            <w:r w:rsidRPr="00CD65EB">
              <w:rPr>
                <w:bCs/>
                <w:color w:val="auto"/>
                <w:sz w:val="28"/>
                <w:szCs w:val="28"/>
                <w:lang w:val="ru-RU"/>
              </w:rPr>
              <w:t>Дисципліна 2</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Default="000526D6" w:rsidP="00BB0900">
            <w:pPr>
              <w:jc w:val="center"/>
              <w:rPr>
                <w:color w:val="auto"/>
                <w:sz w:val="28"/>
                <w:szCs w:val="28"/>
                <w:lang w:val="ru-RU"/>
              </w:rPr>
            </w:pPr>
            <w:r>
              <w:rPr>
                <w:color w:val="auto"/>
                <w:sz w:val="28"/>
                <w:szCs w:val="28"/>
                <w:lang w:val="ru-RU"/>
              </w:rPr>
              <w:t>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26D6" w:rsidRPr="00BB0900" w:rsidRDefault="00F82636" w:rsidP="00025059">
            <w:pPr>
              <w:jc w:val="center"/>
              <w:rPr>
                <w:color w:val="auto"/>
                <w:sz w:val="28"/>
                <w:szCs w:val="28"/>
                <w:lang w:val="ru-RU"/>
              </w:rPr>
            </w:pPr>
            <w:r>
              <w:rPr>
                <w:color w:val="auto"/>
                <w:sz w:val="28"/>
                <w:szCs w:val="28"/>
                <w:lang w:val="ru-RU"/>
              </w:rPr>
              <w:t>залік</w:t>
            </w:r>
            <w:r w:rsidR="000526D6">
              <w:rPr>
                <w:color w:val="auto"/>
                <w:sz w:val="28"/>
                <w:szCs w:val="28"/>
                <w:lang w:val="ru-RU"/>
              </w:rPr>
              <w:t>(4)</w:t>
            </w:r>
          </w:p>
        </w:tc>
      </w:tr>
      <w:tr w:rsidR="000526D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30"/>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Pr="00BB0900" w:rsidRDefault="000526D6" w:rsidP="00BB0900">
            <w:pPr>
              <w:rPr>
                <w:color w:val="auto"/>
                <w:sz w:val="28"/>
                <w:szCs w:val="28"/>
                <w:lang w:val="ru-RU"/>
              </w:rPr>
            </w:pPr>
            <w:r>
              <w:rPr>
                <w:color w:val="auto"/>
                <w:sz w:val="28"/>
                <w:szCs w:val="28"/>
                <w:lang w:val="ru-RU"/>
              </w:rPr>
              <w:t xml:space="preserve">ВВП </w:t>
            </w:r>
            <w:r w:rsidR="00F50295">
              <w:rPr>
                <w:color w:val="auto"/>
                <w:sz w:val="28"/>
                <w:szCs w:val="28"/>
                <w:lang w:val="ru-RU"/>
              </w:rPr>
              <w:t>3</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526D6" w:rsidRPr="00CD65EB" w:rsidRDefault="000526D6" w:rsidP="004C65FB">
            <w:pPr>
              <w:rPr>
                <w:bCs/>
                <w:color w:val="auto"/>
                <w:sz w:val="28"/>
                <w:szCs w:val="28"/>
                <w:lang w:val="ru-RU"/>
              </w:rPr>
            </w:pPr>
            <w:r w:rsidRPr="00CD65EB">
              <w:rPr>
                <w:bCs/>
                <w:color w:val="auto"/>
                <w:sz w:val="28"/>
                <w:szCs w:val="28"/>
                <w:lang w:val="ru-RU"/>
              </w:rPr>
              <w:t>Дисципліна 3</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Default="000526D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26D6" w:rsidRPr="00BB0900" w:rsidRDefault="00F82636" w:rsidP="00025059">
            <w:pPr>
              <w:jc w:val="center"/>
              <w:rPr>
                <w:color w:val="auto"/>
                <w:sz w:val="28"/>
                <w:szCs w:val="28"/>
                <w:lang w:val="ru-RU"/>
              </w:rPr>
            </w:pPr>
            <w:r>
              <w:rPr>
                <w:color w:val="auto"/>
                <w:sz w:val="28"/>
                <w:szCs w:val="28"/>
                <w:lang w:val="ru-RU"/>
              </w:rPr>
              <w:t>залік</w:t>
            </w:r>
            <w:r w:rsidR="000526D6">
              <w:rPr>
                <w:color w:val="auto"/>
                <w:sz w:val="28"/>
                <w:szCs w:val="28"/>
                <w:lang w:val="ru-RU"/>
              </w:rPr>
              <w:t>(5)</w:t>
            </w:r>
          </w:p>
        </w:tc>
      </w:tr>
      <w:tr w:rsidR="000526D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30"/>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Pr="00BB0900" w:rsidRDefault="000526D6" w:rsidP="004C65FB">
            <w:pPr>
              <w:rPr>
                <w:color w:val="auto"/>
                <w:sz w:val="28"/>
                <w:szCs w:val="28"/>
                <w:lang w:val="ru-RU"/>
              </w:rPr>
            </w:pPr>
            <w:r>
              <w:rPr>
                <w:color w:val="auto"/>
                <w:sz w:val="28"/>
                <w:szCs w:val="28"/>
                <w:lang w:val="ru-RU"/>
              </w:rPr>
              <w:t xml:space="preserve">ВВП </w:t>
            </w:r>
            <w:r w:rsidR="00F50295">
              <w:rPr>
                <w:color w:val="auto"/>
                <w:sz w:val="28"/>
                <w:szCs w:val="28"/>
                <w:lang w:val="ru-RU"/>
              </w:rPr>
              <w:t>4</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526D6" w:rsidRPr="00CD65EB" w:rsidRDefault="000526D6" w:rsidP="004C65FB">
            <w:pPr>
              <w:rPr>
                <w:bCs/>
                <w:color w:val="auto"/>
                <w:sz w:val="28"/>
                <w:szCs w:val="28"/>
                <w:lang w:val="ru-RU"/>
              </w:rPr>
            </w:pPr>
            <w:r w:rsidRPr="00CD65EB">
              <w:rPr>
                <w:bCs/>
                <w:color w:val="auto"/>
                <w:sz w:val="28"/>
                <w:szCs w:val="28"/>
                <w:lang w:val="ru-RU"/>
              </w:rPr>
              <w:t>Дисципліна</w:t>
            </w:r>
            <w:r w:rsidRPr="002B273C">
              <w:rPr>
                <w:bCs/>
                <w:color w:val="auto"/>
                <w:sz w:val="28"/>
                <w:szCs w:val="28"/>
                <w:lang w:val="ru-RU"/>
              </w:rPr>
              <w:t>4</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Default="00F50295" w:rsidP="004C65FB">
            <w:pPr>
              <w:jc w:val="center"/>
              <w:rPr>
                <w:color w:val="auto"/>
                <w:sz w:val="28"/>
                <w:szCs w:val="28"/>
                <w:lang w:val="ru-RU"/>
              </w:rPr>
            </w:pPr>
            <w:r>
              <w:rPr>
                <w:color w:val="auto"/>
                <w:sz w:val="28"/>
                <w:szCs w:val="28"/>
                <w:lang w:val="ru-RU"/>
              </w:rPr>
              <w:t>5,0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26D6" w:rsidRPr="00BB0900" w:rsidRDefault="00F82636" w:rsidP="004C65FB">
            <w:pPr>
              <w:jc w:val="center"/>
              <w:rPr>
                <w:color w:val="auto"/>
                <w:sz w:val="28"/>
                <w:szCs w:val="28"/>
                <w:lang w:val="ru-RU"/>
              </w:rPr>
            </w:pPr>
            <w:r>
              <w:rPr>
                <w:color w:val="auto"/>
                <w:sz w:val="28"/>
                <w:szCs w:val="28"/>
                <w:lang w:val="ru-RU"/>
              </w:rPr>
              <w:t>е</w:t>
            </w:r>
            <w:r w:rsidR="00F50295">
              <w:rPr>
                <w:color w:val="auto"/>
                <w:sz w:val="28"/>
                <w:szCs w:val="28"/>
                <w:lang w:val="ru-RU"/>
              </w:rPr>
              <w:t>кзамен (6)</w:t>
            </w:r>
          </w:p>
        </w:tc>
      </w:tr>
      <w:tr w:rsidR="000526D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30"/>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526D6" w:rsidRPr="00F76B49" w:rsidRDefault="000526D6" w:rsidP="004C65FB">
            <w:pPr>
              <w:rPr>
                <w:sz w:val="28"/>
                <w:szCs w:val="28"/>
              </w:rPr>
            </w:pPr>
            <w:r w:rsidRPr="00F76B49">
              <w:rPr>
                <w:color w:val="auto"/>
                <w:sz w:val="28"/>
                <w:szCs w:val="28"/>
                <w:lang w:val="ru-RU"/>
              </w:rPr>
              <w:t>ВВП</w:t>
            </w:r>
            <w:r w:rsidR="00F50295">
              <w:rPr>
                <w:color w:val="auto"/>
                <w:sz w:val="28"/>
                <w:szCs w:val="28"/>
                <w:lang w:val="ru-RU"/>
              </w:rPr>
              <w:t xml:space="preserve"> 5</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526D6" w:rsidRPr="00CD65EB" w:rsidRDefault="000526D6" w:rsidP="004C65FB">
            <w:pPr>
              <w:rPr>
                <w:bCs/>
                <w:color w:val="auto"/>
                <w:sz w:val="28"/>
                <w:szCs w:val="28"/>
                <w:lang w:val="ru-RU"/>
              </w:rPr>
            </w:pPr>
            <w:r w:rsidRPr="00CD65EB">
              <w:rPr>
                <w:bCs/>
                <w:color w:val="auto"/>
                <w:sz w:val="28"/>
                <w:szCs w:val="28"/>
                <w:lang w:val="ru-RU"/>
              </w:rPr>
              <w:t>Дисципліна</w:t>
            </w:r>
            <w:r w:rsidR="00F50295" w:rsidRPr="002B273C">
              <w:rPr>
                <w:bCs/>
                <w:color w:val="auto"/>
                <w:sz w:val="28"/>
                <w:szCs w:val="28"/>
                <w:lang w:val="ru-RU"/>
              </w:rPr>
              <w:t>5</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Default="00F50295" w:rsidP="00F50295">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26D6" w:rsidRPr="00BB0900" w:rsidRDefault="00F82636" w:rsidP="004C65FB">
            <w:pPr>
              <w:jc w:val="center"/>
              <w:rPr>
                <w:color w:val="auto"/>
                <w:sz w:val="28"/>
                <w:szCs w:val="28"/>
                <w:lang w:val="ru-RU"/>
              </w:rPr>
            </w:pPr>
            <w:r>
              <w:rPr>
                <w:color w:val="auto"/>
                <w:sz w:val="28"/>
                <w:szCs w:val="28"/>
                <w:lang w:val="ru-RU"/>
              </w:rPr>
              <w:t>залік</w:t>
            </w:r>
            <w:r w:rsidR="00F50295">
              <w:rPr>
                <w:color w:val="auto"/>
                <w:sz w:val="28"/>
                <w:szCs w:val="28"/>
                <w:lang w:val="ru-RU"/>
              </w:rPr>
              <w:t>(7)</w:t>
            </w:r>
          </w:p>
        </w:tc>
      </w:tr>
      <w:tr w:rsidR="000526D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30"/>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526D6" w:rsidRPr="00F76B49" w:rsidRDefault="000526D6" w:rsidP="004C65FB">
            <w:pPr>
              <w:rPr>
                <w:sz w:val="28"/>
                <w:szCs w:val="28"/>
              </w:rPr>
            </w:pPr>
            <w:r w:rsidRPr="00F76B49">
              <w:rPr>
                <w:color w:val="auto"/>
                <w:sz w:val="28"/>
                <w:szCs w:val="28"/>
                <w:lang w:val="ru-RU"/>
              </w:rPr>
              <w:t>ВВП</w:t>
            </w:r>
            <w:r w:rsidR="00F50295">
              <w:rPr>
                <w:color w:val="auto"/>
                <w:sz w:val="28"/>
                <w:szCs w:val="28"/>
                <w:lang w:val="ru-RU"/>
              </w:rPr>
              <w:t xml:space="preserve"> 6</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526D6" w:rsidRPr="00CD65EB" w:rsidRDefault="000526D6" w:rsidP="004C65FB">
            <w:pPr>
              <w:rPr>
                <w:bCs/>
                <w:color w:val="auto"/>
                <w:sz w:val="28"/>
                <w:szCs w:val="28"/>
                <w:lang w:val="ru-RU"/>
              </w:rPr>
            </w:pPr>
            <w:r w:rsidRPr="00CD65EB">
              <w:rPr>
                <w:bCs/>
                <w:color w:val="auto"/>
                <w:sz w:val="28"/>
                <w:szCs w:val="28"/>
                <w:lang w:val="ru-RU"/>
              </w:rPr>
              <w:t>Дисципліна</w:t>
            </w:r>
            <w:r w:rsidR="00F50295" w:rsidRPr="002B273C">
              <w:rPr>
                <w:bCs/>
                <w:color w:val="auto"/>
                <w:sz w:val="28"/>
                <w:szCs w:val="28"/>
                <w:lang w:val="ru-RU"/>
              </w:rPr>
              <w:t>6</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Default="00C537AB" w:rsidP="004C65FB">
            <w:pPr>
              <w:jc w:val="center"/>
              <w:rPr>
                <w:color w:val="auto"/>
                <w:sz w:val="28"/>
                <w:szCs w:val="28"/>
                <w:lang w:val="ru-RU"/>
              </w:rPr>
            </w:pPr>
            <w:r>
              <w:rPr>
                <w:color w:val="auto"/>
                <w:sz w:val="28"/>
                <w:szCs w:val="28"/>
                <w:lang w:val="ru-RU"/>
              </w:rPr>
              <w:t>5</w:t>
            </w:r>
            <w:r w:rsidR="00F50295">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26D6" w:rsidRPr="00BB0900" w:rsidRDefault="00C537AB" w:rsidP="004C65FB">
            <w:pPr>
              <w:jc w:val="center"/>
              <w:rPr>
                <w:color w:val="auto"/>
                <w:sz w:val="28"/>
                <w:szCs w:val="28"/>
                <w:lang w:val="ru-RU"/>
              </w:rPr>
            </w:pPr>
            <w:r>
              <w:rPr>
                <w:color w:val="auto"/>
                <w:sz w:val="28"/>
                <w:szCs w:val="28"/>
                <w:lang w:val="ru-RU"/>
              </w:rPr>
              <w:t>екзамен</w:t>
            </w:r>
            <w:r w:rsidR="00F50295">
              <w:rPr>
                <w:color w:val="auto"/>
                <w:sz w:val="28"/>
                <w:szCs w:val="28"/>
                <w:lang w:val="ru-RU"/>
              </w:rPr>
              <w:t>(8)</w:t>
            </w:r>
          </w:p>
        </w:tc>
      </w:tr>
      <w:tr w:rsidR="00F50295"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30"/>
        </w:trPr>
        <w:tc>
          <w:tcPr>
            <w:tcW w:w="955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F50295" w:rsidRPr="002B273C" w:rsidRDefault="00F50295" w:rsidP="00F50295">
            <w:pPr>
              <w:jc w:val="center"/>
              <w:rPr>
                <w:color w:val="auto"/>
                <w:sz w:val="28"/>
                <w:szCs w:val="28"/>
                <w:lang w:val="ru-RU"/>
              </w:rPr>
            </w:pPr>
            <w:r w:rsidRPr="002B273C">
              <w:rPr>
                <w:b/>
                <w:bCs/>
                <w:color w:val="auto"/>
                <w:sz w:val="28"/>
                <w:szCs w:val="28"/>
              </w:rPr>
              <w:t xml:space="preserve">2.2 </w:t>
            </w:r>
            <w:r w:rsidRPr="00CD65EB">
              <w:rPr>
                <w:b/>
                <w:bCs/>
                <w:color w:val="auto"/>
                <w:sz w:val="28"/>
                <w:szCs w:val="28"/>
              </w:rPr>
              <w:t>Д</w:t>
            </w:r>
            <w:r w:rsidRPr="002B273C">
              <w:rPr>
                <w:b/>
                <w:bCs/>
                <w:color w:val="auto"/>
                <w:sz w:val="28"/>
                <w:szCs w:val="28"/>
              </w:rPr>
              <w:t>и</w:t>
            </w:r>
            <w:r w:rsidRPr="00CD65EB">
              <w:rPr>
                <w:b/>
                <w:bCs/>
                <w:color w:val="auto"/>
                <w:sz w:val="28"/>
                <w:szCs w:val="28"/>
              </w:rPr>
              <w:t>с</w:t>
            </w:r>
            <w:r w:rsidRPr="002B273C">
              <w:rPr>
                <w:b/>
                <w:bCs/>
                <w:color w:val="auto"/>
                <w:sz w:val="28"/>
                <w:szCs w:val="28"/>
              </w:rPr>
              <w:t>ци</w:t>
            </w:r>
            <w:r w:rsidRPr="00CD65EB">
              <w:rPr>
                <w:b/>
                <w:bCs/>
                <w:color w:val="auto"/>
                <w:sz w:val="28"/>
                <w:szCs w:val="28"/>
              </w:rPr>
              <w:t>плін</w:t>
            </w:r>
            <w:r w:rsidRPr="002B273C">
              <w:rPr>
                <w:b/>
                <w:bCs/>
                <w:color w:val="auto"/>
                <w:sz w:val="28"/>
                <w:szCs w:val="28"/>
              </w:rPr>
              <w:t>и</w:t>
            </w:r>
            <w:r w:rsidRPr="00CD65EB">
              <w:rPr>
                <w:b/>
                <w:bCs/>
                <w:color w:val="auto"/>
                <w:sz w:val="28"/>
                <w:szCs w:val="28"/>
              </w:rPr>
              <w:t xml:space="preserve"> вільного вибору студента </w:t>
            </w:r>
            <w:r w:rsidRPr="002B273C">
              <w:rPr>
                <w:b/>
                <w:bCs/>
                <w:color w:val="auto"/>
                <w:sz w:val="28"/>
                <w:szCs w:val="28"/>
              </w:rPr>
              <w:t>із загальн</w:t>
            </w:r>
            <w:r w:rsidRPr="00CD65EB">
              <w:rPr>
                <w:b/>
                <w:bCs/>
                <w:color w:val="auto"/>
                <w:sz w:val="28"/>
                <w:szCs w:val="28"/>
              </w:rPr>
              <w:t>оуніверс</w:t>
            </w:r>
            <w:r w:rsidRPr="002B273C">
              <w:rPr>
                <w:b/>
                <w:bCs/>
                <w:color w:val="auto"/>
                <w:sz w:val="28"/>
                <w:szCs w:val="28"/>
              </w:rPr>
              <w:t>и</w:t>
            </w:r>
            <w:r w:rsidRPr="00CD65EB">
              <w:rPr>
                <w:b/>
                <w:bCs/>
                <w:color w:val="auto"/>
                <w:sz w:val="28"/>
                <w:szCs w:val="28"/>
              </w:rPr>
              <w:t>тетського каталогу</w:t>
            </w:r>
          </w:p>
        </w:tc>
      </w:tr>
      <w:tr w:rsidR="00F50295"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0295" w:rsidRPr="00BB0900" w:rsidRDefault="00F50295" w:rsidP="00F50295">
            <w:pPr>
              <w:rPr>
                <w:color w:val="auto"/>
                <w:sz w:val="28"/>
                <w:szCs w:val="28"/>
                <w:lang w:val="ru-RU"/>
              </w:rPr>
            </w:pPr>
            <w:r>
              <w:rPr>
                <w:color w:val="auto"/>
                <w:sz w:val="28"/>
                <w:szCs w:val="28"/>
                <w:lang w:val="ru-RU"/>
              </w:rPr>
              <w:t>ВД1</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0295" w:rsidRPr="00CD65EB" w:rsidRDefault="00F50295" w:rsidP="004C65FB">
            <w:pPr>
              <w:rPr>
                <w:bCs/>
                <w:color w:val="auto"/>
                <w:sz w:val="28"/>
                <w:szCs w:val="28"/>
                <w:lang w:val="ru-RU"/>
              </w:rPr>
            </w:pPr>
            <w:r w:rsidRPr="00CD65EB">
              <w:rPr>
                <w:bCs/>
                <w:color w:val="auto"/>
                <w:sz w:val="28"/>
                <w:szCs w:val="28"/>
                <w:lang w:val="ru-RU"/>
              </w:rPr>
              <w:t>Дисципліна 1</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0295" w:rsidRPr="00BB0900" w:rsidRDefault="00F50295" w:rsidP="004C65FB">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295" w:rsidRPr="00BB0900" w:rsidRDefault="00F82636" w:rsidP="004C65FB">
            <w:pPr>
              <w:jc w:val="center"/>
              <w:rPr>
                <w:color w:val="auto"/>
                <w:sz w:val="28"/>
                <w:szCs w:val="28"/>
                <w:lang w:val="ru-RU"/>
              </w:rPr>
            </w:pPr>
            <w:r>
              <w:rPr>
                <w:color w:val="auto"/>
                <w:sz w:val="28"/>
                <w:szCs w:val="28"/>
                <w:lang w:val="ru-RU"/>
              </w:rPr>
              <w:t>залік</w:t>
            </w:r>
            <w:r w:rsidR="00F50295">
              <w:rPr>
                <w:color w:val="auto"/>
                <w:sz w:val="28"/>
                <w:szCs w:val="28"/>
                <w:lang w:val="ru-RU"/>
              </w:rPr>
              <w:t>(5)</w:t>
            </w:r>
          </w:p>
        </w:tc>
      </w:tr>
      <w:tr w:rsidR="00F50295"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50295" w:rsidRDefault="00F50295" w:rsidP="00F50295">
            <w:r w:rsidRPr="00692C39">
              <w:rPr>
                <w:color w:val="auto"/>
                <w:sz w:val="28"/>
                <w:szCs w:val="28"/>
                <w:lang w:val="ru-RU"/>
              </w:rPr>
              <w:t>В</w:t>
            </w:r>
            <w:r>
              <w:rPr>
                <w:color w:val="auto"/>
                <w:sz w:val="28"/>
                <w:szCs w:val="28"/>
                <w:lang w:val="ru-RU"/>
              </w:rPr>
              <w:t>Д2</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0295" w:rsidRPr="00CD65EB" w:rsidRDefault="00F50295" w:rsidP="004C65FB">
            <w:pPr>
              <w:rPr>
                <w:bCs/>
                <w:color w:val="auto"/>
                <w:sz w:val="28"/>
                <w:szCs w:val="28"/>
                <w:lang w:val="ru-RU"/>
              </w:rPr>
            </w:pPr>
            <w:r w:rsidRPr="00CD65EB">
              <w:rPr>
                <w:bCs/>
                <w:color w:val="auto"/>
                <w:sz w:val="28"/>
                <w:szCs w:val="28"/>
                <w:lang w:val="ru-RU"/>
              </w:rPr>
              <w:t>Дисципліна 2</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0295" w:rsidRPr="00BB0900" w:rsidRDefault="00F50295" w:rsidP="004C65FB">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295" w:rsidRPr="00BB0900" w:rsidRDefault="00F82636" w:rsidP="004C65FB">
            <w:pPr>
              <w:jc w:val="center"/>
              <w:rPr>
                <w:color w:val="auto"/>
                <w:sz w:val="28"/>
                <w:szCs w:val="28"/>
                <w:lang w:val="ru-RU"/>
              </w:rPr>
            </w:pPr>
            <w:r>
              <w:rPr>
                <w:color w:val="auto"/>
                <w:sz w:val="28"/>
                <w:szCs w:val="28"/>
                <w:lang w:val="ru-RU"/>
              </w:rPr>
              <w:t>залік</w:t>
            </w:r>
            <w:r w:rsidR="00F50295">
              <w:rPr>
                <w:color w:val="auto"/>
                <w:sz w:val="28"/>
                <w:szCs w:val="28"/>
                <w:lang w:val="ru-RU"/>
              </w:rPr>
              <w:t>(6)</w:t>
            </w:r>
          </w:p>
        </w:tc>
      </w:tr>
      <w:tr w:rsidR="00F50295"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50295" w:rsidRDefault="00F50295" w:rsidP="004C65FB">
            <w:r>
              <w:rPr>
                <w:color w:val="auto"/>
                <w:sz w:val="28"/>
                <w:szCs w:val="28"/>
                <w:lang w:val="ru-RU"/>
              </w:rPr>
              <w:t>ВД3</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0295" w:rsidRPr="00CD65EB" w:rsidRDefault="00F50295" w:rsidP="004C65FB">
            <w:pPr>
              <w:rPr>
                <w:bCs/>
                <w:color w:val="auto"/>
                <w:sz w:val="28"/>
                <w:szCs w:val="28"/>
                <w:lang w:val="ru-RU"/>
              </w:rPr>
            </w:pPr>
            <w:r w:rsidRPr="00CD65EB">
              <w:rPr>
                <w:bCs/>
                <w:color w:val="auto"/>
                <w:sz w:val="28"/>
                <w:szCs w:val="28"/>
                <w:lang w:val="ru-RU"/>
              </w:rPr>
              <w:t>Дисципліна 3</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0295" w:rsidRPr="00BB0900" w:rsidRDefault="00F50295" w:rsidP="004C65FB">
            <w:pPr>
              <w:jc w:val="center"/>
              <w:rPr>
                <w:color w:val="auto"/>
                <w:sz w:val="28"/>
                <w:szCs w:val="28"/>
                <w:lang w:val="ru-RU"/>
              </w:rPr>
            </w:pPr>
            <w:r>
              <w:rPr>
                <w:color w:val="auto"/>
                <w:sz w:val="28"/>
                <w:szCs w:val="28"/>
                <w:lang w:val="ru-RU"/>
              </w:rPr>
              <w:t>3</w:t>
            </w:r>
            <w:r w:rsidRPr="00BB0900">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295" w:rsidRPr="00BB0900" w:rsidRDefault="00F82636" w:rsidP="004C65FB">
            <w:pPr>
              <w:jc w:val="center"/>
              <w:rPr>
                <w:color w:val="auto"/>
                <w:sz w:val="28"/>
                <w:szCs w:val="28"/>
                <w:lang w:val="ru-RU"/>
              </w:rPr>
            </w:pPr>
            <w:r>
              <w:rPr>
                <w:color w:val="auto"/>
                <w:sz w:val="28"/>
                <w:szCs w:val="28"/>
                <w:lang w:val="ru-RU"/>
              </w:rPr>
              <w:t>залік</w:t>
            </w:r>
            <w:r w:rsidR="00F50295">
              <w:rPr>
                <w:color w:val="auto"/>
                <w:sz w:val="28"/>
                <w:szCs w:val="28"/>
                <w:lang w:val="ru-RU"/>
              </w:rPr>
              <w:t>(7)</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90"/>
        </w:trPr>
        <w:tc>
          <w:tcPr>
            <w:tcW w:w="636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F82636">
            <w:pPr>
              <w:rPr>
                <w:bCs/>
                <w:color w:val="auto"/>
                <w:sz w:val="28"/>
                <w:szCs w:val="28"/>
                <w:lang w:val="ru-RU"/>
              </w:rPr>
            </w:pPr>
            <w:r w:rsidRPr="002B273C">
              <w:rPr>
                <w:b/>
                <w:szCs w:val="26"/>
              </w:rPr>
              <w:t>Загальний обсяг вибіркових освітніх компонент:</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7A38CF" w:rsidRDefault="00F82636" w:rsidP="00775856">
            <w:pPr>
              <w:jc w:val="center"/>
              <w:rPr>
                <w:b/>
                <w:bCs/>
                <w:color w:val="auto"/>
                <w:sz w:val="28"/>
                <w:szCs w:val="28"/>
                <w:lang w:val="ru-RU"/>
              </w:rPr>
            </w:pPr>
            <w:r w:rsidRPr="007A38CF">
              <w:rPr>
                <w:b/>
                <w:bCs/>
                <w:color w:val="auto"/>
                <w:sz w:val="28"/>
                <w:szCs w:val="28"/>
                <w:lang w:val="ru-RU"/>
              </w:rPr>
              <w:t>3</w:t>
            </w:r>
            <w:r w:rsidR="00C537AB">
              <w:rPr>
                <w:b/>
                <w:bCs/>
                <w:color w:val="auto"/>
                <w:sz w:val="28"/>
                <w:szCs w:val="28"/>
                <w:lang w:val="ru-RU"/>
              </w:rPr>
              <w:t>2</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4C65FB">
            <w:pPr>
              <w:jc w:val="center"/>
              <w:rPr>
                <w:bCs/>
                <w:color w:val="auto"/>
                <w:sz w:val="28"/>
                <w:szCs w:val="28"/>
                <w:lang w:val="ru-RU"/>
              </w:rPr>
            </w:pP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90"/>
        </w:trPr>
        <w:tc>
          <w:tcPr>
            <w:tcW w:w="636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775856" w:rsidP="004C65FB">
            <w:pPr>
              <w:rPr>
                <w:b/>
                <w:bCs/>
                <w:color w:val="auto"/>
                <w:sz w:val="28"/>
                <w:szCs w:val="28"/>
                <w:lang w:val="ru-RU"/>
              </w:rPr>
            </w:pPr>
            <w:r w:rsidRPr="002B273C">
              <w:rPr>
                <w:b/>
                <w:szCs w:val="26"/>
              </w:rPr>
              <w:t>ЗАГАЛЬНИЙ ОБСЯГ ОСВІТНЬОЇ ПРОГРАМИ</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7A38CF" w:rsidRDefault="00BB0F23" w:rsidP="004C65FB">
            <w:pPr>
              <w:jc w:val="center"/>
              <w:rPr>
                <w:b/>
                <w:bCs/>
                <w:color w:val="auto"/>
                <w:sz w:val="28"/>
                <w:szCs w:val="28"/>
                <w:lang w:val="ru-RU"/>
              </w:rPr>
            </w:pPr>
            <w:r>
              <w:rPr>
                <w:b/>
                <w:bCs/>
                <w:color w:val="auto"/>
                <w:sz w:val="28"/>
                <w:szCs w:val="28"/>
                <w:lang w:val="ru-RU"/>
              </w:rPr>
              <w:t>240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4C65FB">
            <w:pPr>
              <w:jc w:val="center"/>
              <w:rPr>
                <w:bCs/>
                <w:color w:val="auto"/>
                <w:sz w:val="28"/>
                <w:szCs w:val="28"/>
                <w:lang w:val="ru-RU"/>
              </w:rPr>
            </w:pPr>
          </w:p>
        </w:tc>
      </w:tr>
      <w:tr w:rsidR="00F50295"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90"/>
        </w:trPr>
        <w:tc>
          <w:tcPr>
            <w:tcW w:w="9558"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0295" w:rsidRPr="002B273C" w:rsidRDefault="00F82636" w:rsidP="00F82636">
            <w:pPr>
              <w:jc w:val="center"/>
              <w:rPr>
                <w:bCs/>
                <w:color w:val="auto"/>
                <w:sz w:val="28"/>
                <w:szCs w:val="28"/>
                <w:lang w:val="ru-RU"/>
              </w:rPr>
            </w:pPr>
            <w:r w:rsidRPr="002B273C">
              <w:rPr>
                <w:b/>
                <w:bCs/>
                <w:color w:val="auto"/>
                <w:sz w:val="28"/>
                <w:szCs w:val="28"/>
              </w:rPr>
              <w:t xml:space="preserve">2.3 </w:t>
            </w:r>
            <w:r w:rsidRPr="00CD65EB">
              <w:rPr>
                <w:b/>
                <w:bCs/>
                <w:color w:val="auto"/>
                <w:sz w:val="28"/>
                <w:szCs w:val="28"/>
              </w:rPr>
              <w:t>Д</w:t>
            </w:r>
            <w:r w:rsidRPr="002B273C">
              <w:rPr>
                <w:b/>
                <w:bCs/>
                <w:color w:val="auto"/>
                <w:sz w:val="28"/>
                <w:szCs w:val="28"/>
              </w:rPr>
              <w:t>и</w:t>
            </w:r>
            <w:r w:rsidRPr="00CD65EB">
              <w:rPr>
                <w:b/>
                <w:bCs/>
                <w:color w:val="auto"/>
                <w:sz w:val="28"/>
                <w:szCs w:val="28"/>
              </w:rPr>
              <w:t>с</w:t>
            </w:r>
            <w:r w:rsidRPr="002B273C">
              <w:rPr>
                <w:b/>
                <w:bCs/>
                <w:color w:val="auto"/>
                <w:sz w:val="28"/>
                <w:szCs w:val="28"/>
              </w:rPr>
              <w:t>ци</w:t>
            </w:r>
            <w:r w:rsidRPr="00CD65EB">
              <w:rPr>
                <w:b/>
                <w:bCs/>
                <w:color w:val="auto"/>
                <w:sz w:val="28"/>
                <w:szCs w:val="28"/>
              </w:rPr>
              <w:t>плін</w:t>
            </w:r>
            <w:r w:rsidRPr="002B273C">
              <w:rPr>
                <w:b/>
                <w:bCs/>
                <w:color w:val="auto"/>
                <w:sz w:val="28"/>
                <w:szCs w:val="28"/>
              </w:rPr>
              <w:t>и</w:t>
            </w:r>
            <w:r w:rsidRPr="00CD65EB">
              <w:rPr>
                <w:b/>
                <w:bCs/>
                <w:color w:val="auto"/>
                <w:sz w:val="28"/>
                <w:szCs w:val="28"/>
              </w:rPr>
              <w:t xml:space="preserve"> вільного вибору професійної підготовки</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Pr>
                <w:color w:val="auto"/>
                <w:sz w:val="28"/>
                <w:szCs w:val="28"/>
                <w:lang w:val="ru-RU"/>
              </w:rPr>
              <w:t xml:space="preserve"> 1</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Соціальнапсихологія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5,0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екзамен</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Pr>
                <w:color w:val="auto"/>
                <w:sz w:val="28"/>
                <w:szCs w:val="28"/>
                <w:lang w:val="ru-RU"/>
              </w:rPr>
              <w:t xml:space="preserve"> 2</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025059">
            <w:pPr>
              <w:rPr>
                <w:bCs/>
                <w:color w:val="auto"/>
                <w:sz w:val="28"/>
                <w:szCs w:val="28"/>
                <w:lang w:val="ru-RU"/>
              </w:rPr>
            </w:pPr>
            <w:r w:rsidRPr="002B273C">
              <w:rPr>
                <w:bCs/>
                <w:color w:val="auto"/>
                <w:sz w:val="28"/>
                <w:szCs w:val="28"/>
                <w:lang w:val="ru-RU"/>
              </w:rPr>
              <w:t>Соціальнізміни: соціологічнийвимір</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025059">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екзамен</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Pr>
                <w:color w:val="auto"/>
                <w:sz w:val="28"/>
                <w:szCs w:val="28"/>
                <w:lang w:val="ru-RU"/>
              </w:rPr>
              <w:t xml:space="preserve"> 3</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025059">
            <w:pPr>
              <w:rPr>
                <w:bCs/>
                <w:color w:val="auto"/>
                <w:sz w:val="28"/>
                <w:szCs w:val="28"/>
                <w:lang w:val="ru-RU"/>
              </w:rPr>
            </w:pPr>
            <w:r w:rsidRPr="002B273C">
              <w:rPr>
                <w:bCs/>
                <w:color w:val="auto"/>
                <w:sz w:val="28"/>
                <w:szCs w:val="28"/>
                <w:lang w:val="ru-RU"/>
              </w:rPr>
              <w:t>Гендернідослідження в соціології</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025059">
            <w:pPr>
              <w:jc w:val="center"/>
              <w:rPr>
                <w:color w:val="auto"/>
                <w:sz w:val="28"/>
                <w:szCs w:val="28"/>
                <w:lang w:val="ru-RU"/>
              </w:rPr>
            </w:pPr>
            <w:r>
              <w:rPr>
                <w:color w:val="auto"/>
                <w:sz w:val="28"/>
                <w:szCs w:val="28"/>
                <w:lang w:val="ru-RU"/>
              </w:rPr>
              <w:t>5</w:t>
            </w:r>
            <w:r w:rsidRPr="00BB0900">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екзамен</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70"/>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563054">
            <w:pPr>
              <w:rPr>
                <w:sz w:val="28"/>
                <w:szCs w:val="28"/>
              </w:rPr>
            </w:pPr>
            <w:r w:rsidRPr="00B156A6">
              <w:rPr>
                <w:color w:val="auto"/>
                <w:sz w:val="28"/>
                <w:szCs w:val="28"/>
                <w:lang w:val="ru-RU"/>
              </w:rPr>
              <w:t>ВВП</w:t>
            </w:r>
            <w:r w:rsidR="00563054">
              <w:rPr>
                <w:color w:val="auto"/>
                <w:sz w:val="28"/>
                <w:szCs w:val="28"/>
                <w:lang w:val="ru-RU"/>
              </w:rPr>
              <w:t>4</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Кадрова робота в організації</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sidR="00563054">
              <w:rPr>
                <w:color w:val="auto"/>
                <w:sz w:val="28"/>
                <w:szCs w:val="28"/>
                <w:lang w:val="ru-RU"/>
              </w:rPr>
              <w:t>5</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Соціологіяпраці</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sidR="00563054">
              <w:rPr>
                <w:color w:val="auto"/>
                <w:sz w:val="28"/>
                <w:szCs w:val="28"/>
                <w:lang w:val="ru-RU"/>
              </w:rPr>
              <w:t>6</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Соціологіяекономіки</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sidR="00563054">
              <w:rPr>
                <w:color w:val="auto"/>
                <w:sz w:val="28"/>
                <w:szCs w:val="28"/>
                <w:lang w:val="ru-RU"/>
              </w:rPr>
              <w:t>7</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Соціологіяконфлікту</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sidR="00563054">
              <w:rPr>
                <w:color w:val="auto"/>
                <w:sz w:val="28"/>
                <w:szCs w:val="28"/>
                <w:lang w:val="ru-RU"/>
              </w:rPr>
              <w:t>8</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технологіїуправління в організації</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70"/>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563054">
            <w:pPr>
              <w:rPr>
                <w:sz w:val="28"/>
                <w:szCs w:val="28"/>
              </w:rPr>
            </w:pPr>
            <w:r w:rsidRPr="00B156A6">
              <w:rPr>
                <w:color w:val="auto"/>
                <w:sz w:val="28"/>
                <w:szCs w:val="28"/>
                <w:lang w:val="ru-RU"/>
              </w:rPr>
              <w:lastRenderedPageBreak/>
              <w:t>ВВП</w:t>
            </w:r>
            <w:r w:rsidR="00563054">
              <w:rPr>
                <w:color w:val="auto"/>
                <w:sz w:val="28"/>
                <w:szCs w:val="28"/>
                <w:lang w:val="ru-RU"/>
              </w:rPr>
              <w:t>9</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D21E7">
            <w:pPr>
              <w:rPr>
                <w:bCs/>
                <w:color w:val="auto"/>
                <w:sz w:val="28"/>
                <w:szCs w:val="28"/>
              </w:rPr>
            </w:pPr>
            <w:r w:rsidRPr="002B273C">
              <w:rPr>
                <w:bCs/>
                <w:color w:val="auto"/>
                <w:sz w:val="28"/>
                <w:szCs w:val="28"/>
              </w:rPr>
              <w:t xml:space="preserve">Соціологія </w:t>
            </w:r>
            <w:r w:rsidR="00BD21E7" w:rsidRPr="002B273C">
              <w:rPr>
                <w:bCs/>
                <w:color w:val="auto"/>
                <w:sz w:val="28"/>
                <w:szCs w:val="28"/>
              </w:rPr>
              <w:t xml:space="preserve">сім’ї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70"/>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563054">
            <w:pPr>
              <w:rPr>
                <w:sz w:val="28"/>
                <w:szCs w:val="28"/>
              </w:rPr>
            </w:pPr>
            <w:r w:rsidRPr="00B156A6">
              <w:rPr>
                <w:color w:val="auto"/>
                <w:sz w:val="28"/>
                <w:szCs w:val="28"/>
                <w:lang w:val="ru-RU"/>
              </w:rPr>
              <w:t>ВВП</w:t>
            </w:r>
            <w:r>
              <w:rPr>
                <w:color w:val="auto"/>
                <w:sz w:val="28"/>
                <w:szCs w:val="28"/>
                <w:lang w:val="ru-RU"/>
              </w:rPr>
              <w:t xml:space="preserve"> 1</w:t>
            </w:r>
            <w:r w:rsidR="00563054">
              <w:rPr>
                <w:color w:val="auto"/>
                <w:sz w:val="28"/>
                <w:szCs w:val="28"/>
                <w:lang w:val="ru-RU"/>
              </w:rPr>
              <w:t>0</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Ділові та організаційніігри</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70"/>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BB0F23">
            <w:pPr>
              <w:rPr>
                <w:sz w:val="28"/>
                <w:szCs w:val="28"/>
              </w:rPr>
            </w:pPr>
            <w:r w:rsidRPr="00B156A6">
              <w:rPr>
                <w:color w:val="auto"/>
                <w:sz w:val="28"/>
                <w:szCs w:val="28"/>
                <w:lang w:val="ru-RU"/>
              </w:rPr>
              <w:t>ВВП</w:t>
            </w:r>
            <w:r>
              <w:rPr>
                <w:color w:val="auto"/>
                <w:sz w:val="28"/>
                <w:szCs w:val="28"/>
                <w:lang w:val="ru-RU"/>
              </w:rPr>
              <w:t xml:space="preserve"> 1</w:t>
            </w:r>
            <w:r w:rsidR="00BB0F23">
              <w:rPr>
                <w:color w:val="auto"/>
                <w:sz w:val="28"/>
                <w:szCs w:val="28"/>
                <w:lang w:val="ru-RU"/>
              </w:rPr>
              <w:t>1</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Культура бізнес-комунікацій</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70"/>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Pr>
                <w:color w:val="auto"/>
                <w:sz w:val="28"/>
                <w:szCs w:val="28"/>
                <w:lang w:val="ru-RU"/>
              </w:rPr>
              <w:t xml:space="preserve"> 1</w:t>
            </w:r>
            <w:r w:rsidR="00BB0F23">
              <w:rPr>
                <w:color w:val="auto"/>
                <w:sz w:val="28"/>
                <w:szCs w:val="28"/>
                <w:lang w:val="ru-RU"/>
              </w:rPr>
              <w:t>2</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Брендинг</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70"/>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Pr>
                <w:color w:val="auto"/>
                <w:sz w:val="28"/>
                <w:szCs w:val="28"/>
                <w:lang w:val="ru-RU"/>
              </w:rPr>
              <w:t xml:space="preserve"> 1</w:t>
            </w:r>
            <w:r w:rsidR="00BB0F23">
              <w:rPr>
                <w:color w:val="auto"/>
                <w:sz w:val="28"/>
                <w:szCs w:val="28"/>
                <w:lang w:val="ru-RU"/>
              </w:rPr>
              <w:t>3</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Якісніметоди в соціологічнихдослідженнях</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70"/>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Pr>
                <w:color w:val="auto"/>
                <w:sz w:val="28"/>
                <w:szCs w:val="28"/>
                <w:lang w:val="ru-RU"/>
              </w:rPr>
              <w:t xml:space="preserve"> 1</w:t>
            </w:r>
            <w:r w:rsidR="00BB0F23">
              <w:rPr>
                <w:color w:val="auto"/>
                <w:sz w:val="28"/>
                <w:szCs w:val="28"/>
                <w:lang w:val="ru-RU"/>
              </w:rPr>
              <w:t>4</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ТехнологіїІнтернет-досліджень</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70"/>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Pr>
                <w:color w:val="auto"/>
                <w:sz w:val="28"/>
                <w:szCs w:val="28"/>
                <w:lang w:val="ru-RU"/>
              </w:rPr>
              <w:t xml:space="preserve"> 1</w:t>
            </w:r>
            <w:r w:rsidR="00BB0F23">
              <w:rPr>
                <w:color w:val="auto"/>
                <w:sz w:val="28"/>
                <w:szCs w:val="28"/>
                <w:lang w:val="ru-RU"/>
              </w:rPr>
              <w:t>5</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Соціологіяелекторальноїповедінки</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70"/>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Pr>
                <w:color w:val="auto"/>
                <w:sz w:val="28"/>
                <w:szCs w:val="28"/>
                <w:lang w:val="ru-RU"/>
              </w:rPr>
              <w:t xml:space="preserve"> 1</w:t>
            </w:r>
            <w:r w:rsidR="00BB0F23">
              <w:rPr>
                <w:color w:val="auto"/>
                <w:sz w:val="28"/>
                <w:szCs w:val="28"/>
                <w:lang w:val="ru-RU"/>
              </w:rPr>
              <w:t>6</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Соціологія державного управління та місцевогосамоврядування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70"/>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F82636">
            <w:pPr>
              <w:rPr>
                <w:sz w:val="28"/>
                <w:szCs w:val="28"/>
              </w:rPr>
            </w:pPr>
            <w:r w:rsidRPr="00B156A6">
              <w:rPr>
                <w:color w:val="auto"/>
                <w:sz w:val="28"/>
                <w:szCs w:val="28"/>
                <w:lang w:val="ru-RU"/>
              </w:rPr>
              <w:t>ВВП</w:t>
            </w:r>
            <w:r>
              <w:rPr>
                <w:color w:val="auto"/>
                <w:sz w:val="28"/>
                <w:szCs w:val="28"/>
                <w:lang w:val="ru-RU"/>
              </w:rPr>
              <w:t xml:space="preserve"> 1</w:t>
            </w:r>
            <w:r w:rsidR="00BB0F23">
              <w:rPr>
                <w:color w:val="auto"/>
                <w:sz w:val="28"/>
                <w:szCs w:val="28"/>
                <w:lang w:val="ru-RU"/>
              </w:rPr>
              <w:t>7</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Комунікації в сфері</w:t>
            </w:r>
            <w:r w:rsidR="00A654C9">
              <w:rPr>
                <w:bCs/>
                <w:color w:val="auto"/>
                <w:sz w:val="28"/>
                <w:szCs w:val="28"/>
                <w:lang w:val="ru-RU"/>
              </w:rPr>
              <w:t> </w:t>
            </w:r>
            <w:r w:rsidRPr="002B273C">
              <w:rPr>
                <w:bCs/>
                <w:color w:val="auto"/>
                <w:sz w:val="28"/>
                <w:szCs w:val="28"/>
                <w:lang w:val="ru-RU"/>
              </w:rPr>
              <w:t>праці</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bl>
    <w:p w:rsidR="00A654C9" w:rsidRDefault="00A654C9" w:rsidP="004179FA">
      <w:pPr>
        <w:rPr>
          <w:color w:val="auto"/>
        </w:rPr>
      </w:pPr>
    </w:p>
    <w:p w:rsidR="00A654C9" w:rsidRDefault="00A654C9">
      <w:pPr>
        <w:spacing w:after="200" w:line="276" w:lineRule="auto"/>
        <w:rPr>
          <w:color w:val="auto"/>
        </w:rPr>
      </w:pPr>
      <w:r>
        <w:rPr>
          <w:color w:val="auto"/>
        </w:rPr>
        <w:br w:type="page"/>
      </w:r>
    </w:p>
    <w:p w:rsidR="00A654C9" w:rsidRDefault="00A654C9" w:rsidP="004179FA">
      <w:pPr>
        <w:rPr>
          <w:color w:val="auto"/>
        </w:rPr>
        <w:sectPr w:rsidR="00A654C9" w:rsidSect="00696362">
          <w:pgSz w:w="11906" w:h="16838"/>
          <w:pgMar w:top="1134" w:right="850" w:bottom="1134" w:left="1701" w:header="708" w:footer="708" w:gutter="0"/>
          <w:cols w:space="708"/>
          <w:docGrid w:linePitch="360"/>
        </w:sectPr>
      </w:pPr>
    </w:p>
    <w:p w:rsidR="00A654C9" w:rsidRPr="00A654C9" w:rsidRDefault="00A654C9" w:rsidP="00A654C9">
      <w:pPr>
        <w:pStyle w:val="10"/>
        <w:spacing w:after="0"/>
        <w:rPr>
          <w:sz w:val="28"/>
          <w:szCs w:val="28"/>
          <w:shd w:val="clear" w:color="auto" w:fill="FFFFFF"/>
        </w:rPr>
      </w:pPr>
      <w:r w:rsidRPr="00A654C9">
        <w:rPr>
          <w:sz w:val="28"/>
          <w:szCs w:val="28"/>
          <w:shd w:val="clear" w:color="auto" w:fill="FFFFFF"/>
        </w:rPr>
        <w:lastRenderedPageBreak/>
        <w:t>Структурно-логічна схема освітньо-професійної програми «Соціальні практики бізнес комунікації»</w:t>
      </w:r>
    </w:p>
    <w:p w:rsidR="00A654C9" w:rsidRDefault="00A654C9" w:rsidP="004179FA"/>
    <w:p w:rsidR="004179FA" w:rsidRPr="001C604E" w:rsidRDefault="00A654C9" w:rsidP="004179FA">
      <w:pPr>
        <w:rPr>
          <w:color w:val="auto"/>
        </w:rPr>
      </w:pPr>
      <w:r>
        <w:object w:dxaOrig="15845" w:dyaOrig="9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45pt;height:433.7pt" o:ole="">
            <v:imagedata r:id="rId8" o:title=""/>
          </v:shape>
          <o:OLEObject Type="Embed" ProgID="Visio.Drawing.11" ShapeID="_x0000_i1025" DrawAspect="Content" ObjectID="_1700472263" r:id="rId9"/>
        </w:object>
      </w:r>
    </w:p>
    <w:sectPr w:rsidR="004179FA" w:rsidRPr="001C604E" w:rsidSect="00A654C9">
      <w:pgSz w:w="16838" w:h="11906" w:orient="landscape"/>
      <w:pgMar w:top="567"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317" w:rsidRDefault="00534317" w:rsidP="00A6387B">
      <w:r>
        <w:separator/>
      </w:r>
    </w:p>
  </w:endnote>
  <w:endnote w:type="continuationSeparator" w:id="1">
    <w:p w:rsidR="00534317" w:rsidRDefault="00534317" w:rsidP="00A63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1251 Time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SchoolBook">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317" w:rsidRDefault="00534317" w:rsidP="00A6387B">
      <w:r>
        <w:separator/>
      </w:r>
    </w:p>
  </w:footnote>
  <w:footnote w:type="continuationSeparator" w:id="1">
    <w:p w:rsidR="00534317" w:rsidRDefault="00534317" w:rsidP="00A63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E31"/>
    <w:multiLevelType w:val="hybridMultilevel"/>
    <w:tmpl w:val="B86469E6"/>
    <w:lvl w:ilvl="0" w:tplc="178477D2">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7846A6"/>
    <w:multiLevelType w:val="hybridMultilevel"/>
    <w:tmpl w:val="D8D856C0"/>
    <w:lvl w:ilvl="0" w:tplc="7EA632E4">
      <w:start w:val="5"/>
      <w:numFmt w:val="bullet"/>
      <w:suff w:val="space"/>
      <w:lvlText w:val="-"/>
      <w:lvlJc w:val="left"/>
      <w:pPr>
        <w:ind w:left="1179" w:hanging="360"/>
      </w:pPr>
      <w:rPr>
        <w:rFonts w:ascii="Calibri Light" w:eastAsia="Times New Roman" w:hAnsi="Calibri Light" w:hint="default"/>
      </w:rPr>
    </w:lvl>
    <w:lvl w:ilvl="1" w:tplc="04190003">
      <w:start w:val="1"/>
      <w:numFmt w:val="bullet"/>
      <w:lvlText w:val="o"/>
      <w:lvlJc w:val="left"/>
      <w:pPr>
        <w:ind w:left="1899" w:hanging="360"/>
      </w:pPr>
      <w:rPr>
        <w:rFonts w:ascii="Courier New" w:hAnsi="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199C3BB9"/>
    <w:multiLevelType w:val="multilevel"/>
    <w:tmpl w:val="F69691C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B1C35EC"/>
    <w:multiLevelType w:val="hybridMultilevel"/>
    <w:tmpl w:val="810C17F8"/>
    <w:lvl w:ilvl="0" w:tplc="C3367F80">
      <w:numFmt w:val="bullet"/>
      <w:pStyle w:val="1"/>
      <w:lvlText w:val="–"/>
      <w:lvlJc w:val="left"/>
      <w:pPr>
        <w:tabs>
          <w:tab w:val="num" w:pos="1800"/>
        </w:tabs>
        <w:ind w:left="1800" w:hanging="360"/>
      </w:pPr>
      <w:rPr>
        <w:rFonts w:ascii="Times New Roman" w:eastAsia="Times New Roman" w:hAnsi="Times New Roman" w:cs="Times New Roman" w:hint="default"/>
      </w:rPr>
    </w:lvl>
    <w:lvl w:ilvl="1" w:tplc="F2EE22F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B7479A"/>
    <w:multiLevelType w:val="hybridMultilevel"/>
    <w:tmpl w:val="AEF0B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11C76"/>
    <w:multiLevelType w:val="hybridMultilevel"/>
    <w:tmpl w:val="AB4C0554"/>
    <w:lvl w:ilvl="0" w:tplc="C3F2949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F7E1F59"/>
    <w:multiLevelType w:val="hybridMultilevel"/>
    <w:tmpl w:val="11AEB2B8"/>
    <w:lvl w:ilvl="0" w:tplc="B08676FC">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49E21666"/>
    <w:multiLevelType w:val="multilevel"/>
    <w:tmpl w:val="EF86A4D6"/>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8">
    <w:nsid w:val="504B1C46"/>
    <w:multiLevelType w:val="multilevel"/>
    <w:tmpl w:val="A930263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3687B04"/>
    <w:multiLevelType w:val="hybridMultilevel"/>
    <w:tmpl w:val="5D061144"/>
    <w:lvl w:ilvl="0" w:tplc="BEE27D2C">
      <w:start w:val="1"/>
      <w:numFmt w:val="bullet"/>
      <w:lvlText w:val=""/>
      <w:lvlJc w:val="left"/>
      <w:pPr>
        <w:tabs>
          <w:tab w:val="num" w:pos="720"/>
        </w:tabs>
        <w:ind w:left="720" w:hanging="360"/>
      </w:pPr>
      <w:rPr>
        <w:rFonts w:ascii="Wingdings 2" w:hAnsi="Wingdings 2" w:hint="default"/>
      </w:rPr>
    </w:lvl>
    <w:lvl w:ilvl="1" w:tplc="7A14D006" w:tentative="1">
      <w:start w:val="1"/>
      <w:numFmt w:val="bullet"/>
      <w:lvlText w:val=""/>
      <w:lvlJc w:val="left"/>
      <w:pPr>
        <w:tabs>
          <w:tab w:val="num" w:pos="1440"/>
        </w:tabs>
        <w:ind w:left="1440" w:hanging="360"/>
      </w:pPr>
      <w:rPr>
        <w:rFonts w:ascii="Wingdings 2" w:hAnsi="Wingdings 2" w:hint="default"/>
      </w:rPr>
    </w:lvl>
    <w:lvl w:ilvl="2" w:tplc="F4A88BB6" w:tentative="1">
      <w:start w:val="1"/>
      <w:numFmt w:val="bullet"/>
      <w:lvlText w:val=""/>
      <w:lvlJc w:val="left"/>
      <w:pPr>
        <w:tabs>
          <w:tab w:val="num" w:pos="2160"/>
        </w:tabs>
        <w:ind w:left="2160" w:hanging="360"/>
      </w:pPr>
      <w:rPr>
        <w:rFonts w:ascii="Wingdings 2" w:hAnsi="Wingdings 2" w:hint="default"/>
      </w:rPr>
    </w:lvl>
    <w:lvl w:ilvl="3" w:tplc="5246B828" w:tentative="1">
      <w:start w:val="1"/>
      <w:numFmt w:val="bullet"/>
      <w:lvlText w:val=""/>
      <w:lvlJc w:val="left"/>
      <w:pPr>
        <w:tabs>
          <w:tab w:val="num" w:pos="2880"/>
        </w:tabs>
        <w:ind w:left="2880" w:hanging="360"/>
      </w:pPr>
      <w:rPr>
        <w:rFonts w:ascii="Wingdings 2" w:hAnsi="Wingdings 2" w:hint="default"/>
      </w:rPr>
    </w:lvl>
    <w:lvl w:ilvl="4" w:tplc="6EB0D216" w:tentative="1">
      <w:start w:val="1"/>
      <w:numFmt w:val="bullet"/>
      <w:lvlText w:val=""/>
      <w:lvlJc w:val="left"/>
      <w:pPr>
        <w:tabs>
          <w:tab w:val="num" w:pos="3600"/>
        </w:tabs>
        <w:ind w:left="3600" w:hanging="360"/>
      </w:pPr>
      <w:rPr>
        <w:rFonts w:ascii="Wingdings 2" w:hAnsi="Wingdings 2" w:hint="default"/>
      </w:rPr>
    </w:lvl>
    <w:lvl w:ilvl="5" w:tplc="448638AE" w:tentative="1">
      <w:start w:val="1"/>
      <w:numFmt w:val="bullet"/>
      <w:lvlText w:val=""/>
      <w:lvlJc w:val="left"/>
      <w:pPr>
        <w:tabs>
          <w:tab w:val="num" w:pos="4320"/>
        </w:tabs>
        <w:ind w:left="4320" w:hanging="360"/>
      </w:pPr>
      <w:rPr>
        <w:rFonts w:ascii="Wingdings 2" w:hAnsi="Wingdings 2" w:hint="default"/>
      </w:rPr>
    </w:lvl>
    <w:lvl w:ilvl="6" w:tplc="BB961628" w:tentative="1">
      <w:start w:val="1"/>
      <w:numFmt w:val="bullet"/>
      <w:lvlText w:val=""/>
      <w:lvlJc w:val="left"/>
      <w:pPr>
        <w:tabs>
          <w:tab w:val="num" w:pos="5040"/>
        </w:tabs>
        <w:ind w:left="5040" w:hanging="360"/>
      </w:pPr>
      <w:rPr>
        <w:rFonts w:ascii="Wingdings 2" w:hAnsi="Wingdings 2" w:hint="default"/>
      </w:rPr>
    </w:lvl>
    <w:lvl w:ilvl="7" w:tplc="531E198A" w:tentative="1">
      <w:start w:val="1"/>
      <w:numFmt w:val="bullet"/>
      <w:lvlText w:val=""/>
      <w:lvlJc w:val="left"/>
      <w:pPr>
        <w:tabs>
          <w:tab w:val="num" w:pos="5760"/>
        </w:tabs>
        <w:ind w:left="5760" w:hanging="360"/>
      </w:pPr>
      <w:rPr>
        <w:rFonts w:ascii="Wingdings 2" w:hAnsi="Wingdings 2" w:hint="default"/>
      </w:rPr>
    </w:lvl>
    <w:lvl w:ilvl="8" w:tplc="0F7A3082" w:tentative="1">
      <w:start w:val="1"/>
      <w:numFmt w:val="bullet"/>
      <w:lvlText w:val=""/>
      <w:lvlJc w:val="left"/>
      <w:pPr>
        <w:tabs>
          <w:tab w:val="num" w:pos="6480"/>
        </w:tabs>
        <w:ind w:left="6480" w:hanging="360"/>
      </w:pPr>
      <w:rPr>
        <w:rFonts w:ascii="Wingdings 2" w:hAnsi="Wingdings 2" w:hint="default"/>
      </w:rPr>
    </w:lvl>
  </w:abstractNum>
  <w:abstractNum w:abstractNumId="10">
    <w:nsid w:val="57B331E5"/>
    <w:multiLevelType w:val="multilevel"/>
    <w:tmpl w:val="9DB2529E"/>
    <w:lvl w:ilvl="0">
      <w:start w:val="1"/>
      <w:numFmt w:val="bullet"/>
      <w:lvlText w:val="V"/>
      <w:lvlJc w:val="left"/>
      <w:rPr>
        <w:rFonts w:ascii="Times New Roman" w:eastAsia="Times New Roman" w:hAnsi="Times New Roman"/>
        <w:b/>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C10685F"/>
    <w:multiLevelType w:val="hybridMultilevel"/>
    <w:tmpl w:val="56C89806"/>
    <w:lvl w:ilvl="0" w:tplc="456A61F2">
      <w:start w:val="1"/>
      <w:numFmt w:val="bullet"/>
      <w:pStyle w:val="a"/>
      <w:lvlText w:val="-"/>
      <w:lvlJc w:val="left"/>
      <w:pPr>
        <w:ind w:left="360" w:hanging="360"/>
      </w:pPr>
      <w:rPr>
        <w:rFonts w:ascii="Times New Roman" w:hAnsi="Times New Roman" w:cs="Times New Roman" w:hint="default"/>
      </w:rPr>
    </w:lvl>
    <w:lvl w:ilvl="1" w:tplc="D4B25DE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930F75"/>
    <w:multiLevelType w:val="multilevel"/>
    <w:tmpl w:val="685AB7BE"/>
    <w:lvl w:ilvl="0">
      <w:start w:val="6"/>
      <w:numFmt w:val="upperRoman"/>
      <w:lvlText w:val="%1"/>
      <w:lvlJc w:val="left"/>
      <w:rPr>
        <w:rFonts w:ascii="Times New Roman" w:eastAsia="Times New Roman" w:hAnsi="Times New Roman" w:cs="Times New Roman"/>
        <w:b/>
        <w:bCs/>
        <w:i w:val="0"/>
        <w:iCs w:val="0"/>
        <w:smallCaps w:val="0"/>
        <w:strike w:val="0"/>
        <w:color w:val="000000"/>
        <w:spacing w:val="5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6001D22"/>
    <w:multiLevelType w:val="multilevel"/>
    <w:tmpl w:val="932A51E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76864D7A"/>
    <w:multiLevelType w:val="hybridMultilevel"/>
    <w:tmpl w:val="F3F6E89C"/>
    <w:lvl w:ilvl="0" w:tplc="89CE3F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875E08"/>
    <w:multiLevelType w:val="multilevel"/>
    <w:tmpl w:val="458ECEF8"/>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1"/>
  </w:num>
  <w:num w:numId="3">
    <w:abstractNumId w:val="14"/>
  </w:num>
  <w:num w:numId="4">
    <w:abstractNumId w:val="4"/>
  </w:num>
  <w:num w:numId="5">
    <w:abstractNumId w:val="6"/>
  </w:num>
  <w:num w:numId="6">
    <w:abstractNumId w:val="5"/>
  </w:num>
  <w:num w:numId="7">
    <w:abstractNumId w:val="0"/>
  </w:num>
  <w:num w:numId="8">
    <w:abstractNumId w:val="15"/>
  </w:num>
  <w:num w:numId="9">
    <w:abstractNumId w:val="8"/>
  </w:num>
  <w:num w:numId="10">
    <w:abstractNumId w:val="2"/>
  </w:num>
  <w:num w:numId="11">
    <w:abstractNumId w:val="10"/>
  </w:num>
  <w:num w:numId="12">
    <w:abstractNumId w:val="12"/>
  </w:num>
  <w:num w:numId="13">
    <w:abstractNumId w:val="13"/>
  </w:num>
  <w:num w:numId="14">
    <w:abstractNumId w:val="1"/>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2E6F6C"/>
    <w:rsid w:val="00001FE7"/>
    <w:rsid w:val="0002474F"/>
    <w:rsid w:val="00025059"/>
    <w:rsid w:val="00030DBE"/>
    <w:rsid w:val="00033AF2"/>
    <w:rsid w:val="0004167D"/>
    <w:rsid w:val="000526D6"/>
    <w:rsid w:val="000866B1"/>
    <w:rsid w:val="000C0E16"/>
    <w:rsid w:val="000E2FE9"/>
    <w:rsid w:val="001112D9"/>
    <w:rsid w:val="00134867"/>
    <w:rsid w:val="00140D99"/>
    <w:rsid w:val="00167C31"/>
    <w:rsid w:val="00186DAB"/>
    <w:rsid w:val="001A116D"/>
    <w:rsid w:val="001C3843"/>
    <w:rsid w:val="001C604E"/>
    <w:rsid w:val="001D0D24"/>
    <w:rsid w:val="001E2868"/>
    <w:rsid w:val="001E6B7C"/>
    <w:rsid w:val="001E781B"/>
    <w:rsid w:val="001F72EF"/>
    <w:rsid w:val="00204599"/>
    <w:rsid w:val="00211FB0"/>
    <w:rsid w:val="00236901"/>
    <w:rsid w:val="002666CE"/>
    <w:rsid w:val="00276A3F"/>
    <w:rsid w:val="002909A5"/>
    <w:rsid w:val="002B273C"/>
    <w:rsid w:val="002D4F72"/>
    <w:rsid w:val="002E2162"/>
    <w:rsid w:val="002E30F0"/>
    <w:rsid w:val="002E6F6C"/>
    <w:rsid w:val="002E7C43"/>
    <w:rsid w:val="002F30FD"/>
    <w:rsid w:val="003168FA"/>
    <w:rsid w:val="00331AD2"/>
    <w:rsid w:val="0034236B"/>
    <w:rsid w:val="00352F2B"/>
    <w:rsid w:val="00361F12"/>
    <w:rsid w:val="00396105"/>
    <w:rsid w:val="003D6F6A"/>
    <w:rsid w:val="003E6F9B"/>
    <w:rsid w:val="003E72AC"/>
    <w:rsid w:val="004073E0"/>
    <w:rsid w:val="004179FA"/>
    <w:rsid w:val="0044505A"/>
    <w:rsid w:val="004506B3"/>
    <w:rsid w:val="00450DCC"/>
    <w:rsid w:val="0045321C"/>
    <w:rsid w:val="004A5DA3"/>
    <w:rsid w:val="004A7087"/>
    <w:rsid w:val="004B6188"/>
    <w:rsid w:val="004C1017"/>
    <w:rsid w:val="004C65FB"/>
    <w:rsid w:val="004D5DC2"/>
    <w:rsid w:val="004E116F"/>
    <w:rsid w:val="00503864"/>
    <w:rsid w:val="005070D4"/>
    <w:rsid w:val="00512228"/>
    <w:rsid w:val="0052311D"/>
    <w:rsid w:val="00533E55"/>
    <w:rsid w:val="00534317"/>
    <w:rsid w:val="005432AB"/>
    <w:rsid w:val="00562767"/>
    <w:rsid w:val="00563054"/>
    <w:rsid w:val="005B1F6F"/>
    <w:rsid w:val="005D062E"/>
    <w:rsid w:val="005D1AB4"/>
    <w:rsid w:val="005D65CD"/>
    <w:rsid w:val="006039C1"/>
    <w:rsid w:val="006152D0"/>
    <w:rsid w:val="00620043"/>
    <w:rsid w:val="00634306"/>
    <w:rsid w:val="0064362B"/>
    <w:rsid w:val="00646D76"/>
    <w:rsid w:val="00696362"/>
    <w:rsid w:val="006A282E"/>
    <w:rsid w:val="006B4564"/>
    <w:rsid w:val="006B6B22"/>
    <w:rsid w:val="006F13BD"/>
    <w:rsid w:val="006F5377"/>
    <w:rsid w:val="00700C96"/>
    <w:rsid w:val="00736966"/>
    <w:rsid w:val="00775856"/>
    <w:rsid w:val="007A38CF"/>
    <w:rsid w:val="007D2E42"/>
    <w:rsid w:val="007D56F9"/>
    <w:rsid w:val="007F0ED3"/>
    <w:rsid w:val="007F67CA"/>
    <w:rsid w:val="00824544"/>
    <w:rsid w:val="00830808"/>
    <w:rsid w:val="0083671C"/>
    <w:rsid w:val="00846916"/>
    <w:rsid w:val="008503E8"/>
    <w:rsid w:val="00861D5E"/>
    <w:rsid w:val="008740F2"/>
    <w:rsid w:val="00884139"/>
    <w:rsid w:val="008942C0"/>
    <w:rsid w:val="00894332"/>
    <w:rsid w:val="008A70C6"/>
    <w:rsid w:val="008B1F95"/>
    <w:rsid w:val="008D432D"/>
    <w:rsid w:val="008D6660"/>
    <w:rsid w:val="009013D2"/>
    <w:rsid w:val="009144C1"/>
    <w:rsid w:val="009378C2"/>
    <w:rsid w:val="00993916"/>
    <w:rsid w:val="009A6344"/>
    <w:rsid w:val="009C5207"/>
    <w:rsid w:val="009E51C8"/>
    <w:rsid w:val="00A11055"/>
    <w:rsid w:val="00A508CE"/>
    <w:rsid w:val="00A6387B"/>
    <w:rsid w:val="00A654C9"/>
    <w:rsid w:val="00A67122"/>
    <w:rsid w:val="00A721CC"/>
    <w:rsid w:val="00A731CE"/>
    <w:rsid w:val="00A93294"/>
    <w:rsid w:val="00AB66F7"/>
    <w:rsid w:val="00AE24F6"/>
    <w:rsid w:val="00AF5351"/>
    <w:rsid w:val="00B25A50"/>
    <w:rsid w:val="00B441DA"/>
    <w:rsid w:val="00B51386"/>
    <w:rsid w:val="00B63B13"/>
    <w:rsid w:val="00B64649"/>
    <w:rsid w:val="00B66096"/>
    <w:rsid w:val="00B8308D"/>
    <w:rsid w:val="00B842F0"/>
    <w:rsid w:val="00BB0900"/>
    <w:rsid w:val="00BB0F23"/>
    <w:rsid w:val="00BB298F"/>
    <w:rsid w:val="00BD21E7"/>
    <w:rsid w:val="00BE1F8A"/>
    <w:rsid w:val="00BE2FF0"/>
    <w:rsid w:val="00C0024A"/>
    <w:rsid w:val="00C00B52"/>
    <w:rsid w:val="00C05166"/>
    <w:rsid w:val="00C1586C"/>
    <w:rsid w:val="00C24881"/>
    <w:rsid w:val="00C321B4"/>
    <w:rsid w:val="00C4425C"/>
    <w:rsid w:val="00C519A7"/>
    <w:rsid w:val="00C537AB"/>
    <w:rsid w:val="00C6109D"/>
    <w:rsid w:val="00C90196"/>
    <w:rsid w:val="00C97B28"/>
    <w:rsid w:val="00CD65EB"/>
    <w:rsid w:val="00CE61A8"/>
    <w:rsid w:val="00CF2FE1"/>
    <w:rsid w:val="00CF30E0"/>
    <w:rsid w:val="00CF4D60"/>
    <w:rsid w:val="00CF5E42"/>
    <w:rsid w:val="00D16A9C"/>
    <w:rsid w:val="00D32503"/>
    <w:rsid w:val="00D345B6"/>
    <w:rsid w:val="00D45ED6"/>
    <w:rsid w:val="00D612E1"/>
    <w:rsid w:val="00D72A4F"/>
    <w:rsid w:val="00D807DC"/>
    <w:rsid w:val="00DD2190"/>
    <w:rsid w:val="00E0259F"/>
    <w:rsid w:val="00E04DF4"/>
    <w:rsid w:val="00E1557E"/>
    <w:rsid w:val="00E15CEE"/>
    <w:rsid w:val="00E34695"/>
    <w:rsid w:val="00E35E58"/>
    <w:rsid w:val="00E50BE8"/>
    <w:rsid w:val="00E640F2"/>
    <w:rsid w:val="00E70E0E"/>
    <w:rsid w:val="00E72720"/>
    <w:rsid w:val="00E93B26"/>
    <w:rsid w:val="00EC11C2"/>
    <w:rsid w:val="00EC2490"/>
    <w:rsid w:val="00ED706D"/>
    <w:rsid w:val="00EE1779"/>
    <w:rsid w:val="00F06D83"/>
    <w:rsid w:val="00F50295"/>
    <w:rsid w:val="00F50FAA"/>
    <w:rsid w:val="00F54AA2"/>
    <w:rsid w:val="00F76E13"/>
    <w:rsid w:val="00F82636"/>
    <w:rsid w:val="00F864D5"/>
    <w:rsid w:val="00FA4289"/>
    <w:rsid w:val="00FB76D7"/>
    <w:rsid w:val="00FD1951"/>
    <w:rsid w:val="00FD2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endnote text"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B0900"/>
    <w:pPr>
      <w:spacing w:after="0" w:line="240" w:lineRule="auto"/>
    </w:pPr>
    <w:rPr>
      <w:rFonts w:ascii="Times New Roman" w:eastAsia="Times New Roman" w:hAnsi="Times New Roman" w:cs="Times New Roman"/>
      <w:color w:val="000000"/>
      <w:sz w:val="26"/>
      <w:szCs w:val="24"/>
      <w:lang w:eastAsia="ru-RU"/>
    </w:rPr>
  </w:style>
  <w:style w:type="paragraph" w:styleId="10">
    <w:name w:val="heading 1"/>
    <w:basedOn w:val="a0"/>
    <w:next w:val="a0"/>
    <w:link w:val="11"/>
    <w:uiPriority w:val="99"/>
    <w:qFormat/>
    <w:rsid w:val="002E6F6C"/>
    <w:pPr>
      <w:keepNext/>
      <w:spacing w:after="240"/>
      <w:jc w:val="center"/>
      <w:outlineLvl w:val="0"/>
    </w:pPr>
    <w:rPr>
      <w:b/>
      <w:bCs/>
      <w:iCs/>
      <w:caps/>
      <w:color w:val="auto"/>
      <w:sz w:val="32"/>
      <w:szCs w:val="32"/>
      <w:lang w:eastAsia="en-US"/>
    </w:rPr>
  </w:style>
  <w:style w:type="paragraph" w:styleId="2">
    <w:name w:val="heading 2"/>
    <w:basedOn w:val="a0"/>
    <w:next w:val="a0"/>
    <w:link w:val="20"/>
    <w:uiPriority w:val="99"/>
    <w:qFormat/>
    <w:rsid w:val="002E6F6C"/>
    <w:pPr>
      <w:keepNext/>
      <w:spacing w:before="240" w:after="240"/>
      <w:jc w:val="center"/>
      <w:outlineLvl w:val="1"/>
    </w:pPr>
    <w:rPr>
      <w:rFonts w:ascii="Cambria" w:hAnsi="Cambria"/>
      <w:b/>
      <w:bCs/>
      <w:i/>
      <w:iCs/>
      <w:color w:val="auto"/>
      <w:sz w:val="28"/>
      <w:szCs w:val="28"/>
      <w:lang w:eastAsia="en-US"/>
    </w:rPr>
  </w:style>
  <w:style w:type="paragraph" w:styleId="3">
    <w:name w:val="heading 3"/>
    <w:basedOn w:val="2"/>
    <w:next w:val="a0"/>
    <w:link w:val="30"/>
    <w:uiPriority w:val="99"/>
    <w:qFormat/>
    <w:rsid w:val="002E6F6C"/>
    <w:pPr>
      <w:spacing w:before="120" w:after="0"/>
      <w:ind w:firstLine="539"/>
      <w:jc w:val="both"/>
      <w:outlineLvl w:val="2"/>
    </w:pPr>
    <w:rPr>
      <w:rFonts w:ascii="Times New Roman" w:eastAsia="Calibri" w:hAnsi="Times New Roman"/>
      <w:bCs w:val="0"/>
      <w:i w:val="0"/>
      <w:iCs w:val="0"/>
    </w:rPr>
  </w:style>
  <w:style w:type="paragraph" w:styleId="4">
    <w:name w:val="heading 4"/>
    <w:basedOn w:val="a0"/>
    <w:next w:val="a0"/>
    <w:link w:val="40"/>
    <w:uiPriority w:val="99"/>
    <w:qFormat/>
    <w:rsid w:val="002E6F6C"/>
    <w:pPr>
      <w:keepNext/>
      <w:spacing w:after="120"/>
      <w:ind w:firstLine="357"/>
      <w:jc w:val="center"/>
      <w:outlineLvl w:val="3"/>
    </w:pPr>
    <w:rPr>
      <w:spacing w:val="-2"/>
      <w:sz w:val="28"/>
    </w:rPr>
  </w:style>
  <w:style w:type="paragraph" w:styleId="5">
    <w:name w:val="heading 5"/>
    <w:basedOn w:val="a0"/>
    <w:next w:val="a0"/>
    <w:link w:val="50"/>
    <w:uiPriority w:val="99"/>
    <w:qFormat/>
    <w:rsid w:val="002E6F6C"/>
    <w:pPr>
      <w:keepNext/>
      <w:shd w:val="clear" w:color="auto" w:fill="FFFFFF"/>
      <w:jc w:val="center"/>
      <w:outlineLvl w:val="4"/>
    </w:pPr>
    <w:rPr>
      <w:spacing w:val="-4"/>
      <w:sz w:val="32"/>
      <w:szCs w:val="32"/>
    </w:rPr>
  </w:style>
  <w:style w:type="paragraph" w:styleId="6">
    <w:name w:val="heading 6"/>
    <w:basedOn w:val="a0"/>
    <w:next w:val="a0"/>
    <w:link w:val="60"/>
    <w:uiPriority w:val="99"/>
    <w:qFormat/>
    <w:rsid w:val="002E6F6C"/>
    <w:pPr>
      <w:spacing w:before="240" w:after="60"/>
      <w:outlineLvl w:val="5"/>
    </w:pPr>
    <w:rPr>
      <w:b/>
      <w:bCs/>
    </w:rPr>
  </w:style>
  <w:style w:type="paragraph" w:styleId="7">
    <w:name w:val="heading 7"/>
    <w:basedOn w:val="a0"/>
    <w:next w:val="a0"/>
    <w:link w:val="70"/>
    <w:uiPriority w:val="99"/>
    <w:qFormat/>
    <w:rsid w:val="002E6F6C"/>
    <w:pPr>
      <w:keepNext/>
      <w:shd w:val="clear" w:color="auto" w:fill="FFFFFF"/>
      <w:overflowPunct w:val="0"/>
      <w:autoSpaceDE w:val="0"/>
      <w:autoSpaceDN w:val="0"/>
      <w:adjustRightInd w:val="0"/>
      <w:jc w:val="center"/>
      <w:textAlignment w:val="baseline"/>
      <w:outlineLvl w:val="6"/>
    </w:pPr>
    <w:rPr>
      <w:b/>
      <w:bCs/>
      <w:sz w:val="28"/>
    </w:rPr>
  </w:style>
  <w:style w:type="paragraph" w:styleId="8">
    <w:name w:val="heading 8"/>
    <w:basedOn w:val="a0"/>
    <w:next w:val="a0"/>
    <w:link w:val="80"/>
    <w:uiPriority w:val="99"/>
    <w:qFormat/>
    <w:rsid w:val="002E6F6C"/>
    <w:pPr>
      <w:spacing w:before="240" w:after="60"/>
      <w:outlineLvl w:val="7"/>
    </w:pPr>
    <w:rPr>
      <w:i/>
      <w:iCs/>
      <w:sz w:val="24"/>
    </w:rPr>
  </w:style>
  <w:style w:type="paragraph" w:styleId="9">
    <w:name w:val="heading 9"/>
    <w:basedOn w:val="a0"/>
    <w:next w:val="a0"/>
    <w:link w:val="90"/>
    <w:uiPriority w:val="99"/>
    <w:qFormat/>
    <w:rsid w:val="002E6F6C"/>
    <w:pPr>
      <w:keepNext/>
      <w:jc w:val="center"/>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2E6F6C"/>
    <w:rPr>
      <w:rFonts w:ascii="Times New Roman" w:eastAsia="Times New Roman" w:hAnsi="Times New Roman" w:cs="Times New Roman"/>
      <w:b/>
      <w:bCs/>
      <w:iCs/>
      <w:caps/>
      <w:sz w:val="32"/>
      <w:szCs w:val="32"/>
    </w:rPr>
  </w:style>
  <w:style w:type="character" w:customStyle="1" w:styleId="20">
    <w:name w:val="Заголовок 2 Знак"/>
    <w:basedOn w:val="a1"/>
    <w:link w:val="2"/>
    <w:uiPriority w:val="99"/>
    <w:rsid w:val="002E6F6C"/>
    <w:rPr>
      <w:rFonts w:ascii="Cambria" w:eastAsia="Times New Roman" w:hAnsi="Cambria" w:cs="Times New Roman"/>
      <w:b/>
      <w:bCs/>
      <w:i/>
      <w:iCs/>
      <w:sz w:val="28"/>
      <w:szCs w:val="28"/>
    </w:rPr>
  </w:style>
  <w:style w:type="character" w:customStyle="1" w:styleId="30">
    <w:name w:val="Заголовок 3 Знак"/>
    <w:basedOn w:val="a1"/>
    <w:link w:val="3"/>
    <w:uiPriority w:val="99"/>
    <w:rsid w:val="002E6F6C"/>
    <w:rPr>
      <w:rFonts w:ascii="Times New Roman" w:eastAsia="Calibri" w:hAnsi="Times New Roman" w:cs="Times New Roman"/>
      <w:b/>
      <w:sz w:val="28"/>
      <w:szCs w:val="28"/>
    </w:rPr>
  </w:style>
  <w:style w:type="character" w:customStyle="1" w:styleId="40">
    <w:name w:val="Заголовок 4 Знак"/>
    <w:basedOn w:val="a1"/>
    <w:link w:val="4"/>
    <w:uiPriority w:val="99"/>
    <w:rsid w:val="002E6F6C"/>
    <w:rPr>
      <w:rFonts w:ascii="Times New Roman" w:eastAsia="Times New Roman" w:hAnsi="Times New Roman" w:cs="Times New Roman"/>
      <w:color w:val="000000"/>
      <w:spacing w:val="-2"/>
      <w:sz w:val="28"/>
      <w:szCs w:val="24"/>
      <w:lang w:eastAsia="ru-RU"/>
    </w:rPr>
  </w:style>
  <w:style w:type="character" w:customStyle="1" w:styleId="50">
    <w:name w:val="Заголовок 5 Знак"/>
    <w:basedOn w:val="a1"/>
    <w:link w:val="5"/>
    <w:uiPriority w:val="99"/>
    <w:rsid w:val="002E6F6C"/>
    <w:rPr>
      <w:rFonts w:ascii="Times New Roman" w:eastAsia="Times New Roman" w:hAnsi="Times New Roman" w:cs="Times New Roman"/>
      <w:color w:val="000000"/>
      <w:spacing w:val="-4"/>
      <w:sz w:val="32"/>
      <w:szCs w:val="32"/>
      <w:shd w:val="clear" w:color="auto" w:fill="FFFFFF"/>
      <w:lang w:eastAsia="ru-RU"/>
    </w:rPr>
  </w:style>
  <w:style w:type="character" w:customStyle="1" w:styleId="60">
    <w:name w:val="Заголовок 6 Знак"/>
    <w:basedOn w:val="a1"/>
    <w:link w:val="6"/>
    <w:uiPriority w:val="99"/>
    <w:rsid w:val="002E6F6C"/>
    <w:rPr>
      <w:rFonts w:ascii="Times New Roman" w:eastAsia="Times New Roman" w:hAnsi="Times New Roman" w:cs="Times New Roman"/>
      <w:b/>
      <w:bCs/>
      <w:color w:val="000000"/>
      <w:sz w:val="26"/>
      <w:szCs w:val="24"/>
      <w:lang w:eastAsia="ru-RU"/>
    </w:rPr>
  </w:style>
  <w:style w:type="character" w:customStyle="1" w:styleId="70">
    <w:name w:val="Заголовок 7 Знак"/>
    <w:basedOn w:val="a1"/>
    <w:link w:val="7"/>
    <w:uiPriority w:val="99"/>
    <w:rsid w:val="002E6F6C"/>
    <w:rPr>
      <w:rFonts w:ascii="Times New Roman" w:eastAsia="Times New Roman" w:hAnsi="Times New Roman" w:cs="Times New Roman"/>
      <w:b/>
      <w:bCs/>
      <w:color w:val="000000"/>
      <w:sz w:val="28"/>
      <w:szCs w:val="24"/>
      <w:shd w:val="clear" w:color="auto" w:fill="FFFFFF"/>
      <w:lang w:eastAsia="ru-RU"/>
    </w:rPr>
  </w:style>
  <w:style w:type="character" w:customStyle="1" w:styleId="80">
    <w:name w:val="Заголовок 8 Знак"/>
    <w:basedOn w:val="a1"/>
    <w:link w:val="8"/>
    <w:uiPriority w:val="99"/>
    <w:rsid w:val="002E6F6C"/>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1"/>
    <w:link w:val="9"/>
    <w:uiPriority w:val="99"/>
    <w:rsid w:val="002E6F6C"/>
    <w:rPr>
      <w:rFonts w:ascii="Times New Roman" w:eastAsia="Times New Roman" w:hAnsi="Times New Roman" w:cs="Times New Roman"/>
      <w:b/>
      <w:bCs/>
      <w:color w:val="000000"/>
      <w:sz w:val="28"/>
      <w:szCs w:val="24"/>
      <w:lang w:eastAsia="ru-RU"/>
    </w:rPr>
  </w:style>
  <w:style w:type="paragraph" w:customStyle="1" w:styleId="12">
    <w:name w:val="Знак Знак Знак Знак Знак Знак1 Знак Знак Знак Знак Знак Знак"/>
    <w:basedOn w:val="a0"/>
    <w:rsid w:val="002E6F6C"/>
    <w:rPr>
      <w:rFonts w:ascii="Verdana" w:hAnsi="Verdana"/>
      <w:sz w:val="20"/>
      <w:szCs w:val="20"/>
      <w:lang w:val="en-US"/>
    </w:rPr>
  </w:style>
  <w:style w:type="paragraph" w:styleId="21">
    <w:name w:val="Body Text Indent 2"/>
    <w:basedOn w:val="a0"/>
    <w:link w:val="22"/>
    <w:uiPriority w:val="99"/>
    <w:rsid w:val="002E6F6C"/>
    <w:pPr>
      <w:overflowPunct w:val="0"/>
      <w:autoSpaceDE w:val="0"/>
      <w:autoSpaceDN w:val="0"/>
      <w:adjustRightInd w:val="0"/>
      <w:ind w:firstLine="1134"/>
      <w:jc w:val="both"/>
      <w:textAlignment w:val="baseline"/>
    </w:pPr>
    <w:rPr>
      <w:szCs w:val="26"/>
    </w:rPr>
  </w:style>
  <w:style w:type="character" w:customStyle="1" w:styleId="22">
    <w:name w:val="Основной текст с отступом 2 Знак"/>
    <w:basedOn w:val="a1"/>
    <w:link w:val="21"/>
    <w:uiPriority w:val="99"/>
    <w:rsid w:val="002E6F6C"/>
    <w:rPr>
      <w:rFonts w:ascii="Times New Roman" w:eastAsia="Times New Roman" w:hAnsi="Times New Roman" w:cs="Times New Roman"/>
      <w:color w:val="000000"/>
      <w:sz w:val="26"/>
      <w:szCs w:val="26"/>
      <w:lang w:eastAsia="ru-RU"/>
    </w:rPr>
  </w:style>
  <w:style w:type="paragraph" w:styleId="a4">
    <w:name w:val="Body Text Indent"/>
    <w:basedOn w:val="a0"/>
    <w:link w:val="a5"/>
    <w:uiPriority w:val="99"/>
    <w:unhideWhenUsed/>
    <w:rsid w:val="002E6F6C"/>
    <w:pPr>
      <w:spacing w:after="120"/>
      <w:ind w:left="283"/>
    </w:pPr>
  </w:style>
  <w:style w:type="character" w:customStyle="1" w:styleId="a5">
    <w:name w:val="Основной текст с отступом Знак"/>
    <w:basedOn w:val="a1"/>
    <w:link w:val="a4"/>
    <w:uiPriority w:val="99"/>
    <w:rsid w:val="002E6F6C"/>
    <w:rPr>
      <w:rFonts w:ascii="Times New Roman" w:eastAsia="Times New Roman" w:hAnsi="Times New Roman" w:cs="Times New Roman"/>
      <w:color w:val="000000"/>
      <w:sz w:val="26"/>
      <w:szCs w:val="24"/>
      <w:lang w:eastAsia="ru-RU"/>
    </w:rPr>
  </w:style>
  <w:style w:type="paragraph" w:styleId="a6">
    <w:name w:val="header"/>
    <w:basedOn w:val="a0"/>
    <w:link w:val="a7"/>
    <w:uiPriority w:val="99"/>
    <w:unhideWhenUsed/>
    <w:rsid w:val="002E6F6C"/>
    <w:pPr>
      <w:tabs>
        <w:tab w:val="center" w:pos="4677"/>
        <w:tab w:val="right" w:pos="9355"/>
      </w:tabs>
    </w:pPr>
  </w:style>
  <w:style w:type="character" w:customStyle="1" w:styleId="a7">
    <w:name w:val="Верхний колонтитул Знак"/>
    <w:basedOn w:val="a1"/>
    <w:link w:val="a6"/>
    <w:uiPriority w:val="99"/>
    <w:rsid w:val="002E6F6C"/>
    <w:rPr>
      <w:rFonts w:ascii="Times New Roman" w:eastAsia="Times New Roman" w:hAnsi="Times New Roman" w:cs="Times New Roman"/>
      <w:color w:val="000000"/>
      <w:sz w:val="26"/>
      <w:szCs w:val="24"/>
      <w:lang w:eastAsia="ru-RU"/>
    </w:rPr>
  </w:style>
  <w:style w:type="paragraph" w:styleId="a8">
    <w:name w:val="footer"/>
    <w:basedOn w:val="a0"/>
    <w:link w:val="a9"/>
    <w:uiPriority w:val="99"/>
    <w:unhideWhenUsed/>
    <w:rsid w:val="002E6F6C"/>
    <w:pPr>
      <w:tabs>
        <w:tab w:val="center" w:pos="4677"/>
        <w:tab w:val="right" w:pos="9355"/>
      </w:tabs>
    </w:pPr>
  </w:style>
  <w:style w:type="character" w:customStyle="1" w:styleId="a9">
    <w:name w:val="Нижний колонтитул Знак"/>
    <w:basedOn w:val="a1"/>
    <w:link w:val="a8"/>
    <w:uiPriority w:val="99"/>
    <w:rsid w:val="002E6F6C"/>
    <w:rPr>
      <w:rFonts w:ascii="Times New Roman" w:eastAsia="Times New Roman" w:hAnsi="Times New Roman" w:cs="Times New Roman"/>
      <w:color w:val="000000"/>
      <w:sz w:val="26"/>
      <w:szCs w:val="24"/>
      <w:lang w:eastAsia="ru-RU"/>
    </w:rPr>
  </w:style>
  <w:style w:type="paragraph" w:styleId="aa">
    <w:name w:val="footnote text"/>
    <w:basedOn w:val="a0"/>
    <w:link w:val="ab"/>
    <w:uiPriority w:val="99"/>
    <w:unhideWhenUsed/>
    <w:rsid w:val="002E6F6C"/>
    <w:rPr>
      <w:sz w:val="20"/>
      <w:szCs w:val="20"/>
    </w:rPr>
  </w:style>
  <w:style w:type="character" w:customStyle="1" w:styleId="ab">
    <w:name w:val="Текст сноски Знак"/>
    <w:basedOn w:val="a1"/>
    <w:link w:val="aa"/>
    <w:uiPriority w:val="99"/>
    <w:rsid w:val="002E6F6C"/>
    <w:rPr>
      <w:rFonts w:ascii="Times New Roman" w:eastAsia="Times New Roman" w:hAnsi="Times New Roman" w:cs="Times New Roman"/>
      <w:color w:val="000000"/>
      <w:sz w:val="20"/>
      <w:szCs w:val="20"/>
      <w:lang w:eastAsia="ru-RU"/>
    </w:rPr>
  </w:style>
  <w:style w:type="paragraph" w:styleId="ac">
    <w:name w:val="Normal (Web)"/>
    <w:basedOn w:val="a0"/>
    <w:uiPriority w:val="99"/>
    <w:unhideWhenUsed/>
    <w:rsid w:val="002E6F6C"/>
    <w:pPr>
      <w:spacing w:before="100" w:beforeAutospacing="1" w:after="100" w:afterAutospacing="1"/>
    </w:pPr>
    <w:rPr>
      <w:sz w:val="24"/>
    </w:rPr>
  </w:style>
  <w:style w:type="paragraph" w:customStyle="1" w:styleId="Iniiaiieoaeno2">
    <w:name w:val="Iniiaiie oaeno 2"/>
    <w:basedOn w:val="a0"/>
    <w:uiPriority w:val="99"/>
    <w:rsid w:val="002E6F6C"/>
    <w:pPr>
      <w:overflowPunct w:val="0"/>
      <w:autoSpaceDE w:val="0"/>
      <w:autoSpaceDN w:val="0"/>
      <w:adjustRightInd w:val="0"/>
      <w:ind w:firstLine="709"/>
      <w:jc w:val="both"/>
      <w:textAlignment w:val="baseline"/>
    </w:pPr>
    <w:rPr>
      <w:rFonts w:ascii="1251 Times" w:hAnsi="1251 Times"/>
      <w:sz w:val="28"/>
      <w:szCs w:val="28"/>
    </w:rPr>
  </w:style>
  <w:style w:type="paragraph" w:customStyle="1" w:styleId="ad">
    <w:name w:val="Готовый"/>
    <w:basedOn w:val="a0"/>
    <w:rsid w:val="002E6F6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line="380" w:lineRule="exact"/>
      <w:ind w:firstLine="720"/>
      <w:jc w:val="both"/>
    </w:pPr>
    <w:rPr>
      <w:rFonts w:ascii="Courier New" w:hAnsi="Courier New"/>
      <w:snapToGrid w:val="0"/>
      <w:sz w:val="28"/>
      <w:szCs w:val="20"/>
    </w:rPr>
  </w:style>
  <w:style w:type="paragraph" w:customStyle="1" w:styleId="31">
    <w:name w:val="Стиль3"/>
    <w:basedOn w:val="a0"/>
    <w:rsid w:val="002E6F6C"/>
    <w:pPr>
      <w:widowControl w:val="0"/>
      <w:jc w:val="center"/>
    </w:pPr>
    <w:rPr>
      <w:snapToGrid w:val="0"/>
      <w:sz w:val="24"/>
      <w:szCs w:val="20"/>
    </w:rPr>
  </w:style>
  <w:style w:type="character" w:styleId="ae">
    <w:name w:val="page number"/>
    <w:basedOn w:val="a1"/>
    <w:uiPriority w:val="99"/>
    <w:rsid w:val="002E6F6C"/>
  </w:style>
  <w:style w:type="character" w:customStyle="1" w:styleId="23">
    <w:name w:val="Знак Знак2"/>
    <w:rsid w:val="002E6F6C"/>
    <w:rPr>
      <w:rFonts w:ascii="Calibri" w:hAnsi="Calibri"/>
      <w:i/>
      <w:iCs/>
      <w:sz w:val="24"/>
      <w:szCs w:val="24"/>
      <w:lang w:val="uk-UA" w:eastAsia="en-US" w:bidi="ar-SA"/>
    </w:rPr>
  </w:style>
  <w:style w:type="character" w:customStyle="1" w:styleId="13">
    <w:name w:val="Знак Знак1"/>
    <w:rsid w:val="002E6F6C"/>
    <w:rPr>
      <w:rFonts w:ascii="Calibri" w:eastAsia="Calibri" w:hAnsi="Calibri"/>
      <w:sz w:val="22"/>
      <w:szCs w:val="22"/>
      <w:lang w:val="uk-UA" w:eastAsia="en-US" w:bidi="ar-SA"/>
    </w:rPr>
  </w:style>
  <w:style w:type="character" w:customStyle="1" w:styleId="rvts0">
    <w:name w:val="rvts0"/>
    <w:basedOn w:val="a1"/>
    <w:uiPriority w:val="99"/>
    <w:rsid w:val="002E6F6C"/>
  </w:style>
  <w:style w:type="paragraph" w:customStyle="1" w:styleId="Normal2">
    <w:name w:val="Normal2"/>
    <w:uiPriority w:val="99"/>
    <w:rsid w:val="002E6F6C"/>
    <w:pPr>
      <w:spacing w:after="0" w:line="240" w:lineRule="auto"/>
    </w:pPr>
    <w:rPr>
      <w:rFonts w:ascii="Times New Roman" w:eastAsia="Times New Roman" w:hAnsi="Times New Roman" w:cs="Times New Roman"/>
      <w:sz w:val="20"/>
      <w:szCs w:val="20"/>
      <w:lang w:val="en-US" w:eastAsia="ru-RU"/>
    </w:rPr>
  </w:style>
  <w:style w:type="paragraph" w:styleId="af">
    <w:name w:val="Body Text"/>
    <w:basedOn w:val="a0"/>
    <w:link w:val="af0"/>
    <w:uiPriority w:val="99"/>
    <w:rsid w:val="002E6F6C"/>
    <w:pPr>
      <w:jc w:val="center"/>
    </w:pPr>
  </w:style>
  <w:style w:type="character" w:customStyle="1" w:styleId="af0">
    <w:name w:val="Основной текст Знак"/>
    <w:basedOn w:val="a1"/>
    <w:link w:val="af"/>
    <w:uiPriority w:val="99"/>
    <w:rsid w:val="002E6F6C"/>
    <w:rPr>
      <w:rFonts w:ascii="Times New Roman" w:eastAsia="Times New Roman" w:hAnsi="Times New Roman" w:cs="Times New Roman"/>
      <w:color w:val="000000"/>
      <w:sz w:val="26"/>
      <w:szCs w:val="24"/>
      <w:lang w:eastAsia="ru-RU"/>
    </w:rPr>
  </w:style>
  <w:style w:type="paragraph" w:customStyle="1" w:styleId="32">
    <w:name w:val="çàãîëîâîê 3"/>
    <w:basedOn w:val="a0"/>
    <w:next w:val="a0"/>
    <w:rsid w:val="002E6F6C"/>
    <w:pPr>
      <w:keepNext/>
      <w:autoSpaceDE w:val="0"/>
      <w:autoSpaceDN w:val="0"/>
      <w:adjustRightInd w:val="0"/>
      <w:spacing w:before="240" w:after="60"/>
      <w:ind w:firstLine="709"/>
      <w:jc w:val="both"/>
    </w:pPr>
    <w:rPr>
      <w:rFonts w:ascii="Arial" w:hAnsi="Arial" w:cs="Arial"/>
      <w:sz w:val="20"/>
    </w:rPr>
  </w:style>
  <w:style w:type="character" w:customStyle="1" w:styleId="longtext">
    <w:name w:val="long_text"/>
    <w:basedOn w:val="a1"/>
    <w:rsid w:val="002E6F6C"/>
  </w:style>
  <w:style w:type="character" w:styleId="af1">
    <w:name w:val="Strong"/>
    <w:uiPriority w:val="99"/>
    <w:qFormat/>
    <w:rsid w:val="002E6F6C"/>
    <w:rPr>
      <w:b/>
      <w:bCs/>
    </w:rPr>
  </w:style>
  <w:style w:type="paragraph" w:customStyle="1" w:styleId="14">
    <w:name w:val="Абзац списка1"/>
    <w:basedOn w:val="a0"/>
    <w:uiPriority w:val="99"/>
    <w:qFormat/>
    <w:rsid w:val="002E6F6C"/>
    <w:pPr>
      <w:spacing w:after="200" w:line="276" w:lineRule="auto"/>
      <w:ind w:left="720"/>
    </w:pPr>
    <w:rPr>
      <w:lang w:val="ru-RU"/>
    </w:rPr>
  </w:style>
  <w:style w:type="paragraph" w:styleId="af2">
    <w:name w:val="Title"/>
    <w:basedOn w:val="a0"/>
    <w:next w:val="a0"/>
    <w:link w:val="af3"/>
    <w:qFormat/>
    <w:rsid w:val="002E6F6C"/>
    <w:pPr>
      <w:pBdr>
        <w:bottom w:val="single" w:sz="4" w:space="1" w:color="auto"/>
      </w:pBdr>
      <w:spacing w:after="200"/>
    </w:pPr>
    <w:rPr>
      <w:rFonts w:ascii="Cambria" w:hAnsi="Cambria"/>
      <w:spacing w:val="5"/>
      <w:sz w:val="52"/>
      <w:szCs w:val="52"/>
      <w:lang w:val="ru-RU"/>
    </w:rPr>
  </w:style>
  <w:style w:type="character" w:customStyle="1" w:styleId="af3">
    <w:name w:val="Название Знак"/>
    <w:basedOn w:val="a1"/>
    <w:link w:val="af2"/>
    <w:rsid w:val="002E6F6C"/>
    <w:rPr>
      <w:rFonts w:ascii="Cambria" w:eastAsia="Times New Roman" w:hAnsi="Cambria" w:cs="Times New Roman"/>
      <w:color w:val="000000"/>
      <w:spacing w:val="5"/>
      <w:sz w:val="52"/>
      <w:szCs w:val="52"/>
      <w:lang w:val="ru-RU" w:eastAsia="ru-RU"/>
    </w:rPr>
  </w:style>
  <w:style w:type="character" w:customStyle="1" w:styleId="af4">
    <w:name w:val="Текст концевой сноски Знак"/>
    <w:basedOn w:val="a1"/>
    <w:link w:val="af5"/>
    <w:semiHidden/>
    <w:rsid w:val="002E6F6C"/>
    <w:rPr>
      <w:rFonts w:ascii="Times New Roman" w:eastAsia="Times New Roman" w:hAnsi="Times New Roman" w:cs="Times New Roman"/>
      <w:color w:val="000000"/>
      <w:sz w:val="20"/>
      <w:szCs w:val="20"/>
      <w:lang w:val="ru-RU" w:eastAsia="ru-RU"/>
    </w:rPr>
  </w:style>
  <w:style w:type="paragraph" w:styleId="af5">
    <w:name w:val="endnote text"/>
    <w:basedOn w:val="a0"/>
    <w:link w:val="af4"/>
    <w:semiHidden/>
    <w:rsid w:val="002E6F6C"/>
    <w:rPr>
      <w:sz w:val="20"/>
      <w:szCs w:val="20"/>
      <w:lang w:val="ru-RU"/>
    </w:rPr>
  </w:style>
  <w:style w:type="paragraph" w:styleId="33">
    <w:name w:val="Body Text Indent 3"/>
    <w:basedOn w:val="a0"/>
    <w:link w:val="34"/>
    <w:uiPriority w:val="99"/>
    <w:rsid w:val="002E6F6C"/>
    <w:pPr>
      <w:ind w:firstLine="360"/>
      <w:jc w:val="both"/>
    </w:pPr>
    <w:rPr>
      <w:rFonts w:ascii="TimesET" w:hAnsi="TimesET"/>
      <w:sz w:val="28"/>
      <w:szCs w:val="28"/>
    </w:rPr>
  </w:style>
  <w:style w:type="character" w:customStyle="1" w:styleId="34">
    <w:name w:val="Основной текст с отступом 3 Знак"/>
    <w:basedOn w:val="a1"/>
    <w:link w:val="33"/>
    <w:uiPriority w:val="99"/>
    <w:rsid w:val="002E6F6C"/>
    <w:rPr>
      <w:rFonts w:ascii="TimesET" w:eastAsia="Times New Roman" w:hAnsi="TimesET" w:cs="Times New Roman"/>
      <w:color w:val="000000"/>
      <w:sz w:val="28"/>
      <w:szCs w:val="28"/>
      <w:lang w:eastAsia="ru-RU"/>
    </w:rPr>
  </w:style>
  <w:style w:type="paragraph" w:customStyle="1" w:styleId="Caaieiaie6">
    <w:name w:val="Caaieiaie 6"/>
    <w:basedOn w:val="a0"/>
    <w:next w:val="a0"/>
    <w:rsid w:val="002E6F6C"/>
    <w:pPr>
      <w:autoSpaceDE w:val="0"/>
      <w:autoSpaceDN w:val="0"/>
      <w:adjustRightInd w:val="0"/>
    </w:pPr>
    <w:rPr>
      <w:sz w:val="24"/>
      <w:lang w:val="ru-RU"/>
    </w:rPr>
  </w:style>
  <w:style w:type="paragraph" w:customStyle="1" w:styleId="Iauiue">
    <w:name w:val="Iau.iue"/>
    <w:basedOn w:val="a0"/>
    <w:next w:val="a0"/>
    <w:rsid w:val="002E6F6C"/>
    <w:pPr>
      <w:autoSpaceDE w:val="0"/>
      <w:autoSpaceDN w:val="0"/>
      <w:adjustRightInd w:val="0"/>
    </w:pPr>
    <w:rPr>
      <w:sz w:val="24"/>
      <w:lang w:val="ru-RU"/>
    </w:rPr>
  </w:style>
  <w:style w:type="paragraph" w:customStyle="1" w:styleId="Caaieiaie2">
    <w:name w:val="Caaieiaie 2"/>
    <w:basedOn w:val="a0"/>
    <w:next w:val="a0"/>
    <w:rsid w:val="002E6F6C"/>
    <w:pPr>
      <w:autoSpaceDE w:val="0"/>
      <w:autoSpaceDN w:val="0"/>
      <w:adjustRightInd w:val="0"/>
    </w:pPr>
    <w:rPr>
      <w:sz w:val="24"/>
      <w:lang w:val="ru-RU"/>
    </w:rPr>
  </w:style>
  <w:style w:type="paragraph" w:customStyle="1" w:styleId="Caaieiaie7">
    <w:name w:val="Caaieiaie 7"/>
    <w:basedOn w:val="a0"/>
    <w:next w:val="a0"/>
    <w:rsid w:val="002E6F6C"/>
    <w:pPr>
      <w:autoSpaceDE w:val="0"/>
      <w:autoSpaceDN w:val="0"/>
      <w:adjustRightInd w:val="0"/>
    </w:pPr>
    <w:rPr>
      <w:sz w:val="24"/>
      <w:lang w:val="ru-RU"/>
    </w:rPr>
  </w:style>
  <w:style w:type="paragraph" w:customStyle="1" w:styleId="rvps14">
    <w:name w:val="rvps14"/>
    <w:basedOn w:val="a0"/>
    <w:rsid w:val="002E6F6C"/>
    <w:pPr>
      <w:spacing w:before="100" w:beforeAutospacing="1" w:after="100" w:afterAutospacing="1"/>
    </w:pPr>
    <w:rPr>
      <w:sz w:val="24"/>
      <w:lang w:val="ru-RU"/>
    </w:rPr>
  </w:style>
  <w:style w:type="paragraph" w:customStyle="1" w:styleId="rvps12">
    <w:name w:val="rvps12"/>
    <w:basedOn w:val="a0"/>
    <w:rsid w:val="002E6F6C"/>
    <w:pPr>
      <w:spacing w:before="100" w:beforeAutospacing="1" w:after="100" w:afterAutospacing="1"/>
    </w:pPr>
    <w:rPr>
      <w:sz w:val="24"/>
      <w:lang w:val="ru-RU"/>
    </w:rPr>
  </w:style>
  <w:style w:type="paragraph" w:styleId="24">
    <w:name w:val="Body Text 2"/>
    <w:basedOn w:val="a0"/>
    <w:link w:val="25"/>
    <w:uiPriority w:val="99"/>
    <w:rsid w:val="002E6F6C"/>
    <w:pPr>
      <w:spacing w:before="100" w:beforeAutospacing="1" w:after="100" w:afterAutospacing="1"/>
    </w:pPr>
    <w:rPr>
      <w:sz w:val="28"/>
      <w:lang w:eastAsia="uk-UA"/>
    </w:rPr>
  </w:style>
  <w:style w:type="character" w:customStyle="1" w:styleId="25">
    <w:name w:val="Основной текст 2 Знак"/>
    <w:basedOn w:val="a1"/>
    <w:link w:val="24"/>
    <w:uiPriority w:val="99"/>
    <w:rsid w:val="002E6F6C"/>
    <w:rPr>
      <w:rFonts w:ascii="Times New Roman" w:eastAsia="Times New Roman" w:hAnsi="Times New Roman" w:cs="Times New Roman"/>
      <w:color w:val="000000"/>
      <w:sz w:val="28"/>
      <w:szCs w:val="24"/>
      <w:lang w:eastAsia="uk-UA"/>
    </w:rPr>
  </w:style>
  <w:style w:type="paragraph" w:styleId="af6">
    <w:name w:val="Block Text"/>
    <w:basedOn w:val="a0"/>
    <w:rsid w:val="002E6F6C"/>
    <w:pPr>
      <w:ind w:left="284" w:right="-1" w:firstLine="567"/>
      <w:jc w:val="both"/>
    </w:pPr>
    <w:rPr>
      <w:sz w:val="28"/>
      <w:szCs w:val="20"/>
    </w:rPr>
  </w:style>
  <w:style w:type="paragraph" w:customStyle="1" w:styleId="a">
    <w:name w:val="список без выступа"/>
    <w:basedOn w:val="a0"/>
    <w:uiPriority w:val="99"/>
    <w:rsid w:val="002E6F6C"/>
    <w:pPr>
      <w:numPr>
        <w:numId w:val="2"/>
      </w:numPr>
      <w:tabs>
        <w:tab w:val="left" w:pos="0"/>
        <w:tab w:val="left" w:pos="357"/>
      </w:tabs>
    </w:pPr>
    <w:rPr>
      <w:sz w:val="24"/>
      <w:lang w:val="ru-RU"/>
    </w:rPr>
  </w:style>
  <w:style w:type="character" w:styleId="af7">
    <w:name w:val="Emphasis"/>
    <w:uiPriority w:val="99"/>
    <w:qFormat/>
    <w:rsid w:val="002E6F6C"/>
    <w:rPr>
      <w:i/>
      <w:iCs/>
    </w:rPr>
  </w:style>
  <w:style w:type="paragraph" w:styleId="af8">
    <w:name w:val="TOC Heading"/>
    <w:basedOn w:val="10"/>
    <w:next w:val="a0"/>
    <w:uiPriority w:val="99"/>
    <w:qFormat/>
    <w:rsid w:val="002E6F6C"/>
    <w:pPr>
      <w:keepLines/>
      <w:spacing w:before="480" w:after="0" w:line="276" w:lineRule="auto"/>
      <w:jc w:val="left"/>
      <w:outlineLvl w:val="9"/>
    </w:pPr>
    <w:rPr>
      <w:rFonts w:ascii="Cambria" w:hAnsi="Cambria"/>
      <w:bCs w:val="0"/>
      <w:caps w:val="0"/>
      <w:color w:val="365F91"/>
      <w:sz w:val="28"/>
      <w:szCs w:val="28"/>
      <w:lang w:val="ru-RU"/>
    </w:rPr>
  </w:style>
  <w:style w:type="paragraph" w:styleId="15">
    <w:name w:val="toc 1"/>
    <w:basedOn w:val="a0"/>
    <w:next w:val="a0"/>
    <w:autoRedefine/>
    <w:uiPriority w:val="99"/>
    <w:rsid w:val="002E6F6C"/>
    <w:pPr>
      <w:tabs>
        <w:tab w:val="right" w:leader="dot" w:pos="9639"/>
      </w:tabs>
      <w:spacing w:before="120" w:line="360" w:lineRule="auto"/>
      <w:ind w:right="822"/>
    </w:pPr>
    <w:rPr>
      <w:noProof/>
      <w:szCs w:val="26"/>
    </w:rPr>
  </w:style>
  <w:style w:type="paragraph" w:styleId="26">
    <w:name w:val="toc 2"/>
    <w:basedOn w:val="a0"/>
    <w:next w:val="a0"/>
    <w:autoRedefine/>
    <w:uiPriority w:val="99"/>
    <w:rsid w:val="002E6F6C"/>
    <w:pPr>
      <w:spacing w:after="120"/>
    </w:pPr>
  </w:style>
  <w:style w:type="character" w:styleId="af9">
    <w:name w:val="Hyperlink"/>
    <w:uiPriority w:val="99"/>
    <w:unhideWhenUsed/>
    <w:rsid w:val="002E6F6C"/>
    <w:rPr>
      <w:color w:val="0000FF"/>
      <w:u w:val="single"/>
    </w:rPr>
  </w:style>
  <w:style w:type="paragraph" w:customStyle="1" w:styleId="1">
    <w:name w:val="Маркер 1"/>
    <w:basedOn w:val="a0"/>
    <w:qFormat/>
    <w:rsid w:val="002E6F6C"/>
    <w:pPr>
      <w:numPr>
        <w:numId w:val="1"/>
      </w:numPr>
      <w:tabs>
        <w:tab w:val="left" w:pos="851"/>
      </w:tabs>
      <w:ind w:left="0" w:firstLine="567"/>
    </w:pPr>
    <w:rPr>
      <w:szCs w:val="28"/>
    </w:rPr>
  </w:style>
  <w:style w:type="paragraph" w:customStyle="1" w:styleId="oaenoniinee2">
    <w:name w:val="oaeno niinee2"/>
    <w:basedOn w:val="a0"/>
    <w:rsid w:val="002E6F6C"/>
    <w:pPr>
      <w:overflowPunct w:val="0"/>
      <w:autoSpaceDE w:val="0"/>
      <w:autoSpaceDN w:val="0"/>
      <w:adjustRightInd w:val="0"/>
      <w:textAlignment w:val="baseline"/>
    </w:pPr>
    <w:rPr>
      <w:sz w:val="20"/>
      <w:szCs w:val="20"/>
      <w:lang w:val="ru-RU"/>
    </w:rPr>
  </w:style>
  <w:style w:type="paragraph" w:styleId="35">
    <w:name w:val="List Bullet 3"/>
    <w:basedOn w:val="a0"/>
    <w:autoRedefine/>
    <w:rsid w:val="002E6F6C"/>
    <w:pPr>
      <w:tabs>
        <w:tab w:val="left" w:pos="360"/>
      </w:tabs>
      <w:spacing w:after="120"/>
      <w:ind w:firstLine="357"/>
    </w:pPr>
    <w:rPr>
      <w:sz w:val="24"/>
      <w:szCs w:val="28"/>
    </w:rPr>
  </w:style>
  <w:style w:type="paragraph" w:styleId="36">
    <w:name w:val="Body Text 3"/>
    <w:basedOn w:val="a0"/>
    <w:link w:val="37"/>
    <w:uiPriority w:val="99"/>
    <w:rsid w:val="002E6F6C"/>
    <w:pPr>
      <w:jc w:val="center"/>
    </w:pPr>
    <w:rPr>
      <w:b/>
      <w:bCs/>
      <w:sz w:val="24"/>
      <w:lang w:val="en-US"/>
    </w:rPr>
  </w:style>
  <w:style w:type="character" w:customStyle="1" w:styleId="37">
    <w:name w:val="Основной текст 3 Знак"/>
    <w:basedOn w:val="a1"/>
    <w:link w:val="36"/>
    <w:uiPriority w:val="99"/>
    <w:rsid w:val="002E6F6C"/>
    <w:rPr>
      <w:rFonts w:ascii="Times New Roman" w:eastAsia="Times New Roman" w:hAnsi="Times New Roman" w:cs="Times New Roman"/>
      <w:b/>
      <w:bCs/>
      <w:color w:val="000000"/>
      <w:sz w:val="24"/>
      <w:szCs w:val="24"/>
      <w:lang w:val="en-US" w:eastAsia="ru-RU"/>
    </w:rPr>
  </w:style>
  <w:style w:type="paragraph" w:customStyle="1" w:styleId="afa">
    <w:name w:val="Сноска"/>
    <w:basedOn w:val="aa"/>
    <w:qFormat/>
    <w:rsid w:val="002E6F6C"/>
    <w:pPr>
      <w:ind w:firstLine="425"/>
      <w:jc w:val="both"/>
    </w:pPr>
    <w:rPr>
      <w:sz w:val="22"/>
      <w:szCs w:val="22"/>
    </w:rPr>
  </w:style>
  <w:style w:type="character" w:styleId="afb">
    <w:name w:val="FollowedHyperlink"/>
    <w:rsid w:val="002E6F6C"/>
    <w:rPr>
      <w:color w:val="800080"/>
      <w:u w:val="single"/>
    </w:rPr>
  </w:style>
  <w:style w:type="paragraph" w:customStyle="1" w:styleId="afc">
    <w:name w:val="Підпис рисунка"/>
    <w:basedOn w:val="a0"/>
    <w:qFormat/>
    <w:rsid w:val="002E6F6C"/>
    <w:pPr>
      <w:jc w:val="center"/>
    </w:pPr>
    <w:rPr>
      <w:rFonts w:eastAsia="Calibri"/>
      <w:i/>
      <w:color w:val="auto"/>
      <w:sz w:val="24"/>
      <w:lang w:eastAsia="en-US"/>
    </w:rPr>
  </w:style>
  <w:style w:type="paragraph" w:customStyle="1" w:styleId="afd">
    <w:name w:val="Таблиця"/>
    <w:basedOn w:val="a0"/>
    <w:link w:val="afe"/>
    <w:qFormat/>
    <w:rsid w:val="002E6F6C"/>
    <w:rPr>
      <w:rFonts w:eastAsia="Calibri"/>
      <w:color w:val="auto"/>
      <w:sz w:val="24"/>
      <w:lang w:eastAsia="en-US"/>
    </w:rPr>
  </w:style>
  <w:style w:type="character" w:customStyle="1" w:styleId="afe">
    <w:name w:val="Таблиця Знак"/>
    <w:link w:val="afd"/>
    <w:rsid w:val="002E6F6C"/>
    <w:rPr>
      <w:rFonts w:ascii="Times New Roman" w:eastAsia="Calibri" w:hAnsi="Times New Roman" w:cs="Times New Roman"/>
      <w:sz w:val="24"/>
      <w:szCs w:val="24"/>
    </w:rPr>
  </w:style>
  <w:style w:type="table" w:styleId="aff">
    <w:name w:val="Table Grid"/>
    <w:basedOn w:val="a2"/>
    <w:uiPriority w:val="59"/>
    <w:rsid w:val="002E6F6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Маркер 2"/>
    <w:basedOn w:val="21"/>
    <w:qFormat/>
    <w:rsid w:val="002E6F6C"/>
    <w:pPr>
      <w:tabs>
        <w:tab w:val="left" w:pos="1134"/>
      </w:tabs>
      <w:ind w:left="1134" w:hanging="283"/>
    </w:pPr>
    <w:rPr>
      <w:color w:val="auto"/>
    </w:rPr>
  </w:style>
  <w:style w:type="paragraph" w:customStyle="1" w:styleId="Style4">
    <w:name w:val="Style4"/>
    <w:rsid w:val="002E6F6C"/>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419" w:lineRule="exact"/>
      <w:ind w:firstLine="802"/>
      <w:jc w:val="both"/>
    </w:pPr>
    <w:rPr>
      <w:rFonts w:ascii="Arial Unicode MS" w:eastAsia="Times New Roman" w:hAnsi="Arial Unicode MS" w:cs="Arial Unicode MS"/>
      <w:color w:val="000000"/>
      <w:sz w:val="24"/>
      <w:szCs w:val="24"/>
      <w:u w:color="000000"/>
      <w:lang w:eastAsia="uk-UA"/>
    </w:rPr>
  </w:style>
  <w:style w:type="paragraph" w:customStyle="1" w:styleId="16">
    <w:name w:val="Без интервала1"/>
    <w:uiPriority w:val="99"/>
    <w:rsid w:val="002E6F6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Arial Unicode MS" w:cs="Arial Unicode MS"/>
      <w:color w:val="000000"/>
      <w:sz w:val="28"/>
      <w:szCs w:val="28"/>
      <w:u w:color="000000"/>
      <w:lang w:eastAsia="uk-UA"/>
    </w:rPr>
  </w:style>
  <w:style w:type="character" w:customStyle="1" w:styleId="aff0">
    <w:name w:val="Основний текст_"/>
    <w:link w:val="aff1"/>
    <w:rsid w:val="002E6F6C"/>
    <w:rPr>
      <w:sz w:val="23"/>
      <w:szCs w:val="23"/>
      <w:shd w:val="clear" w:color="auto" w:fill="FFFFFF"/>
    </w:rPr>
  </w:style>
  <w:style w:type="paragraph" w:customStyle="1" w:styleId="aff1">
    <w:name w:val="Основний текст"/>
    <w:basedOn w:val="a0"/>
    <w:link w:val="aff0"/>
    <w:rsid w:val="002E6F6C"/>
    <w:pPr>
      <w:shd w:val="clear" w:color="auto" w:fill="FFFFFF"/>
      <w:spacing w:after="900" w:line="274" w:lineRule="exact"/>
    </w:pPr>
    <w:rPr>
      <w:rFonts w:asciiTheme="minorHAnsi" w:eastAsiaTheme="minorHAnsi" w:hAnsiTheme="minorHAnsi" w:cstheme="minorBidi"/>
      <w:color w:val="auto"/>
      <w:sz w:val="23"/>
      <w:szCs w:val="23"/>
      <w:shd w:val="clear" w:color="auto" w:fill="FFFFFF"/>
      <w:lang w:eastAsia="en-US"/>
    </w:rPr>
  </w:style>
  <w:style w:type="character" w:customStyle="1" w:styleId="43">
    <w:name w:val="Основний текст (43)_"/>
    <w:link w:val="430"/>
    <w:rsid w:val="002E6F6C"/>
    <w:rPr>
      <w:sz w:val="14"/>
      <w:szCs w:val="14"/>
      <w:shd w:val="clear" w:color="auto" w:fill="FFFFFF"/>
    </w:rPr>
  </w:style>
  <w:style w:type="paragraph" w:customStyle="1" w:styleId="430">
    <w:name w:val="Основний текст (43)"/>
    <w:basedOn w:val="a0"/>
    <w:link w:val="43"/>
    <w:rsid w:val="002E6F6C"/>
    <w:pPr>
      <w:shd w:val="clear" w:color="auto" w:fill="FFFFFF"/>
      <w:spacing w:line="0" w:lineRule="atLeast"/>
    </w:pPr>
    <w:rPr>
      <w:rFonts w:asciiTheme="minorHAnsi" w:eastAsiaTheme="minorHAnsi" w:hAnsiTheme="minorHAnsi" w:cstheme="minorBidi"/>
      <w:color w:val="auto"/>
      <w:sz w:val="14"/>
      <w:szCs w:val="14"/>
      <w:shd w:val="clear" w:color="auto" w:fill="FFFFFF"/>
      <w:lang w:eastAsia="en-US"/>
    </w:rPr>
  </w:style>
  <w:style w:type="character" w:customStyle="1" w:styleId="28">
    <w:name w:val="Основний текст (2)_"/>
    <w:link w:val="29"/>
    <w:rsid w:val="002E6F6C"/>
    <w:rPr>
      <w:sz w:val="23"/>
      <w:szCs w:val="23"/>
      <w:shd w:val="clear" w:color="auto" w:fill="FFFFFF"/>
    </w:rPr>
  </w:style>
  <w:style w:type="paragraph" w:customStyle="1" w:styleId="29">
    <w:name w:val="Основний текст (2)"/>
    <w:basedOn w:val="a0"/>
    <w:link w:val="28"/>
    <w:rsid w:val="002E6F6C"/>
    <w:pPr>
      <w:shd w:val="clear" w:color="auto" w:fill="FFFFFF"/>
      <w:spacing w:before="240" w:after="1860" w:line="288" w:lineRule="exact"/>
      <w:jc w:val="center"/>
    </w:pPr>
    <w:rPr>
      <w:rFonts w:asciiTheme="minorHAnsi" w:eastAsiaTheme="minorHAnsi" w:hAnsiTheme="minorHAnsi" w:cstheme="minorBidi"/>
      <w:color w:val="auto"/>
      <w:sz w:val="23"/>
      <w:szCs w:val="23"/>
      <w:shd w:val="clear" w:color="auto" w:fill="FFFFFF"/>
      <w:lang w:eastAsia="en-US"/>
    </w:rPr>
  </w:style>
  <w:style w:type="character" w:customStyle="1" w:styleId="2a">
    <w:name w:val="Основний текст (2) + Не напівжирний"/>
    <w:rsid w:val="002E6F6C"/>
    <w:rPr>
      <w:b/>
      <w:bCs/>
      <w:sz w:val="23"/>
      <w:szCs w:val="23"/>
      <w:shd w:val="clear" w:color="auto" w:fill="FFFFFF"/>
    </w:rPr>
  </w:style>
  <w:style w:type="character" w:customStyle="1" w:styleId="120">
    <w:name w:val="Основний текст (12)_"/>
    <w:link w:val="121"/>
    <w:rsid w:val="002E6F6C"/>
    <w:rPr>
      <w:rFonts w:ascii="Courier New" w:eastAsia="Courier New" w:hAnsi="Courier New"/>
      <w:sz w:val="32"/>
      <w:szCs w:val="32"/>
      <w:shd w:val="clear" w:color="auto" w:fill="FFFFFF"/>
    </w:rPr>
  </w:style>
  <w:style w:type="paragraph" w:customStyle="1" w:styleId="121">
    <w:name w:val="Основний текст (12)"/>
    <w:basedOn w:val="a0"/>
    <w:link w:val="120"/>
    <w:rsid w:val="002E6F6C"/>
    <w:pPr>
      <w:shd w:val="clear" w:color="auto" w:fill="FFFFFF"/>
      <w:spacing w:line="0" w:lineRule="atLeast"/>
    </w:pPr>
    <w:rPr>
      <w:rFonts w:ascii="Courier New" w:eastAsia="Courier New" w:hAnsi="Courier New" w:cstheme="minorBidi"/>
      <w:color w:val="auto"/>
      <w:sz w:val="32"/>
      <w:szCs w:val="32"/>
      <w:shd w:val="clear" w:color="auto" w:fill="FFFFFF"/>
      <w:lang w:eastAsia="en-US"/>
    </w:rPr>
  </w:style>
  <w:style w:type="character" w:customStyle="1" w:styleId="12TimesNewRoman135pt">
    <w:name w:val="Основний текст (12) + Times New Roman;13;5 pt"/>
    <w:rsid w:val="002E6F6C"/>
    <w:rPr>
      <w:rFonts w:ascii="Times New Roman" w:eastAsia="Times New Roman" w:hAnsi="Times New Roman" w:cs="Times New Roman"/>
      <w:spacing w:val="0"/>
      <w:sz w:val="27"/>
      <w:szCs w:val="27"/>
      <w:shd w:val="clear" w:color="auto" w:fill="FFFFFF"/>
    </w:rPr>
  </w:style>
  <w:style w:type="character" w:customStyle="1" w:styleId="1pt">
    <w:name w:val="Основний текст + Інтервал 1 pt"/>
    <w:rsid w:val="002E6F6C"/>
    <w:rPr>
      <w:spacing w:val="20"/>
      <w:sz w:val="23"/>
      <w:szCs w:val="23"/>
      <w:shd w:val="clear" w:color="auto" w:fill="FFFFFF"/>
      <w:lang w:val="en-US"/>
    </w:rPr>
  </w:style>
  <w:style w:type="character" w:customStyle="1" w:styleId="320">
    <w:name w:val="Основний текст (32)_"/>
    <w:link w:val="321"/>
    <w:rsid w:val="002E6F6C"/>
    <w:rPr>
      <w:spacing w:val="20"/>
      <w:sz w:val="8"/>
      <w:szCs w:val="8"/>
      <w:shd w:val="clear" w:color="auto" w:fill="FFFFFF"/>
    </w:rPr>
  </w:style>
  <w:style w:type="paragraph" w:customStyle="1" w:styleId="321">
    <w:name w:val="Основний текст (32)"/>
    <w:basedOn w:val="a0"/>
    <w:link w:val="320"/>
    <w:rsid w:val="002E6F6C"/>
    <w:pPr>
      <w:shd w:val="clear" w:color="auto" w:fill="FFFFFF"/>
      <w:spacing w:line="0" w:lineRule="atLeast"/>
    </w:pPr>
    <w:rPr>
      <w:rFonts w:asciiTheme="minorHAnsi" w:eastAsiaTheme="minorHAnsi" w:hAnsiTheme="minorHAnsi" w:cstheme="minorBidi"/>
      <w:color w:val="auto"/>
      <w:spacing w:val="20"/>
      <w:sz w:val="8"/>
      <w:szCs w:val="8"/>
      <w:shd w:val="clear" w:color="auto" w:fill="FFFFFF"/>
      <w:lang w:eastAsia="en-US"/>
    </w:rPr>
  </w:style>
  <w:style w:type="character" w:customStyle="1" w:styleId="330">
    <w:name w:val="Основний текст (33)_"/>
    <w:link w:val="331"/>
    <w:rsid w:val="002E6F6C"/>
    <w:rPr>
      <w:sz w:val="23"/>
      <w:szCs w:val="23"/>
      <w:shd w:val="clear" w:color="auto" w:fill="FFFFFF"/>
    </w:rPr>
  </w:style>
  <w:style w:type="paragraph" w:customStyle="1" w:styleId="331">
    <w:name w:val="Основний текст (33)"/>
    <w:basedOn w:val="a0"/>
    <w:link w:val="330"/>
    <w:rsid w:val="002E6F6C"/>
    <w:pPr>
      <w:shd w:val="clear" w:color="auto" w:fill="FFFFFF"/>
      <w:spacing w:line="0" w:lineRule="atLeast"/>
    </w:pPr>
    <w:rPr>
      <w:rFonts w:asciiTheme="minorHAnsi" w:eastAsiaTheme="minorHAnsi" w:hAnsiTheme="minorHAnsi" w:cstheme="minorBidi"/>
      <w:color w:val="auto"/>
      <w:sz w:val="23"/>
      <w:szCs w:val="23"/>
      <w:shd w:val="clear" w:color="auto" w:fill="FFFFFF"/>
      <w:lang w:eastAsia="en-US"/>
    </w:rPr>
  </w:style>
  <w:style w:type="character" w:customStyle="1" w:styleId="64">
    <w:name w:val="Основний текст (64)"/>
    <w:rsid w:val="002E6F6C"/>
    <w:rPr>
      <w:rFonts w:ascii="Times New Roman" w:eastAsia="Times New Roman" w:hAnsi="Times New Roman" w:cs="Times New Roman"/>
      <w:b w:val="0"/>
      <w:bCs w:val="0"/>
      <w:i w:val="0"/>
      <w:iCs w:val="0"/>
      <w:smallCaps w:val="0"/>
      <w:strike w:val="0"/>
      <w:sz w:val="27"/>
      <w:szCs w:val="27"/>
      <w:u w:val="single"/>
    </w:rPr>
  </w:style>
  <w:style w:type="character" w:customStyle="1" w:styleId="150">
    <w:name w:val="Основний текст (15)_"/>
    <w:link w:val="151"/>
    <w:rsid w:val="002E6F6C"/>
    <w:rPr>
      <w:rFonts w:ascii="Franklin Gothic Medium" w:eastAsia="Franklin Gothic Medium" w:hAnsi="Franklin Gothic Medium"/>
      <w:sz w:val="18"/>
      <w:szCs w:val="18"/>
      <w:shd w:val="clear" w:color="auto" w:fill="FFFFFF"/>
    </w:rPr>
  </w:style>
  <w:style w:type="paragraph" w:customStyle="1" w:styleId="151">
    <w:name w:val="Основний текст (15)"/>
    <w:basedOn w:val="a0"/>
    <w:link w:val="150"/>
    <w:rsid w:val="002E6F6C"/>
    <w:pPr>
      <w:shd w:val="clear" w:color="auto" w:fill="FFFFFF"/>
      <w:spacing w:line="0" w:lineRule="atLeast"/>
    </w:pPr>
    <w:rPr>
      <w:rFonts w:ascii="Franklin Gothic Medium" w:eastAsia="Franklin Gothic Medium" w:hAnsi="Franklin Gothic Medium" w:cstheme="minorBidi"/>
      <w:color w:val="auto"/>
      <w:sz w:val="18"/>
      <w:szCs w:val="18"/>
      <w:shd w:val="clear" w:color="auto" w:fill="FFFFFF"/>
      <w:lang w:eastAsia="en-US"/>
    </w:rPr>
  </w:style>
  <w:style w:type="character" w:customStyle="1" w:styleId="15TimesNewRoman12pt0pt">
    <w:name w:val="Основний текст (15) + Times New Roman;12 pt;Інтервал 0 pt"/>
    <w:rsid w:val="002E6F6C"/>
    <w:rPr>
      <w:rFonts w:ascii="Times New Roman" w:eastAsia="Times New Roman" w:hAnsi="Times New Roman" w:cs="Times New Roman"/>
      <w:spacing w:val="-10"/>
      <w:sz w:val="24"/>
      <w:szCs w:val="24"/>
      <w:shd w:val="clear" w:color="auto" w:fill="FFFFFF"/>
    </w:rPr>
  </w:style>
  <w:style w:type="character" w:customStyle="1" w:styleId="15TimesNewRoman12pt1pt">
    <w:name w:val="Основний текст (15) + Times New Roman;12 pt;Інтервал 1 pt"/>
    <w:rsid w:val="002E6F6C"/>
    <w:rPr>
      <w:rFonts w:ascii="Times New Roman" w:eastAsia="Times New Roman" w:hAnsi="Times New Roman" w:cs="Times New Roman"/>
      <w:spacing w:val="30"/>
      <w:sz w:val="24"/>
      <w:szCs w:val="24"/>
      <w:shd w:val="clear" w:color="auto" w:fill="FFFFFF"/>
    </w:rPr>
  </w:style>
  <w:style w:type="character" w:customStyle="1" w:styleId="18">
    <w:name w:val="Основний текст (18)_"/>
    <w:link w:val="180"/>
    <w:rsid w:val="002E6F6C"/>
    <w:rPr>
      <w:rFonts w:ascii="Tahoma" w:eastAsia="Tahoma" w:hAnsi="Tahoma"/>
      <w:spacing w:val="10"/>
      <w:shd w:val="clear" w:color="auto" w:fill="FFFFFF"/>
    </w:rPr>
  </w:style>
  <w:style w:type="paragraph" w:customStyle="1" w:styleId="180">
    <w:name w:val="Основний текст (18)"/>
    <w:basedOn w:val="a0"/>
    <w:link w:val="18"/>
    <w:rsid w:val="002E6F6C"/>
    <w:pPr>
      <w:shd w:val="clear" w:color="auto" w:fill="FFFFFF"/>
      <w:spacing w:line="0" w:lineRule="atLeast"/>
    </w:pPr>
    <w:rPr>
      <w:rFonts w:ascii="Tahoma" w:eastAsia="Tahoma" w:hAnsi="Tahoma" w:cstheme="minorBidi"/>
      <w:color w:val="auto"/>
      <w:spacing w:val="10"/>
      <w:sz w:val="22"/>
      <w:szCs w:val="22"/>
      <w:shd w:val="clear" w:color="auto" w:fill="FFFFFF"/>
      <w:lang w:eastAsia="en-US"/>
    </w:rPr>
  </w:style>
  <w:style w:type="paragraph" w:customStyle="1" w:styleId="Default">
    <w:name w:val="Default"/>
    <w:rsid w:val="002E6F6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horttext">
    <w:name w:val="short_text"/>
    <w:basedOn w:val="a1"/>
    <w:rsid w:val="002E6F6C"/>
  </w:style>
  <w:style w:type="paragraph" w:styleId="aff2">
    <w:name w:val="Balloon Text"/>
    <w:basedOn w:val="a0"/>
    <w:link w:val="aff3"/>
    <w:uiPriority w:val="99"/>
    <w:rsid w:val="002E6F6C"/>
    <w:rPr>
      <w:rFonts w:ascii="Tahoma" w:hAnsi="Tahoma" w:cs="Tahoma"/>
      <w:sz w:val="16"/>
      <w:szCs w:val="16"/>
    </w:rPr>
  </w:style>
  <w:style w:type="character" w:customStyle="1" w:styleId="aff3">
    <w:name w:val="Текст выноски Знак"/>
    <w:basedOn w:val="a1"/>
    <w:link w:val="aff2"/>
    <w:uiPriority w:val="99"/>
    <w:rsid w:val="002E6F6C"/>
    <w:rPr>
      <w:rFonts w:ascii="Tahoma" w:eastAsia="Times New Roman" w:hAnsi="Tahoma" w:cs="Tahoma"/>
      <w:color w:val="000000"/>
      <w:sz w:val="16"/>
      <w:szCs w:val="16"/>
      <w:lang w:eastAsia="ru-RU"/>
    </w:rPr>
  </w:style>
  <w:style w:type="paragraph" w:customStyle="1" w:styleId="38">
    <w:name w:val="Основной текст3"/>
    <w:basedOn w:val="a0"/>
    <w:uiPriority w:val="99"/>
    <w:rsid w:val="002E6F6C"/>
    <w:pPr>
      <w:widowControl w:val="0"/>
      <w:shd w:val="clear" w:color="auto" w:fill="FFFFFF"/>
      <w:spacing w:before="360" w:line="300" w:lineRule="exact"/>
      <w:ind w:hanging="760"/>
      <w:jc w:val="both"/>
    </w:pPr>
    <w:rPr>
      <w:rFonts w:eastAsia="Courier New"/>
      <w:spacing w:val="11"/>
      <w:sz w:val="18"/>
      <w:szCs w:val="18"/>
    </w:rPr>
  </w:style>
  <w:style w:type="character" w:customStyle="1" w:styleId="41">
    <w:name w:val="Основной текст (4)_"/>
    <w:link w:val="42"/>
    <w:uiPriority w:val="99"/>
    <w:rsid w:val="002E6F6C"/>
    <w:rPr>
      <w:sz w:val="28"/>
      <w:szCs w:val="28"/>
      <w:shd w:val="clear" w:color="auto" w:fill="FFFFFF"/>
    </w:rPr>
  </w:style>
  <w:style w:type="paragraph" w:customStyle="1" w:styleId="42">
    <w:name w:val="Основной текст (4)"/>
    <w:basedOn w:val="a0"/>
    <w:link w:val="41"/>
    <w:uiPriority w:val="99"/>
    <w:rsid w:val="002E6F6C"/>
    <w:pPr>
      <w:widowControl w:val="0"/>
      <w:shd w:val="clear" w:color="auto" w:fill="FFFFFF"/>
      <w:spacing w:line="317" w:lineRule="exact"/>
      <w:jc w:val="right"/>
    </w:pPr>
    <w:rPr>
      <w:rFonts w:asciiTheme="minorHAnsi" w:eastAsiaTheme="minorHAnsi" w:hAnsiTheme="minorHAnsi" w:cstheme="minorBidi"/>
      <w:color w:val="auto"/>
      <w:sz w:val="28"/>
      <w:szCs w:val="28"/>
      <w:lang w:eastAsia="en-US"/>
    </w:rPr>
  </w:style>
  <w:style w:type="paragraph" w:styleId="aff4">
    <w:name w:val="List Paragraph"/>
    <w:basedOn w:val="a0"/>
    <w:uiPriority w:val="99"/>
    <w:qFormat/>
    <w:rsid w:val="002E6F6C"/>
    <w:pPr>
      <w:widowControl w:val="0"/>
      <w:autoSpaceDE w:val="0"/>
      <w:autoSpaceDN w:val="0"/>
      <w:ind w:left="242"/>
    </w:pPr>
    <w:rPr>
      <w:color w:val="auto"/>
      <w:sz w:val="22"/>
      <w:szCs w:val="22"/>
      <w:lang w:val="ru-RU"/>
    </w:rPr>
  </w:style>
  <w:style w:type="paragraph" w:styleId="HTML">
    <w:name w:val="HTML Preformatted"/>
    <w:basedOn w:val="a0"/>
    <w:link w:val="HTML0"/>
    <w:uiPriority w:val="99"/>
    <w:rsid w:val="009C5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ый HTML Знак"/>
    <w:basedOn w:val="a1"/>
    <w:link w:val="HTML"/>
    <w:uiPriority w:val="99"/>
    <w:rsid w:val="009C5207"/>
    <w:rPr>
      <w:rFonts w:ascii="Courier New" w:eastAsia="Times New Roman" w:hAnsi="Courier New" w:cs="Courier New"/>
      <w:sz w:val="20"/>
      <w:szCs w:val="20"/>
      <w:lang w:val="ru-RU" w:eastAsia="ru-RU"/>
    </w:rPr>
  </w:style>
  <w:style w:type="character" w:customStyle="1" w:styleId="211pt">
    <w:name w:val="Основной текст (2) + 11 pt"/>
    <w:uiPriority w:val="99"/>
    <w:rsid w:val="00211FB0"/>
    <w:rPr>
      <w:rFonts w:ascii="Times New Roman" w:hAnsi="Times New Roman"/>
      <w:color w:val="000000"/>
      <w:spacing w:val="0"/>
      <w:w w:val="100"/>
      <w:position w:val="0"/>
      <w:sz w:val="22"/>
      <w:u w:val="none"/>
      <w:lang w:val="uk-UA" w:eastAsia="uk-UA"/>
    </w:rPr>
  </w:style>
  <w:style w:type="character" w:customStyle="1" w:styleId="4Exact">
    <w:name w:val="Основной текст (4) Exact"/>
    <w:uiPriority w:val="99"/>
    <w:rsid w:val="002E30F0"/>
    <w:rPr>
      <w:rFonts w:ascii="Times New Roman" w:hAnsi="Times New Roman"/>
      <w:sz w:val="22"/>
      <w:u w:val="none"/>
    </w:rPr>
  </w:style>
  <w:style w:type="character" w:customStyle="1" w:styleId="ListLabel84">
    <w:name w:val="ListLabel 84"/>
    <w:uiPriority w:val="99"/>
    <w:rsid w:val="002D4F72"/>
    <w:rPr>
      <w:sz w:val="20"/>
    </w:rPr>
  </w:style>
  <w:style w:type="character" w:customStyle="1" w:styleId="2b">
    <w:name w:val="Основной текст (2)_"/>
    <w:link w:val="2c"/>
    <w:uiPriority w:val="99"/>
    <w:locked/>
    <w:rsid w:val="002D4F72"/>
    <w:rPr>
      <w:b/>
      <w:i/>
      <w:sz w:val="26"/>
      <w:shd w:val="clear" w:color="auto" w:fill="FFFFFF"/>
    </w:rPr>
  </w:style>
  <w:style w:type="paragraph" w:customStyle="1" w:styleId="2c">
    <w:name w:val="Основной текст (2)"/>
    <w:basedOn w:val="a0"/>
    <w:link w:val="2b"/>
    <w:uiPriority w:val="99"/>
    <w:rsid w:val="002D4F72"/>
    <w:pPr>
      <w:shd w:val="clear" w:color="auto" w:fill="FFFFFF"/>
      <w:spacing w:line="480" w:lineRule="exact"/>
      <w:ind w:firstLine="720"/>
      <w:jc w:val="both"/>
    </w:pPr>
    <w:rPr>
      <w:rFonts w:asciiTheme="minorHAnsi" w:eastAsiaTheme="minorHAnsi" w:hAnsiTheme="minorHAnsi" w:cstheme="minorBidi"/>
      <w:b/>
      <w:i/>
      <w:color w:val="auto"/>
      <w:szCs w:val="22"/>
      <w:lang w:eastAsia="en-US"/>
    </w:rPr>
  </w:style>
  <w:style w:type="character" w:customStyle="1" w:styleId="211pt1">
    <w:name w:val="Основной текст (2) + 11 pt1"/>
    <w:aliases w:val="Полужирный"/>
    <w:uiPriority w:val="99"/>
    <w:rsid w:val="002D4F72"/>
    <w:rPr>
      <w:rFonts w:ascii="Times New Roman" w:hAnsi="Times New Roman"/>
      <w:b/>
      <w:color w:val="000000"/>
      <w:spacing w:val="0"/>
      <w:w w:val="100"/>
      <w:position w:val="0"/>
      <w:sz w:val="22"/>
      <w:u w:val="none"/>
      <w:shd w:val="clear" w:color="auto" w:fill="FFFFFF"/>
      <w:lang w:val="uk-UA" w:eastAsia="uk-UA"/>
    </w:rPr>
  </w:style>
  <w:style w:type="character" w:customStyle="1" w:styleId="-">
    <w:name w:val="Интернет-ссылка"/>
    <w:uiPriority w:val="99"/>
    <w:rsid w:val="00E640F2"/>
    <w:rPr>
      <w:color w:val="0000FF"/>
      <w:u w:val="single"/>
    </w:rPr>
  </w:style>
  <w:style w:type="character" w:customStyle="1" w:styleId="projectid2">
    <w:name w:val="project_id2"/>
    <w:uiPriority w:val="99"/>
    <w:rsid w:val="00E640F2"/>
    <w:rPr>
      <w:color w:val="FFFFFF"/>
    </w:rPr>
  </w:style>
  <w:style w:type="character" w:customStyle="1" w:styleId="ListLabel1">
    <w:name w:val="ListLabel 1"/>
    <w:uiPriority w:val="99"/>
    <w:rsid w:val="00E640F2"/>
    <w:rPr>
      <w:b/>
      <w:sz w:val="24"/>
    </w:rPr>
  </w:style>
  <w:style w:type="character" w:customStyle="1" w:styleId="ListLabel2">
    <w:name w:val="ListLabel 2"/>
    <w:uiPriority w:val="99"/>
    <w:rsid w:val="00E640F2"/>
    <w:rPr>
      <w:sz w:val="24"/>
    </w:rPr>
  </w:style>
  <w:style w:type="character" w:customStyle="1" w:styleId="ListLabel3">
    <w:name w:val="ListLabel 3"/>
    <w:uiPriority w:val="99"/>
    <w:rsid w:val="00E640F2"/>
    <w:rPr>
      <w:b/>
    </w:rPr>
  </w:style>
  <w:style w:type="character" w:customStyle="1" w:styleId="ListLabel4">
    <w:name w:val="ListLabel 4"/>
    <w:uiPriority w:val="99"/>
    <w:rsid w:val="00E640F2"/>
    <w:rPr>
      <w:color w:val="00000A"/>
    </w:rPr>
  </w:style>
  <w:style w:type="character" w:customStyle="1" w:styleId="ListLabel5">
    <w:name w:val="ListLabel 5"/>
    <w:uiPriority w:val="99"/>
    <w:rsid w:val="00E640F2"/>
  </w:style>
  <w:style w:type="character" w:customStyle="1" w:styleId="ListLabel6">
    <w:name w:val="ListLabel 6"/>
    <w:uiPriority w:val="99"/>
    <w:rsid w:val="00E640F2"/>
  </w:style>
  <w:style w:type="character" w:customStyle="1" w:styleId="ListLabel7">
    <w:name w:val="ListLabel 7"/>
    <w:uiPriority w:val="99"/>
    <w:rsid w:val="00E640F2"/>
  </w:style>
  <w:style w:type="character" w:customStyle="1" w:styleId="ListLabel8">
    <w:name w:val="ListLabel 8"/>
    <w:uiPriority w:val="99"/>
    <w:rsid w:val="00E640F2"/>
  </w:style>
  <w:style w:type="character" w:customStyle="1" w:styleId="ListLabel9">
    <w:name w:val="ListLabel 9"/>
    <w:uiPriority w:val="99"/>
    <w:rsid w:val="00E640F2"/>
  </w:style>
  <w:style w:type="character" w:customStyle="1" w:styleId="ListLabel10">
    <w:name w:val="ListLabel 10"/>
    <w:uiPriority w:val="99"/>
    <w:rsid w:val="00E640F2"/>
  </w:style>
  <w:style w:type="character" w:customStyle="1" w:styleId="ListLabel11">
    <w:name w:val="ListLabel 11"/>
    <w:uiPriority w:val="99"/>
    <w:rsid w:val="00E640F2"/>
  </w:style>
  <w:style w:type="character" w:customStyle="1" w:styleId="ListLabel12">
    <w:name w:val="ListLabel 12"/>
    <w:uiPriority w:val="99"/>
    <w:rsid w:val="00E640F2"/>
  </w:style>
  <w:style w:type="character" w:customStyle="1" w:styleId="ListLabel13">
    <w:name w:val="ListLabel 13"/>
    <w:uiPriority w:val="99"/>
    <w:rsid w:val="00E640F2"/>
  </w:style>
  <w:style w:type="character" w:customStyle="1" w:styleId="ListLabel14">
    <w:name w:val="ListLabel 14"/>
    <w:uiPriority w:val="99"/>
    <w:rsid w:val="00E640F2"/>
  </w:style>
  <w:style w:type="character" w:customStyle="1" w:styleId="ListLabel15">
    <w:name w:val="ListLabel 15"/>
    <w:uiPriority w:val="99"/>
    <w:rsid w:val="00E640F2"/>
  </w:style>
  <w:style w:type="character" w:customStyle="1" w:styleId="ListLabel16">
    <w:name w:val="ListLabel 16"/>
    <w:uiPriority w:val="99"/>
    <w:rsid w:val="00E640F2"/>
  </w:style>
  <w:style w:type="character" w:customStyle="1" w:styleId="ListLabel17">
    <w:name w:val="ListLabel 17"/>
    <w:uiPriority w:val="99"/>
    <w:rsid w:val="00E640F2"/>
  </w:style>
  <w:style w:type="character" w:customStyle="1" w:styleId="ListLabel18">
    <w:name w:val="ListLabel 18"/>
    <w:uiPriority w:val="99"/>
    <w:rsid w:val="00E640F2"/>
    <w:rPr>
      <w:sz w:val="24"/>
    </w:rPr>
  </w:style>
  <w:style w:type="character" w:customStyle="1" w:styleId="ListLabel19">
    <w:name w:val="ListLabel 19"/>
    <w:uiPriority w:val="99"/>
    <w:rsid w:val="00E640F2"/>
  </w:style>
  <w:style w:type="character" w:customStyle="1" w:styleId="ListLabel20">
    <w:name w:val="ListLabel 20"/>
    <w:uiPriority w:val="99"/>
    <w:rsid w:val="00E640F2"/>
  </w:style>
  <w:style w:type="character" w:customStyle="1" w:styleId="ListLabel21">
    <w:name w:val="ListLabel 21"/>
    <w:uiPriority w:val="99"/>
    <w:rsid w:val="00E640F2"/>
  </w:style>
  <w:style w:type="character" w:customStyle="1" w:styleId="ListLabel22">
    <w:name w:val="ListLabel 22"/>
    <w:uiPriority w:val="99"/>
    <w:rsid w:val="00E640F2"/>
  </w:style>
  <w:style w:type="character" w:customStyle="1" w:styleId="ListLabel23">
    <w:name w:val="ListLabel 23"/>
    <w:uiPriority w:val="99"/>
    <w:rsid w:val="00E640F2"/>
  </w:style>
  <w:style w:type="character" w:customStyle="1" w:styleId="ListLabel24">
    <w:name w:val="ListLabel 24"/>
    <w:uiPriority w:val="99"/>
    <w:rsid w:val="00E640F2"/>
  </w:style>
  <w:style w:type="character" w:customStyle="1" w:styleId="ListLabel25">
    <w:name w:val="ListLabel 25"/>
    <w:uiPriority w:val="99"/>
    <w:rsid w:val="00E640F2"/>
  </w:style>
  <w:style w:type="character" w:customStyle="1" w:styleId="ListLabel26">
    <w:name w:val="ListLabel 26"/>
    <w:uiPriority w:val="99"/>
    <w:rsid w:val="00E640F2"/>
  </w:style>
  <w:style w:type="character" w:customStyle="1" w:styleId="ListLabel27">
    <w:name w:val="ListLabel 27"/>
    <w:uiPriority w:val="99"/>
    <w:rsid w:val="00E640F2"/>
    <w:rPr>
      <w:sz w:val="24"/>
    </w:rPr>
  </w:style>
  <w:style w:type="character" w:customStyle="1" w:styleId="ListLabel28">
    <w:name w:val="ListLabel 28"/>
    <w:uiPriority w:val="99"/>
    <w:rsid w:val="00E640F2"/>
    <w:rPr>
      <w:sz w:val="24"/>
    </w:rPr>
  </w:style>
  <w:style w:type="character" w:customStyle="1" w:styleId="ListLabel29">
    <w:name w:val="ListLabel 29"/>
    <w:uiPriority w:val="99"/>
    <w:rsid w:val="00E640F2"/>
    <w:rPr>
      <w:sz w:val="20"/>
    </w:rPr>
  </w:style>
  <w:style w:type="character" w:customStyle="1" w:styleId="ListLabel30">
    <w:name w:val="ListLabel 30"/>
    <w:uiPriority w:val="99"/>
    <w:rsid w:val="00E640F2"/>
    <w:rPr>
      <w:sz w:val="20"/>
    </w:rPr>
  </w:style>
  <w:style w:type="character" w:customStyle="1" w:styleId="ListLabel31">
    <w:name w:val="ListLabel 31"/>
    <w:uiPriority w:val="99"/>
    <w:rsid w:val="00E640F2"/>
    <w:rPr>
      <w:sz w:val="20"/>
    </w:rPr>
  </w:style>
  <w:style w:type="character" w:customStyle="1" w:styleId="ListLabel32">
    <w:name w:val="ListLabel 32"/>
    <w:uiPriority w:val="99"/>
    <w:rsid w:val="00E640F2"/>
    <w:rPr>
      <w:sz w:val="20"/>
    </w:rPr>
  </w:style>
  <w:style w:type="character" w:customStyle="1" w:styleId="ListLabel33">
    <w:name w:val="ListLabel 33"/>
    <w:uiPriority w:val="99"/>
    <w:rsid w:val="00E640F2"/>
    <w:rPr>
      <w:sz w:val="20"/>
    </w:rPr>
  </w:style>
  <w:style w:type="character" w:customStyle="1" w:styleId="ListLabel34">
    <w:name w:val="ListLabel 34"/>
    <w:uiPriority w:val="99"/>
    <w:rsid w:val="00E640F2"/>
    <w:rPr>
      <w:sz w:val="20"/>
    </w:rPr>
  </w:style>
  <w:style w:type="character" w:customStyle="1" w:styleId="ListLabel35">
    <w:name w:val="ListLabel 35"/>
    <w:uiPriority w:val="99"/>
    <w:rsid w:val="00E640F2"/>
    <w:rPr>
      <w:sz w:val="20"/>
    </w:rPr>
  </w:style>
  <w:style w:type="character" w:customStyle="1" w:styleId="ListLabel36">
    <w:name w:val="ListLabel 36"/>
    <w:uiPriority w:val="99"/>
    <w:rsid w:val="00E640F2"/>
    <w:rPr>
      <w:sz w:val="20"/>
    </w:rPr>
  </w:style>
  <w:style w:type="character" w:customStyle="1" w:styleId="ListLabel37">
    <w:name w:val="ListLabel 37"/>
    <w:uiPriority w:val="99"/>
    <w:rsid w:val="00E640F2"/>
    <w:rPr>
      <w:sz w:val="20"/>
    </w:rPr>
  </w:style>
  <w:style w:type="character" w:customStyle="1" w:styleId="ListLabel38">
    <w:name w:val="ListLabel 38"/>
    <w:uiPriority w:val="99"/>
    <w:rsid w:val="00E640F2"/>
  </w:style>
  <w:style w:type="character" w:customStyle="1" w:styleId="ListLabel39">
    <w:name w:val="ListLabel 39"/>
    <w:uiPriority w:val="99"/>
    <w:rsid w:val="00E640F2"/>
  </w:style>
  <w:style w:type="character" w:customStyle="1" w:styleId="ListLabel40">
    <w:name w:val="ListLabel 40"/>
    <w:uiPriority w:val="99"/>
    <w:rsid w:val="00E640F2"/>
  </w:style>
  <w:style w:type="character" w:customStyle="1" w:styleId="ListLabel41">
    <w:name w:val="ListLabel 41"/>
    <w:uiPriority w:val="99"/>
    <w:rsid w:val="00E640F2"/>
  </w:style>
  <w:style w:type="character" w:customStyle="1" w:styleId="ListLabel42">
    <w:name w:val="ListLabel 42"/>
    <w:uiPriority w:val="99"/>
    <w:rsid w:val="00E640F2"/>
  </w:style>
  <w:style w:type="character" w:customStyle="1" w:styleId="ListLabel43">
    <w:name w:val="ListLabel 43"/>
    <w:uiPriority w:val="99"/>
    <w:rsid w:val="00E640F2"/>
  </w:style>
  <w:style w:type="character" w:customStyle="1" w:styleId="ListLabel44">
    <w:name w:val="ListLabel 44"/>
    <w:uiPriority w:val="99"/>
    <w:rsid w:val="00E640F2"/>
    <w:rPr>
      <w:sz w:val="20"/>
    </w:rPr>
  </w:style>
  <w:style w:type="character" w:customStyle="1" w:styleId="ListLabel45">
    <w:name w:val="ListLabel 45"/>
    <w:uiPriority w:val="99"/>
    <w:rsid w:val="00E640F2"/>
    <w:rPr>
      <w:sz w:val="20"/>
    </w:rPr>
  </w:style>
  <w:style w:type="character" w:customStyle="1" w:styleId="ListLabel46">
    <w:name w:val="ListLabel 46"/>
    <w:uiPriority w:val="99"/>
    <w:rsid w:val="00E640F2"/>
    <w:rPr>
      <w:sz w:val="20"/>
    </w:rPr>
  </w:style>
  <w:style w:type="character" w:customStyle="1" w:styleId="ListLabel47">
    <w:name w:val="ListLabel 47"/>
    <w:uiPriority w:val="99"/>
    <w:rsid w:val="00E640F2"/>
    <w:rPr>
      <w:sz w:val="20"/>
    </w:rPr>
  </w:style>
  <w:style w:type="character" w:customStyle="1" w:styleId="ListLabel48">
    <w:name w:val="ListLabel 48"/>
    <w:uiPriority w:val="99"/>
    <w:rsid w:val="00E640F2"/>
    <w:rPr>
      <w:sz w:val="20"/>
    </w:rPr>
  </w:style>
  <w:style w:type="character" w:customStyle="1" w:styleId="ListLabel49">
    <w:name w:val="ListLabel 49"/>
    <w:uiPriority w:val="99"/>
    <w:rsid w:val="00E640F2"/>
    <w:rPr>
      <w:sz w:val="20"/>
    </w:rPr>
  </w:style>
  <w:style w:type="character" w:customStyle="1" w:styleId="ListLabel50">
    <w:name w:val="ListLabel 50"/>
    <w:uiPriority w:val="99"/>
    <w:rsid w:val="00E640F2"/>
    <w:rPr>
      <w:sz w:val="20"/>
    </w:rPr>
  </w:style>
  <w:style w:type="character" w:customStyle="1" w:styleId="ListLabel51">
    <w:name w:val="ListLabel 51"/>
    <w:uiPriority w:val="99"/>
    <w:rsid w:val="00E640F2"/>
    <w:rPr>
      <w:sz w:val="20"/>
    </w:rPr>
  </w:style>
  <w:style w:type="character" w:customStyle="1" w:styleId="ListLabel52">
    <w:name w:val="ListLabel 52"/>
    <w:uiPriority w:val="99"/>
    <w:rsid w:val="00E640F2"/>
    <w:rPr>
      <w:sz w:val="20"/>
    </w:rPr>
  </w:style>
  <w:style w:type="character" w:customStyle="1" w:styleId="ListLabel53">
    <w:name w:val="ListLabel 53"/>
    <w:uiPriority w:val="99"/>
    <w:rsid w:val="00E640F2"/>
    <w:rPr>
      <w:sz w:val="20"/>
    </w:rPr>
  </w:style>
  <w:style w:type="character" w:customStyle="1" w:styleId="ListLabel54">
    <w:name w:val="ListLabel 54"/>
    <w:uiPriority w:val="99"/>
    <w:rsid w:val="00E640F2"/>
    <w:rPr>
      <w:sz w:val="20"/>
    </w:rPr>
  </w:style>
  <w:style w:type="character" w:customStyle="1" w:styleId="ListLabel55">
    <w:name w:val="ListLabel 55"/>
    <w:uiPriority w:val="99"/>
    <w:rsid w:val="00E640F2"/>
    <w:rPr>
      <w:sz w:val="20"/>
    </w:rPr>
  </w:style>
  <w:style w:type="character" w:customStyle="1" w:styleId="ListLabel56">
    <w:name w:val="ListLabel 56"/>
    <w:uiPriority w:val="99"/>
    <w:rsid w:val="00E640F2"/>
    <w:rPr>
      <w:sz w:val="20"/>
    </w:rPr>
  </w:style>
  <w:style w:type="character" w:customStyle="1" w:styleId="ListLabel57">
    <w:name w:val="ListLabel 57"/>
    <w:uiPriority w:val="99"/>
    <w:rsid w:val="00E640F2"/>
    <w:rPr>
      <w:sz w:val="20"/>
    </w:rPr>
  </w:style>
  <w:style w:type="character" w:customStyle="1" w:styleId="ListLabel58">
    <w:name w:val="ListLabel 58"/>
    <w:uiPriority w:val="99"/>
    <w:rsid w:val="00E640F2"/>
    <w:rPr>
      <w:sz w:val="20"/>
    </w:rPr>
  </w:style>
  <w:style w:type="character" w:customStyle="1" w:styleId="ListLabel59">
    <w:name w:val="ListLabel 59"/>
    <w:uiPriority w:val="99"/>
    <w:rsid w:val="00E640F2"/>
    <w:rPr>
      <w:sz w:val="20"/>
    </w:rPr>
  </w:style>
  <w:style w:type="character" w:customStyle="1" w:styleId="ListLabel60">
    <w:name w:val="ListLabel 60"/>
    <w:uiPriority w:val="99"/>
    <w:rsid w:val="00E640F2"/>
    <w:rPr>
      <w:sz w:val="20"/>
    </w:rPr>
  </w:style>
  <w:style w:type="character" w:customStyle="1" w:styleId="ListLabel61">
    <w:name w:val="ListLabel 61"/>
    <w:uiPriority w:val="99"/>
    <w:rsid w:val="00E640F2"/>
    <w:rPr>
      <w:sz w:val="20"/>
    </w:rPr>
  </w:style>
  <w:style w:type="character" w:customStyle="1" w:styleId="ListLabel62">
    <w:name w:val="ListLabel 62"/>
    <w:uiPriority w:val="99"/>
    <w:rsid w:val="00E640F2"/>
    <w:rPr>
      <w:sz w:val="20"/>
    </w:rPr>
  </w:style>
  <w:style w:type="character" w:customStyle="1" w:styleId="ListLabel63">
    <w:name w:val="ListLabel 63"/>
    <w:uiPriority w:val="99"/>
    <w:rsid w:val="00E640F2"/>
    <w:rPr>
      <w:sz w:val="20"/>
    </w:rPr>
  </w:style>
  <w:style w:type="character" w:customStyle="1" w:styleId="ListLabel64">
    <w:name w:val="ListLabel 64"/>
    <w:uiPriority w:val="99"/>
    <w:rsid w:val="00E640F2"/>
    <w:rPr>
      <w:sz w:val="20"/>
    </w:rPr>
  </w:style>
  <w:style w:type="character" w:customStyle="1" w:styleId="ListLabel65">
    <w:name w:val="ListLabel 65"/>
    <w:uiPriority w:val="99"/>
    <w:rsid w:val="00E640F2"/>
    <w:rPr>
      <w:sz w:val="20"/>
    </w:rPr>
  </w:style>
  <w:style w:type="character" w:customStyle="1" w:styleId="ListLabel66">
    <w:name w:val="ListLabel 66"/>
    <w:uiPriority w:val="99"/>
    <w:rsid w:val="00E640F2"/>
    <w:rPr>
      <w:sz w:val="20"/>
    </w:rPr>
  </w:style>
  <w:style w:type="character" w:customStyle="1" w:styleId="ListLabel67">
    <w:name w:val="ListLabel 67"/>
    <w:uiPriority w:val="99"/>
    <w:rsid w:val="00E640F2"/>
    <w:rPr>
      <w:sz w:val="20"/>
    </w:rPr>
  </w:style>
  <w:style w:type="character" w:customStyle="1" w:styleId="ListLabel68">
    <w:name w:val="ListLabel 68"/>
    <w:uiPriority w:val="99"/>
    <w:rsid w:val="00E640F2"/>
    <w:rPr>
      <w:sz w:val="20"/>
    </w:rPr>
  </w:style>
  <w:style w:type="character" w:customStyle="1" w:styleId="ListLabel69">
    <w:name w:val="ListLabel 69"/>
    <w:uiPriority w:val="99"/>
    <w:rsid w:val="00E640F2"/>
    <w:rPr>
      <w:sz w:val="20"/>
    </w:rPr>
  </w:style>
  <w:style w:type="character" w:customStyle="1" w:styleId="ListLabel70">
    <w:name w:val="ListLabel 70"/>
    <w:uiPriority w:val="99"/>
    <w:rsid w:val="00E640F2"/>
    <w:rPr>
      <w:sz w:val="20"/>
    </w:rPr>
  </w:style>
  <w:style w:type="character" w:customStyle="1" w:styleId="ListLabel71">
    <w:name w:val="ListLabel 71"/>
    <w:uiPriority w:val="99"/>
    <w:rsid w:val="00E640F2"/>
    <w:rPr>
      <w:sz w:val="20"/>
    </w:rPr>
  </w:style>
  <w:style w:type="character" w:customStyle="1" w:styleId="ListLabel72">
    <w:name w:val="ListLabel 72"/>
    <w:uiPriority w:val="99"/>
    <w:rsid w:val="00E640F2"/>
    <w:rPr>
      <w:sz w:val="20"/>
    </w:rPr>
  </w:style>
  <w:style w:type="character" w:customStyle="1" w:styleId="ListLabel73">
    <w:name w:val="ListLabel 73"/>
    <w:uiPriority w:val="99"/>
    <w:rsid w:val="00E640F2"/>
    <w:rPr>
      <w:sz w:val="20"/>
    </w:rPr>
  </w:style>
  <w:style w:type="character" w:customStyle="1" w:styleId="ListLabel74">
    <w:name w:val="ListLabel 74"/>
    <w:uiPriority w:val="99"/>
    <w:rsid w:val="00E640F2"/>
    <w:rPr>
      <w:sz w:val="20"/>
    </w:rPr>
  </w:style>
  <w:style w:type="character" w:customStyle="1" w:styleId="ListLabel75">
    <w:name w:val="ListLabel 75"/>
    <w:uiPriority w:val="99"/>
    <w:rsid w:val="00E640F2"/>
    <w:rPr>
      <w:sz w:val="20"/>
    </w:rPr>
  </w:style>
  <w:style w:type="character" w:customStyle="1" w:styleId="ListLabel76">
    <w:name w:val="ListLabel 76"/>
    <w:uiPriority w:val="99"/>
    <w:rsid w:val="00E640F2"/>
    <w:rPr>
      <w:sz w:val="20"/>
    </w:rPr>
  </w:style>
  <w:style w:type="character" w:customStyle="1" w:styleId="ListLabel77">
    <w:name w:val="ListLabel 77"/>
    <w:uiPriority w:val="99"/>
    <w:rsid w:val="00E640F2"/>
    <w:rPr>
      <w:sz w:val="20"/>
    </w:rPr>
  </w:style>
  <w:style w:type="character" w:customStyle="1" w:styleId="ListLabel78">
    <w:name w:val="ListLabel 78"/>
    <w:uiPriority w:val="99"/>
    <w:rsid w:val="00E640F2"/>
    <w:rPr>
      <w:sz w:val="20"/>
    </w:rPr>
  </w:style>
  <w:style w:type="character" w:customStyle="1" w:styleId="ListLabel79">
    <w:name w:val="ListLabel 79"/>
    <w:uiPriority w:val="99"/>
    <w:rsid w:val="00E640F2"/>
    <w:rPr>
      <w:sz w:val="20"/>
    </w:rPr>
  </w:style>
  <w:style w:type="character" w:customStyle="1" w:styleId="ListLabel80">
    <w:name w:val="ListLabel 80"/>
    <w:uiPriority w:val="99"/>
    <w:rsid w:val="00E640F2"/>
    <w:rPr>
      <w:sz w:val="20"/>
    </w:rPr>
  </w:style>
  <w:style w:type="character" w:customStyle="1" w:styleId="ListLabel81">
    <w:name w:val="ListLabel 81"/>
    <w:uiPriority w:val="99"/>
    <w:rsid w:val="00E640F2"/>
    <w:rPr>
      <w:sz w:val="20"/>
    </w:rPr>
  </w:style>
  <w:style w:type="character" w:customStyle="1" w:styleId="ListLabel82">
    <w:name w:val="ListLabel 82"/>
    <w:uiPriority w:val="99"/>
    <w:rsid w:val="00E640F2"/>
    <w:rPr>
      <w:sz w:val="20"/>
    </w:rPr>
  </w:style>
  <w:style w:type="character" w:customStyle="1" w:styleId="ListLabel83">
    <w:name w:val="ListLabel 83"/>
    <w:uiPriority w:val="99"/>
    <w:rsid w:val="00E640F2"/>
    <w:rPr>
      <w:sz w:val="20"/>
    </w:rPr>
  </w:style>
  <w:style w:type="character" w:customStyle="1" w:styleId="ListLabel85">
    <w:name w:val="ListLabel 85"/>
    <w:uiPriority w:val="99"/>
    <w:rsid w:val="00E640F2"/>
    <w:rPr>
      <w:sz w:val="20"/>
    </w:rPr>
  </w:style>
  <w:style w:type="character" w:customStyle="1" w:styleId="ListLabel86">
    <w:name w:val="ListLabel 86"/>
    <w:uiPriority w:val="99"/>
    <w:rsid w:val="00E640F2"/>
    <w:rPr>
      <w:sz w:val="20"/>
    </w:rPr>
  </w:style>
  <w:style w:type="character" w:customStyle="1" w:styleId="ListLabel87">
    <w:name w:val="ListLabel 87"/>
    <w:uiPriority w:val="99"/>
    <w:rsid w:val="00E640F2"/>
    <w:rPr>
      <w:sz w:val="20"/>
    </w:rPr>
  </w:style>
  <w:style w:type="character" w:customStyle="1" w:styleId="ListLabel88">
    <w:name w:val="ListLabel 88"/>
    <w:uiPriority w:val="99"/>
    <w:rsid w:val="00E640F2"/>
    <w:rPr>
      <w:sz w:val="20"/>
    </w:rPr>
  </w:style>
  <w:style w:type="character" w:customStyle="1" w:styleId="ListLabel89">
    <w:name w:val="ListLabel 89"/>
    <w:uiPriority w:val="99"/>
    <w:rsid w:val="00E640F2"/>
    <w:rPr>
      <w:rFonts w:ascii="Times New Roman" w:hAnsi="Times New Roman"/>
      <w:b/>
      <w:sz w:val="28"/>
    </w:rPr>
  </w:style>
  <w:style w:type="character" w:customStyle="1" w:styleId="ListLabel90">
    <w:name w:val="ListLabel 90"/>
    <w:uiPriority w:val="99"/>
    <w:rsid w:val="00E640F2"/>
    <w:rPr>
      <w:sz w:val="20"/>
    </w:rPr>
  </w:style>
  <w:style w:type="character" w:customStyle="1" w:styleId="ListLabel91">
    <w:name w:val="ListLabel 91"/>
    <w:uiPriority w:val="99"/>
    <w:rsid w:val="00E640F2"/>
    <w:rPr>
      <w:sz w:val="20"/>
    </w:rPr>
  </w:style>
  <w:style w:type="character" w:customStyle="1" w:styleId="ListLabel92">
    <w:name w:val="ListLabel 92"/>
    <w:uiPriority w:val="99"/>
    <w:rsid w:val="00E640F2"/>
    <w:rPr>
      <w:sz w:val="20"/>
    </w:rPr>
  </w:style>
  <w:style w:type="character" w:customStyle="1" w:styleId="ListLabel93">
    <w:name w:val="ListLabel 93"/>
    <w:uiPriority w:val="99"/>
    <w:rsid w:val="00E640F2"/>
    <w:rPr>
      <w:sz w:val="20"/>
    </w:rPr>
  </w:style>
  <w:style w:type="character" w:customStyle="1" w:styleId="ListLabel94">
    <w:name w:val="ListLabel 94"/>
    <w:uiPriority w:val="99"/>
    <w:rsid w:val="00E640F2"/>
    <w:rPr>
      <w:sz w:val="20"/>
    </w:rPr>
  </w:style>
  <w:style w:type="character" w:customStyle="1" w:styleId="ListLabel95">
    <w:name w:val="ListLabel 95"/>
    <w:uiPriority w:val="99"/>
    <w:rsid w:val="00E640F2"/>
    <w:rPr>
      <w:sz w:val="20"/>
    </w:rPr>
  </w:style>
  <w:style w:type="character" w:customStyle="1" w:styleId="ListLabel96">
    <w:name w:val="ListLabel 96"/>
    <w:uiPriority w:val="99"/>
    <w:rsid w:val="00E640F2"/>
    <w:rPr>
      <w:sz w:val="20"/>
    </w:rPr>
  </w:style>
  <w:style w:type="character" w:customStyle="1" w:styleId="ListLabel97">
    <w:name w:val="ListLabel 97"/>
    <w:uiPriority w:val="99"/>
    <w:rsid w:val="00E640F2"/>
    <w:rPr>
      <w:sz w:val="20"/>
    </w:rPr>
  </w:style>
  <w:style w:type="character" w:customStyle="1" w:styleId="ListLabel98">
    <w:name w:val="ListLabel 98"/>
    <w:uiPriority w:val="99"/>
    <w:rsid w:val="00E640F2"/>
    <w:rPr>
      <w:sz w:val="20"/>
    </w:rPr>
  </w:style>
  <w:style w:type="character" w:customStyle="1" w:styleId="ListLabel99">
    <w:name w:val="ListLabel 99"/>
    <w:uiPriority w:val="99"/>
    <w:rsid w:val="00E640F2"/>
    <w:rPr>
      <w:rFonts w:ascii="Times New Roman" w:hAnsi="Times New Roman"/>
      <w:b/>
      <w:sz w:val="28"/>
    </w:rPr>
  </w:style>
  <w:style w:type="character" w:customStyle="1" w:styleId="ListLabel100">
    <w:name w:val="ListLabel 100"/>
    <w:uiPriority w:val="99"/>
    <w:rsid w:val="00E640F2"/>
    <w:rPr>
      <w:sz w:val="20"/>
    </w:rPr>
  </w:style>
  <w:style w:type="character" w:customStyle="1" w:styleId="ListLabel101">
    <w:name w:val="ListLabel 101"/>
    <w:uiPriority w:val="99"/>
    <w:rsid w:val="00E640F2"/>
    <w:rPr>
      <w:sz w:val="20"/>
    </w:rPr>
  </w:style>
  <w:style w:type="character" w:customStyle="1" w:styleId="ListLabel102">
    <w:name w:val="ListLabel 102"/>
    <w:uiPriority w:val="99"/>
    <w:rsid w:val="00E640F2"/>
    <w:rPr>
      <w:sz w:val="20"/>
    </w:rPr>
  </w:style>
  <w:style w:type="character" w:customStyle="1" w:styleId="ListLabel103">
    <w:name w:val="ListLabel 103"/>
    <w:uiPriority w:val="99"/>
    <w:rsid w:val="00E640F2"/>
    <w:rPr>
      <w:sz w:val="20"/>
    </w:rPr>
  </w:style>
  <w:style w:type="character" w:customStyle="1" w:styleId="ListLabel104">
    <w:name w:val="ListLabel 104"/>
    <w:uiPriority w:val="99"/>
    <w:rsid w:val="00E640F2"/>
    <w:rPr>
      <w:sz w:val="20"/>
    </w:rPr>
  </w:style>
  <w:style w:type="character" w:customStyle="1" w:styleId="ListLabel105">
    <w:name w:val="ListLabel 105"/>
    <w:uiPriority w:val="99"/>
    <w:rsid w:val="00E640F2"/>
    <w:rPr>
      <w:sz w:val="20"/>
    </w:rPr>
  </w:style>
  <w:style w:type="character" w:customStyle="1" w:styleId="ListLabel106">
    <w:name w:val="ListLabel 106"/>
    <w:uiPriority w:val="99"/>
    <w:rsid w:val="00E640F2"/>
    <w:rPr>
      <w:sz w:val="20"/>
    </w:rPr>
  </w:style>
  <w:style w:type="character" w:customStyle="1" w:styleId="ListLabel107">
    <w:name w:val="ListLabel 107"/>
    <w:uiPriority w:val="99"/>
    <w:rsid w:val="00E640F2"/>
    <w:rPr>
      <w:sz w:val="20"/>
    </w:rPr>
  </w:style>
  <w:style w:type="character" w:customStyle="1" w:styleId="ListLabel108">
    <w:name w:val="ListLabel 108"/>
    <w:uiPriority w:val="99"/>
    <w:rsid w:val="00E640F2"/>
    <w:rPr>
      <w:sz w:val="20"/>
    </w:rPr>
  </w:style>
  <w:style w:type="character" w:customStyle="1" w:styleId="ListLabel109">
    <w:name w:val="ListLabel 109"/>
    <w:uiPriority w:val="99"/>
    <w:rsid w:val="00E640F2"/>
    <w:rPr>
      <w:rFonts w:ascii="Times New Roman" w:hAnsi="Times New Roman"/>
      <w:b/>
      <w:sz w:val="28"/>
    </w:rPr>
  </w:style>
  <w:style w:type="character" w:customStyle="1" w:styleId="ListLabel110">
    <w:name w:val="ListLabel 110"/>
    <w:uiPriority w:val="99"/>
    <w:rsid w:val="00E640F2"/>
    <w:rPr>
      <w:sz w:val="20"/>
    </w:rPr>
  </w:style>
  <w:style w:type="character" w:customStyle="1" w:styleId="ListLabel111">
    <w:name w:val="ListLabel 111"/>
    <w:uiPriority w:val="99"/>
    <w:rsid w:val="00E640F2"/>
    <w:rPr>
      <w:sz w:val="20"/>
    </w:rPr>
  </w:style>
  <w:style w:type="character" w:customStyle="1" w:styleId="ListLabel112">
    <w:name w:val="ListLabel 112"/>
    <w:uiPriority w:val="99"/>
    <w:rsid w:val="00E640F2"/>
    <w:rPr>
      <w:sz w:val="20"/>
    </w:rPr>
  </w:style>
  <w:style w:type="character" w:customStyle="1" w:styleId="ListLabel113">
    <w:name w:val="ListLabel 113"/>
    <w:uiPriority w:val="99"/>
    <w:rsid w:val="00E640F2"/>
    <w:rPr>
      <w:sz w:val="20"/>
    </w:rPr>
  </w:style>
  <w:style w:type="character" w:customStyle="1" w:styleId="ListLabel114">
    <w:name w:val="ListLabel 114"/>
    <w:uiPriority w:val="99"/>
    <w:rsid w:val="00E640F2"/>
    <w:rPr>
      <w:sz w:val="20"/>
    </w:rPr>
  </w:style>
  <w:style w:type="character" w:customStyle="1" w:styleId="ListLabel115">
    <w:name w:val="ListLabel 115"/>
    <w:uiPriority w:val="99"/>
    <w:rsid w:val="00E640F2"/>
    <w:rPr>
      <w:sz w:val="20"/>
    </w:rPr>
  </w:style>
  <w:style w:type="character" w:customStyle="1" w:styleId="ListLabel116">
    <w:name w:val="ListLabel 116"/>
    <w:uiPriority w:val="99"/>
    <w:rsid w:val="00E640F2"/>
    <w:rPr>
      <w:sz w:val="20"/>
    </w:rPr>
  </w:style>
  <w:style w:type="character" w:customStyle="1" w:styleId="ListLabel117">
    <w:name w:val="ListLabel 117"/>
    <w:uiPriority w:val="99"/>
    <w:rsid w:val="00E640F2"/>
    <w:rPr>
      <w:sz w:val="20"/>
    </w:rPr>
  </w:style>
  <w:style w:type="character" w:customStyle="1" w:styleId="ListLabel118">
    <w:name w:val="ListLabel 118"/>
    <w:uiPriority w:val="99"/>
    <w:rsid w:val="00E640F2"/>
    <w:rPr>
      <w:sz w:val="20"/>
    </w:rPr>
  </w:style>
  <w:style w:type="character" w:customStyle="1" w:styleId="ListLabel119">
    <w:name w:val="ListLabel 119"/>
    <w:uiPriority w:val="99"/>
    <w:rsid w:val="00E640F2"/>
    <w:rPr>
      <w:rFonts w:ascii="Times New Roman" w:hAnsi="Times New Roman"/>
      <w:b/>
      <w:sz w:val="28"/>
    </w:rPr>
  </w:style>
  <w:style w:type="character" w:customStyle="1" w:styleId="ListLabel120">
    <w:name w:val="ListLabel 120"/>
    <w:uiPriority w:val="99"/>
    <w:rsid w:val="00E640F2"/>
    <w:rPr>
      <w:sz w:val="20"/>
    </w:rPr>
  </w:style>
  <w:style w:type="character" w:customStyle="1" w:styleId="ListLabel121">
    <w:name w:val="ListLabel 121"/>
    <w:uiPriority w:val="99"/>
    <w:rsid w:val="00E640F2"/>
    <w:rPr>
      <w:sz w:val="20"/>
    </w:rPr>
  </w:style>
  <w:style w:type="character" w:customStyle="1" w:styleId="ListLabel122">
    <w:name w:val="ListLabel 122"/>
    <w:uiPriority w:val="99"/>
    <w:rsid w:val="00E640F2"/>
    <w:rPr>
      <w:sz w:val="20"/>
    </w:rPr>
  </w:style>
  <w:style w:type="character" w:customStyle="1" w:styleId="ListLabel123">
    <w:name w:val="ListLabel 123"/>
    <w:uiPriority w:val="99"/>
    <w:rsid w:val="00E640F2"/>
    <w:rPr>
      <w:sz w:val="20"/>
    </w:rPr>
  </w:style>
  <w:style w:type="character" w:customStyle="1" w:styleId="ListLabel124">
    <w:name w:val="ListLabel 124"/>
    <w:uiPriority w:val="99"/>
    <w:rsid w:val="00E640F2"/>
    <w:rPr>
      <w:sz w:val="20"/>
    </w:rPr>
  </w:style>
  <w:style w:type="character" w:customStyle="1" w:styleId="ListLabel125">
    <w:name w:val="ListLabel 125"/>
    <w:uiPriority w:val="99"/>
    <w:rsid w:val="00E640F2"/>
    <w:rPr>
      <w:sz w:val="20"/>
    </w:rPr>
  </w:style>
  <w:style w:type="character" w:customStyle="1" w:styleId="ListLabel126">
    <w:name w:val="ListLabel 126"/>
    <w:uiPriority w:val="99"/>
    <w:rsid w:val="00E640F2"/>
    <w:rPr>
      <w:sz w:val="20"/>
    </w:rPr>
  </w:style>
  <w:style w:type="character" w:customStyle="1" w:styleId="ListLabel127">
    <w:name w:val="ListLabel 127"/>
    <w:uiPriority w:val="99"/>
    <w:rsid w:val="00E640F2"/>
    <w:rPr>
      <w:sz w:val="20"/>
    </w:rPr>
  </w:style>
  <w:style w:type="character" w:customStyle="1" w:styleId="ListLabel128">
    <w:name w:val="ListLabel 128"/>
    <w:uiPriority w:val="99"/>
    <w:rsid w:val="00E640F2"/>
    <w:rPr>
      <w:sz w:val="20"/>
    </w:rPr>
  </w:style>
  <w:style w:type="character" w:customStyle="1" w:styleId="ListLabel129">
    <w:name w:val="ListLabel 129"/>
    <w:uiPriority w:val="99"/>
    <w:rsid w:val="00E640F2"/>
    <w:rPr>
      <w:rFonts w:ascii="Times New Roman" w:hAnsi="Times New Roman"/>
      <w:b/>
      <w:sz w:val="28"/>
    </w:rPr>
  </w:style>
  <w:style w:type="character" w:customStyle="1" w:styleId="ListLabel130">
    <w:name w:val="ListLabel 130"/>
    <w:uiPriority w:val="99"/>
    <w:rsid w:val="00E640F2"/>
    <w:rPr>
      <w:sz w:val="20"/>
    </w:rPr>
  </w:style>
  <w:style w:type="character" w:customStyle="1" w:styleId="ListLabel131">
    <w:name w:val="ListLabel 131"/>
    <w:uiPriority w:val="99"/>
    <w:rsid w:val="00E640F2"/>
    <w:rPr>
      <w:sz w:val="20"/>
    </w:rPr>
  </w:style>
  <w:style w:type="character" w:customStyle="1" w:styleId="ListLabel132">
    <w:name w:val="ListLabel 132"/>
    <w:uiPriority w:val="99"/>
    <w:rsid w:val="00E640F2"/>
    <w:rPr>
      <w:sz w:val="20"/>
    </w:rPr>
  </w:style>
  <w:style w:type="character" w:customStyle="1" w:styleId="ListLabel133">
    <w:name w:val="ListLabel 133"/>
    <w:uiPriority w:val="99"/>
    <w:rsid w:val="00E640F2"/>
    <w:rPr>
      <w:sz w:val="20"/>
    </w:rPr>
  </w:style>
  <w:style w:type="character" w:customStyle="1" w:styleId="ListLabel134">
    <w:name w:val="ListLabel 134"/>
    <w:uiPriority w:val="99"/>
    <w:rsid w:val="00E640F2"/>
    <w:rPr>
      <w:sz w:val="20"/>
    </w:rPr>
  </w:style>
  <w:style w:type="character" w:customStyle="1" w:styleId="ListLabel135">
    <w:name w:val="ListLabel 135"/>
    <w:uiPriority w:val="99"/>
    <w:rsid w:val="00E640F2"/>
    <w:rPr>
      <w:sz w:val="20"/>
    </w:rPr>
  </w:style>
  <w:style w:type="character" w:customStyle="1" w:styleId="ListLabel136">
    <w:name w:val="ListLabel 136"/>
    <w:uiPriority w:val="99"/>
    <w:rsid w:val="00E640F2"/>
    <w:rPr>
      <w:sz w:val="20"/>
    </w:rPr>
  </w:style>
  <w:style w:type="character" w:customStyle="1" w:styleId="ListLabel137">
    <w:name w:val="ListLabel 137"/>
    <w:uiPriority w:val="99"/>
    <w:rsid w:val="00E640F2"/>
    <w:rPr>
      <w:sz w:val="20"/>
    </w:rPr>
  </w:style>
  <w:style w:type="character" w:customStyle="1" w:styleId="ListLabel138">
    <w:name w:val="ListLabel 138"/>
    <w:uiPriority w:val="99"/>
    <w:rsid w:val="00E640F2"/>
    <w:rPr>
      <w:sz w:val="20"/>
    </w:rPr>
  </w:style>
  <w:style w:type="character" w:customStyle="1" w:styleId="ListLabel139">
    <w:name w:val="ListLabel 139"/>
    <w:uiPriority w:val="99"/>
    <w:rsid w:val="00E640F2"/>
    <w:rPr>
      <w:rFonts w:ascii="Times New Roman" w:hAnsi="Times New Roman"/>
      <w:b/>
      <w:sz w:val="28"/>
    </w:rPr>
  </w:style>
  <w:style w:type="character" w:customStyle="1" w:styleId="ListLabel140">
    <w:name w:val="ListLabel 140"/>
    <w:uiPriority w:val="99"/>
    <w:rsid w:val="00E640F2"/>
    <w:rPr>
      <w:sz w:val="20"/>
    </w:rPr>
  </w:style>
  <w:style w:type="character" w:customStyle="1" w:styleId="ListLabel141">
    <w:name w:val="ListLabel 141"/>
    <w:uiPriority w:val="99"/>
    <w:rsid w:val="00E640F2"/>
    <w:rPr>
      <w:sz w:val="20"/>
    </w:rPr>
  </w:style>
  <w:style w:type="character" w:customStyle="1" w:styleId="ListLabel142">
    <w:name w:val="ListLabel 142"/>
    <w:uiPriority w:val="99"/>
    <w:rsid w:val="00E640F2"/>
    <w:rPr>
      <w:sz w:val="20"/>
    </w:rPr>
  </w:style>
  <w:style w:type="character" w:customStyle="1" w:styleId="ListLabel143">
    <w:name w:val="ListLabel 143"/>
    <w:uiPriority w:val="99"/>
    <w:rsid w:val="00E640F2"/>
    <w:rPr>
      <w:sz w:val="20"/>
    </w:rPr>
  </w:style>
  <w:style w:type="character" w:customStyle="1" w:styleId="ListLabel144">
    <w:name w:val="ListLabel 144"/>
    <w:uiPriority w:val="99"/>
    <w:rsid w:val="00E640F2"/>
    <w:rPr>
      <w:sz w:val="20"/>
    </w:rPr>
  </w:style>
  <w:style w:type="character" w:customStyle="1" w:styleId="ListLabel145">
    <w:name w:val="ListLabel 145"/>
    <w:uiPriority w:val="99"/>
    <w:rsid w:val="00E640F2"/>
    <w:rPr>
      <w:sz w:val="20"/>
    </w:rPr>
  </w:style>
  <w:style w:type="character" w:customStyle="1" w:styleId="ListLabel146">
    <w:name w:val="ListLabel 146"/>
    <w:uiPriority w:val="99"/>
    <w:rsid w:val="00E640F2"/>
    <w:rPr>
      <w:sz w:val="20"/>
    </w:rPr>
  </w:style>
  <w:style w:type="character" w:customStyle="1" w:styleId="ListLabel147">
    <w:name w:val="ListLabel 147"/>
    <w:uiPriority w:val="99"/>
    <w:rsid w:val="00E640F2"/>
    <w:rPr>
      <w:sz w:val="20"/>
    </w:rPr>
  </w:style>
  <w:style w:type="character" w:customStyle="1" w:styleId="ListLabel148">
    <w:name w:val="ListLabel 148"/>
    <w:uiPriority w:val="99"/>
    <w:rsid w:val="00E640F2"/>
    <w:rPr>
      <w:sz w:val="20"/>
    </w:rPr>
  </w:style>
  <w:style w:type="character" w:customStyle="1" w:styleId="ListLabel149">
    <w:name w:val="ListLabel 149"/>
    <w:uiPriority w:val="99"/>
    <w:rsid w:val="00E640F2"/>
    <w:rPr>
      <w:rFonts w:ascii="Times New Roman" w:hAnsi="Times New Roman"/>
      <w:b/>
      <w:sz w:val="28"/>
    </w:rPr>
  </w:style>
  <w:style w:type="character" w:customStyle="1" w:styleId="ListLabel150">
    <w:name w:val="ListLabel 150"/>
    <w:uiPriority w:val="99"/>
    <w:rsid w:val="00E640F2"/>
    <w:rPr>
      <w:sz w:val="20"/>
    </w:rPr>
  </w:style>
  <w:style w:type="character" w:customStyle="1" w:styleId="ListLabel151">
    <w:name w:val="ListLabel 151"/>
    <w:uiPriority w:val="99"/>
    <w:rsid w:val="00E640F2"/>
    <w:rPr>
      <w:sz w:val="20"/>
    </w:rPr>
  </w:style>
  <w:style w:type="character" w:customStyle="1" w:styleId="ListLabel152">
    <w:name w:val="ListLabel 152"/>
    <w:uiPriority w:val="99"/>
    <w:rsid w:val="00E640F2"/>
    <w:rPr>
      <w:sz w:val="20"/>
    </w:rPr>
  </w:style>
  <w:style w:type="character" w:customStyle="1" w:styleId="ListLabel153">
    <w:name w:val="ListLabel 153"/>
    <w:uiPriority w:val="99"/>
    <w:rsid w:val="00E640F2"/>
    <w:rPr>
      <w:sz w:val="20"/>
    </w:rPr>
  </w:style>
  <w:style w:type="character" w:customStyle="1" w:styleId="ListLabel154">
    <w:name w:val="ListLabel 154"/>
    <w:uiPriority w:val="99"/>
    <w:rsid w:val="00E640F2"/>
    <w:rPr>
      <w:sz w:val="20"/>
    </w:rPr>
  </w:style>
  <w:style w:type="character" w:customStyle="1" w:styleId="ListLabel155">
    <w:name w:val="ListLabel 155"/>
    <w:uiPriority w:val="99"/>
    <w:rsid w:val="00E640F2"/>
    <w:rPr>
      <w:sz w:val="20"/>
    </w:rPr>
  </w:style>
  <w:style w:type="character" w:customStyle="1" w:styleId="ListLabel156">
    <w:name w:val="ListLabel 156"/>
    <w:uiPriority w:val="99"/>
    <w:rsid w:val="00E640F2"/>
    <w:rPr>
      <w:sz w:val="20"/>
    </w:rPr>
  </w:style>
  <w:style w:type="character" w:customStyle="1" w:styleId="ListLabel157">
    <w:name w:val="ListLabel 157"/>
    <w:uiPriority w:val="99"/>
    <w:rsid w:val="00E640F2"/>
    <w:rPr>
      <w:sz w:val="20"/>
    </w:rPr>
  </w:style>
  <w:style w:type="character" w:customStyle="1" w:styleId="ListLabel158">
    <w:name w:val="ListLabel 158"/>
    <w:uiPriority w:val="99"/>
    <w:rsid w:val="00E640F2"/>
    <w:rPr>
      <w:sz w:val="20"/>
    </w:rPr>
  </w:style>
  <w:style w:type="character" w:customStyle="1" w:styleId="ListLabel159">
    <w:name w:val="ListLabel 159"/>
    <w:uiPriority w:val="99"/>
    <w:rsid w:val="00E640F2"/>
    <w:rPr>
      <w:rFonts w:ascii="Times New Roman" w:hAnsi="Times New Roman"/>
      <w:b/>
      <w:sz w:val="28"/>
    </w:rPr>
  </w:style>
  <w:style w:type="character" w:customStyle="1" w:styleId="ListLabel160">
    <w:name w:val="ListLabel 160"/>
    <w:uiPriority w:val="99"/>
    <w:rsid w:val="00E640F2"/>
    <w:rPr>
      <w:sz w:val="20"/>
    </w:rPr>
  </w:style>
  <w:style w:type="character" w:customStyle="1" w:styleId="ListLabel161">
    <w:name w:val="ListLabel 161"/>
    <w:uiPriority w:val="99"/>
    <w:rsid w:val="00E640F2"/>
    <w:rPr>
      <w:sz w:val="20"/>
    </w:rPr>
  </w:style>
  <w:style w:type="character" w:customStyle="1" w:styleId="ListLabel162">
    <w:name w:val="ListLabel 162"/>
    <w:uiPriority w:val="99"/>
    <w:rsid w:val="00E640F2"/>
    <w:rPr>
      <w:sz w:val="20"/>
    </w:rPr>
  </w:style>
  <w:style w:type="character" w:customStyle="1" w:styleId="ListLabel163">
    <w:name w:val="ListLabel 163"/>
    <w:uiPriority w:val="99"/>
    <w:rsid w:val="00E640F2"/>
    <w:rPr>
      <w:sz w:val="20"/>
    </w:rPr>
  </w:style>
  <w:style w:type="character" w:customStyle="1" w:styleId="ListLabel164">
    <w:name w:val="ListLabel 164"/>
    <w:uiPriority w:val="99"/>
    <w:rsid w:val="00E640F2"/>
    <w:rPr>
      <w:sz w:val="20"/>
    </w:rPr>
  </w:style>
  <w:style w:type="character" w:customStyle="1" w:styleId="ListLabel165">
    <w:name w:val="ListLabel 165"/>
    <w:uiPriority w:val="99"/>
    <w:rsid w:val="00E640F2"/>
    <w:rPr>
      <w:sz w:val="20"/>
    </w:rPr>
  </w:style>
  <w:style w:type="character" w:customStyle="1" w:styleId="ListLabel166">
    <w:name w:val="ListLabel 166"/>
    <w:uiPriority w:val="99"/>
    <w:rsid w:val="00E640F2"/>
    <w:rPr>
      <w:sz w:val="20"/>
    </w:rPr>
  </w:style>
  <w:style w:type="character" w:customStyle="1" w:styleId="ListLabel167">
    <w:name w:val="ListLabel 167"/>
    <w:uiPriority w:val="99"/>
    <w:rsid w:val="00E640F2"/>
    <w:rPr>
      <w:sz w:val="20"/>
    </w:rPr>
  </w:style>
  <w:style w:type="character" w:customStyle="1" w:styleId="ListLabel168">
    <w:name w:val="ListLabel 168"/>
    <w:uiPriority w:val="99"/>
    <w:rsid w:val="00E640F2"/>
    <w:rPr>
      <w:sz w:val="20"/>
    </w:rPr>
  </w:style>
  <w:style w:type="character" w:customStyle="1" w:styleId="ListLabel169">
    <w:name w:val="ListLabel 169"/>
    <w:uiPriority w:val="99"/>
    <w:rsid w:val="00E640F2"/>
    <w:rPr>
      <w:rFonts w:ascii="Times New Roman" w:hAnsi="Times New Roman"/>
      <w:b/>
      <w:sz w:val="28"/>
    </w:rPr>
  </w:style>
  <w:style w:type="character" w:customStyle="1" w:styleId="ListLabel170">
    <w:name w:val="ListLabel 170"/>
    <w:uiPriority w:val="99"/>
    <w:rsid w:val="00E640F2"/>
    <w:rPr>
      <w:sz w:val="20"/>
    </w:rPr>
  </w:style>
  <w:style w:type="character" w:customStyle="1" w:styleId="ListLabel171">
    <w:name w:val="ListLabel 171"/>
    <w:uiPriority w:val="99"/>
    <w:rsid w:val="00E640F2"/>
    <w:rPr>
      <w:sz w:val="20"/>
    </w:rPr>
  </w:style>
  <w:style w:type="character" w:customStyle="1" w:styleId="ListLabel172">
    <w:name w:val="ListLabel 172"/>
    <w:uiPriority w:val="99"/>
    <w:rsid w:val="00E640F2"/>
    <w:rPr>
      <w:sz w:val="20"/>
    </w:rPr>
  </w:style>
  <w:style w:type="character" w:customStyle="1" w:styleId="ListLabel173">
    <w:name w:val="ListLabel 173"/>
    <w:uiPriority w:val="99"/>
    <w:rsid w:val="00E640F2"/>
    <w:rPr>
      <w:sz w:val="20"/>
    </w:rPr>
  </w:style>
  <w:style w:type="character" w:customStyle="1" w:styleId="ListLabel174">
    <w:name w:val="ListLabel 174"/>
    <w:uiPriority w:val="99"/>
    <w:rsid w:val="00E640F2"/>
    <w:rPr>
      <w:sz w:val="20"/>
    </w:rPr>
  </w:style>
  <w:style w:type="character" w:customStyle="1" w:styleId="ListLabel175">
    <w:name w:val="ListLabel 175"/>
    <w:uiPriority w:val="99"/>
    <w:rsid w:val="00E640F2"/>
    <w:rPr>
      <w:sz w:val="20"/>
    </w:rPr>
  </w:style>
  <w:style w:type="character" w:customStyle="1" w:styleId="ListLabel176">
    <w:name w:val="ListLabel 176"/>
    <w:uiPriority w:val="99"/>
    <w:rsid w:val="00E640F2"/>
    <w:rPr>
      <w:sz w:val="20"/>
    </w:rPr>
  </w:style>
  <w:style w:type="character" w:customStyle="1" w:styleId="ListLabel177">
    <w:name w:val="ListLabel 177"/>
    <w:uiPriority w:val="99"/>
    <w:rsid w:val="00E640F2"/>
    <w:rPr>
      <w:sz w:val="20"/>
    </w:rPr>
  </w:style>
  <w:style w:type="character" w:customStyle="1" w:styleId="ListLabel178">
    <w:name w:val="ListLabel 178"/>
    <w:uiPriority w:val="99"/>
    <w:rsid w:val="00E640F2"/>
    <w:rPr>
      <w:sz w:val="20"/>
    </w:rPr>
  </w:style>
  <w:style w:type="character" w:customStyle="1" w:styleId="ListLabel179">
    <w:name w:val="ListLabel 179"/>
    <w:uiPriority w:val="99"/>
    <w:rsid w:val="00E640F2"/>
    <w:rPr>
      <w:rFonts w:ascii="Times New Roman" w:hAnsi="Times New Roman"/>
      <w:b/>
      <w:sz w:val="28"/>
    </w:rPr>
  </w:style>
  <w:style w:type="character" w:customStyle="1" w:styleId="ListLabel180">
    <w:name w:val="ListLabel 180"/>
    <w:uiPriority w:val="99"/>
    <w:rsid w:val="00E640F2"/>
    <w:rPr>
      <w:sz w:val="20"/>
    </w:rPr>
  </w:style>
  <w:style w:type="character" w:customStyle="1" w:styleId="ListLabel181">
    <w:name w:val="ListLabel 181"/>
    <w:uiPriority w:val="99"/>
    <w:rsid w:val="00E640F2"/>
    <w:rPr>
      <w:sz w:val="20"/>
    </w:rPr>
  </w:style>
  <w:style w:type="character" w:customStyle="1" w:styleId="ListLabel182">
    <w:name w:val="ListLabel 182"/>
    <w:uiPriority w:val="99"/>
    <w:rsid w:val="00E640F2"/>
    <w:rPr>
      <w:sz w:val="20"/>
    </w:rPr>
  </w:style>
  <w:style w:type="character" w:customStyle="1" w:styleId="ListLabel183">
    <w:name w:val="ListLabel 183"/>
    <w:uiPriority w:val="99"/>
    <w:rsid w:val="00E640F2"/>
    <w:rPr>
      <w:sz w:val="20"/>
    </w:rPr>
  </w:style>
  <w:style w:type="character" w:customStyle="1" w:styleId="ListLabel184">
    <w:name w:val="ListLabel 184"/>
    <w:uiPriority w:val="99"/>
    <w:rsid w:val="00E640F2"/>
    <w:rPr>
      <w:sz w:val="20"/>
    </w:rPr>
  </w:style>
  <w:style w:type="character" w:customStyle="1" w:styleId="ListLabel185">
    <w:name w:val="ListLabel 185"/>
    <w:uiPriority w:val="99"/>
    <w:rsid w:val="00E640F2"/>
    <w:rPr>
      <w:sz w:val="20"/>
    </w:rPr>
  </w:style>
  <w:style w:type="character" w:customStyle="1" w:styleId="ListLabel186">
    <w:name w:val="ListLabel 186"/>
    <w:uiPriority w:val="99"/>
    <w:rsid w:val="00E640F2"/>
    <w:rPr>
      <w:sz w:val="20"/>
    </w:rPr>
  </w:style>
  <w:style w:type="character" w:customStyle="1" w:styleId="ListLabel187">
    <w:name w:val="ListLabel 187"/>
    <w:uiPriority w:val="99"/>
    <w:rsid w:val="00E640F2"/>
    <w:rPr>
      <w:sz w:val="20"/>
    </w:rPr>
  </w:style>
  <w:style w:type="character" w:customStyle="1" w:styleId="ListLabel188">
    <w:name w:val="ListLabel 188"/>
    <w:uiPriority w:val="99"/>
    <w:rsid w:val="00E640F2"/>
    <w:rPr>
      <w:sz w:val="20"/>
    </w:rPr>
  </w:style>
  <w:style w:type="character" w:customStyle="1" w:styleId="ListLabel189">
    <w:name w:val="ListLabel 189"/>
    <w:uiPriority w:val="99"/>
    <w:rsid w:val="00E640F2"/>
    <w:rPr>
      <w:rFonts w:ascii="Times New Roman" w:hAnsi="Times New Roman"/>
      <w:b/>
      <w:sz w:val="28"/>
    </w:rPr>
  </w:style>
  <w:style w:type="character" w:customStyle="1" w:styleId="ListLabel190">
    <w:name w:val="ListLabel 190"/>
    <w:uiPriority w:val="99"/>
    <w:rsid w:val="00E640F2"/>
    <w:rPr>
      <w:sz w:val="20"/>
    </w:rPr>
  </w:style>
  <w:style w:type="character" w:customStyle="1" w:styleId="ListLabel191">
    <w:name w:val="ListLabel 191"/>
    <w:uiPriority w:val="99"/>
    <w:rsid w:val="00E640F2"/>
    <w:rPr>
      <w:sz w:val="20"/>
    </w:rPr>
  </w:style>
  <w:style w:type="character" w:customStyle="1" w:styleId="ListLabel192">
    <w:name w:val="ListLabel 192"/>
    <w:uiPriority w:val="99"/>
    <w:rsid w:val="00E640F2"/>
    <w:rPr>
      <w:sz w:val="20"/>
    </w:rPr>
  </w:style>
  <w:style w:type="character" w:customStyle="1" w:styleId="ListLabel193">
    <w:name w:val="ListLabel 193"/>
    <w:uiPriority w:val="99"/>
    <w:rsid w:val="00E640F2"/>
    <w:rPr>
      <w:sz w:val="20"/>
    </w:rPr>
  </w:style>
  <w:style w:type="character" w:customStyle="1" w:styleId="ListLabel194">
    <w:name w:val="ListLabel 194"/>
    <w:uiPriority w:val="99"/>
    <w:rsid w:val="00E640F2"/>
    <w:rPr>
      <w:sz w:val="20"/>
    </w:rPr>
  </w:style>
  <w:style w:type="character" w:customStyle="1" w:styleId="ListLabel195">
    <w:name w:val="ListLabel 195"/>
    <w:uiPriority w:val="99"/>
    <w:rsid w:val="00E640F2"/>
    <w:rPr>
      <w:sz w:val="20"/>
    </w:rPr>
  </w:style>
  <w:style w:type="character" w:customStyle="1" w:styleId="ListLabel196">
    <w:name w:val="ListLabel 196"/>
    <w:uiPriority w:val="99"/>
    <w:rsid w:val="00E640F2"/>
    <w:rPr>
      <w:sz w:val="20"/>
    </w:rPr>
  </w:style>
  <w:style w:type="character" w:customStyle="1" w:styleId="ListLabel197">
    <w:name w:val="ListLabel 197"/>
    <w:uiPriority w:val="99"/>
    <w:rsid w:val="00E640F2"/>
    <w:rPr>
      <w:sz w:val="20"/>
    </w:rPr>
  </w:style>
  <w:style w:type="character" w:customStyle="1" w:styleId="ListLabel198">
    <w:name w:val="ListLabel 198"/>
    <w:uiPriority w:val="99"/>
    <w:rsid w:val="00E640F2"/>
    <w:rPr>
      <w:sz w:val="20"/>
    </w:rPr>
  </w:style>
  <w:style w:type="character" w:customStyle="1" w:styleId="ListLabel199">
    <w:name w:val="ListLabel 199"/>
    <w:uiPriority w:val="99"/>
    <w:rsid w:val="00E640F2"/>
    <w:rPr>
      <w:sz w:val="20"/>
    </w:rPr>
  </w:style>
  <w:style w:type="character" w:customStyle="1" w:styleId="ListLabel200">
    <w:name w:val="ListLabel 200"/>
    <w:uiPriority w:val="99"/>
    <w:rsid w:val="00E640F2"/>
    <w:rPr>
      <w:sz w:val="20"/>
    </w:rPr>
  </w:style>
  <w:style w:type="character" w:customStyle="1" w:styleId="ListLabel201">
    <w:name w:val="ListLabel 201"/>
    <w:uiPriority w:val="99"/>
    <w:rsid w:val="00E640F2"/>
    <w:rPr>
      <w:sz w:val="20"/>
    </w:rPr>
  </w:style>
  <w:style w:type="character" w:customStyle="1" w:styleId="ListLabel202">
    <w:name w:val="ListLabel 202"/>
    <w:uiPriority w:val="99"/>
    <w:rsid w:val="00E640F2"/>
    <w:rPr>
      <w:sz w:val="20"/>
    </w:rPr>
  </w:style>
  <w:style w:type="character" w:customStyle="1" w:styleId="ListLabel203">
    <w:name w:val="ListLabel 203"/>
    <w:uiPriority w:val="99"/>
    <w:rsid w:val="00E640F2"/>
    <w:rPr>
      <w:sz w:val="20"/>
    </w:rPr>
  </w:style>
  <w:style w:type="character" w:customStyle="1" w:styleId="ListLabel204">
    <w:name w:val="ListLabel 204"/>
    <w:uiPriority w:val="99"/>
    <w:rsid w:val="00E640F2"/>
    <w:rPr>
      <w:sz w:val="20"/>
    </w:rPr>
  </w:style>
  <w:style w:type="character" w:customStyle="1" w:styleId="ListLabel205">
    <w:name w:val="ListLabel 205"/>
    <w:uiPriority w:val="99"/>
    <w:rsid w:val="00E640F2"/>
    <w:rPr>
      <w:sz w:val="20"/>
    </w:rPr>
  </w:style>
  <w:style w:type="character" w:customStyle="1" w:styleId="ListLabel206">
    <w:name w:val="ListLabel 206"/>
    <w:uiPriority w:val="99"/>
    <w:rsid w:val="00E640F2"/>
    <w:rPr>
      <w:sz w:val="20"/>
    </w:rPr>
  </w:style>
  <w:style w:type="character" w:customStyle="1" w:styleId="ListLabel207">
    <w:name w:val="ListLabel 207"/>
    <w:uiPriority w:val="99"/>
    <w:rsid w:val="00E640F2"/>
    <w:rPr>
      <w:sz w:val="20"/>
    </w:rPr>
  </w:style>
  <w:style w:type="character" w:customStyle="1" w:styleId="ListLabel208">
    <w:name w:val="ListLabel 208"/>
    <w:uiPriority w:val="99"/>
    <w:rsid w:val="00E640F2"/>
    <w:rPr>
      <w:sz w:val="20"/>
    </w:rPr>
  </w:style>
  <w:style w:type="character" w:customStyle="1" w:styleId="ListLabel209">
    <w:name w:val="ListLabel 209"/>
    <w:uiPriority w:val="99"/>
    <w:rsid w:val="00E640F2"/>
    <w:rPr>
      <w:sz w:val="20"/>
    </w:rPr>
  </w:style>
  <w:style w:type="character" w:customStyle="1" w:styleId="ListLabel210">
    <w:name w:val="ListLabel 210"/>
    <w:uiPriority w:val="99"/>
    <w:rsid w:val="00E640F2"/>
    <w:rPr>
      <w:sz w:val="20"/>
    </w:rPr>
  </w:style>
  <w:style w:type="character" w:customStyle="1" w:styleId="ListLabel211">
    <w:name w:val="ListLabel 211"/>
    <w:uiPriority w:val="99"/>
    <w:rsid w:val="00E640F2"/>
    <w:rPr>
      <w:sz w:val="20"/>
    </w:rPr>
  </w:style>
  <w:style w:type="character" w:customStyle="1" w:styleId="ListLabel212">
    <w:name w:val="ListLabel 212"/>
    <w:uiPriority w:val="99"/>
    <w:rsid w:val="00E640F2"/>
    <w:rPr>
      <w:sz w:val="20"/>
    </w:rPr>
  </w:style>
  <w:style w:type="character" w:customStyle="1" w:styleId="ListLabel213">
    <w:name w:val="ListLabel 213"/>
    <w:uiPriority w:val="99"/>
    <w:rsid w:val="00E640F2"/>
    <w:rPr>
      <w:sz w:val="20"/>
    </w:rPr>
  </w:style>
  <w:style w:type="character" w:customStyle="1" w:styleId="ListLabel214">
    <w:name w:val="ListLabel 214"/>
    <w:uiPriority w:val="99"/>
    <w:rsid w:val="00E640F2"/>
    <w:rPr>
      <w:sz w:val="20"/>
    </w:rPr>
  </w:style>
  <w:style w:type="character" w:customStyle="1" w:styleId="ListLabel215">
    <w:name w:val="ListLabel 215"/>
    <w:uiPriority w:val="99"/>
    <w:rsid w:val="00E640F2"/>
    <w:rPr>
      <w:sz w:val="20"/>
    </w:rPr>
  </w:style>
  <w:style w:type="character" w:customStyle="1" w:styleId="ListLabel216">
    <w:name w:val="ListLabel 216"/>
    <w:uiPriority w:val="99"/>
    <w:rsid w:val="00E640F2"/>
    <w:rPr>
      <w:sz w:val="20"/>
    </w:rPr>
  </w:style>
  <w:style w:type="character" w:customStyle="1" w:styleId="ListLabel217">
    <w:name w:val="ListLabel 217"/>
    <w:uiPriority w:val="99"/>
    <w:rsid w:val="00E640F2"/>
    <w:rPr>
      <w:sz w:val="20"/>
    </w:rPr>
  </w:style>
  <w:style w:type="character" w:customStyle="1" w:styleId="ListLabel218">
    <w:name w:val="ListLabel 218"/>
    <w:uiPriority w:val="99"/>
    <w:rsid w:val="00E640F2"/>
    <w:rPr>
      <w:sz w:val="20"/>
    </w:rPr>
  </w:style>
  <w:style w:type="character" w:customStyle="1" w:styleId="ListLabel219">
    <w:name w:val="ListLabel 219"/>
    <w:uiPriority w:val="99"/>
    <w:rsid w:val="00E640F2"/>
    <w:rPr>
      <w:sz w:val="20"/>
    </w:rPr>
  </w:style>
  <w:style w:type="character" w:customStyle="1" w:styleId="ListLabel220">
    <w:name w:val="ListLabel 220"/>
    <w:uiPriority w:val="99"/>
    <w:rsid w:val="00E640F2"/>
    <w:rPr>
      <w:sz w:val="20"/>
    </w:rPr>
  </w:style>
  <w:style w:type="character" w:customStyle="1" w:styleId="ListLabel221">
    <w:name w:val="ListLabel 221"/>
    <w:uiPriority w:val="99"/>
    <w:rsid w:val="00E640F2"/>
    <w:rPr>
      <w:sz w:val="20"/>
    </w:rPr>
  </w:style>
  <w:style w:type="character" w:customStyle="1" w:styleId="ListLabel222">
    <w:name w:val="ListLabel 222"/>
    <w:uiPriority w:val="99"/>
    <w:rsid w:val="00E640F2"/>
    <w:rPr>
      <w:sz w:val="20"/>
    </w:rPr>
  </w:style>
  <w:style w:type="character" w:customStyle="1" w:styleId="ListLabel223">
    <w:name w:val="ListLabel 223"/>
    <w:uiPriority w:val="99"/>
    <w:rsid w:val="00E640F2"/>
    <w:rPr>
      <w:sz w:val="20"/>
    </w:rPr>
  </w:style>
  <w:style w:type="character" w:customStyle="1" w:styleId="ListLabel224">
    <w:name w:val="ListLabel 224"/>
    <w:uiPriority w:val="99"/>
    <w:rsid w:val="00E640F2"/>
    <w:rPr>
      <w:sz w:val="20"/>
    </w:rPr>
  </w:style>
  <w:style w:type="character" w:customStyle="1" w:styleId="ListLabel225">
    <w:name w:val="ListLabel 225"/>
    <w:uiPriority w:val="99"/>
    <w:rsid w:val="00E640F2"/>
    <w:rPr>
      <w:sz w:val="20"/>
    </w:rPr>
  </w:style>
  <w:style w:type="character" w:customStyle="1" w:styleId="ListLabel226">
    <w:name w:val="ListLabel 226"/>
    <w:uiPriority w:val="99"/>
    <w:rsid w:val="00E640F2"/>
    <w:rPr>
      <w:sz w:val="20"/>
    </w:rPr>
  </w:style>
  <w:style w:type="character" w:customStyle="1" w:styleId="ListLabel227">
    <w:name w:val="ListLabel 227"/>
    <w:uiPriority w:val="99"/>
    <w:rsid w:val="00E640F2"/>
    <w:rPr>
      <w:sz w:val="20"/>
    </w:rPr>
  </w:style>
  <w:style w:type="character" w:customStyle="1" w:styleId="ListLabel228">
    <w:name w:val="ListLabel 228"/>
    <w:uiPriority w:val="99"/>
    <w:rsid w:val="00E640F2"/>
    <w:rPr>
      <w:sz w:val="20"/>
    </w:rPr>
  </w:style>
  <w:style w:type="character" w:customStyle="1" w:styleId="ListLabel229">
    <w:name w:val="ListLabel 229"/>
    <w:uiPriority w:val="99"/>
    <w:rsid w:val="00E640F2"/>
    <w:rPr>
      <w:sz w:val="20"/>
    </w:rPr>
  </w:style>
  <w:style w:type="character" w:customStyle="1" w:styleId="ListLabel230">
    <w:name w:val="ListLabel 230"/>
    <w:uiPriority w:val="99"/>
    <w:rsid w:val="00E640F2"/>
    <w:rPr>
      <w:sz w:val="20"/>
    </w:rPr>
  </w:style>
  <w:style w:type="character" w:customStyle="1" w:styleId="ListLabel231">
    <w:name w:val="ListLabel 231"/>
    <w:uiPriority w:val="99"/>
    <w:rsid w:val="00E640F2"/>
    <w:rPr>
      <w:sz w:val="20"/>
    </w:rPr>
  </w:style>
  <w:style w:type="character" w:customStyle="1" w:styleId="ListLabel232">
    <w:name w:val="ListLabel 232"/>
    <w:uiPriority w:val="99"/>
    <w:rsid w:val="00E640F2"/>
    <w:rPr>
      <w:sz w:val="20"/>
    </w:rPr>
  </w:style>
  <w:style w:type="character" w:customStyle="1" w:styleId="ListLabel233">
    <w:name w:val="ListLabel 233"/>
    <w:uiPriority w:val="99"/>
    <w:rsid w:val="00E640F2"/>
    <w:rPr>
      <w:sz w:val="20"/>
    </w:rPr>
  </w:style>
  <w:style w:type="character" w:customStyle="1" w:styleId="ListLabel234">
    <w:name w:val="ListLabel 234"/>
    <w:uiPriority w:val="99"/>
    <w:rsid w:val="00E640F2"/>
    <w:rPr>
      <w:sz w:val="20"/>
    </w:rPr>
  </w:style>
  <w:style w:type="character" w:customStyle="1" w:styleId="ListLabel235">
    <w:name w:val="ListLabel 235"/>
    <w:uiPriority w:val="99"/>
    <w:rsid w:val="00E640F2"/>
    <w:rPr>
      <w:sz w:val="20"/>
    </w:rPr>
  </w:style>
  <w:style w:type="character" w:customStyle="1" w:styleId="ListLabel236">
    <w:name w:val="ListLabel 236"/>
    <w:uiPriority w:val="99"/>
    <w:rsid w:val="00E640F2"/>
    <w:rPr>
      <w:sz w:val="20"/>
    </w:rPr>
  </w:style>
  <w:style w:type="character" w:customStyle="1" w:styleId="ListLabel237">
    <w:name w:val="ListLabel 237"/>
    <w:uiPriority w:val="99"/>
    <w:rsid w:val="00E640F2"/>
    <w:rPr>
      <w:sz w:val="20"/>
    </w:rPr>
  </w:style>
  <w:style w:type="character" w:customStyle="1" w:styleId="ListLabel238">
    <w:name w:val="ListLabel 238"/>
    <w:uiPriority w:val="99"/>
    <w:rsid w:val="00E640F2"/>
    <w:rPr>
      <w:sz w:val="20"/>
    </w:rPr>
  </w:style>
  <w:style w:type="character" w:customStyle="1" w:styleId="ListLabel239">
    <w:name w:val="ListLabel 239"/>
    <w:uiPriority w:val="99"/>
    <w:rsid w:val="00E640F2"/>
    <w:rPr>
      <w:sz w:val="20"/>
    </w:rPr>
  </w:style>
  <w:style w:type="character" w:customStyle="1" w:styleId="ListLabel240">
    <w:name w:val="ListLabel 240"/>
    <w:uiPriority w:val="99"/>
    <w:rsid w:val="00E640F2"/>
    <w:rPr>
      <w:sz w:val="20"/>
    </w:rPr>
  </w:style>
  <w:style w:type="character" w:customStyle="1" w:styleId="ListLabel241">
    <w:name w:val="ListLabel 241"/>
    <w:uiPriority w:val="99"/>
    <w:rsid w:val="00E640F2"/>
    <w:rPr>
      <w:sz w:val="20"/>
    </w:rPr>
  </w:style>
  <w:style w:type="character" w:customStyle="1" w:styleId="ListLabel242">
    <w:name w:val="ListLabel 242"/>
    <w:uiPriority w:val="99"/>
    <w:rsid w:val="00E640F2"/>
    <w:rPr>
      <w:sz w:val="20"/>
    </w:rPr>
  </w:style>
  <w:style w:type="character" w:customStyle="1" w:styleId="ListLabel243">
    <w:name w:val="ListLabel 243"/>
    <w:uiPriority w:val="99"/>
    <w:rsid w:val="00E640F2"/>
    <w:rPr>
      <w:sz w:val="20"/>
    </w:rPr>
  </w:style>
  <w:style w:type="character" w:customStyle="1" w:styleId="ListLabel244">
    <w:name w:val="ListLabel 244"/>
    <w:uiPriority w:val="99"/>
    <w:rsid w:val="00E640F2"/>
    <w:rPr>
      <w:sz w:val="20"/>
    </w:rPr>
  </w:style>
  <w:style w:type="character" w:customStyle="1" w:styleId="ListLabel245">
    <w:name w:val="ListLabel 245"/>
    <w:uiPriority w:val="99"/>
    <w:rsid w:val="00E640F2"/>
    <w:rPr>
      <w:sz w:val="20"/>
    </w:rPr>
  </w:style>
  <w:style w:type="character" w:customStyle="1" w:styleId="ListLabel246">
    <w:name w:val="ListLabel 246"/>
    <w:uiPriority w:val="99"/>
    <w:rsid w:val="00E640F2"/>
    <w:rPr>
      <w:sz w:val="20"/>
    </w:rPr>
  </w:style>
  <w:style w:type="character" w:customStyle="1" w:styleId="ListLabel247">
    <w:name w:val="ListLabel 247"/>
    <w:uiPriority w:val="99"/>
    <w:rsid w:val="00E640F2"/>
    <w:rPr>
      <w:sz w:val="20"/>
    </w:rPr>
  </w:style>
  <w:style w:type="character" w:customStyle="1" w:styleId="ListLabel248">
    <w:name w:val="ListLabel 248"/>
    <w:uiPriority w:val="99"/>
    <w:rsid w:val="00E640F2"/>
    <w:rPr>
      <w:sz w:val="20"/>
    </w:rPr>
  </w:style>
  <w:style w:type="character" w:customStyle="1" w:styleId="ListLabel249">
    <w:name w:val="ListLabel 249"/>
    <w:uiPriority w:val="99"/>
    <w:rsid w:val="00E640F2"/>
    <w:rPr>
      <w:sz w:val="20"/>
    </w:rPr>
  </w:style>
  <w:style w:type="character" w:customStyle="1" w:styleId="ListLabel250">
    <w:name w:val="ListLabel 250"/>
    <w:uiPriority w:val="99"/>
    <w:rsid w:val="00E640F2"/>
    <w:rPr>
      <w:sz w:val="20"/>
    </w:rPr>
  </w:style>
  <w:style w:type="character" w:customStyle="1" w:styleId="ListLabel251">
    <w:name w:val="ListLabel 251"/>
    <w:uiPriority w:val="99"/>
    <w:rsid w:val="00E640F2"/>
    <w:rPr>
      <w:sz w:val="20"/>
    </w:rPr>
  </w:style>
  <w:style w:type="character" w:customStyle="1" w:styleId="ListLabel252">
    <w:name w:val="ListLabel 252"/>
    <w:uiPriority w:val="99"/>
    <w:rsid w:val="00E640F2"/>
    <w:rPr>
      <w:sz w:val="20"/>
    </w:rPr>
  </w:style>
  <w:style w:type="character" w:customStyle="1" w:styleId="ListLabel253">
    <w:name w:val="ListLabel 253"/>
    <w:uiPriority w:val="99"/>
    <w:rsid w:val="00E640F2"/>
    <w:rPr>
      <w:sz w:val="20"/>
    </w:rPr>
  </w:style>
  <w:style w:type="character" w:customStyle="1" w:styleId="ListLabel254">
    <w:name w:val="ListLabel 254"/>
    <w:uiPriority w:val="99"/>
    <w:rsid w:val="00E640F2"/>
    <w:rPr>
      <w:sz w:val="20"/>
    </w:rPr>
  </w:style>
  <w:style w:type="character" w:customStyle="1" w:styleId="ListLabel255">
    <w:name w:val="ListLabel 255"/>
    <w:uiPriority w:val="99"/>
    <w:rsid w:val="00E640F2"/>
    <w:rPr>
      <w:sz w:val="20"/>
    </w:rPr>
  </w:style>
  <w:style w:type="character" w:customStyle="1" w:styleId="ListLabel256">
    <w:name w:val="ListLabel 256"/>
    <w:uiPriority w:val="99"/>
    <w:rsid w:val="00E640F2"/>
    <w:rPr>
      <w:sz w:val="20"/>
    </w:rPr>
  </w:style>
  <w:style w:type="character" w:customStyle="1" w:styleId="ListLabel257">
    <w:name w:val="ListLabel 257"/>
    <w:uiPriority w:val="99"/>
    <w:rsid w:val="00E640F2"/>
    <w:rPr>
      <w:sz w:val="20"/>
    </w:rPr>
  </w:style>
  <w:style w:type="character" w:customStyle="1" w:styleId="ListLabel258">
    <w:name w:val="ListLabel 258"/>
    <w:uiPriority w:val="99"/>
    <w:rsid w:val="00E640F2"/>
    <w:rPr>
      <w:sz w:val="20"/>
    </w:rPr>
  </w:style>
  <w:style w:type="character" w:customStyle="1" w:styleId="ListLabel259">
    <w:name w:val="ListLabel 259"/>
    <w:uiPriority w:val="99"/>
    <w:rsid w:val="00E640F2"/>
    <w:rPr>
      <w:sz w:val="20"/>
    </w:rPr>
  </w:style>
  <w:style w:type="character" w:customStyle="1" w:styleId="ListLabel260">
    <w:name w:val="ListLabel 260"/>
    <w:uiPriority w:val="99"/>
    <w:rsid w:val="00E640F2"/>
    <w:rPr>
      <w:sz w:val="20"/>
    </w:rPr>
  </w:style>
  <w:style w:type="character" w:customStyle="1" w:styleId="ListLabel261">
    <w:name w:val="ListLabel 261"/>
    <w:uiPriority w:val="99"/>
    <w:rsid w:val="00E640F2"/>
    <w:rPr>
      <w:sz w:val="20"/>
    </w:rPr>
  </w:style>
  <w:style w:type="character" w:customStyle="1" w:styleId="ListLabel262">
    <w:name w:val="ListLabel 262"/>
    <w:uiPriority w:val="99"/>
    <w:rsid w:val="00E640F2"/>
    <w:rPr>
      <w:sz w:val="20"/>
    </w:rPr>
  </w:style>
  <w:style w:type="character" w:customStyle="1" w:styleId="ListLabel263">
    <w:name w:val="ListLabel 263"/>
    <w:uiPriority w:val="99"/>
    <w:rsid w:val="00E640F2"/>
    <w:rPr>
      <w:sz w:val="20"/>
    </w:rPr>
  </w:style>
  <w:style w:type="character" w:customStyle="1" w:styleId="ListLabel264">
    <w:name w:val="ListLabel 264"/>
    <w:uiPriority w:val="99"/>
    <w:rsid w:val="00E640F2"/>
    <w:rPr>
      <w:sz w:val="20"/>
    </w:rPr>
  </w:style>
  <w:style w:type="character" w:customStyle="1" w:styleId="ListLabel265">
    <w:name w:val="ListLabel 265"/>
    <w:uiPriority w:val="99"/>
    <w:rsid w:val="00E640F2"/>
    <w:rPr>
      <w:sz w:val="20"/>
    </w:rPr>
  </w:style>
  <w:style w:type="character" w:customStyle="1" w:styleId="ListLabel266">
    <w:name w:val="ListLabel 266"/>
    <w:uiPriority w:val="99"/>
    <w:rsid w:val="00E640F2"/>
    <w:rPr>
      <w:sz w:val="20"/>
    </w:rPr>
  </w:style>
  <w:style w:type="character" w:customStyle="1" w:styleId="ListLabel267">
    <w:name w:val="ListLabel 267"/>
    <w:uiPriority w:val="99"/>
    <w:rsid w:val="00E640F2"/>
    <w:rPr>
      <w:sz w:val="20"/>
    </w:rPr>
  </w:style>
  <w:style w:type="character" w:customStyle="1" w:styleId="ListLabel268">
    <w:name w:val="ListLabel 268"/>
    <w:uiPriority w:val="99"/>
    <w:rsid w:val="00E640F2"/>
    <w:rPr>
      <w:sz w:val="20"/>
    </w:rPr>
  </w:style>
  <w:style w:type="character" w:customStyle="1" w:styleId="ListLabel269">
    <w:name w:val="ListLabel 269"/>
    <w:uiPriority w:val="99"/>
    <w:rsid w:val="00E640F2"/>
    <w:rPr>
      <w:sz w:val="20"/>
    </w:rPr>
  </w:style>
  <w:style w:type="character" w:customStyle="1" w:styleId="ListLabel270">
    <w:name w:val="ListLabel 270"/>
    <w:uiPriority w:val="99"/>
    <w:rsid w:val="00E640F2"/>
    <w:rPr>
      <w:sz w:val="20"/>
    </w:rPr>
  </w:style>
  <w:style w:type="character" w:customStyle="1" w:styleId="ListLabel271">
    <w:name w:val="ListLabel 271"/>
    <w:uiPriority w:val="99"/>
    <w:rsid w:val="00E640F2"/>
    <w:rPr>
      <w:sz w:val="20"/>
    </w:rPr>
  </w:style>
  <w:style w:type="character" w:customStyle="1" w:styleId="ListLabel272">
    <w:name w:val="ListLabel 272"/>
    <w:uiPriority w:val="99"/>
    <w:rsid w:val="00E640F2"/>
    <w:rPr>
      <w:sz w:val="20"/>
    </w:rPr>
  </w:style>
  <w:style w:type="character" w:customStyle="1" w:styleId="ListLabel273">
    <w:name w:val="ListLabel 273"/>
    <w:uiPriority w:val="99"/>
    <w:rsid w:val="00E640F2"/>
    <w:rPr>
      <w:sz w:val="20"/>
    </w:rPr>
  </w:style>
  <w:style w:type="character" w:customStyle="1" w:styleId="ListLabel274">
    <w:name w:val="ListLabel 274"/>
    <w:uiPriority w:val="99"/>
    <w:rsid w:val="00E640F2"/>
    <w:rPr>
      <w:sz w:val="20"/>
    </w:rPr>
  </w:style>
  <w:style w:type="character" w:customStyle="1" w:styleId="ListLabel275">
    <w:name w:val="ListLabel 275"/>
    <w:uiPriority w:val="99"/>
    <w:rsid w:val="00E640F2"/>
    <w:rPr>
      <w:sz w:val="20"/>
    </w:rPr>
  </w:style>
  <w:style w:type="character" w:customStyle="1" w:styleId="ListLabel276">
    <w:name w:val="ListLabel 276"/>
    <w:uiPriority w:val="99"/>
    <w:rsid w:val="00E640F2"/>
    <w:rPr>
      <w:sz w:val="20"/>
    </w:rPr>
  </w:style>
  <w:style w:type="character" w:customStyle="1" w:styleId="ListLabel277">
    <w:name w:val="ListLabel 277"/>
    <w:uiPriority w:val="99"/>
    <w:rsid w:val="00E640F2"/>
    <w:rPr>
      <w:sz w:val="20"/>
    </w:rPr>
  </w:style>
  <w:style w:type="character" w:customStyle="1" w:styleId="ListLabel278">
    <w:name w:val="ListLabel 278"/>
    <w:uiPriority w:val="99"/>
    <w:rsid w:val="00E640F2"/>
    <w:rPr>
      <w:sz w:val="20"/>
    </w:rPr>
  </w:style>
  <w:style w:type="character" w:customStyle="1" w:styleId="ListLabel279">
    <w:name w:val="ListLabel 279"/>
    <w:uiPriority w:val="99"/>
    <w:rsid w:val="00E640F2"/>
    <w:rPr>
      <w:sz w:val="20"/>
    </w:rPr>
  </w:style>
  <w:style w:type="character" w:customStyle="1" w:styleId="ListLabel280">
    <w:name w:val="ListLabel 280"/>
    <w:uiPriority w:val="99"/>
    <w:rsid w:val="00E640F2"/>
    <w:rPr>
      <w:sz w:val="20"/>
    </w:rPr>
  </w:style>
  <w:style w:type="character" w:customStyle="1" w:styleId="ListLabel281">
    <w:name w:val="ListLabel 281"/>
    <w:uiPriority w:val="99"/>
    <w:rsid w:val="00E640F2"/>
    <w:rPr>
      <w:sz w:val="20"/>
    </w:rPr>
  </w:style>
  <w:style w:type="character" w:customStyle="1" w:styleId="ListLabel282">
    <w:name w:val="ListLabel 282"/>
    <w:uiPriority w:val="99"/>
    <w:rsid w:val="00E640F2"/>
    <w:rPr>
      <w:sz w:val="20"/>
    </w:rPr>
  </w:style>
  <w:style w:type="character" w:customStyle="1" w:styleId="ListLabel283">
    <w:name w:val="ListLabel 283"/>
    <w:uiPriority w:val="99"/>
    <w:rsid w:val="00E640F2"/>
    <w:rPr>
      <w:sz w:val="20"/>
    </w:rPr>
  </w:style>
  <w:style w:type="character" w:customStyle="1" w:styleId="ListLabel284">
    <w:name w:val="ListLabel 284"/>
    <w:uiPriority w:val="99"/>
    <w:rsid w:val="00E640F2"/>
    <w:rPr>
      <w:sz w:val="20"/>
    </w:rPr>
  </w:style>
  <w:style w:type="character" w:customStyle="1" w:styleId="ListLabel285">
    <w:name w:val="ListLabel 285"/>
    <w:uiPriority w:val="99"/>
    <w:rsid w:val="00E640F2"/>
    <w:rPr>
      <w:sz w:val="20"/>
    </w:rPr>
  </w:style>
  <w:style w:type="character" w:customStyle="1" w:styleId="ListLabel286">
    <w:name w:val="ListLabel 286"/>
    <w:uiPriority w:val="99"/>
    <w:rsid w:val="00E640F2"/>
    <w:rPr>
      <w:sz w:val="20"/>
    </w:rPr>
  </w:style>
  <w:style w:type="character" w:customStyle="1" w:styleId="ListLabel287">
    <w:name w:val="ListLabel 287"/>
    <w:uiPriority w:val="99"/>
    <w:rsid w:val="00E640F2"/>
    <w:rPr>
      <w:sz w:val="20"/>
    </w:rPr>
  </w:style>
  <w:style w:type="character" w:customStyle="1" w:styleId="ListLabel288">
    <w:name w:val="ListLabel 288"/>
    <w:uiPriority w:val="99"/>
    <w:rsid w:val="00E640F2"/>
    <w:rPr>
      <w:sz w:val="20"/>
    </w:rPr>
  </w:style>
  <w:style w:type="paragraph" w:customStyle="1" w:styleId="17">
    <w:name w:val="Заголовок1"/>
    <w:basedOn w:val="a0"/>
    <w:next w:val="af"/>
    <w:uiPriority w:val="99"/>
    <w:rsid w:val="00E640F2"/>
    <w:pPr>
      <w:keepNext/>
      <w:spacing w:before="240" w:after="120"/>
    </w:pPr>
    <w:rPr>
      <w:rFonts w:ascii="Liberation Sans" w:eastAsia="Microsoft YaHei" w:hAnsi="Liberation Sans" w:cs="Arial"/>
      <w:color w:val="00000A"/>
      <w:sz w:val="28"/>
      <w:szCs w:val="28"/>
      <w:lang w:val="ru-RU" w:bidi="he-IL"/>
    </w:rPr>
  </w:style>
  <w:style w:type="character" w:customStyle="1" w:styleId="19">
    <w:name w:val="Основной текст Знак1"/>
    <w:basedOn w:val="a1"/>
    <w:uiPriority w:val="99"/>
    <w:locked/>
    <w:rsid w:val="00E640F2"/>
    <w:rPr>
      <w:rFonts w:ascii="Times New Roman" w:hAnsi="Times New Roman" w:cs="Times New Roman"/>
      <w:color w:val="00000A"/>
      <w:sz w:val="24"/>
      <w:lang w:eastAsia="ru-RU"/>
    </w:rPr>
  </w:style>
  <w:style w:type="paragraph" w:styleId="aff5">
    <w:name w:val="List"/>
    <w:basedOn w:val="af"/>
    <w:uiPriority w:val="99"/>
    <w:rsid w:val="00E640F2"/>
    <w:pPr>
      <w:spacing w:after="120"/>
      <w:jc w:val="left"/>
    </w:pPr>
    <w:rPr>
      <w:rFonts w:eastAsia="Calibri" w:cs="Arial"/>
      <w:color w:val="00000A"/>
      <w:sz w:val="24"/>
      <w:lang w:bidi="he-IL"/>
    </w:rPr>
  </w:style>
  <w:style w:type="paragraph" w:styleId="aff6">
    <w:name w:val="caption"/>
    <w:basedOn w:val="a0"/>
    <w:uiPriority w:val="99"/>
    <w:qFormat/>
    <w:rsid w:val="00E640F2"/>
    <w:pPr>
      <w:suppressLineNumbers/>
      <w:spacing w:before="120" w:after="120"/>
    </w:pPr>
    <w:rPr>
      <w:rFonts w:cs="Arial"/>
      <w:i/>
      <w:iCs/>
      <w:color w:val="00000A"/>
      <w:sz w:val="24"/>
      <w:lang w:val="ru-RU" w:bidi="he-IL"/>
    </w:rPr>
  </w:style>
  <w:style w:type="paragraph" w:styleId="1a">
    <w:name w:val="index 1"/>
    <w:basedOn w:val="a0"/>
    <w:next w:val="a0"/>
    <w:autoRedefine/>
    <w:uiPriority w:val="99"/>
    <w:semiHidden/>
    <w:rsid w:val="00E640F2"/>
    <w:pPr>
      <w:ind w:left="240" w:hanging="240"/>
    </w:pPr>
    <w:rPr>
      <w:color w:val="00000A"/>
      <w:sz w:val="24"/>
      <w:lang w:val="ru-RU" w:bidi="he-IL"/>
    </w:rPr>
  </w:style>
  <w:style w:type="paragraph" w:styleId="aff7">
    <w:name w:val="index heading"/>
    <w:basedOn w:val="a0"/>
    <w:uiPriority w:val="99"/>
    <w:rsid w:val="00E640F2"/>
    <w:pPr>
      <w:suppressLineNumbers/>
    </w:pPr>
    <w:rPr>
      <w:rFonts w:cs="Arial"/>
      <w:color w:val="00000A"/>
      <w:sz w:val="24"/>
      <w:lang w:val="ru-RU" w:bidi="he-IL"/>
    </w:rPr>
  </w:style>
  <w:style w:type="character" w:customStyle="1" w:styleId="1b">
    <w:name w:val="Верхний колонтитул Знак1"/>
    <w:basedOn w:val="a1"/>
    <w:uiPriority w:val="99"/>
    <w:locked/>
    <w:rsid w:val="00E640F2"/>
    <w:rPr>
      <w:rFonts w:ascii="Times New Roman" w:hAnsi="Times New Roman" w:cs="Times New Roman"/>
      <w:color w:val="00000A"/>
      <w:sz w:val="24"/>
      <w:lang w:eastAsia="ru-RU"/>
    </w:rPr>
  </w:style>
  <w:style w:type="character" w:customStyle="1" w:styleId="1c">
    <w:name w:val="Нижний колонтитул Знак1"/>
    <w:basedOn w:val="a1"/>
    <w:uiPriority w:val="99"/>
    <w:locked/>
    <w:rsid w:val="00E640F2"/>
    <w:rPr>
      <w:rFonts w:ascii="Times New Roman" w:hAnsi="Times New Roman" w:cs="Times New Roman"/>
      <w:color w:val="00000A"/>
      <w:sz w:val="24"/>
      <w:lang w:eastAsia="ru-RU"/>
    </w:rPr>
  </w:style>
  <w:style w:type="character" w:customStyle="1" w:styleId="1d">
    <w:name w:val="Основной текст с отступом Знак1"/>
    <w:basedOn w:val="a1"/>
    <w:uiPriority w:val="99"/>
    <w:locked/>
    <w:rsid w:val="00E640F2"/>
    <w:rPr>
      <w:rFonts w:ascii="Times New Roman" w:hAnsi="Times New Roman" w:cs="Times New Roman"/>
      <w:color w:val="00000A"/>
      <w:sz w:val="24"/>
      <w:lang w:val="uk-UA" w:eastAsia="uk-UA"/>
    </w:rPr>
  </w:style>
  <w:style w:type="character" w:customStyle="1" w:styleId="1e">
    <w:name w:val="Текст сноски Знак1"/>
    <w:basedOn w:val="a1"/>
    <w:uiPriority w:val="99"/>
    <w:locked/>
    <w:rsid w:val="00E640F2"/>
    <w:rPr>
      <w:rFonts w:ascii="Times New Roman" w:hAnsi="Times New Roman" w:cs="Times New Roman"/>
      <w:color w:val="00000A"/>
      <w:sz w:val="20"/>
      <w:lang w:val="uk-UA" w:eastAsia="uk-UA"/>
    </w:rPr>
  </w:style>
  <w:style w:type="paragraph" w:customStyle="1" w:styleId="44">
    <w:name w:val="Знак Знак4"/>
    <w:basedOn w:val="a0"/>
    <w:uiPriority w:val="99"/>
    <w:rsid w:val="00E640F2"/>
    <w:rPr>
      <w:rFonts w:ascii="Verdana" w:hAnsi="Verdana" w:cs="Verdana"/>
      <w:sz w:val="20"/>
      <w:szCs w:val="20"/>
      <w:lang w:val="en-US" w:eastAsia="en-US"/>
    </w:rPr>
  </w:style>
  <w:style w:type="paragraph" w:customStyle="1" w:styleId="StyleZakonu">
    <w:name w:val="StyleZakonu"/>
    <w:basedOn w:val="a0"/>
    <w:uiPriority w:val="99"/>
    <w:rsid w:val="00E640F2"/>
    <w:pPr>
      <w:spacing w:after="60" w:line="220" w:lineRule="exact"/>
      <w:ind w:firstLine="284"/>
      <w:jc w:val="both"/>
    </w:pPr>
    <w:rPr>
      <w:color w:val="00000A"/>
      <w:sz w:val="20"/>
      <w:szCs w:val="20"/>
    </w:rPr>
  </w:style>
  <w:style w:type="character" w:customStyle="1" w:styleId="1f">
    <w:name w:val="Текст выноски Знак1"/>
    <w:basedOn w:val="a1"/>
    <w:uiPriority w:val="99"/>
    <w:semiHidden/>
    <w:locked/>
    <w:rsid w:val="00E640F2"/>
    <w:rPr>
      <w:rFonts w:ascii="Segoe UI" w:hAnsi="Segoe UI" w:cs="Times New Roman"/>
      <w:color w:val="00000A"/>
      <w:sz w:val="18"/>
      <w:lang w:eastAsia="ru-RU"/>
    </w:rPr>
  </w:style>
  <w:style w:type="paragraph" w:customStyle="1" w:styleId="aff8">
    <w:name w:val="Содержимое таблицы"/>
    <w:basedOn w:val="a0"/>
    <w:uiPriority w:val="99"/>
    <w:rsid w:val="00E640F2"/>
    <w:rPr>
      <w:color w:val="00000A"/>
      <w:sz w:val="24"/>
      <w:lang w:val="ru-RU" w:bidi="he-IL"/>
    </w:rPr>
  </w:style>
  <w:style w:type="paragraph" w:customStyle="1" w:styleId="aff9">
    <w:name w:val="Заголовок таблицы"/>
    <w:basedOn w:val="aff8"/>
    <w:uiPriority w:val="99"/>
    <w:rsid w:val="00E640F2"/>
  </w:style>
  <w:style w:type="paragraph" w:styleId="affa">
    <w:name w:val="No Spacing"/>
    <w:uiPriority w:val="99"/>
    <w:qFormat/>
    <w:rsid w:val="00E640F2"/>
    <w:pPr>
      <w:spacing w:after="0" w:line="240" w:lineRule="auto"/>
    </w:pPr>
    <w:rPr>
      <w:rFonts w:ascii="Times New Roman" w:eastAsia="Times New Roman" w:hAnsi="Times New Roman" w:cs="Times New Roman"/>
      <w:color w:val="00000A"/>
      <w:sz w:val="24"/>
      <w:szCs w:val="24"/>
      <w:lang w:val="ru-RU" w:eastAsia="ru-RU" w:bidi="he-IL"/>
    </w:rPr>
  </w:style>
  <w:style w:type="paragraph" w:styleId="affb">
    <w:name w:val="table of figures"/>
    <w:basedOn w:val="aff6"/>
    <w:uiPriority w:val="99"/>
    <w:rsid w:val="00E640F2"/>
  </w:style>
  <w:style w:type="paragraph" w:customStyle="1" w:styleId="rvps2">
    <w:name w:val="rvps2"/>
    <w:basedOn w:val="a0"/>
    <w:uiPriority w:val="99"/>
    <w:rsid w:val="00E640F2"/>
    <w:pPr>
      <w:suppressAutoHyphens/>
      <w:spacing w:before="280" w:after="280"/>
    </w:pPr>
    <w:rPr>
      <w:rFonts w:cs="Calibri"/>
      <w:color w:val="auto"/>
      <w:sz w:val="24"/>
      <w:lang w:val="ru-RU" w:eastAsia="ar-SA"/>
    </w:rPr>
  </w:style>
  <w:style w:type="paragraph" w:customStyle="1" w:styleId="BodyText23">
    <w:name w:val="Body Text 23"/>
    <w:basedOn w:val="a0"/>
    <w:uiPriority w:val="99"/>
    <w:rsid w:val="00E640F2"/>
    <w:pPr>
      <w:ind w:firstLine="709"/>
      <w:jc w:val="both"/>
    </w:pPr>
    <w:rPr>
      <w:rFonts w:ascii="1251 Times" w:hAnsi="1251 Times"/>
      <w:color w:val="auto"/>
      <w:sz w:val="28"/>
      <w:szCs w:val="28"/>
    </w:rPr>
  </w:style>
  <w:style w:type="paragraph" w:customStyle="1" w:styleId="FR1">
    <w:name w:val="FR1"/>
    <w:uiPriority w:val="99"/>
    <w:rsid w:val="00E640F2"/>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Iauiue0">
    <w:name w:val="Iau?iue"/>
    <w:uiPriority w:val="99"/>
    <w:rsid w:val="00E640F2"/>
    <w:pPr>
      <w:widowControl w:val="0"/>
      <w:autoSpaceDE w:val="0"/>
      <w:autoSpaceDN w:val="0"/>
      <w:spacing w:after="0" w:line="240" w:lineRule="auto"/>
    </w:pPr>
    <w:rPr>
      <w:rFonts w:ascii="Times New Roman" w:eastAsia="Times New Roman" w:hAnsi="Times New Roman" w:cs="Times New Roman"/>
      <w:sz w:val="20"/>
      <w:szCs w:val="20"/>
      <w:lang w:val="en-GB" w:eastAsia="ru-RU"/>
    </w:rPr>
  </w:style>
  <w:style w:type="paragraph" w:customStyle="1" w:styleId="BodyText21">
    <w:name w:val="Body Text 21"/>
    <w:basedOn w:val="a0"/>
    <w:uiPriority w:val="99"/>
    <w:rsid w:val="00E640F2"/>
    <w:pPr>
      <w:tabs>
        <w:tab w:val="left" w:pos="993"/>
      </w:tabs>
      <w:jc w:val="center"/>
    </w:pPr>
    <w:rPr>
      <w:b/>
      <w:color w:val="auto"/>
      <w:sz w:val="24"/>
      <w:szCs w:val="20"/>
    </w:rPr>
  </w:style>
  <w:style w:type="paragraph" w:customStyle="1" w:styleId="caaieiaie3">
    <w:name w:val="caaieiaie 3"/>
    <w:basedOn w:val="a0"/>
    <w:next w:val="a0"/>
    <w:uiPriority w:val="99"/>
    <w:rsid w:val="00E640F2"/>
    <w:pPr>
      <w:keepNext/>
      <w:autoSpaceDE w:val="0"/>
      <w:autoSpaceDN w:val="0"/>
      <w:ind w:firstLine="709"/>
      <w:jc w:val="center"/>
    </w:pPr>
    <w:rPr>
      <w:rFonts w:ascii="SchoolBook" w:hAnsi="SchoolBook"/>
      <w:b/>
      <w:bCs/>
      <w:color w:val="auto"/>
      <w:sz w:val="28"/>
      <w:szCs w:val="28"/>
    </w:rPr>
  </w:style>
  <w:style w:type="paragraph" w:customStyle="1" w:styleId="caaieiaie1">
    <w:name w:val="caaieiaie 1"/>
    <w:basedOn w:val="a0"/>
    <w:next w:val="a0"/>
    <w:uiPriority w:val="99"/>
    <w:rsid w:val="00E640F2"/>
    <w:pPr>
      <w:keepNext/>
      <w:autoSpaceDE w:val="0"/>
      <w:autoSpaceDN w:val="0"/>
      <w:spacing w:before="240" w:after="60"/>
    </w:pPr>
    <w:rPr>
      <w:rFonts w:ascii="Arial" w:hAnsi="Arial" w:cs="Arial"/>
      <w:b/>
      <w:bCs/>
      <w:color w:val="auto"/>
      <w:kern w:val="28"/>
      <w:sz w:val="28"/>
      <w:szCs w:val="28"/>
    </w:rPr>
  </w:style>
  <w:style w:type="paragraph" w:customStyle="1" w:styleId="Normal1">
    <w:name w:val="Normal1"/>
    <w:uiPriority w:val="99"/>
    <w:rsid w:val="00E640F2"/>
    <w:pPr>
      <w:autoSpaceDE w:val="0"/>
      <w:autoSpaceDN w:val="0"/>
      <w:spacing w:after="0" w:line="240" w:lineRule="auto"/>
      <w:jc w:val="both"/>
    </w:pPr>
    <w:rPr>
      <w:rFonts w:ascii="1251 Times" w:eastAsia="Times New Roman" w:hAnsi="1251 Times" w:cs="Times New Roman"/>
      <w:sz w:val="24"/>
      <w:szCs w:val="24"/>
      <w:lang w:eastAsia="ru-RU"/>
    </w:rPr>
  </w:style>
  <w:style w:type="paragraph" w:customStyle="1" w:styleId="BodyText31">
    <w:name w:val="Body Text 31"/>
    <w:basedOn w:val="a0"/>
    <w:uiPriority w:val="99"/>
    <w:rsid w:val="00E640F2"/>
    <w:pPr>
      <w:jc w:val="both"/>
    </w:pPr>
    <w:rPr>
      <w:color w:val="auto"/>
      <w:sz w:val="24"/>
      <w:szCs w:val="20"/>
    </w:rPr>
  </w:style>
  <w:style w:type="paragraph" w:customStyle="1" w:styleId="affc">
    <w:name w:val="Îáû÷íûé"/>
    <w:uiPriority w:val="99"/>
    <w:rsid w:val="00E640F2"/>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1f0">
    <w:name w:val="Название1"/>
    <w:basedOn w:val="a0"/>
    <w:uiPriority w:val="99"/>
    <w:rsid w:val="00E640F2"/>
    <w:pPr>
      <w:jc w:val="center"/>
    </w:pPr>
    <w:rPr>
      <w:b/>
      <w:color w:val="auto"/>
      <w:sz w:val="24"/>
      <w:szCs w:val="20"/>
    </w:rPr>
  </w:style>
  <w:style w:type="paragraph" w:customStyle="1" w:styleId="1f1">
    <w:name w:val="заголовок 1"/>
    <w:basedOn w:val="a0"/>
    <w:next w:val="a0"/>
    <w:uiPriority w:val="99"/>
    <w:rsid w:val="00E640F2"/>
    <w:pPr>
      <w:keepNext/>
      <w:jc w:val="center"/>
      <w:outlineLvl w:val="0"/>
    </w:pPr>
    <w:rPr>
      <w:b/>
      <w:caps/>
      <w:color w:val="auto"/>
      <w:sz w:val="32"/>
      <w:szCs w:val="20"/>
    </w:rPr>
  </w:style>
  <w:style w:type="paragraph" w:customStyle="1" w:styleId="Iauiue1">
    <w:name w:val="Iau?iue1"/>
    <w:uiPriority w:val="99"/>
    <w:rsid w:val="00E640F2"/>
    <w:pPr>
      <w:autoSpaceDE w:val="0"/>
      <w:autoSpaceDN w:val="0"/>
      <w:spacing w:after="0" w:line="240" w:lineRule="auto"/>
    </w:pPr>
    <w:rPr>
      <w:rFonts w:ascii="1251 Times" w:eastAsia="Times New Roman" w:hAnsi="1251 Times" w:cs="Times New Roman"/>
      <w:sz w:val="20"/>
      <w:szCs w:val="20"/>
      <w:lang w:val="ru-RU" w:eastAsia="ru-RU"/>
    </w:rPr>
  </w:style>
  <w:style w:type="paragraph" w:customStyle="1" w:styleId="39">
    <w:name w:val="заголовок 3"/>
    <w:basedOn w:val="a0"/>
    <w:next w:val="a0"/>
    <w:uiPriority w:val="99"/>
    <w:rsid w:val="00E640F2"/>
    <w:pPr>
      <w:keepNext/>
      <w:autoSpaceDE w:val="0"/>
      <w:autoSpaceDN w:val="0"/>
      <w:jc w:val="both"/>
    </w:pPr>
    <w:rPr>
      <w:rFonts w:ascii="Courier New" w:hAnsi="Courier New" w:cs="Courier New"/>
      <w:b/>
      <w:bCs/>
      <w:color w:val="FF0000"/>
      <w:sz w:val="24"/>
    </w:rPr>
  </w:style>
  <w:style w:type="character" w:customStyle="1" w:styleId="affd">
    <w:name w:val="номер страницы"/>
    <w:uiPriority w:val="99"/>
    <w:rsid w:val="00E640F2"/>
  </w:style>
  <w:style w:type="character" w:customStyle="1" w:styleId="affe">
    <w:name w:val="Основной шрифт"/>
    <w:uiPriority w:val="99"/>
    <w:rsid w:val="00E640F2"/>
  </w:style>
  <w:style w:type="paragraph" w:customStyle="1" w:styleId="afff">
    <w:name w:val="Нормальний текст"/>
    <w:basedOn w:val="a0"/>
    <w:uiPriority w:val="99"/>
    <w:rsid w:val="00E640F2"/>
    <w:pPr>
      <w:spacing w:before="120"/>
      <w:ind w:firstLine="567"/>
    </w:pPr>
    <w:rPr>
      <w:color w:val="auto"/>
      <w:sz w:val="24"/>
    </w:rPr>
  </w:style>
  <w:style w:type="paragraph" w:customStyle="1" w:styleId="rtecenter">
    <w:name w:val="rtecenter"/>
    <w:basedOn w:val="a0"/>
    <w:uiPriority w:val="99"/>
    <w:rsid w:val="00E640F2"/>
    <w:pPr>
      <w:spacing w:before="120" w:after="216"/>
      <w:jc w:val="center"/>
    </w:pPr>
    <w:rPr>
      <w:color w:val="auto"/>
      <w:sz w:val="24"/>
      <w:lang w:val="ru-RU"/>
    </w:rPr>
  </w:style>
  <w:style w:type="paragraph" w:customStyle="1" w:styleId="rtejustify">
    <w:name w:val="rtejustify"/>
    <w:basedOn w:val="a0"/>
    <w:uiPriority w:val="99"/>
    <w:rsid w:val="00E640F2"/>
    <w:pPr>
      <w:spacing w:before="120" w:after="216"/>
      <w:jc w:val="both"/>
    </w:pPr>
    <w:rPr>
      <w:color w:val="auto"/>
      <w:sz w:val="24"/>
      <w:lang w:val="ru-RU"/>
    </w:rPr>
  </w:style>
  <w:style w:type="paragraph" w:customStyle="1" w:styleId="ConsPlusNormal">
    <w:name w:val="ConsPlusNormal"/>
    <w:uiPriority w:val="99"/>
    <w:rsid w:val="00E640F2"/>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apple-converted-space">
    <w:name w:val="apple-converted-space"/>
    <w:uiPriority w:val="99"/>
    <w:rsid w:val="00E640F2"/>
  </w:style>
  <w:style w:type="paragraph" w:styleId="afff0">
    <w:name w:val="Plain Text"/>
    <w:basedOn w:val="a0"/>
    <w:link w:val="afff1"/>
    <w:uiPriority w:val="99"/>
    <w:rsid w:val="00E640F2"/>
    <w:rPr>
      <w:rFonts w:eastAsia="Calibri"/>
      <w:color w:val="auto"/>
      <w:sz w:val="20"/>
      <w:szCs w:val="20"/>
    </w:rPr>
  </w:style>
  <w:style w:type="character" w:customStyle="1" w:styleId="afff1">
    <w:name w:val="Текст Знак"/>
    <w:basedOn w:val="a1"/>
    <w:link w:val="afff0"/>
    <w:uiPriority w:val="99"/>
    <w:rsid w:val="00E640F2"/>
    <w:rPr>
      <w:rFonts w:ascii="Times New Roman" w:eastAsia="Calibri" w:hAnsi="Times New Roman" w:cs="Times New Roman"/>
      <w:sz w:val="20"/>
      <w:szCs w:val="20"/>
      <w:lang w:eastAsia="ru-RU"/>
    </w:rPr>
  </w:style>
  <w:style w:type="paragraph" w:customStyle="1" w:styleId="ConsPlusNonformat">
    <w:name w:val="ConsPlusNonformat"/>
    <w:uiPriority w:val="99"/>
    <w:rsid w:val="00E640F2"/>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character" w:customStyle="1" w:styleId="1f2">
    <w:name w:val="Заголовок №1_"/>
    <w:link w:val="110"/>
    <w:uiPriority w:val="99"/>
    <w:locked/>
    <w:rsid w:val="00E640F2"/>
    <w:rPr>
      <w:b/>
      <w:sz w:val="26"/>
      <w:shd w:val="clear" w:color="auto" w:fill="FFFFFF"/>
    </w:rPr>
  </w:style>
  <w:style w:type="character" w:customStyle="1" w:styleId="1f3">
    <w:name w:val="Заголовок №1"/>
    <w:uiPriority w:val="99"/>
    <w:rsid w:val="00E640F2"/>
    <w:rPr>
      <w:b/>
      <w:sz w:val="26"/>
      <w:shd w:val="clear" w:color="auto" w:fill="FFFFFF"/>
    </w:rPr>
  </w:style>
  <w:style w:type="character" w:customStyle="1" w:styleId="afff2">
    <w:name w:val="Основной текст + Полужирный"/>
    <w:uiPriority w:val="99"/>
    <w:rsid w:val="00E640F2"/>
    <w:rPr>
      <w:rFonts w:ascii="Times New Roman" w:hAnsi="Times New Roman"/>
      <w:b/>
      <w:spacing w:val="0"/>
      <w:sz w:val="26"/>
    </w:rPr>
  </w:style>
  <w:style w:type="character" w:customStyle="1" w:styleId="1f4">
    <w:name w:val="Основной текст + Полужирный1"/>
    <w:aliases w:val="Курсив"/>
    <w:uiPriority w:val="99"/>
    <w:rsid w:val="00E640F2"/>
    <w:rPr>
      <w:rFonts w:ascii="Times New Roman" w:hAnsi="Times New Roman"/>
      <w:b/>
      <w:i/>
      <w:spacing w:val="0"/>
      <w:sz w:val="26"/>
    </w:rPr>
  </w:style>
  <w:style w:type="character" w:customStyle="1" w:styleId="1f5">
    <w:name w:val="Заголовок №1 + Курсив"/>
    <w:uiPriority w:val="99"/>
    <w:rsid w:val="00E640F2"/>
    <w:rPr>
      <w:b/>
      <w:i/>
      <w:sz w:val="26"/>
    </w:rPr>
  </w:style>
  <w:style w:type="paragraph" w:customStyle="1" w:styleId="110">
    <w:name w:val="Заголовок №11"/>
    <w:basedOn w:val="a0"/>
    <w:link w:val="1f2"/>
    <w:uiPriority w:val="99"/>
    <w:rsid w:val="00E640F2"/>
    <w:pPr>
      <w:shd w:val="clear" w:color="auto" w:fill="FFFFFF"/>
      <w:spacing w:after="420" w:line="240" w:lineRule="atLeast"/>
      <w:outlineLvl w:val="0"/>
    </w:pPr>
    <w:rPr>
      <w:rFonts w:asciiTheme="minorHAnsi" w:eastAsiaTheme="minorHAnsi" w:hAnsiTheme="minorHAnsi" w:cstheme="minorBidi"/>
      <w:b/>
      <w:color w:val="auto"/>
      <w:szCs w:val="22"/>
      <w:lang w:eastAsia="en-US"/>
    </w:rPr>
  </w:style>
  <w:style w:type="paragraph" w:customStyle="1" w:styleId="210">
    <w:name w:val="Заголовок 21"/>
    <w:basedOn w:val="a0"/>
    <w:uiPriority w:val="99"/>
    <w:rsid w:val="00E640F2"/>
    <w:pPr>
      <w:widowControl w:val="0"/>
      <w:ind w:left="112"/>
      <w:outlineLvl w:val="2"/>
    </w:pPr>
    <w:rPr>
      <w:b/>
      <w:bCs/>
      <w:color w:val="auto"/>
      <w:sz w:val="32"/>
      <w:szCs w:val="32"/>
      <w:lang w:val="en-US" w:eastAsia="en-US"/>
    </w:rPr>
  </w:style>
  <w:style w:type="paragraph" w:customStyle="1" w:styleId="1f6">
    <w:name w:val="Обычный1"/>
    <w:uiPriority w:val="99"/>
    <w:rsid w:val="00E640F2"/>
    <w:pPr>
      <w:spacing w:after="0" w:line="240" w:lineRule="auto"/>
    </w:pPr>
    <w:rPr>
      <w:rFonts w:ascii="Times New Roman" w:eastAsia="Times New Roman" w:hAnsi="Times New Roman" w:cs="Times New Roman"/>
      <w:color w:val="000000"/>
      <w:sz w:val="24"/>
      <w:szCs w:val="20"/>
      <w:lang w:val="ru-RU" w:eastAsia="ru-RU"/>
    </w:rPr>
  </w:style>
  <w:style w:type="paragraph" w:customStyle="1" w:styleId="afff3">
    <w:name w:val="Знак Знак Знак Знак Знак"/>
    <w:basedOn w:val="a0"/>
    <w:uiPriority w:val="99"/>
    <w:rsid w:val="00E640F2"/>
    <w:pPr>
      <w:spacing w:before="60" w:line="240" w:lineRule="exact"/>
    </w:pPr>
    <w:rPr>
      <w:rFonts w:ascii="Verdana" w:hAnsi="Verdana" w:cs="Verdana"/>
      <w:color w:val="auto"/>
      <w:sz w:val="20"/>
      <w:szCs w:val="20"/>
      <w:lang w:val="en-US" w:eastAsia="en-US"/>
    </w:rPr>
  </w:style>
  <w:style w:type="paragraph" w:customStyle="1" w:styleId="2d">
    <w:name w:val="Абзац списка2"/>
    <w:basedOn w:val="a0"/>
    <w:uiPriority w:val="99"/>
    <w:rsid w:val="00E640F2"/>
    <w:pPr>
      <w:widowControl w:val="0"/>
      <w:autoSpaceDE w:val="0"/>
      <w:autoSpaceDN w:val="0"/>
      <w:adjustRightInd w:val="0"/>
      <w:ind w:left="720"/>
    </w:pPr>
    <w:rPr>
      <w:color w:val="auto"/>
      <w:sz w:val="20"/>
      <w:szCs w:val="20"/>
      <w:lang w:eastAsia="uk-UA"/>
    </w:rPr>
  </w:style>
  <w:style w:type="paragraph" w:customStyle="1" w:styleId="1f7">
    <w:name w:val="Знак1"/>
    <w:basedOn w:val="a0"/>
    <w:uiPriority w:val="99"/>
    <w:rsid w:val="00E640F2"/>
    <w:pPr>
      <w:tabs>
        <w:tab w:val="num" w:pos="643"/>
      </w:tabs>
      <w:spacing w:after="160" w:line="240" w:lineRule="exact"/>
    </w:pPr>
    <w:rPr>
      <w:rFonts w:ascii="Verdana" w:hAnsi="Verdana" w:cs="Verdana"/>
      <w:color w:val="auto"/>
      <w:sz w:val="20"/>
      <w:szCs w:val="20"/>
      <w:lang w:val="en-US" w:eastAsia="en-US"/>
    </w:rPr>
  </w:style>
  <w:style w:type="character" w:customStyle="1" w:styleId="WW8Num1z0">
    <w:name w:val="WW8Num1z0"/>
    <w:uiPriority w:val="99"/>
    <w:rsid w:val="00E640F2"/>
  </w:style>
  <w:style w:type="character" w:customStyle="1" w:styleId="2e">
    <w:name w:val="Заголовок №2_"/>
    <w:link w:val="2f"/>
    <w:uiPriority w:val="99"/>
    <w:locked/>
    <w:rsid w:val="00E640F2"/>
    <w:rPr>
      <w:rFonts w:ascii="Times New Roman" w:hAnsi="Times New Roman"/>
      <w:b/>
      <w:sz w:val="26"/>
      <w:shd w:val="clear" w:color="auto" w:fill="FFFFFF"/>
    </w:rPr>
  </w:style>
  <w:style w:type="paragraph" w:customStyle="1" w:styleId="2f">
    <w:name w:val="Заголовок №2"/>
    <w:basedOn w:val="a0"/>
    <w:link w:val="2e"/>
    <w:uiPriority w:val="99"/>
    <w:rsid w:val="00E640F2"/>
    <w:pPr>
      <w:widowControl w:val="0"/>
      <w:shd w:val="clear" w:color="auto" w:fill="FFFFFF"/>
      <w:spacing w:line="307" w:lineRule="exact"/>
      <w:ind w:hanging="1440"/>
      <w:outlineLvl w:val="1"/>
    </w:pPr>
    <w:rPr>
      <w:rFonts w:eastAsiaTheme="minorHAnsi" w:cstheme="minorBidi"/>
      <w:b/>
      <w:color w:val="auto"/>
      <w:szCs w:val="22"/>
      <w:lang w:eastAsia="en-US"/>
    </w:rPr>
  </w:style>
  <w:style w:type="character" w:customStyle="1" w:styleId="3a">
    <w:name w:val="Основной текст (3)_"/>
    <w:link w:val="3b"/>
    <w:uiPriority w:val="99"/>
    <w:locked/>
    <w:rsid w:val="00E640F2"/>
    <w:rPr>
      <w:rFonts w:ascii="Times New Roman" w:hAnsi="Times New Roman"/>
      <w:b/>
      <w:sz w:val="26"/>
      <w:shd w:val="clear" w:color="auto" w:fill="FFFFFF"/>
    </w:rPr>
  </w:style>
  <w:style w:type="character" w:customStyle="1" w:styleId="220">
    <w:name w:val="Заголовок №2 (2)_"/>
    <w:link w:val="221"/>
    <w:uiPriority w:val="99"/>
    <w:locked/>
    <w:rsid w:val="00E640F2"/>
    <w:rPr>
      <w:rFonts w:ascii="Times New Roman" w:hAnsi="Times New Roman"/>
      <w:b/>
      <w:shd w:val="clear" w:color="auto" w:fill="FFFFFF"/>
    </w:rPr>
  </w:style>
  <w:style w:type="paragraph" w:customStyle="1" w:styleId="3b">
    <w:name w:val="Основной текст (3)"/>
    <w:basedOn w:val="a0"/>
    <w:link w:val="3a"/>
    <w:uiPriority w:val="99"/>
    <w:rsid w:val="00E640F2"/>
    <w:pPr>
      <w:widowControl w:val="0"/>
      <w:shd w:val="clear" w:color="auto" w:fill="FFFFFF"/>
      <w:spacing w:line="470" w:lineRule="exact"/>
      <w:jc w:val="center"/>
    </w:pPr>
    <w:rPr>
      <w:rFonts w:eastAsiaTheme="minorHAnsi" w:cstheme="minorBidi"/>
      <w:b/>
      <w:color w:val="auto"/>
      <w:szCs w:val="22"/>
      <w:lang w:eastAsia="en-US"/>
    </w:rPr>
  </w:style>
  <w:style w:type="paragraph" w:customStyle="1" w:styleId="221">
    <w:name w:val="Заголовок №2 (2)"/>
    <w:basedOn w:val="a0"/>
    <w:link w:val="220"/>
    <w:uiPriority w:val="99"/>
    <w:rsid w:val="00E640F2"/>
    <w:pPr>
      <w:widowControl w:val="0"/>
      <w:shd w:val="clear" w:color="auto" w:fill="FFFFFF"/>
      <w:spacing w:line="293" w:lineRule="exact"/>
      <w:jc w:val="center"/>
      <w:outlineLvl w:val="1"/>
    </w:pPr>
    <w:rPr>
      <w:rFonts w:eastAsiaTheme="minorHAnsi" w:cstheme="minorBidi"/>
      <w:b/>
      <w:color w:val="auto"/>
      <w:sz w:val="22"/>
      <w:szCs w:val="22"/>
      <w:lang w:eastAsia="en-US"/>
    </w:rPr>
  </w:style>
  <w:style w:type="character" w:customStyle="1" w:styleId="214pt">
    <w:name w:val="Основной текст (2) + 14 pt"/>
    <w:aliases w:val="Полужирный3"/>
    <w:uiPriority w:val="99"/>
    <w:rsid w:val="00E640F2"/>
    <w:rPr>
      <w:rFonts w:ascii="Times New Roman" w:hAnsi="Times New Roman"/>
      <w:b/>
      <w:color w:val="000000"/>
      <w:spacing w:val="0"/>
      <w:w w:val="100"/>
      <w:position w:val="0"/>
      <w:sz w:val="28"/>
      <w:u w:val="none"/>
      <w:shd w:val="clear" w:color="auto" w:fill="FFFFFF"/>
      <w:lang w:val="uk-UA" w:eastAsia="uk-UA"/>
    </w:rPr>
  </w:style>
  <w:style w:type="character" w:customStyle="1" w:styleId="61">
    <w:name w:val="Основной текст (6)_"/>
    <w:link w:val="62"/>
    <w:uiPriority w:val="99"/>
    <w:locked/>
    <w:rsid w:val="00E640F2"/>
    <w:rPr>
      <w:rFonts w:ascii="Times New Roman" w:hAnsi="Times New Roman"/>
      <w:b/>
      <w:sz w:val="28"/>
      <w:shd w:val="clear" w:color="auto" w:fill="FFFFFF"/>
    </w:rPr>
  </w:style>
  <w:style w:type="paragraph" w:customStyle="1" w:styleId="62">
    <w:name w:val="Основной текст (6)"/>
    <w:basedOn w:val="a0"/>
    <w:link w:val="61"/>
    <w:uiPriority w:val="99"/>
    <w:rsid w:val="00E640F2"/>
    <w:pPr>
      <w:widowControl w:val="0"/>
      <w:shd w:val="clear" w:color="auto" w:fill="FFFFFF"/>
      <w:spacing w:before="1860" w:line="643" w:lineRule="exact"/>
      <w:jc w:val="center"/>
    </w:pPr>
    <w:rPr>
      <w:rFonts w:eastAsiaTheme="minorHAnsi" w:cstheme="minorBidi"/>
      <w:b/>
      <w:color w:val="auto"/>
      <w:sz w:val="28"/>
      <w:szCs w:val="22"/>
      <w:lang w:eastAsia="en-US"/>
    </w:rPr>
  </w:style>
  <w:style w:type="character" w:customStyle="1" w:styleId="71">
    <w:name w:val="Основной текст (7)_"/>
    <w:link w:val="72"/>
    <w:uiPriority w:val="99"/>
    <w:locked/>
    <w:rsid w:val="00E640F2"/>
    <w:rPr>
      <w:rFonts w:ascii="Times New Roman" w:hAnsi="Times New Roman"/>
      <w:b/>
      <w:i/>
      <w:sz w:val="28"/>
      <w:shd w:val="clear" w:color="auto" w:fill="FFFFFF"/>
    </w:rPr>
  </w:style>
  <w:style w:type="character" w:customStyle="1" w:styleId="211pt2">
    <w:name w:val="Основной текст (2) + 11 pt2"/>
    <w:aliases w:val="Полужирный2"/>
    <w:uiPriority w:val="99"/>
    <w:rsid w:val="00E640F2"/>
    <w:rPr>
      <w:rFonts w:ascii="Times New Roman" w:hAnsi="Times New Roman"/>
      <w:b/>
      <w:color w:val="000000"/>
      <w:spacing w:val="0"/>
      <w:w w:val="100"/>
      <w:position w:val="0"/>
      <w:sz w:val="22"/>
      <w:u w:val="none"/>
      <w:shd w:val="clear" w:color="auto" w:fill="FFFFFF"/>
      <w:lang w:val="uk-UA" w:eastAsia="uk-UA"/>
    </w:rPr>
  </w:style>
  <w:style w:type="character" w:customStyle="1" w:styleId="290">
    <w:name w:val="Основной текст (2) + 9"/>
    <w:aliases w:val="5 pt,Полужирный1"/>
    <w:uiPriority w:val="99"/>
    <w:rsid w:val="00E640F2"/>
    <w:rPr>
      <w:rFonts w:ascii="Times New Roman" w:hAnsi="Times New Roman"/>
      <w:b/>
      <w:color w:val="000000"/>
      <w:spacing w:val="0"/>
      <w:w w:val="100"/>
      <w:position w:val="0"/>
      <w:sz w:val="19"/>
      <w:u w:val="none"/>
      <w:shd w:val="clear" w:color="auto" w:fill="FFFFFF"/>
      <w:lang w:val="uk-UA" w:eastAsia="uk-UA"/>
    </w:rPr>
  </w:style>
  <w:style w:type="character" w:customStyle="1" w:styleId="291">
    <w:name w:val="Основной текст (2) + 91"/>
    <w:aliases w:val="5 pt1"/>
    <w:uiPriority w:val="99"/>
    <w:rsid w:val="00E640F2"/>
    <w:rPr>
      <w:rFonts w:ascii="Times New Roman" w:hAnsi="Times New Roman"/>
      <w:color w:val="000000"/>
      <w:spacing w:val="0"/>
      <w:w w:val="100"/>
      <w:position w:val="0"/>
      <w:sz w:val="19"/>
      <w:u w:val="none"/>
      <w:shd w:val="clear" w:color="auto" w:fill="FFFFFF"/>
      <w:lang w:val="uk-UA" w:eastAsia="uk-UA"/>
    </w:rPr>
  </w:style>
  <w:style w:type="paragraph" w:customStyle="1" w:styleId="72">
    <w:name w:val="Основной текст (7)"/>
    <w:basedOn w:val="a0"/>
    <w:link w:val="71"/>
    <w:uiPriority w:val="99"/>
    <w:rsid w:val="00E640F2"/>
    <w:pPr>
      <w:widowControl w:val="0"/>
      <w:shd w:val="clear" w:color="auto" w:fill="FFFFFF"/>
      <w:spacing w:before="4500" w:after="660" w:line="240" w:lineRule="atLeast"/>
    </w:pPr>
    <w:rPr>
      <w:rFonts w:eastAsiaTheme="minorHAnsi" w:cstheme="minorBidi"/>
      <w:b/>
      <w:i/>
      <w:color w:val="auto"/>
      <w:sz w:val="28"/>
      <w:szCs w:val="22"/>
      <w:lang w:eastAsia="en-US"/>
    </w:rPr>
  </w:style>
  <w:style w:type="character" w:customStyle="1" w:styleId="2f0">
    <w:name w:val="Подпись к таблице (2)_"/>
    <w:link w:val="2f1"/>
    <w:uiPriority w:val="99"/>
    <w:locked/>
    <w:rsid w:val="00E640F2"/>
    <w:rPr>
      <w:rFonts w:ascii="Times New Roman" w:hAnsi="Times New Roman"/>
      <w:b/>
      <w:i/>
      <w:sz w:val="28"/>
      <w:shd w:val="clear" w:color="auto" w:fill="FFFFFF"/>
    </w:rPr>
  </w:style>
  <w:style w:type="paragraph" w:customStyle="1" w:styleId="2f1">
    <w:name w:val="Подпись к таблице (2)"/>
    <w:basedOn w:val="a0"/>
    <w:link w:val="2f0"/>
    <w:uiPriority w:val="99"/>
    <w:rsid w:val="00E640F2"/>
    <w:pPr>
      <w:widowControl w:val="0"/>
      <w:shd w:val="clear" w:color="auto" w:fill="FFFFFF"/>
      <w:spacing w:line="240" w:lineRule="atLeast"/>
    </w:pPr>
    <w:rPr>
      <w:rFonts w:eastAsiaTheme="minorHAnsi" w:cstheme="minorBidi"/>
      <w:b/>
      <w:i/>
      <w:color w:val="auto"/>
      <w:sz w:val="28"/>
      <w:szCs w:val="22"/>
      <w:lang w:eastAsia="en-US"/>
    </w:rPr>
  </w:style>
  <w:style w:type="paragraph" w:customStyle="1" w:styleId="211">
    <w:name w:val="Основной текст (2)1"/>
    <w:basedOn w:val="a0"/>
    <w:uiPriority w:val="99"/>
    <w:rsid w:val="00E640F2"/>
    <w:pPr>
      <w:widowControl w:val="0"/>
      <w:shd w:val="clear" w:color="auto" w:fill="FFFFFF"/>
      <w:spacing w:after="1860" w:line="322" w:lineRule="exact"/>
    </w:pPr>
    <w:rPr>
      <w:rFonts w:eastAsia="Arial Unicode MS"/>
      <w:szCs w:val="26"/>
      <w:lang w:eastAsia="uk-UA"/>
    </w:rPr>
  </w:style>
  <w:style w:type="paragraph" w:styleId="afff4">
    <w:name w:val="Document Map"/>
    <w:basedOn w:val="a0"/>
    <w:link w:val="afff5"/>
    <w:uiPriority w:val="99"/>
    <w:semiHidden/>
    <w:unhideWhenUsed/>
    <w:rsid w:val="008740F2"/>
    <w:rPr>
      <w:rFonts w:ascii="Tahoma" w:hAnsi="Tahoma" w:cs="Tahoma"/>
      <w:sz w:val="16"/>
      <w:szCs w:val="16"/>
    </w:rPr>
  </w:style>
  <w:style w:type="character" w:customStyle="1" w:styleId="afff5">
    <w:name w:val="Схема документа Знак"/>
    <w:basedOn w:val="a1"/>
    <w:link w:val="afff4"/>
    <w:uiPriority w:val="99"/>
    <w:semiHidden/>
    <w:rsid w:val="008740F2"/>
    <w:rPr>
      <w:rFonts w:ascii="Tahoma" w:eastAsia="Times New Roman" w:hAnsi="Tahoma" w:cs="Tahoma"/>
      <w:color w:val="000000"/>
      <w:sz w:val="16"/>
      <w:szCs w:val="16"/>
      <w:lang w:eastAsia="ru-RU"/>
    </w:rPr>
  </w:style>
  <w:style w:type="character" w:customStyle="1" w:styleId="fontstyle21">
    <w:name w:val="fontstyle21"/>
    <w:rsid w:val="00FD2559"/>
    <w:rPr>
      <w:rFonts w:ascii="TimesNewRomanPSMT" w:hAnsi="TimesNewRomanPSMT" w:hint="default"/>
      <w:b w:val="0"/>
      <w:bCs w:val="0"/>
      <w:i w:val="0"/>
      <w:iCs w:val="0"/>
      <w:color w:val="000000"/>
      <w:sz w:val="24"/>
      <w:szCs w:val="24"/>
    </w:rPr>
  </w:style>
  <w:style w:type="character" w:customStyle="1" w:styleId="afff6">
    <w:name w:val="Основной текст + Курсив"/>
    <w:aliases w:val="Интервал 0 pt20"/>
    <w:rsid w:val="003E72AC"/>
    <w:rPr>
      <w:rFonts w:ascii="Times New Roman" w:hAnsi="Times New Roman" w:cs="Times New Roman" w:hint="default"/>
      <w:i/>
      <w:iCs/>
      <w:strike w:val="0"/>
      <w:dstrike w:val="0"/>
      <w:color w:val="000000"/>
      <w:spacing w:val="3"/>
      <w:w w:val="100"/>
      <w:position w:val="0"/>
      <w:sz w:val="18"/>
      <w:szCs w:val="18"/>
      <w:u w:val="none"/>
      <w:effect w:val="none"/>
      <w:lang w:val="uk-UA" w:bidi="ar-SA"/>
    </w:rPr>
  </w:style>
  <w:style w:type="character" w:customStyle="1" w:styleId="fontstyle50">
    <w:name w:val="fontstyle50"/>
    <w:rsid w:val="00533E55"/>
  </w:style>
</w:styles>
</file>

<file path=word/webSettings.xml><?xml version="1.0" encoding="utf-8"?>
<w:webSettings xmlns:r="http://schemas.openxmlformats.org/officeDocument/2006/relationships" xmlns:w="http://schemas.openxmlformats.org/wordprocessingml/2006/main">
  <w:divs>
    <w:div w:id="82073120">
      <w:bodyDiv w:val="1"/>
      <w:marLeft w:val="0"/>
      <w:marRight w:val="0"/>
      <w:marTop w:val="0"/>
      <w:marBottom w:val="0"/>
      <w:divBdr>
        <w:top w:val="none" w:sz="0" w:space="0" w:color="auto"/>
        <w:left w:val="none" w:sz="0" w:space="0" w:color="auto"/>
        <w:bottom w:val="none" w:sz="0" w:space="0" w:color="auto"/>
        <w:right w:val="none" w:sz="0" w:space="0" w:color="auto"/>
      </w:divBdr>
    </w:div>
    <w:div w:id="352145539">
      <w:bodyDiv w:val="1"/>
      <w:marLeft w:val="0"/>
      <w:marRight w:val="0"/>
      <w:marTop w:val="0"/>
      <w:marBottom w:val="0"/>
      <w:divBdr>
        <w:top w:val="none" w:sz="0" w:space="0" w:color="auto"/>
        <w:left w:val="none" w:sz="0" w:space="0" w:color="auto"/>
        <w:bottom w:val="none" w:sz="0" w:space="0" w:color="auto"/>
        <w:right w:val="none" w:sz="0" w:space="0" w:color="auto"/>
      </w:divBdr>
    </w:div>
    <w:div w:id="402991205">
      <w:bodyDiv w:val="1"/>
      <w:marLeft w:val="0"/>
      <w:marRight w:val="0"/>
      <w:marTop w:val="0"/>
      <w:marBottom w:val="0"/>
      <w:divBdr>
        <w:top w:val="none" w:sz="0" w:space="0" w:color="auto"/>
        <w:left w:val="none" w:sz="0" w:space="0" w:color="auto"/>
        <w:bottom w:val="none" w:sz="0" w:space="0" w:color="auto"/>
        <w:right w:val="none" w:sz="0" w:space="0" w:color="auto"/>
      </w:divBdr>
    </w:div>
    <w:div w:id="432094429">
      <w:bodyDiv w:val="1"/>
      <w:marLeft w:val="0"/>
      <w:marRight w:val="0"/>
      <w:marTop w:val="0"/>
      <w:marBottom w:val="0"/>
      <w:divBdr>
        <w:top w:val="none" w:sz="0" w:space="0" w:color="auto"/>
        <w:left w:val="none" w:sz="0" w:space="0" w:color="auto"/>
        <w:bottom w:val="none" w:sz="0" w:space="0" w:color="auto"/>
        <w:right w:val="none" w:sz="0" w:space="0" w:color="auto"/>
      </w:divBdr>
    </w:div>
    <w:div w:id="528761473">
      <w:bodyDiv w:val="1"/>
      <w:marLeft w:val="0"/>
      <w:marRight w:val="0"/>
      <w:marTop w:val="0"/>
      <w:marBottom w:val="0"/>
      <w:divBdr>
        <w:top w:val="none" w:sz="0" w:space="0" w:color="auto"/>
        <w:left w:val="none" w:sz="0" w:space="0" w:color="auto"/>
        <w:bottom w:val="none" w:sz="0" w:space="0" w:color="auto"/>
        <w:right w:val="none" w:sz="0" w:space="0" w:color="auto"/>
      </w:divBdr>
      <w:divsChild>
        <w:div w:id="582882743">
          <w:marLeft w:val="432"/>
          <w:marRight w:val="0"/>
          <w:marTop w:val="120"/>
          <w:marBottom w:val="0"/>
          <w:divBdr>
            <w:top w:val="none" w:sz="0" w:space="0" w:color="auto"/>
            <w:left w:val="none" w:sz="0" w:space="0" w:color="auto"/>
            <w:bottom w:val="none" w:sz="0" w:space="0" w:color="auto"/>
            <w:right w:val="none" w:sz="0" w:space="0" w:color="auto"/>
          </w:divBdr>
        </w:div>
      </w:divsChild>
    </w:div>
    <w:div w:id="594943956">
      <w:bodyDiv w:val="1"/>
      <w:marLeft w:val="0"/>
      <w:marRight w:val="0"/>
      <w:marTop w:val="0"/>
      <w:marBottom w:val="0"/>
      <w:divBdr>
        <w:top w:val="none" w:sz="0" w:space="0" w:color="auto"/>
        <w:left w:val="none" w:sz="0" w:space="0" w:color="auto"/>
        <w:bottom w:val="none" w:sz="0" w:space="0" w:color="auto"/>
        <w:right w:val="none" w:sz="0" w:space="0" w:color="auto"/>
      </w:divBdr>
    </w:div>
    <w:div w:id="637494749">
      <w:bodyDiv w:val="1"/>
      <w:marLeft w:val="0"/>
      <w:marRight w:val="0"/>
      <w:marTop w:val="0"/>
      <w:marBottom w:val="0"/>
      <w:divBdr>
        <w:top w:val="none" w:sz="0" w:space="0" w:color="auto"/>
        <w:left w:val="none" w:sz="0" w:space="0" w:color="auto"/>
        <w:bottom w:val="none" w:sz="0" w:space="0" w:color="auto"/>
        <w:right w:val="none" w:sz="0" w:space="0" w:color="auto"/>
      </w:divBdr>
    </w:div>
    <w:div w:id="674966199">
      <w:bodyDiv w:val="1"/>
      <w:marLeft w:val="0"/>
      <w:marRight w:val="0"/>
      <w:marTop w:val="0"/>
      <w:marBottom w:val="0"/>
      <w:divBdr>
        <w:top w:val="none" w:sz="0" w:space="0" w:color="auto"/>
        <w:left w:val="none" w:sz="0" w:space="0" w:color="auto"/>
        <w:bottom w:val="none" w:sz="0" w:space="0" w:color="auto"/>
        <w:right w:val="none" w:sz="0" w:space="0" w:color="auto"/>
      </w:divBdr>
    </w:div>
    <w:div w:id="683475785">
      <w:bodyDiv w:val="1"/>
      <w:marLeft w:val="0"/>
      <w:marRight w:val="0"/>
      <w:marTop w:val="0"/>
      <w:marBottom w:val="0"/>
      <w:divBdr>
        <w:top w:val="none" w:sz="0" w:space="0" w:color="auto"/>
        <w:left w:val="none" w:sz="0" w:space="0" w:color="auto"/>
        <w:bottom w:val="none" w:sz="0" w:space="0" w:color="auto"/>
        <w:right w:val="none" w:sz="0" w:space="0" w:color="auto"/>
      </w:divBdr>
    </w:div>
    <w:div w:id="736318953">
      <w:bodyDiv w:val="1"/>
      <w:marLeft w:val="0"/>
      <w:marRight w:val="0"/>
      <w:marTop w:val="0"/>
      <w:marBottom w:val="0"/>
      <w:divBdr>
        <w:top w:val="none" w:sz="0" w:space="0" w:color="auto"/>
        <w:left w:val="none" w:sz="0" w:space="0" w:color="auto"/>
        <w:bottom w:val="none" w:sz="0" w:space="0" w:color="auto"/>
        <w:right w:val="none" w:sz="0" w:space="0" w:color="auto"/>
      </w:divBdr>
    </w:div>
    <w:div w:id="778064061">
      <w:bodyDiv w:val="1"/>
      <w:marLeft w:val="0"/>
      <w:marRight w:val="0"/>
      <w:marTop w:val="0"/>
      <w:marBottom w:val="0"/>
      <w:divBdr>
        <w:top w:val="none" w:sz="0" w:space="0" w:color="auto"/>
        <w:left w:val="none" w:sz="0" w:space="0" w:color="auto"/>
        <w:bottom w:val="none" w:sz="0" w:space="0" w:color="auto"/>
        <w:right w:val="none" w:sz="0" w:space="0" w:color="auto"/>
      </w:divBdr>
      <w:divsChild>
        <w:div w:id="784736826">
          <w:marLeft w:val="432"/>
          <w:marRight w:val="0"/>
          <w:marTop w:val="120"/>
          <w:marBottom w:val="0"/>
          <w:divBdr>
            <w:top w:val="none" w:sz="0" w:space="0" w:color="auto"/>
            <w:left w:val="none" w:sz="0" w:space="0" w:color="auto"/>
            <w:bottom w:val="none" w:sz="0" w:space="0" w:color="auto"/>
            <w:right w:val="none" w:sz="0" w:space="0" w:color="auto"/>
          </w:divBdr>
        </w:div>
      </w:divsChild>
    </w:div>
    <w:div w:id="823274900">
      <w:bodyDiv w:val="1"/>
      <w:marLeft w:val="0"/>
      <w:marRight w:val="0"/>
      <w:marTop w:val="0"/>
      <w:marBottom w:val="0"/>
      <w:divBdr>
        <w:top w:val="none" w:sz="0" w:space="0" w:color="auto"/>
        <w:left w:val="none" w:sz="0" w:space="0" w:color="auto"/>
        <w:bottom w:val="none" w:sz="0" w:space="0" w:color="auto"/>
        <w:right w:val="none" w:sz="0" w:space="0" w:color="auto"/>
      </w:divBdr>
    </w:div>
    <w:div w:id="889801666">
      <w:bodyDiv w:val="1"/>
      <w:marLeft w:val="0"/>
      <w:marRight w:val="0"/>
      <w:marTop w:val="0"/>
      <w:marBottom w:val="0"/>
      <w:divBdr>
        <w:top w:val="none" w:sz="0" w:space="0" w:color="auto"/>
        <w:left w:val="none" w:sz="0" w:space="0" w:color="auto"/>
        <w:bottom w:val="none" w:sz="0" w:space="0" w:color="auto"/>
        <w:right w:val="none" w:sz="0" w:space="0" w:color="auto"/>
      </w:divBdr>
    </w:div>
    <w:div w:id="1374814674">
      <w:bodyDiv w:val="1"/>
      <w:marLeft w:val="0"/>
      <w:marRight w:val="0"/>
      <w:marTop w:val="0"/>
      <w:marBottom w:val="0"/>
      <w:divBdr>
        <w:top w:val="none" w:sz="0" w:space="0" w:color="auto"/>
        <w:left w:val="none" w:sz="0" w:space="0" w:color="auto"/>
        <w:bottom w:val="none" w:sz="0" w:space="0" w:color="auto"/>
        <w:right w:val="none" w:sz="0" w:space="0" w:color="auto"/>
      </w:divBdr>
    </w:div>
    <w:div w:id="1375495475">
      <w:bodyDiv w:val="1"/>
      <w:marLeft w:val="0"/>
      <w:marRight w:val="0"/>
      <w:marTop w:val="0"/>
      <w:marBottom w:val="0"/>
      <w:divBdr>
        <w:top w:val="none" w:sz="0" w:space="0" w:color="auto"/>
        <w:left w:val="none" w:sz="0" w:space="0" w:color="auto"/>
        <w:bottom w:val="none" w:sz="0" w:space="0" w:color="auto"/>
        <w:right w:val="none" w:sz="0" w:space="0" w:color="auto"/>
      </w:divBdr>
    </w:div>
    <w:div w:id="1394889344">
      <w:bodyDiv w:val="1"/>
      <w:marLeft w:val="0"/>
      <w:marRight w:val="0"/>
      <w:marTop w:val="0"/>
      <w:marBottom w:val="0"/>
      <w:divBdr>
        <w:top w:val="none" w:sz="0" w:space="0" w:color="auto"/>
        <w:left w:val="none" w:sz="0" w:space="0" w:color="auto"/>
        <w:bottom w:val="none" w:sz="0" w:space="0" w:color="auto"/>
        <w:right w:val="none" w:sz="0" w:space="0" w:color="auto"/>
      </w:divBdr>
    </w:div>
    <w:div w:id="1401174753">
      <w:bodyDiv w:val="1"/>
      <w:marLeft w:val="0"/>
      <w:marRight w:val="0"/>
      <w:marTop w:val="0"/>
      <w:marBottom w:val="0"/>
      <w:divBdr>
        <w:top w:val="none" w:sz="0" w:space="0" w:color="auto"/>
        <w:left w:val="none" w:sz="0" w:space="0" w:color="auto"/>
        <w:bottom w:val="none" w:sz="0" w:space="0" w:color="auto"/>
        <w:right w:val="none" w:sz="0" w:space="0" w:color="auto"/>
      </w:divBdr>
    </w:div>
    <w:div w:id="1484080327">
      <w:bodyDiv w:val="1"/>
      <w:marLeft w:val="0"/>
      <w:marRight w:val="0"/>
      <w:marTop w:val="0"/>
      <w:marBottom w:val="0"/>
      <w:divBdr>
        <w:top w:val="none" w:sz="0" w:space="0" w:color="auto"/>
        <w:left w:val="none" w:sz="0" w:space="0" w:color="auto"/>
        <w:bottom w:val="none" w:sz="0" w:space="0" w:color="auto"/>
        <w:right w:val="none" w:sz="0" w:space="0" w:color="auto"/>
      </w:divBdr>
      <w:divsChild>
        <w:div w:id="1820461279">
          <w:marLeft w:val="432"/>
          <w:marRight w:val="0"/>
          <w:marTop w:val="120"/>
          <w:marBottom w:val="0"/>
          <w:divBdr>
            <w:top w:val="none" w:sz="0" w:space="0" w:color="auto"/>
            <w:left w:val="none" w:sz="0" w:space="0" w:color="auto"/>
            <w:bottom w:val="none" w:sz="0" w:space="0" w:color="auto"/>
            <w:right w:val="none" w:sz="0" w:space="0" w:color="auto"/>
          </w:divBdr>
        </w:div>
      </w:divsChild>
    </w:div>
    <w:div w:id="1726489945">
      <w:bodyDiv w:val="1"/>
      <w:marLeft w:val="0"/>
      <w:marRight w:val="0"/>
      <w:marTop w:val="0"/>
      <w:marBottom w:val="0"/>
      <w:divBdr>
        <w:top w:val="none" w:sz="0" w:space="0" w:color="auto"/>
        <w:left w:val="none" w:sz="0" w:space="0" w:color="auto"/>
        <w:bottom w:val="none" w:sz="0" w:space="0" w:color="auto"/>
        <w:right w:val="none" w:sz="0" w:space="0" w:color="auto"/>
      </w:divBdr>
    </w:div>
    <w:div w:id="1735200023">
      <w:bodyDiv w:val="1"/>
      <w:marLeft w:val="0"/>
      <w:marRight w:val="0"/>
      <w:marTop w:val="0"/>
      <w:marBottom w:val="0"/>
      <w:divBdr>
        <w:top w:val="none" w:sz="0" w:space="0" w:color="auto"/>
        <w:left w:val="none" w:sz="0" w:space="0" w:color="auto"/>
        <w:bottom w:val="none" w:sz="0" w:space="0" w:color="auto"/>
        <w:right w:val="none" w:sz="0" w:space="0" w:color="auto"/>
      </w:divBdr>
    </w:div>
    <w:div w:id="1826624331">
      <w:bodyDiv w:val="1"/>
      <w:marLeft w:val="0"/>
      <w:marRight w:val="0"/>
      <w:marTop w:val="0"/>
      <w:marBottom w:val="0"/>
      <w:divBdr>
        <w:top w:val="none" w:sz="0" w:space="0" w:color="auto"/>
        <w:left w:val="none" w:sz="0" w:space="0" w:color="auto"/>
        <w:bottom w:val="none" w:sz="0" w:space="0" w:color="auto"/>
        <w:right w:val="none" w:sz="0" w:space="0" w:color="auto"/>
      </w:divBdr>
    </w:div>
    <w:div w:id="1935431239">
      <w:bodyDiv w:val="1"/>
      <w:marLeft w:val="0"/>
      <w:marRight w:val="0"/>
      <w:marTop w:val="0"/>
      <w:marBottom w:val="0"/>
      <w:divBdr>
        <w:top w:val="none" w:sz="0" w:space="0" w:color="auto"/>
        <w:left w:val="none" w:sz="0" w:space="0" w:color="auto"/>
        <w:bottom w:val="none" w:sz="0" w:space="0" w:color="auto"/>
        <w:right w:val="none" w:sz="0" w:space="0" w:color="auto"/>
      </w:divBdr>
    </w:div>
    <w:div w:id="20221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eb.kpi.kharkov.ua/ppuss/special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4138</Words>
  <Characters>23590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2</cp:revision>
  <dcterms:created xsi:type="dcterms:W3CDTF">2021-12-08T10:38:00Z</dcterms:created>
  <dcterms:modified xsi:type="dcterms:W3CDTF">2021-12-08T10:38:00Z</dcterms:modified>
</cp:coreProperties>
</file>