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D9" w:rsidRDefault="003B59D9">
      <w:pPr>
        <w:rPr>
          <w:b/>
          <w:color w:val="632423"/>
          <w:sz w:val="36"/>
          <w:szCs w:val="36"/>
          <w:lang w:val="uk-UA"/>
        </w:rPr>
      </w:pPr>
    </w:p>
    <w:tbl>
      <w:tblPr>
        <w:tblW w:w="15967" w:type="dxa"/>
        <w:tblInd w:w="-108" w:type="dxa"/>
        <w:tblLook w:val="0000" w:firstRow="0" w:lastRow="0" w:firstColumn="0" w:lastColumn="0" w:noHBand="0" w:noVBand="0"/>
      </w:tblPr>
      <w:tblGrid>
        <w:gridCol w:w="2226"/>
        <w:gridCol w:w="47"/>
        <w:gridCol w:w="721"/>
        <w:gridCol w:w="1143"/>
        <w:gridCol w:w="1953"/>
        <w:gridCol w:w="502"/>
        <w:gridCol w:w="273"/>
        <w:gridCol w:w="1089"/>
        <w:gridCol w:w="1332"/>
        <w:gridCol w:w="824"/>
        <w:gridCol w:w="1828"/>
        <w:gridCol w:w="1914"/>
        <w:gridCol w:w="1841"/>
        <w:gridCol w:w="20"/>
        <w:gridCol w:w="12"/>
        <w:gridCol w:w="6"/>
        <w:gridCol w:w="198"/>
        <w:gridCol w:w="20"/>
        <w:gridCol w:w="12"/>
        <w:gridCol w:w="6"/>
      </w:tblGrid>
      <w:tr w:rsidR="003B59D9" w:rsidRPr="00E03B62" w:rsidTr="00E03B62">
        <w:trPr>
          <w:trHeight w:val="685"/>
        </w:trPr>
        <w:tc>
          <w:tcPr>
            <w:tcW w:w="15731" w:type="dxa"/>
            <w:gridSpan w:val="16"/>
            <w:tcBorders>
              <w:bottom w:val="single" w:sz="24" w:space="0" w:color="FFFFFF"/>
              <w:right w:val="single" w:sz="24" w:space="0" w:color="FFFFFF"/>
            </w:tcBorders>
            <w:shd w:val="clear" w:color="auto" w:fill="C6D9F1" w:themeFill="text2" w:themeFillTint="33"/>
            <w:vAlign w:val="center"/>
          </w:tcPr>
          <w:p w:rsidR="003B59D9" w:rsidRPr="00E03B62" w:rsidRDefault="00E03B62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rFonts w:eastAsia="Calibri"/>
                <w:b/>
                <w:color w:val="A90001"/>
                <w:sz w:val="36"/>
                <w:szCs w:val="36"/>
                <w:lang w:val="uk-UA"/>
              </w:rPr>
              <w:t>СОЦІАЛЬНІ ЗМІНИ: СОЦІОЛОГІЧНИЙ ВИМІР</w:t>
            </w:r>
          </w:p>
          <w:p w:rsidR="003B59D9" w:rsidRPr="00E03B62" w:rsidRDefault="00E03B62">
            <w:pPr>
              <w:jc w:val="center"/>
              <w:rPr>
                <w:lang w:val="uk-UA"/>
              </w:rPr>
            </w:pPr>
            <w:r>
              <w:rPr>
                <w:rFonts w:eastAsia="Calibri"/>
                <w:b/>
                <w:color w:val="A90001"/>
                <w:sz w:val="36"/>
                <w:szCs w:val="36"/>
                <w:lang w:val="uk-UA"/>
              </w:rPr>
              <w:t xml:space="preserve"> </w:t>
            </w:r>
            <w:r>
              <w:rPr>
                <w:rFonts w:eastAsia="Calibri"/>
                <w:bCs/>
                <w:color w:val="000000" w:themeColor="text1"/>
                <w:lang w:val="uk-UA"/>
              </w:rPr>
              <w:t>СИЛАБУС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3B59D9" w:rsidRPr="00E03B62" w:rsidRDefault="003B59D9">
            <w:pPr>
              <w:rPr>
                <w:lang w:val="uk-UA"/>
              </w:rPr>
            </w:pPr>
          </w:p>
        </w:tc>
      </w:tr>
      <w:tr w:rsidR="003B59D9" w:rsidTr="00E03B62">
        <w:trPr>
          <w:gridAfter w:val="2"/>
          <w:wAfter w:w="18" w:type="dxa"/>
          <w:trHeight w:val="327"/>
        </w:trPr>
        <w:tc>
          <w:tcPr>
            <w:tcW w:w="2825" w:type="dxa"/>
            <w:gridSpan w:val="3"/>
            <w:tcBorders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3B59D9" w:rsidRDefault="00E03B62">
            <w:pPr>
              <w:spacing w:line="192" w:lineRule="auto"/>
            </w:pPr>
            <w:r>
              <w:rPr>
                <w:rFonts w:eastAsia="Calibri"/>
                <w:b/>
                <w:lang w:val="uk-UA"/>
              </w:rPr>
              <w:t>Шифр і назва спеціальності</w:t>
            </w:r>
          </w:p>
        </w:tc>
        <w:tc>
          <w:tcPr>
            <w:tcW w:w="3635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3B59D9" w:rsidRDefault="00E03B62">
            <w:r>
              <w:rPr>
                <w:rFonts w:eastAsia="Calibri"/>
                <w:b/>
              </w:rPr>
              <w:t>0</w:t>
            </w:r>
            <w:r>
              <w:rPr>
                <w:rFonts w:eastAsia="Calibri"/>
                <w:b/>
                <w:lang w:val="uk-UA"/>
              </w:rPr>
              <w:t>54</w:t>
            </w:r>
            <w:r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  <w:b/>
                <w:lang w:val="uk-UA"/>
              </w:rPr>
              <w:t>Соціологія</w:t>
            </w:r>
          </w:p>
        </w:tc>
        <w:tc>
          <w:tcPr>
            <w:tcW w:w="2711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3B59D9" w:rsidRDefault="00E03B62">
            <w:r>
              <w:rPr>
                <w:rFonts w:eastAsia="Calibri"/>
                <w:b/>
                <w:lang w:val="uk-UA"/>
              </w:rPr>
              <w:t>Інститут / факультет</w:t>
            </w:r>
          </w:p>
        </w:tc>
        <w:tc>
          <w:tcPr>
            <w:tcW w:w="6542" w:type="dxa"/>
            <w:gridSpan w:val="5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3B59D9" w:rsidRDefault="00E03B62">
            <w:r>
              <w:rPr>
                <w:rFonts w:eastAsia="Calibri"/>
                <w:b/>
                <w:bCs/>
                <w:lang w:val="uk-UA"/>
              </w:rPr>
              <w:t>Факультет соціально-гуманітарних технологій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3B59D9" w:rsidRDefault="003B59D9"/>
        </w:tc>
      </w:tr>
      <w:tr w:rsidR="003B59D9" w:rsidTr="00E03B62">
        <w:trPr>
          <w:gridAfter w:val="2"/>
          <w:wAfter w:w="18" w:type="dxa"/>
          <w:trHeight w:val="205"/>
        </w:trPr>
        <w:tc>
          <w:tcPr>
            <w:tcW w:w="2825" w:type="dxa"/>
            <w:gridSpan w:val="3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</w:tcPr>
          <w:p w:rsidR="003B59D9" w:rsidRDefault="00E03B62">
            <w:pPr>
              <w:spacing w:line="192" w:lineRule="auto"/>
            </w:pPr>
            <w:r>
              <w:rPr>
                <w:rFonts w:eastAsia="Calibri"/>
                <w:b/>
                <w:lang w:val="uk-UA"/>
              </w:rPr>
              <w:t>Назва програми</w:t>
            </w:r>
          </w:p>
        </w:tc>
        <w:tc>
          <w:tcPr>
            <w:tcW w:w="3635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3B59D9" w:rsidRDefault="00E03B62">
            <w:r>
              <w:rPr>
                <w:b/>
                <w:color w:val="00000A"/>
                <w:lang w:val="uk-UA"/>
              </w:rPr>
              <w:t>соціологія управління</w:t>
            </w:r>
          </w:p>
        </w:tc>
        <w:tc>
          <w:tcPr>
            <w:tcW w:w="2711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3B59D9" w:rsidRDefault="00E03B62">
            <w:r>
              <w:rPr>
                <w:rFonts w:eastAsia="Calibri"/>
                <w:b/>
                <w:lang w:val="uk-UA"/>
              </w:rPr>
              <w:t>Кафедра</w:t>
            </w:r>
          </w:p>
        </w:tc>
        <w:tc>
          <w:tcPr>
            <w:tcW w:w="6542" w:type="dxa"/>
            <w:gridSpan w:val="5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3B59D9" w:rsidRDefault="00E03B62">
            <w:r>
              <w:rPr>
                <w:rFonts w:eastAsia="Calibri"/>
                <w:b/>
                <w:lang w:val="uk-UA"/>
              </w:rPr>
              <w:t>Соціології і публічного управління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3B59D9" w:rsidRDefault="003B59D9"/>
        </w:tc>
      </w:tr>
      <w:tr w:rsidR="003B59D9" w:rsidTr="00E03B62">
        <w:trPr>
          <w:gridAfter w:val="2"/>
          <w:wAfter w:w="18" w:type="dxa"/>
          <w:trHeight w:val="205"/>
        </w:trPr>
        <w:tc>
          <w:tcPr>
            <w:tcW w:w="2825" w:type="dxa"/>
            <w:gridSpan w:val="3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</w:tcPr>
          <w:p w:rsidR="003B59D9" w:rsidRDefault="00E03B62">
            <w:pPr>
              <w:spacing w:line="192" w:lineRule="auto"/>
            </w:pPr>
            <w:r>
              <w:rPr>
                <w:rFonts w:eastAsia="Calibri"/>
                <w:b/>
                <w:lang w:val="uk-UA"/>
              </w:rPr>
              <w:t>Тип програми</w:t>
            </w:r>
          </w:p>
        </w:tc>
        <w:tc>
          <w:tcPr>
            <w:tcW w:w="3635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3B59D9" w:rsidRDefault="00E03B62">
            <w:r>
              <w:rPr>
                <w:b/>
                <w:color w:val="00000A"/>
                <w:lang w:val="uk-UA"/>
              </w:rPr>
              <w:t>професійна підготовка (вибіркова)</w:t>
            </w:r>
          </w:p>
        </w:tc>
        <w:tc>
          <w:tcPr>
            <w:tcW w:w="2711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3B59D9" w:rsidRDefault="00E03B62">
            <w:r>
              <w:rPr>
                <w:rFonts w:eastAsia="Calibri"/>
                <w:b/>
                <w:lang w:val="uk-UA"/>
              </w:rPr>
              <w:t>Мова навчання</w:t>
            </w:r>
          </w:p>
        </w:tc>
        <w:tc>
          <w:tcPr>
            <w:tcW w:w="6542" w:type="dxa"/>
            <w:gridSpan w:val="5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3B59D9" w:rsidRDefault="00E03B62">
            <w:r>
              <w:rPr>
                <w:rFonts w:eastAsia="Calibri"/>
                <w:b/>
                <w:lang w:val="uk-UA"/>
              </w:rPr>
              <w:t xml:space="preserve">Українська 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3B59D9" w:rsidRDefault="003B59D9"/>
        </w:tc>
      </w:tr>
      <w:tr w:rsidR="003B59D9" w:rsidTr="00E03B62">
        <w:trPr>
          <w:trHeight w:val="388"/>
        </w:trPr>
        <w:tc>
          <w:tcPr>
            <w:tcW w:w="15731" w:type="dxa"/>
            <w:gridSpan w:val="16"/>
            <w:tcBorders>
              <w:top w:val="single" w:sz="24" w:space="0" w:color="FFFFFF"/>
              <w:bottom w:val="single" w:sz="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:rsidR="003B59D9" w:rsidRDefault="00E03B62">
            <w:pPr>
              <w:jc w:val="center"/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3B59D9" w:rsidRDefault="003B59D9"/>
        </w:tc>
      </w:tr>
      <w:tr w:rsidR="003B59D9" w:rsidRPr="00E03B62" w:rsidTr="00E03B62">
        <w:trPr>
          <w:gridAfter w:val="1"/>
          <w:wAfter w:w="6" w:type="dxa"/>
          <w:trHeight w:val="170"/>
        </w:trPr>
        <w:tc>
          <w:tcPr>
            <w:tcW w:w="6733" w:type="dxa"/>
            <w:gridSpan w:val="7"/>
            <w:tcBorders>
              <w:top w:val="single" w:sz="2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3B59D9" w:rsidRPr="00E03B62" w:rsidRDefault="00E03B62">
            <w:pPr>
              <w:rPr>
                <w:lang w:val="ru-RU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val="uk-UA"/>
              </w:rPr>
              <w:t xml:space="preserve">Карина </w:t>
            </w:r>
            <w:proofErr w:type="spellStart"/>
            <w:r>
              <w:rPr>
                <w:rFonts w:eastAsia="Calibri"/>
                <w:b/>
                <w:i/>
                <w:sz w:val="28"/>
                <w:szCs w:val="28"/>
                <w:lang w:val="uk-UA"/>
              </w:rPr>
              <w:t>Агаларова</w:t>
            </w:r>
            <w:proofErr w:type="spellEnd"/>
            <w:r w:rsidRPr="00E03B62">
              <w:rPr>
                <w:rFonts w:eastAsia="Calibri"/>
                <w:b/>
                <w:i/>
                <w:sz w:val="28"/>
                <w:szCs w:val="28"/>
                <w:lang w:val="ru-RU"/>
              </w:rPr>
              <w:t xml:space="preserve">, </w:t>
            </w:r>
            <w:r>
              <w:rPr>
                <w:rFonts w:eastAsia="Calibri"/>
                <w:b/>
                <w:i/>
                <w:sz w:val="28"/>
                <w:szCs w:val="28"/>
              </w:rPr>
              <w:t>Karina</w:t>
            </w:r>
            <w:r w:rsidRPr="00E03B62"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eastAsia="Calibri"/>
                <w:b/>
                <w:i/>
                <w:sz w:val="28"/>
                <w:szCs w:val="28"/>
              </w:rPr>
              <w:t>Agalarova</w:t>
            </w:r>
            <w:proofErr w:type="spellEnd"/>
            <w:r w:rsidRPr="00E03B62">
              <w:rPr>
                <w:rFonts w:eastAsia="Calibri"/>
                <w:b/>
                <w:i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eastAsia="Calibri"/>
                <w:b/>
                <w:i/>
                <w:sz w:val="28"/>
                <w:szCs w:val="28"/>
              </w:rPr>
              <w:t>khpi</w:t>
            </w:r>
            <w:proofErr w:type="spellEnd"/>
            <w:r w:rsidRPr="00E03B62"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eastAsia="Calibri"/>
                <w:b/>
                <w:i/>
                <w:sz w:val="28"/>
                <w:szCs w:val="28"/>
              </w:rPr>
              <w:t>edu</w:t>
            </w:r>
            <w:proofErr w:type="spellEnd"/>
            <w:r w:rsidRPr="00E03B62"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eastAsia="Calibri"/>
                <w:b/>
                <w:i/>
                <w:sz w:val="28"/>
                <w:szCs w:val="28"/>
              </w:rPr>
              <w:t>ua</w:t>
            </w:r>
            <w:proofErr w:type="spellEnd"/>
            <w:r w:rsidRPr="00E03B62">
              <w:rPr>
                <w:rFonts w:eastAsia="Calibri"/>
                <w:b/>
                <w:i/>
                <w:lang w:val="ru-RU"/>
              </w:rPr>
              <w:t xml:space="preserve"> </w:t>
            </w:r>
          </w:p>
        </w:tc>
        <w:tc>
          <w:tcPr>
            <w:tcW w:w="8992" w:type="dxa"/>
            <w:gridSpan w:val="8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:rsidR="003B59D9" w:rsidRPr="00E03B62" w:rsidRDefault="003B59D9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gridSpan w:val="4"/>
            <w:shd w:val="clear" w:color="auto" w:fill="auto"/>
          </w:tcPr>
          <w:p w:rsidR="003B59D9" w:rsidRPr="00E03B62" w:rsidRDefault="003B59D9">
            <w:pPr>
              <w:rPr>
                <w:lang w:val="ru-RU"/>
              </w:rPr>
            </w:pPr>
          </w:p>
        </w:tc>
      </w:tr>
      <w:tr w:rsidR="003B59D9" w:rsidRPr="00E03B62" w:rsidTr="00E03B62">
        <w:trPr>
          <w:trHeight w:val="2360"/>
        </w:trPr>
        <w:tc>
          <w:tcPr>
            <w:tcW w:w="2103" w:type="dxa"/>
            <w:gridSpan w:val="2"/>
            <w:tcBorders>
              <w:top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3B59D9" w:rsidRPr="00E03B62" w:rsidRDefault="00E03B62">
            <w:pPr>
              <w:ind w:right="-108" w:hanging="108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noProof/>
                <w:lang w:val="uk-UA" w:eastAsia="uk-UA"/>
              </w:rPr>
              <w:drawing>
                <wp:anchor distT="0" distB="0" distL="0" distR="0" simplePos="0" relativeHeight="2" behindDoc="0" locked="0" layoutInCell="1" allowOverlap="1" wp14:anchorId="5A315F33" wp14:editId="331E0C4F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-1874520</wp:posOffset>
                  </wp:positionV>
                  <wp:extent cx="1302385" cy="1868805"/>
                  <wp:effectExtent l="0" t="0" r="0" b="0"/>
                  <wp:wrapSquare wrapText="largest"/>
                  <wp:docPr id="1" name="Изображение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186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628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:rsidR="003B59D9" w:rsidRPr="00E03B62" w:rsidRDefault="00E03B62">
            <w:pPr>
              <w:spacing w:before="120"/>
              <w:rPr>
                <w:lang w:val="ru-RU"/>
              </w:rPr>
            </w:pPr>
            <w:r>
              <w:rPr>
                <w:rFonts w:eastAsia="Calibri"/>
                <w:lang w:val="uk-UA"/>
              </w:rPr>
              <w:t xml:space="preserve">Кандидат соціологічних наук, доцент, доцент кафедри соціології і публічного управління </w:t>
            </w:r>
            <w:r>
              <w:rPr>
                <w:rFonts w:eastAsia="Calibri"/>
                <w:lang w:val="ru-RU"/>
              </w:rPr>
              <w:t>(</w:t>
            </w:r>
            <w:r>
              <w:rPr>
                <w:rFonts w:eastAsia="Calibri"/>
                <w:lang w:val="uk-UA"/>
              </w:rPr>
              <w:t>НТУ «ХПІ»</w:t>
            </w:r>
            <w:r>
              <w:rPr>
                <w:rFonts w:eastAsia="Calibri"/>
                <w:lang w:val="ru-RU"/>
              </w:rPr>
              <w:t>)</w:t>
            </w:r>
          </w:p>
          <w:p w:rsidR="003B59D9" w:rsidRPr="00E03B62" w:rsidRDefault="00E03B62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Авторка понад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uk-UA"/>
              </w:rPr>
              <w:t>20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наукових і </w:t>
            </w:r>
            <w:r>
              <w:rPr>
                <w:rFonts w:eastAsia="Calibri"/>
                <w:lang w:val="uk-UA"/>
              </w:rPr>
              <w:t>навчально-методичних публікацій. Провідна лекторка з курсів: «</w:t>
            </w:r>
            <w:proofErr w:type="spellStart"/>
            <w:r>
              <w:rPr>
                <w:rFonts w:eastAsia="Calibri"/>
                <w:lang w:val="uk-UA"/>
              </w:rPr>
              <w:t>Іміджологія</w:t>
            </w:r>
            <w:proofErr w:type="spellEnd"/>
            <w:r>
              <w:rPr>
                <w:rFonts w:eastAsia="Calibri"/>
                <w:lang w:val="uk-UA"/>
              </w:rPr>
              <w:t xml:space="preserve">», «Соціологія соціальних змін», «Соціологія </w:t>
            </w:r>
            <w:proofErr w:type="spellStart"/>
            <w:r>
              <w:rPr>
                <w:rFonts w:eastAsia="Calibri"/>
                <w:lang w:val="uk-UA"/>
              </w:rPr>
              <w:t>зв'язків</w:t>
            </w:r>
            <w:proofErr w:type="spellEnd"/>
            <w:r>
              <w:rPr>
                <w:rFonts w:eastAsia="Calibri"/>
                <w:lang w:val="uk-UA"/>
              </w:rPr>
              <w:t xml:space="preserve"> з громадськістю», «Комунікативна діяльність в публічній сфері», «Соціологія спорту», «Історія соціології», «Методи оцінки персона</w:t>
            </w:r>
            <w:r>
              <w:rPr>
                <w:rFonts w:eastAsia="Calibri"/>
                <w:lang w:val="uk-UA"/>
              </w:rPr>
              <w:t>лу в організації»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3B59D9" w:rsidRPr="00E03B62" w:rsidRDefault="003B59D9">
            <w:pPr>
              <w:rPr>
                <w:lang w:val="uk-UA"/>
              </w:rPr>
            </w:pPr>
          </w:p>
        </w:tc>
      </w:tr>
      <w:tr w:rsidR="003B59D9" w:rsidTr="00E03B62">
        <w:trPr>
          <w:trHeight w:val="388"/>
        </w:trPr>
        <w:tc>
          <w:tcPr>
            <w:tcW w:w="15731" w:type="dxa"/>
            <w:gridSpan w:val="16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:rsidR="003B59D9" w:rsidRDefault="00E03B62">
            <w:pPr>
              <w:jc w:val="center"/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Загальна інформація про курс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3B59D9" w:rsidRDefault="003B59D9"/>
        </w:tc>
      </w:tr>
      <w:tr w:rsidR="003B59D9" w:rsidTr="00E03B62">
        <w:trPr>
          <w:trHeight w:val="388"/>
        </w:trPr>
        <w:tc>
          <w:tcPr>
            <w:tcW w:w="2103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3B59D9" w:rsidRDefault="00E03B62">
            <w:r>
              <w:rPr>
                <w:rFonts w:eastAsia="Calibri"/>
                <w:b/>
                <w:sz w:val="22"/>
                <w:szCs w:val="22"/>
                <w:lang w:val="uk-UA"/>
              </w:rPr>
              <w:t>Анотація</w:t>
            </w:r>
          </w:p>
        </w:tc>
        <w:tc>
          <w:tcPr>
            <w:tcW w:w="13628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:rsidR="003B59D9" w:rsidRDefault="00E03B62">
            <w:pPr>
              <w:widowControl w:val="0"/>
              <w:tabs>
                <w:tab w:val="left" w:pos="720"/>
              </w:tabs>
              <w:jc w:val="both"/>
            </w:pPr>
            <w:r>
              <w:rPr>
                <w:rFonts w:eastAsia="Symbol"/>
                <w:lang w:val="uk-UA"/>
              </w:rPr>
              <w:t>Курс «</w:t>
            </w:r>
            <w:bookmarkStart w:id="0" w:name="__DdeLink__16543_2726458807"/>
            <w:r>
              <w:rPr>
                <w:rFonts w:eastAsia="Symbol"/>
                <w:lang w:val="uk-UA"/>
              </w:rPr>
              <w:t>Соціальні зміни: соціологічний вимір</w:t>
            </w:r>
            <w:bookmarkEnd w:id="0"/>
            <w:r>
              <w:rPr>
                <w:rFonts w:eastAsia="Symbol"/>
                <w:lang w:val="uk-UA"/>
              </w:rPr>
              <w:t xml:space="preserve">» формує у студентів здатність аналізувати соціальні процеси, досліджувати розвиток соціальних структур та відносин,  використовуючи </w:t>
            </w:r>
            <w:proofErr w:type="spellStart"/>
            <w:r>
              <w:rPr>
                <w:rFonts w:eastAsia="Symbol"/>
                <w:lang w:val="uk-UA"/>
              </w:rPr>
              <w:t>понятійно</w:t>
            </w:r>
            <w:proofErr w:type="spellEnd"/>
            <w:r>
              <w:rPr>
                <w:rFonts w:eastAsia="Symbol"/>
                <w:lang w:val="uk-UA"/>
              </w:rPr>
              <w:t>-категорійний апарат соціології соціальних змін.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3B59D9" w:rsidRDefault="003B59D9"/>
        </w:tc>
      </w:tr>
      <w:tr w:rsidR="003B59D9" w:rsidTr="00E03B62">
        <w:trPr>
          <w:trHeight w:val="388"/>
        </w:trPr>
        <w:tc>
          <w:tcPr>
            <w:tcW w:w="2103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3B59D9" w:rsidRDefault="00E03B62">
            <w:r>
              <w:rPr>
                <w:rFonts w:eastAsia="Calibri"/>
                <w:b/>
                <w:sz w:val="22"/>
                <w:szCs w:val="22"/>
                <w:lang w:val="uk-UA"/>
              </w:rPr>
              <w:t>Цілі курсу</w:t>
            </w:r>
          </w:p>
        </w:tc>
        <w:tc>
          <w:tcPr>
            <w:tcW w:w="13628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:rsidR="003B59D9" w:rsidRDefault="00E03B62">
            <w:pPr>
              <w:tabs>
                <w:tab w:val="left" w:pos="460"/>
              </w:tabs>
              <w:jc w:val="both"/>
            </w:pPr>
            <w:r>
              <w:rPr>
                <w:rFonts w:eastAsia="Calibri"/>
                <w:color w:val="000000"/>
                <w:lang w:val="uk-UA"/>
              </w:rPr>
              <w:t xml:space="preserve">вивчення студентами закономірностей соціальної динаміки, ознайомлення з теоріями, що пояснюють соціальні зміни, розуміння студентами сутності основних еволюційних і революційних форм соціальних змін. 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3B59D9" w:rsidRDefault="003B59D9"/>
        </w:tc>
      </w:tr>
      <w:tr w:rsidR="003B59D9" w:rsidRPr="00E03B62" w:rsidTr="00E03B62">
        <w:trPr>
          <w:trHeight w:val="388"/>
        </w:trPr>
        <w:tc>
          <w:tcPr>
            <w:tcW w:w="2103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3B59D9" w:rsidRDefault="00E03B62"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Формат </w:t>
            </w:r>
          </w:p>
        </w:tc>
        <w:tc>
          <w:tcPr>
            <w:tcW w:w="13628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3B59D9" w:rsidRPr="00E03B62" w:rsidRDefault="00E03B62">
            <w:pPr>
              <w:spacing w:line="204" w:lineRule="auto"/>
              <w:rPr>
                <w:lang w:val="ru-RU"/>
              </w:rPr>
            </w:pPr>
            <w:r>
              <w:rPr>
                <w:rFonts w:eastAsia="Calibri"/>
                <w:lang w:val="uk-UA"/>
              </w:rPr>
              <w:t>Лекції</w:t>
            </w:r>
            <w:r>
              <w:rPr>
                <w:rFonts w:eastAsia="Calibri"/>
                <w:lang w:val="ru-RU"/>
              </w:rPr>
              <w:t xml:space="preserve">, </w:t>
            </w:r>
            <w:r>
              <w:rPr>
                <w:rFonts w:eastAsia="Calibri"/>
                <w:lang w:val="uk-UA"/>
              </w:rPr>
              <w:t>практичні заняття</w:t>
            </w:r>
            <w:r>
              <w:rPr>
                <w:rFonts w:eastAsia="Calibri"/>
                <w:lang w:val="ru-RU"/>
              </w:rPr>
              <w:t xml:space="preserve">, </w:t>
            </w:r>
            <w:r>
              <w:rPr>
                <w:rFonts w:eastAsia="Calibri"/>
                <w:lang w:val="uk-UA"/>
              </w:rPr>
              <w:t>консультації</w:t>
            </w:r>
            <w:r>
              <w:rPr>
                <w:rFonts w:eastAsia="Calibri"/>
                <w:lang w:val="ru-RU"/>
              </w:rPr>
              <w:t xml:space="preserve">. </w:t>
            </w:r>
            <w:r>
              <w:rPr>
                <w:rFonts w:eastAsia="Calibri"/>
                <w:lang w:val="uk-UA"/>
              </w:rPr>
              <w:t>Підс</w:t>
            </w:r>
            <w:r>
              <w:rPr>
                <w:rFonts w:eastAsia="Calibri"/>
                <w:lang w:val="uk-UA"/>
              </w:rPr>
              <w:t xml:space="preserve">умковий контроль –  іспит. 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3B59D9" w:rsidRPr="00E03B62" w:rsidRDefault="003B59D9">
            <w:pPr>
              <w:rPr>
                <w:lang w:val="ru-RU"/>
              </w:rPr>
            </w:pPr>
          </w:p>
        </w:tc>
      </w:tr>
      <w:tr w:rsidR="003B59D9" w:rsidTr="00E03B62">
        <w:trPr>
          <w:trHeight w:val="388"/>
        </w:trPr>
        <w:tc>
          <w:tcPr>
            <w:tcW w:w="2103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3B59D9" w:rsidRDefault="00E03B62">
            <w:r>
              <w:rPr>
                <w:rFonts w:eastAsia="Calibri"/>
                <w:b/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13628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3B59D9" w:rsidRDefault="00E03B62">
            <w:pPr>
              <w:spacing w:line="204" w:lineRule="auto"/>
            </w:pPr>
            <w:r>
              <w:rPr>
                <w:rFonts w:eastAsia="Calibri"/>
                <w:sz w:val="22"/>
                <w:szCs w:val="22"/>
                <w:lang w:val="uk-UA"/>
              </w:rPr>
              <w:t>6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3B59D9" w:rsidRDefault="003B59D9"/>
        </w:tc>
      </w:tr>
      <w:tr w:rsidR="003B59D9" w:rsidTr="00E03B62">
        <w:trPr>
          <w:gridAfter w:val="3"/>
          <w:wAfter w:w="38" w:type="dxa"/>
          <w:trHeight w:val="695"/>
        </w:trPr>
        <w:tc>
          <w:tcPr>
            <w:tcW w:w="205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</w:tcPr>
          <w:p w:rsidR="003B59D9" w:rsidRDefault="00E03B62">
            <w:pPr>
              <w:pStyle w:val="paragraph"/>
              <w:spacing w:beforeAutospacing="0" w:afterAutospacing="0"/>
              <w:ind w:left="142"/>
              <w:textAlignment w:val="baseline"/>
            </w:pPr>
            <w:r>
              <w:rPr>
                <w:rFonts w:eastAsia="Calibri"/>
                <w:b/>
                <w:lang w:val="uk-UA"/>
              </w:rPr>
              <w:t>Обсяг</w:t>
            </w:r>
            <w:r>
              <w:rPr>
                <w:rFonts w:eastAsia="Calibri"/>
                <w:b/>
                <w:lang w:val="ru-RU"/>
              </w:rPr>
              <w:t xml:space="preserve"> (</w:t>
            </w:r>
            <w:r>
              <w:rPr>
                <w:rFonts w:eastAsia="Calibri"/>
                <w:b/>
                <w:lang w:val="uk-UA"/>
              </w:rPr>
              <w:t>кредити</w:t>
            </w:r>
            <w:r>
              <w:rPr>
                <w:rFonts w:eastAsia="Calibri"/>
                <w:b/>
                <w:lang w:val="ru-RU"/>
              </w:rPr>
              <w:t xml:space="preserve">) / </w:t>
            </w:r>
            <w:r>
              <w:rPr>
                <w:rFonts w:eastAsia="Calibri"/>
                <w:b/>
                <w:lang w:val="uk-UA"/>
              </w:rPr>
              <w:t>Тип курсу</w:t>
            </w:r>
          </w:p>
        </w:tc>
        <w:tc>
          <w:tcPr>
            <w:tcW w:w="192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:rsidR="003B59D9" w:rsidRDefault="00E03B62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lang w:val="uk-UA"/>
              </w:rPr>
              <w:t>4</w:t>
            </w:r>
            <w:r>
              <w:rPr>
                <w:lang w:val="ru-RU"/>
              </w:rPr>
              <w:t xml:space="preserve">/ </w:t>
            </w:r>
            <w:r>
              <w:rPr>
                <w:lang w:val="uk-UA"/>
              </w:rPr>
              <w:t>Вибірковий</w:t>
            </w:r>
          </w:p>
        </w:tc>
        <w:tc>
          <w:tcPr>
            <w:tcW w:w="195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:rsidR="003B59D9" w:rsidRDefault="00E03B62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uk-UA"/>
              </w:rPr>
              <w:t>Лекції (години)</w:t>
            </w:r>
          </w:p>
        </w:tc>
        <w:tc>
          <w:tcPr>
            <w:tcW w:w="189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:rsidR="003B59D9" w:rsidRDefault="00E03B62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lang w:val="uk-UA"/>
              </w:rPr>
              <w:t>24</w:t>
            </w:r>
          </w:p>
        </w:tc>
        <w:tc>
          <w:tcPr>
            <w:tcW w:w="2160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:rsidR="003B59D9" w:rsidRDefault="00E03B62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uk-UA"/>
              </w:rPr>
              <w:t>Практичні заняття (години)</w:t>
            </w:r>
          </w:p>
        </w:tc>
        <w:tc>
          <w:tcPr>
            <w:tcW w:w="187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:rsidR="003B59D9" w:rsidRDefault="00E03B62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lang w:val="uk-UA"/>
              </w:rPr>
              <w:t>24</w:t>
            </w:r>
          </w:p>
        </w:tc>
        <w:tc>
          <w:tcPr>
            <w:tcW w:w="193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:rsidR="003B59D9" w:rsidRDefault="00E03B62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uk-UA"/>
              </w:rPr>
              <w:t>Самостійна робота (години)</w:t>
            </w:r>
          </w:p>
        </w:tc>
        <w:tc>
          <w:tcPr>
            <w:tcW w:w="188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DBE5F1"/>
            <w:vAlign w:val="center"/>
          </w:tcPr>
          <w:p w:rsidR="003B59D9" w:rsidRDefault="00E03B62">
            <w:pPr>
              <w:pStyle w:val="paragraph"/>
              <w:spacing w:beforeAutospacing="0" w:afterAutospacing="0"/>
              <w:ind w:right="141"/>
              <w:jc w:val="center"/>
              <w:textAlignment w:val="baseline"/>
            </w:pPr>
            <w:r>
              <w:rPr>
                <w:lang w:val="uk-UA"/>
              </w:rPr>
              <w:t>72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3B59D9" w:rsidRDefault="003B59D9"/>
        </w:tc>
      </w:tr>
      <w:tr w:rsidR="003B59D9" w:rsidTr="00E03B62">
        <w:trPr>
          <w:gridAfter w:val="7"/>
          <w:wAfter w:w="274" w:type="dxa"/>
          <w:trHeight w:val="1378"/>
        </w:trPr>
        <w:tc>
          <w:tcPr>
            <w:tcW w:w="2103" w:type="dxa"/>
            <w:gridSpan w:val="2"/>
            <w:tcBorders>
              <w:top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3B59D9" w:rsidRDefault="00E03B62">
            <w:r>
              <w:rPr>
                <w:rFonts w:eastAsia="Calibri"/>
                <w:b/>
                <w:sz w:val="22"/>
                <w:szCs w:val="22"/>
                <w:lang w:val="uk-UA"/>
              </w:rPr>
              <w:lastRenderedPageBreak/>
              <w:t>Програмні компетентності</w:t>
            </w:r>
          </w:p>
        </w:tc>
        <w:tc>
          <w:tcPr>
            <w:tcW w:w="13590" w:type="dxa"/>
            <w:gridSpan w:val="11"/>
            <w:tcBorders>
              <w:top w:val="single" w:sz="24" w:space="0" w:color="FFFFFF"/>
              <w:left w:val="single" w:sz="24" w:space="0" w:color="FFFFFF"/>
            </w:tcBorders>
            <w:shd w:val="clear" w:color="auto" w:fill="DBE5F1" w:themeFill="accent1" w:themeFillTint="33"/>
            <w:vAlign w:val="center"/>
          </w:tcPr>
          <w:p w:rsidR="003B59D9" w:rsidRDefault="00E03B62">
            <w:pPr>
              <w:pStyle w:val="Default"/>
              <w:numPr>
                <w:ilvl w:val="0"/>
                <w:numId w:val="2"/>
              </w:numPr>
              <w:jc w:val="both"/>
            </w:pPr>
            <w:r>
              <w:rPr>
                <w:rStyle w:val="normalchar"/>
                <w:bCs/>
                <w:lang w:val="uk-UA"/>
              </w:rPr>
              <w:t xml:space="preserve">Здатність аналізувати соціальні зміни, що відбуваються в Україні та світі в цілому. </w:t>
            </w:r>
            <w:r>
              <w:rPr>
                <w:rStyle w:val="normalchar"/>
                <w:bCs/>
                <w:lang w:val="uk-UA" w:eastAsia="uk-UA"/>
              </w:rPr>
              <w:t>(ФК-3)</w:t>
            </w:r>
          </w:p>
          <w:p w:rsidR="003B59D9" w:rsidRDefault="003B59D9">
            <w:pPr>
              <w:pStyle w:val="aa"/>
              <w:spacing w:beforeAutospacing="0" w:afterAutospacing="0"/>
              <w:rPr>
                <w:rFonts w:ascii="Calibri" w:eastAsia="Calibri" w:hAnsi="Calibri" w:cs="Calibri"/>
                <w:lang w:val="ru-RU"/>
              </w:rPr>
            </w:pPr>
          </w:p>
        </w:tc>
      </w:tr>
    </w:tbl>
    <w:p w:rsidR="003B59D9" w:rsidRDefault="003B59D9">
      <w:pPr>
        <w:sectPr w:rsidR="003B59D9">
          <w:pgSz w:w="16838" w:h="11906" w:orient="landscape"/>
          <w:pgMar w:top="397" w:right="820" w:bottom="284" w:left="993" w:header="0" w:footer="0" w:gutter="0"/>
          <w:pgNumType w:start="1"/>
          <w:cols w:space="720"/>
          <w:formProt w:val="0"/>
          <w:docGrid w:linePitch="100"/>
        </w:sectPr>
      </w:pPr>
    </w:p>
    <w:p w:rsidR="003B59D9" w:rsidRDefault="00E03B62">
      <w:pPr>
        <w:tabs>
          <w:tab w:val="left" w:pos="0"/>
        </w:tabs>
        <w:spacing w:line="204" w:lineRule="auto"/>
        <w:jc w:val="both"/>
      </w:pPr>
      <w:r>
        <w:rPr>
          <w:b/>
          <w:bCs/>
          <w:sz w:val="28"/>
          <w:szCs w:val="28"/>
          <w:lang w:val="uk-UA"/>
        </w:rPr>
        <w:lastRenderedPageBreak/>
        <w:t xml:space="preserve">Результати навчання </w:t>
      </w:r>
    </w:p>
    <w:p w:rsidR="003B59D9" w:rsidRPr="00E03B62" w:rsidRDefault="00E03B62">
      <w:pPr>
        <w:tabs>
          <w:tab w:val="left" w:pos="5"/>
          <w:tab w:val="left" w:pos="459"/>
          <w:tab w:val="left" w:pos="601"/>
          <w:tab w:val="left" w:pos="885"/>
        </w:tabs>
        <w:ind w:left="720"/>
        <w:jc w:val="both"/>
        <w:rPr>
          <w:lang w:val="ru-RU"/>
        </w:rPr>
      </w:pPr>
      <w:r>
        <w:rPr>
          <w:bCs/>
          <w:sz w:val="28"/>
          <w:szCs w:val="28"/>
          <w:lang w:val="uk-UA"/>
        </w:rPr>
        <w:t xml:space="preserve">- Застосовувати положення соціологічних теорій та концепцій до дослідження соціальних змін в Україні та світі </w:t>
      </w:r>
      <w:r>
        <w:rPr>
          <w:bCs/>
          <w:sz w:val="28"/>
          <w:szCs w:val="28"/>
          <w:lang w:val="uk-UA"/>
        </w:rPr>
        <w:t>(РН-3).</w:t>
      </w:r>
    </w:p>
    <w:p w:rsidR="003B59D9" w:rsidRDefault="003B59D9">
      <w:pPr>
        <w:tabs>
          <w:tab w:val="left" w:pos="5"/>
          <w:tab w:val="left" w:pos="459"/>
          <w:tab w:val="left" w:pos="601"/>
          <w:tab w:val="left" w:pos="885"/>
        </w:tabs>
        <w:spacing w:line="204" w:lineRule="auto"/>
        <w:ind w:left="795"/>
        <w:jc w:val="both"/>
        <w:rPr>
          <w:bCs/>
          <w:color w:val="FF0000"/>
          <w:sz w:val="28"/>
          <w:szCs w:val="28"/>
          <w:lang w:val="uk-UA"/>
        </w:rPr>
      </w:pPr>
    </w:p>
    <w:p w:rsidR="003B59D9" w:rsidRPr="00E03B62" w:rsidRDefault="00E03B62">
      <w:pPr>
        <w:spacing w:line="360" w:lineRule="auto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 xml:space="preserve">Теми що розглядаються </w:t>
      </w:r>
    </w:p>
    <w:p w:rsidR="003B59D9" w:rsidRPr="00E03B62" w:rsidRDefault="00E03B62">
      <w:pPr>
        <w:spacing w:line="276" w:lineRule="auto"/>
        <w:jc w:val="both"/>
        <w:rPr>
          <w:lang w:val="ru-RU"/>
        </w:rPr>
      </w:pPr>
      <w:r>
        <w:rPr>
          <w:b/>
          <w:bCs/>
          <w:sz w:val="28"/>
          <w:szCs w:val="28"/>
          <w:lang w:val="uk-UA"/>
        </w:rPr>
        <w:t xml:space="preserve">Тема 1. </w:t>
      </w:r>
      <w:r>
        <w:rPr>
          <w:b/>
          <w:sz w:val="28"/>
          <w:szCs w:val="28"/>
          <w:lang w:val="uk-UA"/>
        </w:rPr>
        <w:t>Соціальний мир, що змінюється, як об’єкт соціології</w:t>
      </w:r>
      <w:r>
        <w:rPr>
          <w:sz w:val="28"/>
          <w:szCs w:val="28"/>
          <w:lang w:val="uk-UA"/>
        </w:rPr>
        <w:t xml:space="preserve">. </w:t>
      </w:r>
    </w:p>
    <w:p w:rsidR="003B59D9" w:rsidRPr="00E03B62" w:rsidRDefault="00E03B62">
      <w:p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 xml:space="preserve">Мета, завдання, предмет дисципліни «Теорії соціальних змін». </w:t>
      </w:r>
      <w:r>
        <w:rPr>
          <w:sz w:val="28"/>
          <w:szCs w:val="28"/>
          <w:lang w:val="uk-UA"/>
        </w:rPr>
        <w:tab/>
        <w:t xml:space="preserve">Періодизація європейської історії як відображення соціокультурного прогресу. </w:t>
      </w:r>
    </w:p>
    <w:p w:rsidR="003B59D9" w:rsidRPr="00E03B62" w:rsidRDefault="00E03B62">
      <w:p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>Наукова рефлексія со</w:t>
      </w:r>
      <w:r>
        <w:rPr>
          <w:sz w:val="28"/>
          <w:szCs w:val="28"/>
          <w:lang w:val="uk-UA"/>
        </w:rPr>
        <w:t xml:space="preserve">ціальних змін: від філософських доктрин до соціологічних теорій. </w:t>
      </w:r>
    </w:p>
    <w:p w:rsidR="003B59D9" w:rsidRPr="00E03B62" w:rsidRDefault="00E03B62">
      <w:p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>Теорія соціального прогресу як перша спроба концептуалізації соціальних змін.</w:t>
      </w:r>
    </w:p>
    <w:p w:rsidR="003B59D9" w:rsidRPr="00E03B62" w:rsidRDefault="00E03B62">
      <w:pPr>
        <w:spacing w:line="276" w:lineRule="auto"/>
        <w:jc w:val="both"/>
        <w:rPr>
          <w:lang w:val="ru-RU"/>
        </w:rPr>
      </w:pPr>
      <w:r>
        <w:rPr>
          <w:b/>
          <w:bCs/>
          <w:sz w:val="28"/>
          <w:szCs w:val="28"/>
          <w:lang w:val="uk-UA"/>
        </w:rPr>
        <w:t xml:space="preserve">Тема 2. </w:t>
      </w:r>
      <w:r>
        <w:rPr>
          <w:b/>
          <w:sz w:val="28"/>
          <w:szCs w:val="28"/>
          <w:lang w:val="uk-UA"/>
        </w:rPr>
        <w:t xml:space="preserve">Перші соціологічні теорії соціальних змін. </w:t>
      </w:r>
    </w:p>
    <w:p w:rsidR="003B59D9" w:rsidRPr="00E03B62" w:rsidRDefault="00E03B62">
      <w:pPr>
        <w:spacing w:line="276" w:lineRule="auto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Закон трьох стадій інтелектуального росту О. </w:t>
      </w:r>
      <w:proofErr w:type="spellStart"/>
      <w:r>
        <w:rPr>
          <w:sz w:val="28"/>
          <w:szCs w:val="28"/>
          <w:lang w:val="uk-UA"/>
        </w:rPr>
        <w:t>Конта</w:t>
      </w:r>
      <w:proofErr w:type="spellEnd"/>
      <w:r>
        <w:rPr>
          <w:sz w:val="28"/>
          <w:szCs w:val="28"/>
          <w:lang w:val="uk-UA"/>
        </w:rPr>
        <w:t xml:space="preserve"> (т</w:t>
      </w:r>
      <w:r>
        <w:rPr>
          <w:color w:val="000000"/>
          <w:sz w:val="28"/>
          <w:szCs w:val="28"/>
          <w:lang w:val="uk-UA"/>
        </w:rPr>
        <w:t>еолог</w:t>
      </w:r>
      <w:r>
        <w:rPr>
          <w:color w:val="000000"/>
          <w:sz w:val="28"/>
          <w:szCs w:val="28"/>
          <w:lang w:val="uk-UA"/>
        </w:rPr>
        <w:t>ічна, метафізична, позитивна</w:t>
      </w:r>
      <w:r>
        <w:rPr>
          <w:sz w:val="28"/>
          <w:szCs w:val="28"/>
          <w:lang w:val="uk-UA"/>
        </w:rPr>
        <w:t xml:space="preserve">). </w:t>
      </w:r>
    </w:p>
    <w:p w:rsidR="003B59D9" w:rsidRPr="00E03B62" w:rsidRDefault="00E03B62">
      <w:p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 xml:space="preserve">Еволюційна парадигма </w:t>
      </w:r>
      <w:proofErr w:type="spellStart"/>
      <w:r>
        <w:rPr>
          <w:sz w:val="28"/>
          <w:szCs w:val="28"/>
          <w:lang w:val="uk-UA"/>
        </w:rPr>
        <w:t>Г.Спенсера</w:t>
      </w:r>
      <w:proofErr w:type="spellEnd"/>
      <w:r>
        <w:rPr>
          <w:sz w:val="28"/>
          <w:szCs w:val="28"/>
          <w:lang w:val="uk-UA"/>
        </w:rPr>
        <w:t>. Т</w:t>
      </w:r>
      <w:r>
        <w:rPr>
          <w:sz w:val="28"/>
          <w:szCs w:val="28"/>
          <w:lang w:val="uk-UA" w:bidi="en-US"/>
        </w:rPr>
        <w:t>рактування еволюції як основоположний і єдиний принцип всієї реальності.</w:t>
      </w:r>
    </w:p>
    <w:p w:rsidR="003B59D9" w:rsidRPr="00E03B62" w:rsidRDefault="00E03B62">
      <w:pPr>
        <w:spacing w:line="276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Теорія історичного матеріалізму К. Маркса. Т</w:t>
      </w:r>
      <w:r>
        <w:rPr>
          <w:sz w:val="28"/>
          <w:szCs w:val="28"/>
          <w:lang w:val="uk-UA" w:bidi="en-US"/>
        </w:rPr>
        <w:t>ри взаємопов'</w:t>
      </w:r>
      <w:r>
        <w:rPr>
          <w:sz w:val="28"/>
          <w:szCs w:val="28"/>
          <w:lang w:val="uk-UA" w:bidi="en-US"/>
        </w:rPr>
        <w:t xml:space="preserve">язані приватні теорії історичного матеріалізму: теорія класової боротьби, теорія людського індивіда-особистості («людського буття»). </w:t>
      </w:r>
    </w:p>
    <w:p w:rsidR="003B59D9" w:rsidRPr="00E03B62" w:rsidRDefault="00E03B62">
      <w:pPr>
        <w:spacing w:line="276" w:lineRule="auto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Тема 3.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Циклічні теорії як альтернатива лінійним концепціям історії. 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Поняття цивілізації як </w:t>
      </w:r>
      <w:proofErr w:type="spellStart"/>
      <w:r>
        <w:rPr>
          <w:sz w:val="28"/>
          <w:szCs w:val="28"/>
          <w:lang w:val="uk-UA"/>
        </w:rPr>
        <w:t>макросоціальних</w:t>
      </w:r>
      <w:proofErr w:type="spellEnd"/>
      <w:r>
        <w:rPr>
          <w:sz w:val="28"/>
          <w:szCs w:val="28"/>
          <w:lang w:val="uk-UA"/>
        </w:rPr>
        <w:t xml:space="preserve"> одиниць. </w:t>
      </w:r>
    </w:p>
    <w:p w:rsidR="003B59D9" w:rsidRPr="00E03B62" w:rsidRDefault="00E03B62">
      <w:pPr>
        <w:spacing w:line="276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Іс</w:t>
      </w:r>
      <w:r>
        <w:rPr>
          <w:sz w:val="28"/>
          <w:szCs w:val="28"/>
          <w:lang w:val="uk-UA"/>
        </w:rPr>
        <w:t xml:space="preserve">торичний цикл цивілізації. Теорії </w:t>
      </w:r>
      <w:proofErr w:type="spellStart"/>
      <w:r>
        <w:rPr>
          <w:sz w:val="28"/>
          <w:szCs w:val="28"/>
          <w:lang w:val="uk-UA"/>
        </w:rPr>
        <w:t>Н.Данилевського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О.Шпенглера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А.Тойнбі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П.Сорокіна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3B59D9" w:rsidRPr="00E03B62" w:rsidRDefault="00E03B62">
      <w:p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 xml:space="preserve">Європейська цивілізація як виразник соціальних змін в епохи модерну і постмодерну. </w:t>
      </w:r>
    </w:p>
    <w:p w:rsidR="003B59D9" w:rsidRPr="00E03B62" w:rsidRDefault="00E03B62">
      <w:p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С.Гантингтон</w:t>
      </w:r>
      <w:proofErr w:type="spellEnd"/>
      <w:r>
        <w:rPr>
          <w:sz w:val="28"/>
          <w:szCs w:val="28"/>
          <w:lang w:val="uk-UA"/>
        </w:rPr>
        <w:t xml:space="preserve"> про зіткнення цивілізацій у ХХІ ст.</w:t>
      </w:r>
    </w:p>
    <w:p w:rsidR="003B59D9" w:rsidRPr="00E03B62" w:rsidRDefault="00E03B62">
      <w:pPr>
        <w:spacing w:line="276" w:lineRule="auto"/>
        <w:jc w:val="both"/>
        <w:rPr>
          <w:lang w:val="ru-RU"/>
        </w:rPr>
      </w:pPr>
      <w:r>
        <w:rPr>
          <w:b/>
          <w:bCs/>
          <w:sz w:val="28"/>
          <w:szCs w:val="28"/>
          <w:lang w:val="uk-UA"/>
        </w:rPr>
        <w:t>Тема 4.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Основні поняття теорії соц</w:t>
      </w:r>
      <w:r>
        <w:rPr>
          <w:b/>
          <w:sz w:val="28"/>
          <w:szCs w:val="28"/>
          <w:lang w:val="uk-UA"/>
        </w:rPr>
        <w:t>іальних змін.</w:t>
      </w:r>
    </w:p>
    <w:p w:rsidR="003B59D9" w:rsidRPr="00E03B62" w:rsidRDefault="00E03B62">
      <w:pPr>
        <w:spacing w:line="276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Об’єкт соціальних змін: рівні мікрорівня, </w:t>
      </w:r>
      <w:proofErr w:type="spellStart"/>
      <w:r>
        <w:rPr>
          <w:sz w:val="28"/>
          <w:szCs w:val="28"/>
          <w:lang w:val="uk-UA"/>
        </w:rPr>
        <w:t>мезорівня</w:t>
      </w:r>
      <w:proofErr w:type="spellEnd"/>
      <w:r>
        <w:rPr>
          <w:sz w:val="28"/>
          <w:szCs w:val="28"/>
          <w:lang w:val="uk-UA"/>
        </w:rPr>
        <w:t xml:space="preserve">, макрорівня та </w:t>
      </w:r>
      <w:proofErr w:type="spellStart"/>
      <w:r>
        <w:rPr>
          <w:sz w:val="28"/>
          <w:szCs w:val="28"/>
          <w:lang w:val="uk-UA"/>
        </w:rPr>
        <w:t>інтерсоцієтальні</w:t>
      </w:r>
      <w:proofErr w:type="spellEnd"/>
      <w:r>
        <w:rPr>
          <w:sz w:val="28"/>
          <w:szCs w:val="28"/>
          <w:lang w:val="uk-UA"/>
        </w:rPr>
        <w:t xml:space="preserve"> зміни. Поняття вектору і змісту змін. </w:t>
      </w:r>
    </w:p>
    <w:p w:rsidR="003B59D9" w:rsidRPr="00E03B62" w:rsidRDefault="00E03B62">
      <w:p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 xml:space="preserve">Швидкість соціальних змін як критерій форми соціальних змін. Поняття соціального часу. </w:t>
      </w:r>
    </w:p>
    <w:p w:rsidR="003B59D9" w:rsidRPr="00E03B62" w:rsidRDefault="00E03B62">
      <w:p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>Основні форми соціальних змі</w:t>
      </w:r>
      <w:r>
        <w:rPr>
          <w:sz w:val="28"/>
          <w:szCs w:val="28"/>
          <w:lang w:val="uk-UA"/>
        </w:rPr>
        <w:t xml:space="preserve">н: еволюція, революція, проміжні форми. </w:t>
      </w:r>
      <w:r>
        <w:rPr>
          <w:sz w:val="28"/>
          <w:szCs w:val="28"/>
          <w:lang w:val="uk-UA"/>
        </w:rPr>
        <w:tab/>
        <w:t>Оцінка соціальних змін.</w:t>
      </w:r>
    </w:p>
    <w:p w:rsidR="003B59D9" w:rsidRPr="00E03B62" w:rsidRDefault="00E03B62">
      <w:pPr>
        <w:spacing w:line="276" w:lineRule="auto"/>
        <w:jc w:val="both"/>
        <w:rPr>
          <w:lang w:val="ru-RU"/>
        </w:rPr>
      </w:pPr>
      <w:r>
        <w:rPr>
          <w:b/>
          <w:bCs/>
          <w:sz w:val="28"/>
          <w:szCs w:val="28"/>
          <w:lang w:val="uk-UA"/>
        </w:rPr>
        <w:t xml:space="preserve">Тема 5. </w:t>
      </w:r>
      <w:r>
        <w:rPr>
          <w:b/>
          <w:sz w:val="28"/>
          <w:szCs w:val="28"/>
          <w:lang w:val="uk-UA"/>
        </w:rPr>
        <w:t>Фактори соціальних змін.</w:t>
      </w:r>
    </w:p>
    <w:p w:rsidR="003B59D9" w:rsidRPr="00E03B62" w:rsidRDefault="00E03B62">
      <w:p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>Перший тип науковості: вплив природничих наук і роль факторів.</w:t>
      </w:r>
    </w:p>
    <w:p w:rsidR="003B59D9" w:rsidRPr="00E03B62" w:rsidRDefault="00E03B62">
      <w:pPr>
        <w:spacing w:line="276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Ідея детермінізму в соціальних науках. Соціологізм як заперечення натуралізму. </w:t>
      </w:r>
    </w:p>
    <w:p w:rsidR="003B59D9" w:rsidRPr="00E03B62" w:rsidRDefault="00E03B62">
      <w:pPr>
        <w:spacing w:line="276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Типологія ф</w:t>
      </w:r>
      <w:r>
        <w:rPr>
          <w:sz w:val="28"/>
          <w:szCs w:val="28"/>
          <w:lang w:val="uk-UA"/>
        </w:rPr>
        <w:t xml:space="preserve">акторів соціальних змін: зовнішні та внутрішні фактори, об’єктивні і суб’єктивні. </w:t>
      </w:r>
    </w:p>
    <w:p w:rsidR="003B59D9" w:rsidRPr="00E03B62" w:rsidRDefault="00E03B62">
      <w:p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 xml:space="preserve">Спір Вебера с Марксом щодо ролі матеріальних і духовних факторів в історичному процесі. </w:t>
      </w:r>
    </w:p>
    <w:p w:rsidR="003B59D9" w:rsidRPr="00E03B62" w:rsidRDefault="00E03B62">
      <w:p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 xml:space="preserve">Критика натуралістичних гіпотез і теорій соціальних змін й природних факторів. </w:t>
      </w:r>
    </w:p>
    <w:p w:rsidR="003B59D9" w:rsidRPr="00E03B62" w:rsidRDefault="00E03B62">
      <w:p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>Т</w:t>
      </w:r>
      <w:r>
        <w:rPr>
          <w:sz w:val="28"/>
          <w:szCs w:val="28"/>
          <w:lang w:val="uk-UA"/>
        </w:rPr>
        <w:t>ехнократичні теорії соціальних змін. Критика технократизму.</w:t>
      </w:r>
    </w:p>
    <w:p w:rsidR="003B59D9" w:rsidRPr="00E03B62" w:rsidRDefault="00E03B62">
      <w:pPr>
        <w:spacing w:line="276" w:lineRule="auto"/>
        <w:jc w:val="both"/>
        <w:rPr>
          <w:lang w:val="ru-RU"/>
        </w:rPr>
      </w:pPr>
      <w:r>
        <w:rPr>
          <w:b/>
          <w:bCs/>
          <w:sz w:val="28"/>
          <w:szCs w:val="28"/>
          <w:lang w:val="uk-UA"/>
        </w:rPr>
        <w:lastRenderedPageBreak/>
        <w:t>Тема 6. С</w:t>
      </w:r>
      <w:r>
        <w:rPr>
          <w:b/>
          <w:sz w:val="28"/>
          <w:szCs w:val="28"/>
          <w:lang w:val="uk-UA"/>
        </w:rPr>
        <w:t>оціальні зміни у другій половині ХХ ст. – початку ХХІ ст.: криза другого модерну.</w:t>
      </w:r>
    </w:p>
    <w:p w:rsidR="003B59D9" w:rsidRPr="00E03B62" w:rsidRDefault="00E03B62">
      <w:p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 xml:space="preserve">Науково-технічний прогрес і науково-технічна революція. «Третя промислова революція». </w:t>
      </w:r>
    </w:p>
    <w:p w:rsidR="003B59D9" w:rsidRPr="00E03B62" w:rsidRDefault="00E03B62">
      <w:p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>Проблема історич</w:t>
      </w:r>
      <w:r>
        <w:rPr>
          <w:sz w:val="28"/>
          <w:szCs w:val="28"/>
          <w:lang w:val="uk-UA"/>
        </w:rPr>
        <w:t xml:space="preserve">ної відсталості і теорії модернізації. </w:t>
      </w:r>
    </w:p>
    <w:p w:rsidR="003B59D9" w:rsidRPr="00E03B62" w:rsidRDefault="00E03B62">
      <w:pPr>
        <w:spacing w:line="276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Ситуація в країнах «третього світу» та різні стратегії подолання відсталості. Наукові і технічні революції. </w:t>
      </w:r>
    </w:p>
    <w:p w:rsidR="003B59D9" w:rsidRPr="00E03B62" w:rsidRDefault="00E03B62">
      <w:pPr>
        <w:spacing w:line="276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Революція в засобах комунікації та її соціальні наслідки. </w:t>
      </w:r>
    </w:p>
    <w:p w:rsidR="003B59D9" w:rsidRPr="00E03B62" w:rsidRDefault="00E03B62">
      <w:p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 xml:space="preserve">Нові соціальні нерівності та нерівномірність </w:t>
      </w:r>
      <w:r>
        <w:rPr>
          <w:sz w:val="28"/>
          <w:szCs w:val="28"/>
          <w:lang w:val="uk-UA"/>
        </w:rPr>
        <w:t xml:space="preserve">соціальних змін всередині розвинутих країн. Екологічна криза як глобальна проблема. </w:t>
      </w:r>
    </w:p>
    <w:p w:rsidR="003B59D9" w:rsidRPr="00E03B62" w:rsidRDefault="00E03B62">
      <w:p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 xml:space="preserve">Соціально-політичні наслідки кризи другого модерну. </w:t>
      </w:r>
    </w:p>
    <w:p w:rsidR="003B59D9" w:rsidRPr="00E03B62" w:rsidRDefault="00E03B62">
      <w:p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 xml:space="preserve">Консервативна, «зелена», націоналістична альтернатива несистемним змінам. </w:t>
      </w:r>
    </w:p>
    <w:p w:rsidR="003B59D9" w:rsidRPr="00E03B62" w:rsidRDefault="00E03B62">
      <w:p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 xml:space="preserve">Потенціал </w:t>
      </w:r>
      <w:proofErr w:type="spellStart"/>
      <w:r>
        <w:rPr>
          <w:sz w:val="28"/>
          <w:szCs w:val="28"/>
          <w:lang w:val="uk-UA"/>
        </w:rPr>
        <w:t>конфліктологічної</w:t>
      </w:r>
      <w:proofErr w:type="spellEnd"/>
      <w:r>
        <w:rPr>
          <w:sz w:val="28"/>
          <w:szCs w:val="28"/>
          <w:lang w:val="uk-UA"/>
        </w:rPr>
        <w:t xml:space="preserve"> парадигми дл</w:t>
      </w:r>
      <w:r>
        <w:rPr>
          <w:sz w:val="28"/>
          <w:szCs w:val="28"/>
          <w:lang w:val="uk-UA"/>
        </w:rPr>
        <w:t>я пояснення сучасних соціальних змін.</w:t>
      </w:r>
    </w:p>
    <w:p w:rsidR="003B59D9" w:rsidRPr="00E03B62" w:rsidRDefault="00E03B62">
      <w:pPr>
        <w:spacing w:line="276" w:lineRule="auto"/>
        <w:jc w:val="both"/>
        <w:rPr>
          <w:lang w:val="ru-RU"/>
        </w:rPr>
      </w:pPr>
      <w:r>
        <w:rPr>
          <w:b/>
          <w:bCs/>
          <w:sz w:val="28"/>
          <w:szCs w:val="28"/>
          <w:lang w:val="uk-UA"/>
        </w:rPr>
        <w:t>Тема 7.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Соціальні рухи як фактор соціальних змін у демократичних країнах.</w:t>
      </w:r>
    </w:p>
    <w:p w:rsidR="003B59D9" w:rsidRPr="00E03B62" w:rsidRDefault="00E03B62">
      <w:p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 xml:space="preserve">Громадянське суспільство як основа соціальних рухів. </w:t>
      </w:r>
    </w:p>
    <w:p w:rsidR="003B59D9" w:rsidRPr="00E03B62" w:rsidRDefault="00E03B62">
      <w:pPr>
        <w:spacing w:line="276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Активна меншість, що ініціює рухи та змінює  соціальний світ.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Соціологічні теорії, які відображують роль соціальних рухів у сучасності. </w:t>
      </w:r>
    </w:p>
    <w:p w:rsidR="003B59D9" w:rsidRPr="00E03B62" w:rsidRDefault="00E03B62">
      <w:p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 xml:space="preserve">Типологія соціальних рухів. Цикл соціального руху: від зародження до вичерпання. Структура соціального руху: основні агенти і прошарки.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Соціальні рухи після Другої світової війни. </w:t>
      </w:r>
    </w:p>
    <w:p w:rsidR="003B59D9" w:rsidRPr="00E03B62" w:rsidRDefault="00E03B62">
      <w:p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 xml:space="preserve">Рух за мир, екологічні рухи, рух за права людей. </w:t>
      </w:r>
    </w:p>
    <w:p w:rsidR="003B59D9" w:rsidRPr="00E03B62" w:rsidRDefault="00E03B62">
      <w:p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 xml:space="preserve">Демократичні рухи, що призвели до  руйнації комуністичних систем у країнах Східної Європи. </w:t>
      </w:r>
    </w:p>
    <w:p w:rsidR="003B59D9" w:rsidRPr="00E03B62" w:rsidRDefault="00E03B62">
      <w:p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>Історія руху «Солідарність» в Польщі. Народний рух України. Сучасн</w:t>
      </w:r>
      <w:r>
        <w:rPr>
          <w:sz w:val="28"/>
          <w:szCs w:val="28"/>
          <w:lang w:val="uk-UA"/>
        </w:rPr>
        <w:t>і соціальні рухи в Україні. Волонтерський рух.</w:t>
      </w:r>
    </w:p>
    <w:p w:rsidR="003B59D9" w:rsidRPr="00E03B62" w:rsidRDefault="00E03B62">
      <w:pPr>
        <w:spacing w:line="276" w:lineRule="auto"/>
        <w:jc w:val="both"/>
        <w:rPr>
          <w:lang w:val="ru-RU"/>
        </w:rPr>
      </w:pPr>
      <w:r>
        <w:rPr>
          <w:b/>
          <w:bCs/>
          <w:sz w:val="28"/>
          <w:szCs w:val="28"/>
          <w:lang w:val="uk-UA"/>
        </w:rPr>
        <w:t xml:space="preserve">Тема 8. </w:t>
      </w:r>
      <w:r>
        <w:rPr>
          <w:b/>
          <w:sz w:val="28"/>
          <w:szCs w:val="28"/>
          <w:lang w:val="uk-UA"/>
        </w:rPr>
        <w:t>Революція як форма соціальних змін.</w:t>
      </w:r>
    </w:p>
    <w:p w:rsidR="003B59D9" w:rsidRPr="00E03B62" w:rsidRDefault="00E03B62">
      <w:p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 xml:space="preserve">Дискусія Спенсера і Маркса про роль революції в історії. </w:t>
      </w:r>
    </w:p>
    <w:p w:rsidR="003B59D9" w:rsidRPr="00E03B62" w:rsidRDefault="00E03B62">
      <w:pPr>
        <w:spacing w:line="276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Типологія революцій. Соціальні і політичні революції. </w:t>
      </w:r>
    </w:p>
    <w:p w:rsidR="003B59D9" w:rsidRPr="00E03B62" w:rsidRDefault="00E03B62">
      <w:pPr>
        <w:spacing w:line="276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Критерії політичної революції і їх відмінності ві</w:t>
      </w:r>
      <w:r>
        <w:rPr>
          <w:sz w:val="28"/>
          <w:szCs w:val="28"/>
          <w:lang w:val="uk-UA"/>
        </w:rPr>
        <w:t xml:space="preserve">д революцій «палацових», бунту, змови тощо. </w:t>
      </w:r>
    </w:p>
    <w:p w:rsidR="003B59D9" w:rsidRPr="00E03B62" w:rsidRDefault="00E03B62">
      <w:pPr>
        <w:spacing w:line="276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Революції наукові, технічні, «зелені», сексуальні, релігійні тощо. Загадки політичної  революції.  Революційний цикл. Рушійні сили революції. </w:t>
      </w:r>
      <w:r>
        <w:rPr>
          <w:sz w:val="28"/>
          <w:szCs w:val="28"/>
          <w:lang w:val="uk-UA"/>
        </w:rPr>
        <w:tab/>
        <w:t>Теоретичні пояснення причин революції: об’єктивістські, структурно-</w:t>
      </w:r>
      <w:proofErr w:type="spellStart"/>
      <w:r>
        <w:rPr>
          <w:sz w:val="28"/>
          <w:szCs w:val="28"/>
          <w:lang w:val="uk-UA"/>
        </w:rPr>
        <w:t>функціоналістські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конфліктологічні</w:t>
      </w:r>
      <w:proofErr w:type="spellEnd"/>
      <w:r>
        <w:rPr>
          <w:sz w:val="28"/>
          <w:szCs w:val="28"/>
          <w:lang w:val="uk-UA"/>
        </w:rPr>
        <w:t xml:space="preserve">, психологічні та психоаналітичні. </w:t>
      </w:r>
      <w:r>
        <w:rPr>
          <w:sz w:val="28"/>
          <w:szCs w:val="28"/>
          <w:lang w:val="uk-UA"/>
        </w:rPr>
        <w:tab/>
        <w:t xml:space="preserve">Критика теорії «змови».  «Класові» революції як спосіб зміни типу суспільства. </w:t>
      </w:r>
    </w:p>
    <w:p w:rsidR="003B59D9" w:rsidRPr="00E03B62" w:rsidRDefault="00E03B62">
      <w:p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 xml:space="preserve">Революції, що ведуть до тоталітарного суспільства: комуністичні і фашистські революції. </w:t>
      </w:r>
    </w:p>
    <w:p w:rsidR="003B59D9" w:rsidRPr="00E03B62" w:rsidRDefault="00E03B62">
      <w:pPr>
        <w:spacing w:line="276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Національно-ви</w:t>
      </w:r>
      <w:r>
        <w:rPr>
          <w:sz w:val="28"/>
          <w:szCs w:val="28"/>
          <w:lang w:val="uk-UA"/>
        </w:rPr>
        <w:t xml:space="preserve">звольні революції, як найбільш масовий тип революцій ХХ ст. </w:t>
      </w:r>
    </w:p>
    <w:p w:rsidR="003B59D9" w:rsidRPr="00E03B62" w:rsidRDefault="00E03B62">
      <w:p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 xml:space="preserve">«Мирна» і «не мирна» форми революції. </w:t>
      </w:r>
    </w:p>
    <w:p w:rsidR="003B59D9" w:rsidRPr="00E03B62" w:rsidRDefault="00E03B62">
      <w:pPr>
        <w:spacing w:line="276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Новітні демократичні революції: цілі, умови, рушійні сили. </w:t>
      </w:r>
    </w:p>
    <w:p w:rsidR="003B59D9" w:rsidRPr="00E03B62" w:rsidRDefault="00E03B62">
      <w:p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>Українські революції ХХ ст.</w:t>
      </w:r>
    </w:p>
    <w:p w:rsidR="003B59D9" w:rsidRPr="00E03B62" w:rsidRDefault="00E03B62">
      <w:pPr>
        <w:spacing w:line="276" w:lineRule="auto"/>
        <w:jc w:val="both"/>
        <w:rPr>
          <w:lang w:val="ru-RU"/>
        </w:rPr>
      </w:pPr>
      <w:r>
        <w:rPr>
          <w:b/>
          <w:bCs/>
          <w:sz w:val="28"/>
          <w:szCs w:val="28"/>
          <w:lang w:val="uk-UA"/>
        </w:rPr>
        <w:lastRenderedPageBreak/>
        <w:t>Тема 9. Ві</w:t>
      </w:r>
      <w:r>
        <w:rPr>
          <w:b/>
          <w:sz w:val="28"/>
          <w:szCs w:val="28"/>
          <w:lang w:val="uk-UA"/>
        </w:rPr>
        <w:t>йна і історичний процес.</w:t>
      </w:r>
    </w:p>
    <w:p w:rsidR="003B59D9" w:rsidRPr="00E03B62" w:rsidRDefault="00E03B62">
      <w:pPr>
        <w:spacing w:line="276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Наукова дискусія щодо ролі ві</w:t>
      </w:r>
      <w:r>
        <w:rPr>
          <w:sz w:val="28"/>
          <w:szCs w:val="28"/>
          <w:lang w:val="uk-UA"/>
        </w:rPr>
        <w:t xml:space="preserve">йни в історії.  Класичні теорій війн. </w:t>
      </w:r>
    </w:p>
    <w:p w:rsidR="003B59D9" w:rsidRPr="00E03B62" w:rsidRDefault="00E03B62">
      <w:p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>Війна як продовження політики. П</w:t>
      </w:r>
      <w:r>
        <w:rPr>
          <w:sz w:val="28"/>
          <w:szCs w:val="28"/>
          <w:lang w:val="uk-UA" w:eastAsia="uk-UA"/>
        </w:rPr>
        <w:t xml:space="preserve">ричини виникнення війн. </w:t>
      </w:r>
      <w:r>
        <w:rPr>
          <w:sz w:val="28"/>
          <w:szCs w:val="28"/>
          <w:lang w:val="uk-UA"/>
        </w:rPr>
        <w:t xml:space="preserve">Типи й види війн. </w:t>
      </w:r>
    </w:p>
    <w:p w:rsidR="003B59D9" w:rsidRPr="00E03B62" w:rsidRDefault="00E03B62">
      <w:pPr>
        <w:spacing w:line="276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С</w:t>
      </w:r>
      <w:r>
        <w:rPr>
          <w:sz w:val="28"/>
          <w:szCs w:val="28"/>
          <w:lang w:val="uk-UA" w:eastAsia="uk-UA"/>
        </w:rPr>
        <w:t>вітові та локальні (конфлікти). Сутність г</w:t>
      </w:r>
      <w:r>
        <w:rPr>
          <w:bCs/>
          <w:sz w:val="28"/>
          <w:szCs w:val="28"/>
          <w:lang w:val="uk-UA" w:eastAsia="uk-UA"/>
        </w:rPr>
        <w:t xml:space="preserve">ромадянської війни. Ознаки вітчизняної війни.  </w:t>
      </w:r>
      <w:proofErr w:type="spellStart"/>
      <w:r>
        <w:rPr>
          <w:bCs/>
          <w:sz w:val="28"/>
          <w:szCs w:val="28"/>
          <w:lang w:val="uk-UA" w:eastAsia="uk-UA"/>
        </w:rPr>
        <w:t>Сутніть</w:t>
      </w:r>
      <w:proofErr w:type="spellEnd"/>
      <w:r>
        <w:rPr>
          <w:bCs/>
          <w:sz w:val="28"/>
          <w:szCs w:val="28"/>
          <w:lang w:val="uk-UA" w:eastAsia="uk-UA"/>
        </w:rPr>
        <w:t xml:space="preserve"> та парадокс справедливої війни. Сутність т</w:t>
      </w:r>
      <w:r>
        <w:rPr>
          <w:bCs/>
          <w:sz w:val="28"/>
          <w:szCs w:val="28"/>
          <w:lang w:val="uk-UA" w:eastAsia="uk-UA"/>
        </w:rPr>
        <w:t>отальної війни.</w:t>
      </w:r>
    </w:p>
    <w:p w:rsidR="003B59D9" w:rsidRPr="00E03B62" w:rsidRDefault="00E03B62">
      <w:pPr>
        <w:spacing w:line="276" w:lineRule="auto"/>
        <w:jc w:val="both"/>
        <w:rPr>
          <w:lang w:val="uk-UA"/>
        </w:rPr>
      </w:pP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/>
        </w:rPr>
        <w:t>Соціальні наслідки війн.  Війна і девіантна поведінка.</w:t>
      </w:r>
    </w:p>
    <w:p w:rsidR="003B59D9" w:rsidRPr="00E03B62" w:rsidRDefault="00E03B62">
      <w:p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 w:eastAsia="uk-UA"/>
        </w:rPr>
        <w:t>астосовання</w:t>
      </w:r>
      <w:proofErr w:type="spellEnd"/>
      <w:r>
        <w:rPr>
          <w:sz w:val="28"/>
          <w:szCs w:val="28"/>
          <w:lang w:val="uk-UA" w:eastAsia="uk-UA"/>
        </w:rPr>
        <w:t xml:space="preserve"> терміну «війна» до інших форм протистояння.</w:t>
      </w:r>
    </w:p>
    <w:p w:rsidR="003B59D9" w:rsidRPr="00E03B62" w:rsidRDefault="00E03B62">
      <w:pPr>
        <w:spacing w:line="276" w:lineRule="auto"/>
        <w:jc w:val="both"/>
        <w:rPr>
          <w:lang w:val="ru-RU"/>
        </w:rPr>
      </w:pPr>
      <w:r>
        <w:rPr>
          <w:b/>
          <w:bCs/>
          <w:sz w:val="28"/>
          <w:szCs w:val="28"/>
          <w:lang w:val="uk-UA"/>
        </w:rPr>
        <w:t xml:space="preserve">Тема 10. </w:t>
      </w:r>
      <w:r>
        <w:rPr>
          <w:b/>
          <w:sz w:val="28"/>
          <w:szCs w:val="28"/>
          <w:lang w:val="uk-UA"/>
        </w:rPr>
        <w:t>Гібридна війна: соціальна складова.</w:t>
      </w:r>
      <w:r>
        <w:rPr>
          <w:sz w:val="28"/>
          <w:szCs w:val="28"/>
          <w:lang w:val="uk-UA"/>
        </w:rPr>
        <w:t xml:space="preserve"> </w:t>
      </w:r>
    </w:p>
    <w:p w:rsidR="003B59D9" w:rsidRPr="00E03B62" w:rsidRDefault="00E03B62">
      <w:p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>Основні умови та ознаки гібридних воєн.  Т</w:t>
      </w:r>
      <w:r>
        <w:rPr>
          <w:sz w:val="28"/>
          <w:szCs w:val="28"/>
          <w:lang w:val="uk-UA" w:eastAsia="uk-UA"/>
        </w:rPr>
        <w:t xml:space="preserve">ипи і засоби ведення </w:t>
      </w:r>
      <w:proofErr w:type="spellStart"/>
      <w:r>
        <w:rPr>
          <w:sz w:val="28"/>
          <w:szCs w:val="28"/>
          <w:lang w:val="uk-UA" w:eastAsia="uk-UA"/>
        </w:rPr>
        <w:t>гібрідних</w:t>
      </w:r>
      <w:proofErr w:type="spellEnd"/>
      <w:r>
        <w:rPr>
          <w:sz w:val="28"/>
          <w:szCs w:val="28"/>
          <w:lang w:val="uk-UA" w:eastAsia="uk-UA"/>
        </w:rPr>
        <w:t xml:space="preserve"> війн.</w:t>
      </w:r>
    </w:p>
    <w:p w:rsidR="003B59D9" w:rsidRPr="00E03B62" w:rsidRDefault="00E03B62">
      <w:p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>Дискусія стосовно причини російсько-української гібридної війни.</w:t>
      </w:r>
    </w:p>
    <w:p w:rsidR="003B59D9" w:rsidRPr="00E03B62" w:rsidRDefault="00E03B62">
      <w:p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uk-UA" w:eastAsia="uk-UA"/>
        </w:rPr>
        <w:tab/>
        <w:t xml:space="preserve">Відмінність </w:t>
      </w:r>
      <w:proofErr w:type="spellStart"/>
      <w:r>
        <w:rPr>
          <w:sz w:val="28"/>
          <w:szCs w:val="28"/>
          <w:lang w:val="uk-UA" w:eastAsia="uk-UA"/>
        </w:rPr>
        <w:t>гібрідної</w:t>
      </w:r>
      <w:proofErr w:type="spellEnd"/>
      <w:r>
        <w:rPr>
          <w:sz w:val="28"/>
          <w:szCs w:val="28"/>
          <w:lang w:val="uk-UA" w:eastAsia="uk-UA"/>
        </w:rPr>
        <w:t xml:space="preserve"> війни від  </w:t>
      </w:r>
      <w:r>
        <w:rPr>
          <w:rFonts w:eastAsiaTheme="minorHAnsi"/>
          <w:sz w:val="28"/>
          <w:szCs w:val="28"/>
          <w:lang w:val="uk-UA" w:eastAsia="uk-UA"/>
        </w:rPr>
        <w:t>звичайної війни.</w:t>
      </w:r>
      <w:r>
        <w:rPr>
          <w:sz w:val="28"/>
          <w:szCs w:val="28"/>
          <w:lang w:val="uk-UA"/>
        </w:rPr>
        <w:t xml:space="preserve"> Роль </w:t>
      </w:r>
      <w:r>
        <w:rPr>
          <w:rFonts w:eastAsiaTheme="minorHAnsi"/>
          <w:sz w:val="28"/>
          <w:szCs w:val="28"/>
          <w:lang w:val="uk-UA"/>
        </w:rPr>
        <w:t xml:space="preserve">мережевого суспільства  у ході </w:t>
      </w:r>
      <w:proofErr w:type="spellStart"/>
      <w:r>
        <w:rPr>
          <w:rFonts w:eastAsiaTheme="minorHAnsi"/>
          <w:sz w:val="28"/>
          <w:szCs w:val="28"/>
          <w:lang w:val="uk-UA"/>
        </w:rPr>
        <w:t>гібрідної</w:t>
      </w:r>
      <w:proofErr w:type="spellEnd"/>
      <w:r>
        <w:rPr>
          <w:rFonts w:eastAsiaTheme="minorHAnsi"/>
          <w:sz w:val="28"/>
          <w:szCs w:val="28"/>
          <w:lang w:val="uk-UA"/>
        </w:rPr>
        <w:t xml:space="preserve"> війни.</w:t>
      </w:r>
      <w:r>
        <w:rPr>
          <w:rFonts w:eastAsiaTheme="minorHAnsi"/>
          <w:i/>
          <w:iCs/>
          <w:sz w:val="28"/>
          <w:szCs w:val="28"/>
          <w:lang w:val="uk-UA"/>
        </w:rPr>
        <w:t xml:space="preserve"> </w:t>
      </w:r>
    </w:p>
    <w:p w:rsidR="003B59D9" w:rsidRPr="00E03B62" w:rsidRDefault="00E03B62">
      <w:pPr>
        <w:spacing w:line="276" w:lineRule="auto"/>
        <w:jc w:val="both"/>
        <w:rPr>
          <w:lang w:val="uk-UA"/>
        </w:rPr>
      </w:pPr>
      <w:r>
        <w:rPr>
          <w:rFonts w:eastAsiaTheme="minorHAnsi"/>
          <w:i/>
          <w:i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Соціальна складова гібридної війни. Підривні соціальні технології та їх застосування агресором. </w:t>
      </w:r>
    </w:p>
    <w:p w:rsidR="003B59D9" w:rsidRPr="00E03B62" w:rsidRDefault="00E03B62">
      <w:p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 xml:space="preserve">Війна як каталізатор соціальних змін в Україні. </w:t>
      </w:r>
    </w:p>
    <w:p w:rsidR="003B59D9" w:rsidRPr="00E03B62" w:rsidRDefault="00E03B62">
      <w:p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uk-UA"/>
        </w:rPr>
        <w:tab/>
      </w:r>
      <w:r>
        <w:rPr>
          <w:rFonts w:eastAsiaTheme="minorHAnsi"/>
          <w:bCs/>
          <w:sz w:val="28"/>
          <w:szCs w:val="28"/>
          <w:lang w:val="uk-UA"/>
        </w:rPr>
        <w:t>Постулати гібридного миру.</w:t>
      </w:r>
    </w:p>
    <w:p w:rsidR="003B59D9" w:rsidRPr="00E03B62" w:rsidRDefault="00E03B62">
      <w:pPr>
        <w:ind w:firstLine="708"/>
        <w:jc w:val="both"/>
        <w:rPr>
          <w:lang w:val="ru-RU"/>
        </w:rPr>
      </w:pPr>
      <w:r>
        <w:rPr>
          <w:sz w:val="28"/>
          <w:szCs w:val="28"/>
          <w:lang w:val="uk-UA"/>
        </w:rPr>
        <w:t xml:space="preserve">  </w:t>
      </w:r>
    </w:p>
    <w:p w:rsidR="003B59D9" w:rsidRDefault="003B59D9">
      <w:pPr>
        <w:jc w:val="center"/>
        <w:rPr>
          <w:b/>
          <w:sz w:val="28"/>
          <w:szCs w:val="28"/>
          <w:lang w:val="uk-UA"/>
        </w:rPr>
      </w:pPr>
    </w:p>
    <w:p w:rsidR="003B59D9" w:rsidRPr="00E03B62" w:rsidRDefault="00E03B62">
      <w:pPr>
        <w:jc w:val="center"/>
        <w:rPr>
          <w:lang w:val="ru-RU"/>
        </w:rPr>
      </w:pPr>
      <w:r>
        <w:rPr>
          <w:b/>
          <w:sz w:val="28"/>
          <w:szCs w:val="28"/>
          <w:lang w:val="uk-UA"/>
        </w:rPr>
        <w:t>МЕТОДИ ТА ФОРМИ НАВЧАННЯ</w:t>
      </w:r>
    </w:p>
    <w:p w:rsidR="003B59D9" w:rsidRPr="00E03B62" w:rsidRDefault="00E03B62">
      <w:pPr>
        <w:spacing w:before="280" w:after="280"/>
        <w:ind w:firstLine="720"/>
        <w:jc w:val="both"/>
        <w:rPr>
          <w:lang w:val="ru-RU"/>
        </w:rPr>
      </w:pPr>
      <w:r>
        <w:rPr>
          <w:color w:val="222222"/>
          <w:sz w:val="28"/>
          <w:szCs w:val="28"/>
          <w:lang w:val="uk-UA" w:eastAsia="ru-UA"/>
        </w:rPr>
        <w:t xml:space="preserve">В процесі викладання курсу використовуються: </w:t>
      </w:r>
      <w:r>
        <w:rPr>
          <w:b/>
          <w:bCs/>
          <w:color w:val="222222"/>
          <w:sz w:val="28"/>
          <w:szCs w:val="28"/>
          <w:lang w:val="uk-UA" w:eastAsia="ru-UA"/>
        </w:rPr>
        <w:t>Репродуктивний метод</w:t>
      </w:r>
      <w:r>
        <w:rPr>
          <w:color w:val="222222"/>
          <w:sz w:val="28"/>
          <w:szCs w:val="28"/>
          <w:lang w:val="uk-UA" w:eastAsia="ru-UA"/>
        </w:rPr>
        <w:t xml:space="preserve">, який дозволяє студентам здобувати знання з курсу </w:t>
      </w:r>
      <w:r>
        <w:rPr>
          <w:rFonts w:eastAsia="Symbol"/>
          <w:color w:val="00000A"/>
          <w:sz w:val="28"/>
          <w:szCs w:val="28"/>
          <w:lang w:val="uk-UA"/>
        </w:rPr>
        <w:t>Соціальні зміни: соціологічний вимір</w:t>
      </w:r>
      <w:r>
        <w:rPr>
          <w:color w:val="222222"/>
          <w:sz w:val="28"/>
          <w:szCs w:val="28"/>
          <w:lang w:val="uk-UA" w:eastAsia="ru-UA"/>
        </w:rPr>
        <w:t xml:space="preserve">, слухаючи лекції, </w:t>
      </w:r>
      <w:proofErr w:type="spellStart"/>
      <w:r>
        <w:rPr>
          <w:color w:val="00000A"/>
          <w:sz w:val="28"/>
          <w:szCs w:val="28"/>
          <w:lang w:val="uk-UA"/>
        </w:rPr>
        <w:t>cформувати</w:t>
      </w:r>
      <w:proofErr w:type="spellEnd"/>
      <w:r>
        <w:rPr>
          <w:color w:val="00000A"/>
          <w:sz w:val="28"/>
          <w:szCs w:val="28"/>
          <w:lang w:val="uk-UA"/>
        </w:rPr>
        <w:t xml:space="preserve"> у студентів уявлення про </w:t>
      </w:r>
      <w:r>
        <w:rPr>
          <w:color w:val="222222"/>
          <w:sz w:val="28"/>
          <w:szCs w:val="28"/>
          <w:lang w:val="uk-UA" w:eastAsia="ru-UA"/>
        </w:rPr>
        <w:t>закономірност</w:t>
      </w:r>
      <w:r>
        <w:rPr>
          <w:color w:val="00000A"/>
          <w:sz w:val="28"/>
          <w:szCs w:val="28"/>
          <w:lang w:val="uk-UA"/>
        </w:rPr>
        <w:t>і соціальної динаміки, пр</w:t>
      </w:r>
      <w:r>
        <w:rPr>
          <w:color w:val="222222"/>
          <w:sz w:val="28"/>
          <w:szCs w:val="28"/>
          <w:lang w:val="uk-UA" w:eastAsia="ru-UA"/>
        </w:rPr>
        <w:t xml:space="preserve">о </w:t>
      </w:r>
      <w:r>
        <w:rPr>
          <w:color w:val="00000A"/>
          <w:sz w:val="28"/>
          <w:szCs w:val="28"/>
          <w:lang w:val="uk-UA"/>
        </w:rPr>
        <w:t>теорії</w:t>
      </w:r>
      <w:r>
        <w:rPr>
          <w:color w:val="222222"/>
          <w:sz w:val="28"/>
          <w:szCs w:val="28"/>
          <w:lang w:val="uk-UA" w:eastAsia="ru-UA"/>
        </w:rPr>
        <w:t xml:space="preserve">, що пояснюють соціальні зміни, набути розуміння сутності основних еволюційних і революційних форм соціальних змін. </w:t>
      </w:r>
      <w:r>
        <w:rPr>
          <w:b/>
          <w:color w:val="222222"/>
          <w:sz w:val="28"/>
          <w:szCs w:val="28"/>
          <w:lang w:val="uk-UA" w:eastAsia="ru-UA"/>
        </w:rPr>
        <w:t>Семінари-дискусії</w:t>
      </w:r>
      <w:r>
        <w:rPr>
          <w:color w:val="222222"/>
          <w:sz w:val="28"/>
          <w:szCs w:val="28"/>
          <w:lang w:val="uk-UA" w:eastAsia="ru-UA"/>
        </w:rPr>
        <w:t xml:space="preserve"> передбачають обмін думками і поглядами студентів з приводу певної теми, а також розвивають мислення, допомагають формувати</w:t>
      </w:r>
      <w:r>
        <w:rPr>
          <w:color w:val="222222"/>
          <w:sz w:val="28"/>
          <w:szCs w:val="28"/>
          <w:lang w:val="uk-UA" w:eastAsia="ru-UA"/>
        </w:rPr>
        <w:t xml:space="preserve"> погляди та переконання, виробляють вміння формулювати думки й висловлювати їх. </w:t>
      </w:r>
      <w:r>
        <w:rPr>
          <w:b/>
          <w:bCs/>
          <w:color w:val="222222"/>
          <w:sz w:val="28"/>
          <w:szCs w:val="28"/>
          <w:lang w:val="uk-UA" w:eastAsia="ru-UA"/>
        </w:rPr>
        <w:t xml:space="preserve">Частково-пошуковий, або евристичний метод дає змогу направити студентів на: </w:t>
      </w:r>
      <w:r>
        <w:rPr>
          <w:color w:val="222222"/>
          <w:sz w:val="28"/>
          <w:szCs w:val="28"/>
          <w:lang w:val="uk-UA" w:eastAsia="ru-UA"/>
        </w:rPr>
        <w:t xml:space="preserve"> самостійний пошук відповідей на поставлені проблемні питання шляхом звернення до навчальної та наук</w:t>
      </w:r>
      <w:r>
        <w:rPr>
          <w:color w:val="222222"/>
          <w:sz w:val="28"/>
          <w:szCs w:val="28"/>
          <w:lang w:val="uk-UA" w:eastAsia="ru-UA"/>
        </w:rPr>
        <w:t xml:space="preserve">ової літератури, </w:t>
      </w:r>
      <w:r>
        <w:rPr>
          <w:color w:val="222222"/>
          <w:sz w:val="28"/>
          <w:szCs w:val="28"/>
          <w:lang w:val="uk-UA" w:eastAsia="ru-UA"/>
        </w:rPr>
        <w:t>що д</w:t>
      </w:r>
      <w:r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>зволяє студенту вивчати,</w:t>
      </w:r>
      <w:r>
        <w:rPr>
          <w:color w:val="222222"/>
          <w:sz w:val="28"/>
          <w:szCs w:val="28"/>
          <w:lang w:val="uk-UA" w:eastAsia="ru-UA"/>
        </w:rPr>
        <w:t xml:space="preserve"> </w:t>
      </w:r>
      <w:r>
        <w:rPr>
          <w:rStyle w:val="normalchar"/>
          <w:color w:val="000000"/>
          <w:sz w:val="28"/>
          <w:szCs w:val="28"/>
          <w:lang w:val="uk-UA"/>
        </w:rPr>
        <w:t>аналізувати соціальні зміни, що відбуваються в Україні та світі в цілому</w:t>
      </w:r>
      <w:r>
        <w:rPr>
          <w:rStyle w:val="normalchar"/>
          <w:rFonts w:eastAsia="Calibri" w:cs="Calibri"/>
          <w:color w:val="000000"/>
          <w:sz w:val="28"/>
          <w:szCs w:val="28"/>
          <w:lang w:val="uk-UA" w:eastAsia="uk-UA"/>
        </w:rPr>
        <w:t xml:space="preserve">; </w:t>
      </w:r>
      <w:r>
        <w:rPr>
          <w:rStyle w:val="normalchar"/>
          <w:bCs/>
          <w:color w:val="000000"/>
          <w:sz w:val="28"/>
          <w:szCs w:val="28"/>
          <w:lang w:val="uk-UA"/>
        </w:rPr>
        <w:t xml:space="preserve">на виконання </w:t>
      </w:r>
      <w:r>
        <w:rPr>
          <w:rStyle w:val="normalchar"/>
          <w:i/>
          <w:iCs/>
          <w:color w:val="222222"/>
          <w:sz w:val="28"/>
          <w:szCs w:val="28"/>
          <w:lang w:val="uk-UA" w:eastAsia="ru-UA"/>
        </w:rPr>
        <w:t>індивідуального завдання,</w:t>
      </w:r>
      <w:r>
        <w:rPr>
          <w:rStyle w:val="normalchar"/>
          <w:bCs/>
          <w:color w:val="000000"/>
          <w:sz w:val="28"/>
          <w:szCs w:val="28"/>
          <w:lang w:val="uk-UA"/>
        </w:rPr>
        <w:t xml:space="preserve"> коли студент, використовуючи лекційний матеріал та додаткові джерела знань, знаходить відповідь на певне питання; на підготовку </w:t>
      </w:r>
      <w:r>
        <w:rPr>
          <w:rStyle w:val="normalchar"/>
          <w:i/>
          <w:iCs/>
          <w:color w:val="000000"/>
          <w:sz w:val="28"/>
          <w:szCs w:val="28"/>
          <w:lang w:val="uk-UA"/>
        </w:rPr>
        <w:t>п</w:t>
      </w:r>
      <w:r>
        <w:rPr>
          <w:rStyle w:val="normalchar"/>
          <w:rFonts w:eastAsia="Calibri"/>
          <w:i/>
          <w:iCs/>
          <w:color w:val="000000"/>
          <w:sz w:val="28"/>
          <w:szCs w:val="28"/>
          <w:lang w:val="uk-UA" w:eastAsia="uk-UA"/>
        </w:rPr>
        <w:t>резентації</w:t>
      </w:r>
      <w:r>
        <w:rPr>
          <w:rStyle w:val="normalchar"/>
          <w:bCs/>
          <w:color w:val="222222"/>
          <w:sz w:val="28"/>
          <w:szCs w:val="28"/>
          <w:lang w:val="uk-UA" w:eastAsia="ru-UA"/>
        </w:rPr>
        <w:t xml:space="preserve"> – виступ перед аудиторією, що використовуються для представлення певних звітів про виконання індивідуальних завдань</w:t>
      </w:r>
      <w:r>
        <w:rPr>
          <w:rStyle w:val="normalchar"/>
          <w:bCs/>
          <w:color w:val="222222"/>
          <w:sz w:val="28"/>
          <w:szCs w:val="28"/>
          <w:lang w:val="uk-UA" w:eastAsia="ru-UA"/>
        </w:rPr>
        <w:t xml:space="preserve">, проектних робот. Презентації можуть бути як індивідуальними, наприклад виступ одного слухача, так і колективними, тобто виступи двох та більше слухачів; </w:t>
      </w:r>
      <w:r>
        <w:rPr>
          <w:rStyle w:val="normalchar"/>
          <w:color w:val="000000"/>
          <w:sz w:val="28"/>
          <w:szCs w:val="28"/>
          <w:lang w:val="uk-UA"/>
        </w:rPr>
        <w:t xml:space="preserve">на написання </w:t>
      </w:r>
      <w:r>
        <w:rPr>
          <w:rStyle w:val="normalchar"/>
          <w:i/>
          <w:iCs/>
          <w:color w:val="000000"/>
          <w:sz w:val="28"/>
          <w:szCs w:val="28"/>
          <w:lang w:val="uk-UA"/>
        </w:rPr>
        <w:t xml:space="preserve">реферату, </w:t>
      </w:r>
      <w:r>
        <w:rPr>
          <w:rStyle w:val="normalchar"/>
          <w:color w:val="000000"/>
          <w:sz w:val="28"/>
          <w:szCs w:val="28"/>
          <w:lang w:val="uk-UA"/>
        </w:rPr>
        <w:t>який виконується студентом на вільно обрану тематику з числа запропонованих те</w:t>
      </w:r>
      <w:r>
        <w:rPr>
          <w:rStyle w:val="normalchar"/>
          <w:color w:val="000000"/>
          <w:sz w:val="28"/>
          <w:szCs w:val="28"/>
          <w:lang w:val="uk-UA"/>
        </w:rPr>
        <w:t xml:space="preserve">м. Для виконання реферату студент складає план реферату, згідно якому висвітлюються певні питання, аспекти, проблеми з обраної теми курсу. </w:t>
      </w:r>
    </w:p>
    <w:p w:rsidR="003B59D9" w:rsidRDefault="003B59D9">
      <w:pPr>
        <w:ind w:firstLine="708"/>
        <w:jc w:val="both"/>
        <w:rPr>
          <w:lang w:val="uk-UA"/>
        </w:rPr>
      </w:pPr>
    </w:p>
    <w:p w:rsidR="003B59D9" w:rsidRDefault="00E03B62">
      <w:pPr>
        <w:pStyle w:val="10"/>
        <w:shd w:val="clear" w:color="auto" w:fill="auto"/>
        <w:spacing w:after="0" w:line="360" w:lineRule="auto"/>
        <w:jc w:val="both"/>
      </w:pPr>
      <w:r>
        <w:rPr>
          <w:sz w:val="28"/>
          <w:szCs w:val="28"/>
          <w:lang w:eastAsia="uk-UA"/>
        </w:rPr>
        <w:t xml:space="preserve">Методи контролю </w:t>
      </w:r>
    </w:p>
    <w:p w:rsidR="003B59D9" w:rsidRPr="00E03B62" w:rsidRDefault="00E03B62">
      <w:pPr>
        <w:rPr>
          <w:lang w:val="ru-RU"/>
        </w:rPr>
      </w:pPr>
      <w:r>
        <w:rPr>
          <w:b/>
          <w:sz w:val="28"/>
          <w:szCs w:val="28"/>
          <w:lang w:val="uk-UA"/>
        </w:rPr>
        <w:lastRenderedPageBreak/>
        <w:t xml:space="preserve">1. Підсумковий (семестровий) контроль проводиться у формі іспиту або шляхом накопичення балів за поточним контролем по змістовним модулям. </w:t>
      </w:r>
    </w:p>
    <w:p w:rsidR="003B59D9" w:rsidRPr="00E03B62" w:rsidRDefault="00E03B62">
      <w:pPr>
        <w:ind w:firstLine="708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Екзамен – </w:t>
      </w:r>
      <w:r>
        <w:rPr>
          <w:sz w:val="28"/>
          <w:szCs w:val="28"/>
          <w:lang w:val="uk-UA"/>
        </w:rPr>
        <w:t>письмова або усна відповідь на питання, що містяться в екзаменаційному білеті. Питання екзаменаційних біле</w:t>
      </w:r>
      <w:r>
        <w:rPr>
          <w:sz w:val="28"/>
          <w:szCs w:val="28"/>
          <w:lang w:val="uk-UA"/>
        </w:rPr>
        <w:t>тів доводяться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</w:t>
      </w:r>
      <w:r>
        <w:rPr>
          <w:sz w:val="28"/>
          <w:szCs w:val="28"/>
          <w:lang w:val="uk-UA"/>
        </w:rPr>
        <w:t xml:space="preserve"> академічних оцінок.</w:t>
      </w:r>
    </w:p>
    <w:p w:rsidR="003B59D9" w:rsidRDefault="003B59D9">
      <w:pPr>
        <w:pStyle w:val="22"/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59D9" w:rsidRDefault="00E03B62">
      <w:pPr>
        <w:pStyle w:val="22"/>
        <w:widowControl w:val="0"/>
        <w:spacing w:after="0" w:line="240" w:lineRule="auto"/>
        <w:ind w:firstLine="708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 з курсу до екзамену.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Періодизація європейської історії. Прискорення соціальних змін в добу модерну і постмодерну.</w:t>
      </w:r>
    </w:p>
    <w:p w:rsidR="003B59D9" w:rsidRDefault="00E03B62">
      <w:pPr>
        <w:numPr>
          <w:ilvl w:val="0"/>
          <w:numId w:val="3"/>
        </w:numPr>
        <w:jc w:val="both"/>
      </w:pPr>
      <w:r>
        <w:rPr>
          <w:sz w:val="28"/>
          <w:szCs w:val="28"/>
          <w:lang w:val="uk-UA"/>
        </w:rPr>
        <w:t>Соціологія соціальних змін як галузь соціологічних знань. Поняття соціальних змін.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Теорія соціального</w:t>
      </w:r>
      <w:r>
        <w:rPr>
          <w:sz w:val="28"/>
          <w:szCs w:val="28"/>
          <w:lang w:val="uk-UA"/>
        </w:rPr>
        <w:t xml:space="preserve"> прогресу як перша спроба наукового пояснення соціальних змін.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Основні критерії соціального прогресу, довкола яких йшла наукова дискусія.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 xml:space="preserve">Пояснення соціального прогресу </w:t>
      </w:r>
      <w:proofErr w:type="spellStart"/>
      <w:r>
        <w:rPr>
          <w:sz w:val="28"/>
          <w:szCs w:val="28"/>
          <w:lang w:val="uk-UA"/>
        </w:rPr>
        <w:t>О.Контом</w:t>
      </w:r>
      <w:proofErr w:type="spellEnd"/>
      <w:r>
        <w:rPr>
          <w:sz w:val="28"/>
          <w:szCs w:val="28"/>
          <w:lang w:val="uk-UA"/>
        </w:rPr>
        <w:t>. «Закон трьох стадій інтелектуального росту».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 xml:space="preserve">Пояснення соціального прогресу </w:t>
      </w:r>
      <w:proofErr w:type="spellStart"/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.Марксом</w:t>
      </w:r>
      <w:proofErr w:type="spellEnd"/>
      <w:r>
        <w:rPr>
          <w:sz w:val="28"/>
          <w:szCs w:val="28"/>
          <w:lang w:val="uk-UA"/>
        </w:rPr>
        <w:t xml:space="preserve">. Ідея історичного матеріалізму. 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 xml:space="preserve">Пояснення соціального прогресу </w:t>
      </w:r>
      <w:proofErr w:type="spellStart"/>
      <w:r>
        <w:rPr>
          <w:sz w:val="28"/>
          <w:szCs w:val="28"/>
          <w:lang w:val="uk-UA"/>
        </w:rPr>
        <w:t>Г.Спенсером</w:t>
      </w:r>
      <w:proofErr w:type="spellEnd"/>
      <w:r>
        <w:rPr>
          <w:sz w:val="28"/>
          <w:szCs w:val="28"/>
          <w:lang w:val="uk-UA"/>
        </w:rPr>
        <w:t>. Теорія природної соціальної еволюції.</w:t>
      </w:r>
    </w:p>
    <w:p w:rsidR="003B59D9" w:rsidRDefault="00E03B62">
      <w:pPr>
        <w:numPr>
          <w:ilvl w:val="0"/>
          <w:numId w:val="3"/>
        </w:numPr>
        <w:jc w:val="both"/>
      </w:pPr>
      <w:r>
        <w:rPr>
          <w:sz w:val="28"/>
          <w:szCs w:val="28"/>
          <w:lang w:val="uk-UA"/>
        </w:rPr>
        <w:t>Цивілізаційний підхід до соціальної історії. Поняття цивілізаційного циклу.</w:t>
      </w:r>
    </w:p>
    <w:p w:rsidR="003B59D9" w:rsidRDefault="00E03B62">
      <w:pPr>
        <w:numPr>
          <w:ilvl w:val="0"/>
          <w:numId w:val="3"/>
        </w:numPr>
        <w:jc w:val="both"/>
      </w:pPr>
      <w:r>
        <w:rPr>
          <w:sz w:val="28"/>
          <w:szCs w:val="28"/>
          <w:lang w:val="uk-UA"/>
        </w:rPr>
        <w:t>Циклічні теорії соціальних змін.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Детермінізм в природнич</w:t>
      </w:r>
      <w:r>
        <w:rPr>
          <w:sz w:val="28"/>
          <w:szCs w:val="28"/>
          <w:lang w:val="uk-UA"/>
        </w:rPr>
        <w:t xml:space="preserve">их і соціальних науках. Ідея соціального детермінізму. Соціологізм </w:t>
      </w:r>
      <w:proofErr w:type="spellStart"/>
      <w:r>
        <w:rPr>
          <w:sz w:val="28"/>
          <w:szCs w:val="28"/>
          <w:lang w:val="uk-UA"/>
        </w:rPr>
        <w:t>Е.Дюркгайма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Типологія факторів, що спричиняють соціальні зміни.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Пошук факторів соціальних змін в межах натуралістичного напряму в соціології.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 xml:space="preserve">Дискусія Маркса і Вебера про роль </w:t>
      </w:r>
      <w:r>
        <w:rPr>
          <w:sz w:val="28"/>
          <w:szCs w:val="28"/>
          <w:lang w:val="uk-UA"/>
        </w:rPr>
        <w:t>матеріального і духовного фактору в історичному процесі.</w:t>
      </w:r>
    </w:p>
    <w:p w:rsidR="003B59D9" w:rsidRDefault="00E03B62">
      <w:pPr>
        <w:numPr>
          <w:ilvl w:val="0"/>
          <w:numId w:val="3"/>
        </w:numPr>
        <w:jc w:val="both"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Поняття об’єкту соціальних змін.</w:t>
      </w:r>
    </w:p>
    <w:p w:rsidR="003B59D9" w:rsidRDefault="00E03B62">
      <w:pPr>
        <w:numPr>
          <w:ilvl w:val="0"/>
          <w:numId w:val="3"/>
        </w:numPr>
        <w:jc w:val="both"/>
      </w:pPr>
      <w:r>
        <w:rPr>
          <w:sz w:val="28"/>
          <w:szCs w:val="28"/>
          <w:lang w:val="uk-UA"/>
        </w:rPr>
        <w:t xml:space="preserve">Зміни на мікросоціальному рівні. </w:t>
      </w:r>
    </w:p>
    <w:p w:rsidR="003B59D9" w:rsidRDefault="00E03B62">
      <w:pPr>
        <w:numPr>
          <w:ilvl w:val="0"/>
          <w:numId w:val="3"/>
        </w:numPr>
        <w:jc w:val="both"/>
      </w:pPr>
      <w:r>
        <w:rPr>
          <w:sz w:val="28"/>
          <w:szCs w:val="28"/>
          <w:lang w:val="uk-UA"/>
        </w:rPr>
        <w:t xml:space="preserve">Зміни </w:t>
      </w:r>
      <w:proofErr w:type="spellStart"/>
      <w:r>
        <w:rPr>
          <w:sz w:val="28"/>
          <w:szCs w:val="28"/>
          <w:lang w:val="uk-UA"/>
        </w:rPr>
        <w:t>мезорівня</w:t>
      </w:r>
      <w:proofErr w:type="spellEnd"/>
      <w:r>
        <w:rPr>
          <w:sz w:val="28"/>
          <w:szCs w:val="28"/>
          <w:lang w:val="uk-UA"/>
        </w:rPr>
        <w:t xml:space="preserve"> соціального. 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 xml:space="preserve">Типи суспільств у різних соціологічних традиціях та зміни </w:t>
      </w:r>
      <w:proofErr w:type="spellStart"/>
      <w:r>
        <w:rPr>
          <w:sz w:val="28"/>
          <w:szCs w:val="28"/>
          <w:lang w:val="uk-UA"/>
        </w:rPr>
        <w:t>соцієтального</w:t>
      </w:r>
      <w:proofErr w:type="spellEnd"/>
      <w:r>
        <w:rPr>
          <w:sz w:val="28"/>
          <w:szCs w:val="28"/>
          <w:lang w:val="uk-UA"/>
        </w:rPr>
        <w:t xml:space="preserve"> рівня.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Поняття вектору і зміс</w:t>
      </w:r>
      <w:r>
        <w:rPr>
          <w:sz w:val="28"/>
          <w:szCs w:val="28"/>
          <w:lang w:val="uk-UA"/>
        </w:rPr>
        <w:t>ту соціальних змін. Методи визначення вектору соціальних змін.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Зміст соціальних змін: об’єктивна та суб’єктивна сторони.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Поняття швидкості соціальних змін. Астрономічний і соціальний час.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Поняття форми соціальних змін. Типологія форм соціальних змін.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Еволю</w:t>
      </w:r>
      <w:r>
        <w:rPr>
          <w:sz w:val="28"/>
          <w:szCs w:val="28"/>
          <w:lang w:val="uk-UA"/>
        </w:rPr>
        <w:t>ційна форма соціальних змін та її принципова відмінність від революції.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Соціальні процеси як форми соціальних змін.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Революція як форма соціальних змін, відмінність від інших форм.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Революції інноваційні і соціально-політичні.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Наукові і технічні революції та</w:t>
      </w:r>
      <w:r>
        <w:rPr>
          <w:sz w:val="28"/>
          <w:szCs w:val="28"/>
          <w:lang w:val="uk-UA"/>
        </w:rPr>
        <w:t xml:space="preserve"> їх роль у соціальних змінах.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«Третя промислова революція» і сучасна соціальна динаміка.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lastRenderedPageBreak/>
        <w:t>Революція у засобах комунікації та соціальні наслідки.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 xml:space="preserve">Ідеологічні дискусії довкола феномену революції. Погляди </w:t>
      </w:r>
      <w:proofErr w:type="spellStart"/>
      <w:r>
        <w:rPr>
          <w:sz w:val="28"/>
          <w:szCs w:val="28"/>
          <w:lang w:val="uk-UA"/>
        </w:rPr>
        <w:t>Г.Спенсера</w:t>
      </w:r>
      <w:proofErr w:type="spellEnd"/>
      <w:r>
        <w:rPr>
          <w:sz w:val="28"/>
          <w:szCs w:val="28"/>
          <w:lang w:val="uk-UA"/>
        </w:rPr>
        <w:t xml:space="preserve"> і </w:t>
      </w:r>
      <w:proofErr w:type="spellStart"/>
      <w:r>
        <w:rPr>
          <w:sz w:val="28"/>
          <w:szCs w:val="28"/>
          <w:lang w:val="uk-UA"/>
        </w:rPr>
        <w:t>К.Маркса</w:t>
      </w:r>
      <w:proofErr w:type="spellEnd"/>
      <w:r>
        <w:rPr>
          <w:sz w:val="28"/>
          <w:szCs w:val="28"/>
          <w:lang w:val="uk-UA"/>
        </w:rPr>
        <w:t xml:space="preserve"> на роль революцій в історичному </w:t>
      </w:r>
      <w:r>
        <w:rPr>
          <w:sz w:val="28"/>
          <w:szCs w:val="28"/>
          <w:lang w:val="uk-UA"/>
        </w:rPr>
        <w:t>процесі.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Основні риси політичної революції. Відмінності від бунту, заколоту, палацової революції.</w:t>
      </w:r>
    </w:p>
    <w:p w:rsidR="003B59D9" w:rsidRDefault="00E03B62">
      <w:pPr>
        <w:numPr>
          <w:ilvl w:val="0"/>
          <w:numId w:val="3"/>
        </w:numPr>
        <w:jc w:val="both"/>
      </w:pPr>
      <w:r>
        <w:rPr>
          <w:sz w:val="28"/>
          <w:szCs w:val="28"/>
          <w:lang w:val="uk-UA"/>
        </w:rPr>
        <w:t>Ознаки революційної ситуації.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Основні види революцій епохи модерну.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Роль національно-визвольних революцій у геополітичних змінах.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Проблема відсталості країн т</w:t>
      </w:r>
      <w:r>
        <w:rPr>
          <w:sz w:val="28"/>
          <w:szCs w:val="28"/>
          <w:lang w:val="uk-UA"/>
        </w:rPr>
        <w:t>ретього світу та теорії модернізації.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Криза другого модерну: нові соціальні нерівності.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Революції і вектор історичного розвитку. Феномен революцій, що ведуть до тоталітаризму.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Революції епохи постмодерну. Специфічні риси новітніх демократичних революцій.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країнські революції ХХ і ХХІ ст.: 1917-1920, 1990-1991, 2004-2005, 2013-2014.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Причини і сутність Революції Гідності.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Держава і громадянське суспільство як джерела соціальних змін. Збільшення ролі громадянського суспільства в умовах демократії.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 xml:space="preserve">Сутність, </w:t>
      </w:r>
      <w:r>
        <w:rPr>
          <w:sz w:val="28"/>
          <w:szCs w:val="28"/>
          <w:lang w:val="uk-UA"/>
        </w:rPr>
        <w:t>поняття соціальних рухів. Ґенеза та цілі соціальних рухів.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Внутрішня структура і основні актори соціальних рухів.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Основні типи і види соціальних рухів.</w:t>
      </w:r>
    </w:p>
    <w:p w:rsidR="003B59D9" w:rsidRDefault="00E03B62">
      <w:pPr>
        <w:numPr>
          <w:ilvl w:val="0"/>
          <w:numId w:val="3"/>
        </w:numPr>
        <w:jc w:val="both"/>
      </w:pPr>
      <w:r>
        <w:rPr>
          <w:sz w:val="28"/>
          <w:szCs w:val="28"/>
          <w:lang w:val="uk-UA"/>
        </w:rPr>
        <w:t>Соціальні рухи епохи модерну.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uk-UA"/>
        </w:rPr>
      </w:pPr>
      <w:r>
        <w:rPr>
          <w:sz w:val="28"/>
          <w:szCs w:val="28"/>
          <w:lang w:val="uk-UA"/>
        </w:rPr>
        <w:t>Соціальні рухи другої половини ХХ ст. Новітні соціальні рухи кінця ХХ – по</w:t>
      </w:r>
      <w:r>
        <w:rPr>
          <w:sz w:val="28"/>
          <w:szCs w:val="28"/>
          <w:lang w:val="uk-UA"/>
        </w:rPr>
        <w:t>чатку ХХІ ст.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Цикл соціального руху. Умови і обставини вичерпання або припинення.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Рух «Солідарність» в Польщі та крах комунізму у країнах Східної Європи.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Історія «Народного Руху України» як приклад масового руху за демократію та національну незалежність.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Волонтерський рух в Україні за часів російсько-української гібридної війни.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Війна в історії людства, погляди філософів та соціологів на війну.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Війна і соціальні зміни. Соціальні наслідки воєн.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Наукові теорії, що пояснюють причини воєн.</w:t>
      </w:r>
    </w:p>
    <w:p w:rsidR="003B59D9" w:rsidRDefault="00E03B62">
      <w:pPr>
        <w:numPr>
          <w:ilvl w:val="0"/>
          <w:numId w:val="3"/>
        </w:numPr>
        <w:jc w:val="both"/>
      </w:pPr>
      <w:r>
        <w:rPr>
          <w:sz w:val="28"/>
          <w:szCs w:val="28"/>
          <w:lang w:val="uk-UA"/>
        </w:rPr>
        <w:t>Типи та види воєн.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ійни першого, другого, третього і четвертого поколінь.</w:t>
      </w:r>
    </w:p>
    <w:p w:rsidR="003B59D9" w:rsidRDefault="00E03B62">
      <w:pPr>
        <w:numPr>
          <w:ilvl w:val="0"/>
          <w:numId w:val="3"/>
        </w:numPr>
        <w:jc w:val="both"/>
      </w:pPr>
      <w:r>
        <w:rPr>
          <w:sz w:val="28"/>
          <w:szCs w:val="28"/>
          <w:lang w:val="uk-UA"/>
        </w:rPr>
        <w:t>Основні риси гібридних воєн.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Російсько-українська гібридна війна: причини, хронологія, форми.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Підривні соціальні технології в структурі гібридних воєн.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Війна і специфічні форми девіантної поведінки.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Ін</w:t>
      </w:r>
      <w:r>
        <w:rPr>
          <w:sz w:val="28"/>
          <w:szCs w:val="28"/>
          <w:lang w:val="uk-UA"/>
        </w:rPr>
        <w:t>формаційні війни в структурі гібридної війни.</w:t>
      </w:r>
    </w:p>
    <w:p w:rsidR="003B59D9" w:rsidRPr="00E03B62" w:rsidRDefault="00E03B62">
      <w:pPr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Тероризм як напрям гібридної війни.</w:t>
      </w:r>
    </w:p>
    <w:p w:rsidR="003B59D9" w:rsidRPr="00E03B62" w:rsidRDefault="003B59D9">
      <w:pPr>
        <w:widowControl w:val="0"/>
        <w:tabs>
          <w:tab w:val="left" w:pos="720"/>
        </w:tabs>
        <w:jc w:val="both"/>
        <w:rPr>
          <w:lang w:val="ru-RU"/>
        </w:rPr>
      </w:pPr>
    </w:p>
    <w:p w:rsidR="003B59D9" w:rsidRPr="00E03B62" w:rsidRDefault="00E03B62">
      <w:pPr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 xml:space="preserve">2.Поточний контроль проводиться за результатами роботи студентів на семінарських заняттях, методом оцінювання контрольних робіт, оцінювання тестів, самостійних робот, </w:t>
      </w:r>
      <w:r>
        <w:rPr>
          <w:b/>
          <w:sz w:val="28"/>
          <w:szCs w:val="28"/>
          <w:lang w:val="uk-UA"/>
        </w:rPr>
        <w:t>індивідуальних завдань, командних проектів, презентацій.</w:t>
      </w:r>
    </w:p>
    <w:p w:rsidR="003B59D9" w:rsidRPr="00E03B62" w:rsidRDefault="00E03B62">
      <w:pPr>
        <w:ind w:firstLine="708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 xml:space="preserve">Контроль на семінарських заняттях – </w:t>
      </w:r>
      <w:r>
        <w:rPr>
          <w:sz w:val="28"/>
          <w:szCs w:val="28"/>
          <w:lang w:val="uk-UA"/>
        </w:rPr>
        <w:t xml:space="preserve">оцінювання виступів студентів, відповідей на питання поставлені викладачем, оцінці виконання тестових завдань, </w:t>
      </w:r>
      <w:r>
        <w:rPr>
          <w:sz w:val="28"/>
          <w:szCs w:val="28"/>
          <w:lang w:val="uk-UA"/>
        </w:rPr>
        <w:lastRenderedPageBreak/>
        <w:t xml:space="preserve">оцінок під час самостійних робот, оцінювання внеску </w:t>
      </w:r>
      <w:r>
        <w:rPr>
          <w:sz w:val="28"/>
          <w:szCs w:val="28"/>
          <w:lang w:val="uk-UA"/>
        </w:rPr>
        <w:t>окремих студентів у групову роботу при підготовки командного проекту, активність в діловій грі.</w:t>
      </w:r>
    </w:p>
    <w:p w:rsidR="003B59D9" w:rsidRPr="00E03B62" w:rsidRDefault="00E03B62">
      <w:pPr>
        <w:ind w:firstLine="708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>Контрольна робота</w:t>
      </w:r>
      <w:r>
        <w:rPr>
          <w:sz w:val="28"/>
          <w:szCs w:val="28"/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</w:t>
      </w:r>
      <w:r>
        <w:rPr>
          <w:sz w:val="28"/>
          <w:szCs w:val="28"/>
          <w:lang w:val="uk-UA"/>
        </w:rPr>
        <w:t>я контрольної роботи доводиться до студентів і призначається по завершенню вивчення змістовного модулю. Питання та тестові завдання готує викладач, що веде практичні заняття, вони узгоджуються з лекційними питаннями і тематикою семінарських занять. Контрол</w:t>
      </w:r>
      <w:r>
        <w:rPr>
          <w:sz w:val="28"/>
          <w:szCs w:val="28"/>
          <w:lang w:val="uk-UA"/>
        </w:rPr>
        <w:t>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3B59D9" w:rsidRPr="00E03B62" w:rsidRDefault="00E03B62">
      <w:pPr>
        <w:ind w:firstLine="708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 xml:space="preserve">Індивідуальні завдання </w:t>
      </w:r>
      <w:r>
        <w:rPr>
          <w:sz w:val="28"/>
          <w:szCs w:val="28"/>
          <w:lang w:val="uk-UA"/>
        </w:rPr>
        <w:t>– оцінюються викладачем аб</w:t>
      </w:r>
      <w:r>
        <w:rPr>
          <w:sz w:val="28"/>
          <w:szCs w:val="28"/>
          <w:lang w:val="uk-UA"/>
        </w:rPr>
        <w:t>о за результатами доповіді на практичному занятті або окремо за наданим текстом.</w:t>
      </w:r>
    </w:p>
    <w:tbl>
      <w:tblPr>
        <w:tblW w:w="9570" w:type="dxa"/>
        <w:tblInd w:w="-108" w:type="dxa"/>
        <w:tblLook w:val="01E0" w:firstRow="1" w:lastRow="1" w:firstColumn="1" w:lastColumn="1" w:noHBand="0" w:noVBand="0"/>
      </w:tblPr>
      <w:tblGrid>
        <w:gridCol w:w="222"/>
        <w:gridCol w:w="9616"/>
      </w:tblGrid>
      <w:tr w:rsidR="003B59D9">
        <w:tc>
          <w:tcPr>
            <w:tcW w:w="222" w:type="dxa"/>
            <w:shd w:val="clear" w:color="auto" w:fill="auto"/>
          </w:tcPr>
          <w:p w:rsidR="003B59D9" w:rsidRDefault="003B59D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47" w:type="dxa"/>
            <w:shd w:val="clear" w:color="auto" w:fill="auto"/>
          </w:tcPr>
          <w:tbl>
            <w:tblPr>
              <w:tblW w:w="9400" w:type="dxa"/>
              <w:jc w:val="center"/>
              <w:tblLook w:val="01E0" w:firstRow="1" w:lastRow="1" w:firstColumn="1" w:lastColumn="1" w:noHBand="0" w:noVBand="0"/>
            </w:tblPr>
            <w:tblGrid>
              <w:gridCol w:w="235"/>
              <w:gridCol w:w="9165"/>
            </w:tblGrid>
            <w:tr w:rsidR="003B59D9">
              <w:trPr>
                <w:jc w:val="center"/>
              </w:trPr>
              <w:tc>
                <w:tcPr>
                  <w:tcW w:w="235" w:type="dxa"/>
                  <w:shd w:val="clear" w:color="auto" w:fill="auto"/>
                </w:tcPr>
                <w:p w:rsidR="003B59D9" w:rsidRDefault="003B59D9">
                  <w:pPr>
                    <w:jc w:val="center"/>
                    <w:rPr>
                      <w:rFonts w:eastAsia="Symbol"/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9164" w:type="dxa"/>
                  <w:shd w:val="clear" w:color="auto" w:fill="auto"/>
                </w:tcPr>
                <w:p w:rsidR="003B59D9" w:rsidRDefault="00E03B62">
                  <w:pPr>
                    <w:jc w:val="both"/>
                  </w:pPr>
                  <w:r>
                    <w:rPr>
                      <w:rFonts w:eastAsia="Symbol"/>
                      <w:sz w:val="28"/>
                      <w:szCs w:val="28"/>
                      <w:lang w:val="uk-UA"/>
                    </w:rPr>
                    <w:t xml:space="preserve">Виконання проекту передбачає командну(2-3 студента) або індивідуальну дослідницьку роботу за вибраною темою, підготовку письмового звіту та проведення презентації за </w:t>
                  </w:r>
                  <w:r>
                    <w:rPr>
                      <w:rFonts w:eastAsia="Symbol"/>
                      <w:sz w:val="28"/>
                      <w:szCs w:val="28"/>
                      <w:lang w:val="uk-UA"/>
                    </w:rPr>
                    <w:t>допомогою мультимедійного обладнання в присутності викладачів кафедри.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Командний проект – це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пізнавально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>-аналітична робота.</w:t>
                  </w:r>
                </w:p>
              </w:tc>
            </w:tr>
          </w:tbl>
          <w:p w:rsidR="003B59D9" w:rsidRDefault="003B59D9">
            <w:pPr>
              <w:pStyle w:val="ad"/>
              <w:tabs>
                <w:tab w:val="left" w:pos="360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3B59D9" w:rsidRDefault="00E03B62">
      <w:pPr>
        <w:tabs>
          <w:tab w:val="left" w:pos="0"/>
          <w:tab w:val="left" w:pos="993"/>
        </w:tabs>
        <w:ind w:firstLine="567"/>
        <w:jc w:val="both"/>
      </w:pPr>
      <w:r>
        <w:rPr>
          <w:i/>
          <w:iCs/>
          <w:sz w:val="28"/>
          <w:szCs w:val="28"/>
          <w:lang w:val="uk-UA"/>
        </w:rPr>
        <w:t xml:space="preserve">Ціль проекту </w:t>
      </w:r>
      <w:r>
        <w:rPr>
          <w:sz w:val="28"/>
          <w:szCs w:val="28"/>
          <w:lang w:val="uk-UA"/>
        </w:rPr>
        <w:t xml:space="preserve">полягає в перевірці успішності засвоєння студентами категоріального апарату соціології сім’ї та уміння використовувати соціологічну уяву для аналізу явищ і процесів, що відбуваються у суспільстві. </w:t>
      </w:r>
    </w:p>
    <w:p w:rsidR="003B59D9" w:rsidRDefault="00E03B62">
      <w:pPr>
        <w:pStyle w:val="10"/>
        <w:shd w:val="clear" w:color="auto" w:fill="auto"/>
        <w:spacing w:after="0" w:line="360" w:lineRule="auto"/>
        <w:jc w:val="both"/>
      </w:pPr>
      <w:r>
        <w:rPr>
          <w:b w:val="0"/>
          <w:sz w:val="28"/>
          <w:szCs w:val="28"/>
          <w:lang w:eastAsia="uk-UA"/>
        </w:rPr>
        <w:t xml:space="preserve"> </w:t>
      </w:r>
    </w:p>
    <w:p w:rsidR="003B59D9" w:rsidRDefault="003B59D9">
      <w:pPr>
        <w:pStyle w:val="10"/>
        <w:shd w:val="clear" w:color="auto" w:fill="auto"/>
        <w:spacing w:after="0" w:line="360" w:lineRule="auto"/>
        <w:jc w:val="both"/>
        <w:rPr>
          <w:b w:val="0"/>
          <w:sz w:val="28"/>
          <w:szCs w:val="28"/>
          <w:lang w:eastAsia="uk-UA"/>
        </w:rPr>
      </w:pPr>
    </w:p>
    <w:p w:rsidR="003B59D9" w:rsidRDefault="00E03B62">
      <w:pPr>
        <w:pStyle w:val="10"/>
        <w:shd w:val="clear" w:color="auto" w:fill="auto"/>
        <w:spacing w:after="0" w:line="360" w:lineRule="auto"/>
        <w:jc w:val="both"/>
      </w:pPr>
      <w:r>
        <w:rPr>
          <w:sz w:val="28"/>
          <w:szCs w:val="28"/>
          <w:lang w:eastAsia="uk-UA"/>
        </w:rPr>
        <w:t>Розподіл балів, які отримують студенти</w:t>
      </w:r>
    </w:p>
    <w:p w:rsidR="003B59D9" w:rsidRPr="00E03B62" w:rsidRDefault="00E03B62">
      <w:pPr>
        <w:spacing w:line="360" w:lineRule="auto"/>
        <w:rPr>
          <w:lang w:val="uk-UA"/>
        </w:rPr>
      </w:pPr>
      <w:r>
        <w:rPr>
          <w:rStyle w:val="20"/>
          <w:sz w:val="28"/>
          <w:szCs w:val="28"/>
          <w:lang w:val="uk-UA" w:eastAsia="uk-UA"/>
        </w:rPr>
        <w:t>Таблиця 1. – Роз</w:t>
      </w:r>
      <w:r>
        <w:rPr>
          <w:rStyle w:val="20"/>
          <w:sz w:val="28"/>
          <w:szCs w:val="28"/>
          <w:lang w:val="uk-UA" w:eastAsia="uk-UA"/>
        </w:rPr>
        <w:t>поділ балів для оцінювання успішності студента для заліку</w:t>
      </w:r>
    </w:p>
    <w:p w:rsidR="003B59D9" w:rsidRDefault="003B59D9">
      <w:pPr>
        <w:spacing w:line="360" w:lineRule="auto"/>
        <w:rPr>
          <w:rStyle w:val="20"/>
          <w:sz w:val="28"/>
          <w:szCs w:val="28"/>
          <w:lang w:val="uk-UA" w:eastAsia="uk-UA"/>
        </w:rPr>
      </w:pPr>
    </w:p>
    <w:tbl>
      <w:tblPr>
        <w:tblW w:w="91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457"/>
        <w:gridCol w:w="1590"/>
        <w:gridCol w:w="1860"/>
        <w:gridCol w:w="1123"/>
        <w:gridCol w:w="1150"/>
      </w:tblGrid>
      <w:tr w:rsidR="003B59D9" w:rsidTr="00E03B62">
        <w:tc>
          <w:tcPr>
            <w:tcW w:w="3457" w:type="dxa"/>
            <w:shd w:val="clear" w:color="auto" w:fill="auto"/>
            <w:vAlign w:val="center"/>
          </w:tcPr>
          <w:p w:rsidR="003B59D9" w:rsidRPr="00E03B62" w:rsidRDefault="00E03B62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Контрольні роботи (тестові за темами)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B59D9" w:rsidRDefault="00E03B62">
            <w:pPr>
              <w:jc w:val="center"/>
            </w:pPr>
            <w:r>
              <w:rPr>
                <w:sz w:val="28"/>
                <w:szCs w:val="28"/>
                <w:lang w:val="uk-UA"/>
              </w:rPr>
              <w:t>Контрольні роботи (за модулями)</w:t>
            </w:r>
          </w:p>
        </w:tc>
        <w:tc>
          <w:tcPr>
            <w:tcW w:w="1860" w:type="dxa"/>
            <w:shd w:val="clear" w:color="auto" w:fill="auto"/>
          </w:tcPr>
          <w:p w:rsidR="003B59D9" w:rsidRDefault="00E03B62">
            <w:pPr>
              <w:jc w:val="center"/>
            </w:pPr>
            <w:r>
              <w:rPr>
                <w:sz w:val="28"/>
                <w:szCs w:val="28"/>
                <w:lang w:val="uk-UA"/>
              </w:rPr>
              <w:t>Індивідуальні завдання (реферати)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B59D9" w:rsidRDefault="00E03B62">
            <w:pPr>
              <w:jc w:val="center"/>
            </w:pPr>
            <w:r>
              <w:rPr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B59D9" w:rsidRDefault="00E03B62">
            <w:pPr>
              <w:jc w:val="center"/>
            </w:pPr>
            <w:r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3B59D9" w:rsidTr="00E03B62">
        <w:tc>
          <w:tcPr>
            <w:tcW w:w="3457" w:type="dxa"/>
            <w:shd w:val="clear" w:color="auto" w:fill="auto"/>
            <w:vAlign w:val="center"/>
          </w:tcPr>
          <w:p w:rsidR="003B59D9" w:rsidRDefault="00E03B62">
            <w:pPr>
              <w:jc w:val="center"/>
            </w:pPr>
            <w:r>
              <w:rPr>
                <w:color w:val="111111"/>
                <w:sz w:val="28"/>
                <w:szCs w:val="28"/>
              </w:rPr>
              <w:t>5</w:t>
            </w:r>
            <w:r>
              <w:rPr>
                <w:color w:val="111111"/>
                <w:sz w:val="28"/>
                <w:szCs w:val="28"/>
                <w:lang w:val="uk-UA"/>
              </w:rPr>
              <w:t>0 (5*</w:t>
            </w:r>
            <w:r>
              <w:rPr>
                <w:color w:val="111111"/>
                <w:sz w:val="28"/>
                <w:szCs w:val="28"/>
              </w:rPr>
              <w:t>10</w:t>
            </w:r>
            <w:r>
              <w:rPr>
                <w:color w:val="111111"/>
                <w:sz w:val="28"/>
                <w:szCs w:val="28"/>
                <w:lang w:val="uk-UA"/>
              </w:rPr>
              <w:t>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B59D9" w:rsidRDefault="00E03B62">
            <w:pPr>
              <w:jc w:val="center"/>
            </w:pPr>
            <w:r>
              <w:rPr>
                <w:color w:val="111111"/>
                <w:sz w:val="28"/>
                <w:szCs w:val="28"/>
                <w:lang w:val="uk-UA"/>
              </w:rPr>
              <w:t>20 (10*2)</w:t>
            </w:r>
          </w:p>
        </w:tc>
        <w:tc>
          <w:tcPr>
            <w:tcW w:w="1860" w:type="dxa"/>
            <w:shd w:val="clear" w:color="auto" w:fill="auto"/>
          </w:tcPr>
          <w:p w:rsidR="003B59D9" w:rsidRDefault="00E03B62">
            <w:pPr>
              <w:jc w:val="center"/>
            </w:pPr>
            <w:r>
              <w:rPr>
                <w:color w:val="111111"/>
                <w:sz w:val="28"/>
                <w:szCs w:val="28"/>
              </w:rPr>
              <w:t>1</w:t>
            </w:r>
            <w:r>
              <w:rPr>
                <w:color w:val="111111"/>
                <w:sz w:val="28"/>
                <w:szCs w:val="28"/>
                <w:lang w:val="uk-UA"/>
              </w:rPr>
              <w:t>0</w:t>
            </w:r>
          </w:p>
        </w:tc>
        <w:tc>
          <w:tcPr>
            <w:tcW w:w="1123" w:type="dxa"/>
            <w:shd w:val="clear" w:color="auto" w:fill="auto"/>
          </w:tcPr>
          <w:p w:rsidR="003B59D9" w:rsidRDefault="00E03B62">
            <w:pPr>
              <w:jc w:val="center"/>
            </w:pPr>
            <w:r>
              <w:rPr>
                <w:color w:val="111111"/>
                <w:sz w:val="28"/>
                <w:szCs w:val="28"/>
                <w:lang w:val="uk-UA"/>
              </w:rPr>
              <w:t>20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B59D9" w:rsidRDefault="00E03B62">
            <w:pPr>
              <w:jc w:val="center"/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3B59D9" w:rsidRDefault="003B59D9">
      <w:pPr>
        <w:rPr>
          <w:rStyle w:val="20"/>
          <w:sz w:val="28"/>
          <w:szCs w:val="28"/>
          <w:lang w:val="uk-UA" w:eastAsia="uk-UA"/>
        </w:rPr>
      </w:pPr>
    </w:p>
    <w:p w:rsidR="003B59D9" w:rsidRPr="00E03B62" w:rsidRDefault="00E03B62">
      <w:pPr>
        <w:rPr>
          <w:lang w:val="ru-RU"/>
        </w:rPr>
      </w:pPr>
      <w:r>
        <w:rPr>
          <w:rStyle w:val="20"/>
          <w:sz w:val="28"/>
          <w:szCs w:val="28"/>
          <w:lang w:val="uk-UA" w:eastAsia="uk-UA"/>
        </w:rPr>
        <w:t xml:space="preserve">Таблиця 2. – </w:t>
      </w:r>
      <w:r w:rsidRPr="00E03B62">
        <w:rPr>
          <w:sz w:val="28"/>
          <w:szCs w:val="28"/>
          <w:lang w:val="ru-RU" w:eastAsia="uk-UA"/>
        </w:rPr>
        <w:t xml:space="preserve">Шкала </w:t>
      </w:r>
      <w:proofErr w:type="spellStart"/>
      <w:r w:rsidRPr="00E03B62">
        <w:rPr>
          <w:sz w:val="28"/>
          <w:szCs w:val="28"/>
          <w:lang w:val="ru-RU" w:eastAsia="uk-UA"/>
        </w:rPr>
        <w:t>оцінювання</w:t>
      </w:r>
      <w:proofErr w:type="spellEnd"/>
      <w:r w:rsidRPr="00E03B62">
        <w:rPr>
          <w:sz w:val="28"/>
          <w:szCs w:val="28"/>
          <w:lang w:val="ru-RU" w:eastAsia="uk-UA"/>
        </w:rPr>
        <w:t xml:space="preserve"> </w:t>
      </w:r>
      <w:proofErr w:type="spellStart"/>
      <w:r w:rsidRPr="00E03B62">
        <w:rPr>
          <w:sz w:val="28"/>
          <w:szCs w:val="28"/>
          <w:lang w:val="ru-RU" w:eastAsia="uk-UA"/>
        </w:rPr>
        <w:t>знань</w:t>
      </w:r>
      <w:proofErr w:type="spellEnd"/>
      <w:r>
        <w:rPr>
          <w:sz w:val="28"/>
          <w:szCs w:val="28"/>
          <w:lang w:val="uk-UA" w:eastAsia="uk-UA"/>
        </w:rPr>
        <w:t xml:space="preserve"> та умінь</w:t>
      </w:r>
      <w:r w:rsidRPr="00E03B62">
        <w:rPr>
          <w:sz w:val="28"/>
          <w:szCs w:val="28"/>
          <w:lang w:val="ru-RU" w:eastAsia="uk-UA"/>
        </w:rPr>
        <w:t xml:space="preserve">: </w:t>
      </w:r>
      <w:proofErr w:type="spellStart"/>
      <w:r w:rsidRPr="00E03B62">
        <w:rPr>
          <w:sz w:val="28"/>
          <w:szCs w:val="28"/>
          <w:lang w:val="ru-RU" w:eastAsia="uk-UA"/>
        </w:rPr>
        <w:t>національна</w:t>
      </w:r>
      <w:proofErr w:type="spellEnd"/>
      <w:r w:rsidRPr="00E03B62">
        <w:rPr>
          <w:sz w:val="28"/>
          <w:szCs w:val="28"/>
          <w:lang w:val="ru-RU" w:eastAsia="uk-UA"/>
        </w:rPr>
        <w:t xml:space="preserve"> та ЕСТ</w:t>
      </w:r>
      <w:r>
        <w:rPr>
          <w:sz w:val="28"/>
          <w:szCs w:val="28"/>
          <w:lang w:eastAsia="uk-UA"/>
        </w:rPr>
        <w:t>S</w:t>
      </w:r>
    </w:p>
    <w:p w:rsidR="003B59D9" w:rsidRPr="00E03B62" w:rsidRDefault="003B59D9">
      <w:pPr>
        <w:rPr>
          <w:sz w:val="28"/>
          <w:szCs w:val="28"/>
          <w:lang w:val="ru-RU" w:eastAsia="uk-UA"/>
        </w:rPr>
      </w:pPr>
    </w:p>
    <w:tbl>
      <w:tblPr>
        <w:tblW w:w="9695" w:type="dxa"/>
        <w:tblInd w:w="-283" w:type="dxa"/>
        <w:tblLook w:val="0000" w:firstRow="0" w:lastRow="0" w:firstColumn="0" w:lastColumn="0" w:noHBand="0" w:noVBand="0"/>
      </w:tblPr>
      <w:tblGrid>
        <w:gridCol w:w="1551"/>
        <w:gridCol w:w="1551"/>
        <w:gridCol w:w="1626"/>
        <w:gridCol w:w="2389"/>
        <w:gridCol w:w="531"/>
        <w:gridCol w:w="2047"/>
      </w:tblGrid>
      <w:tr w:rsidR="003B59D9">
        <w:trPr>
          <w:trHeight w:val="377"/>
        </w:trPr>
        <w:tc>
          <w:tcPr>
            <w:tcW w:w="1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Default="00E03B62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>Рейтингова</w:t>
            </w:r>
          </w:p>
          <w:p w:rsidR="003B59D9" w:rsidRDefault="00E03B62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>Оцінка, бали</w:t>
            </w:r>
          </w:p>
        </w:tc>
        <w:tc>
          <w:tcPr>
            <w:tcW w:w="1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Pr="00E03B62" w:rsidRDefault="00E03B62">
            <w:pPr>
              <w:tabs>
                <w:tab w:val="left" w:pos="1245"/>
              </w:tabs>
              <w:jc w:val="center"/>
              <w:rPr>
                <w:lang w:val="ru-RU"/>
              </w:rPr>
            </w:pPr>
            <w:r>
              <w:rPr>
                <w:b/>
                <w:bCs/>
                <w:lang w:val="uk-UA"/>
              </w:rPr>
              <w:t>Оцінка ЕСТS та її визначення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Default="00E03B62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 xml:space="preserve">Національна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оцінка</w:t>
            </w:r>
          </w:p>
        </w:tc>
        <w:tc>
          <w:tcPr>
            <w:tcW w:w="5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Default="00E03B62">
            <w:pPr>
              <w:tabs>
                <w:tab w:val="left" w:pos="1245"/>
              </w:tabs>
              <w:ind w:left="720"/>
              <w:jc w:val="center"/>
            </w:pPr>
            <w:r>
              <w:rPr>
                <w:b/>
                <w:bCs/>
                <w:lang w:val="uk-UA"/>
              </w:rPr>
              <w:t>Критерії оцінювання</w:t>
            </w:r>
          </w:p>
        </w:tc>
      </w:tr>
      <w:tr w:rsidR="003B59D9">
        <w:trPr>
          <w:trHeight w:val="489"/>
        </w:trPr>
        <w:tc>
          <w:tcPr>
            <w:tcW w:w="15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Default="003B59D9">
            <w:pPr>
              <w:tabs>
                <w:tab w:val="left" w:pos="1245"/>
              </w:tabs>
              <w:ind w:left="72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Default="003B59D9">
            <w:pPr>
              <w:tabs>
                <w:tab w:val="left" w:pos="1245"/>
              </w:tabs>
              <w:ind w:left="72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Default="003B59D9">
            <w:pPr>
              <w:tabs>
                <w:tab w:val="left" w:pos="1245"/>
              </w:tabs>
              <w:ind w:left="72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Default="00E03B62">
            <w:pPr>
              <w:tabs>
                <w:tab w:val="left" w:pos="1245"/>
              </w:tabs>
              <w:ind w:left="720"/>
              <w:jc w:val="center"/>
            </w:pPr>
            <w:r>
              <w:rPr>
                <w:b/>
                <w:bCs/>
                <w:lang w:val="uk-UA"/>
              </w:rPr>
              <w:t>позитивні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Default="00E03B62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>негативні</w:t>
            </w:r>
          </w:p>
        </w:tc>
      </w:tr>
      <w:tr w:rsidR="003B59D9">
        <w:trPr>
          <w:trHeight w:val="321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Default="00E03B62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Default="00E03B62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Default="00E03B62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Default="00E03B62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Default="00E03B62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5</w:t>
            </w:r>
          </w:p>
        </w:tc>
      </w:tr>
      <w:tr w:rsidR="003B59D9" w:rsidRPr="00E03B62">
        <w:trPr>
          <w:trHeight w:val="3735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E03B62">
            <w:pPr>
              <w:tabs>
                <w:tab w:val="left" w:pos="1245"/>
              </w:tabs>
            </w:pPr>
            <w:r>
              <w:rPr>
                <w:lang w:val="uk-UA"/>
              </w:rPr>
              <w:t>90-100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Default="003B59D9">
            <w:pPr>
              <w:tabs>
                <w:tab w:val="left" w:pos="1245"/>
              </w:tabs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rPr>
                <w:lang w:val="uk-UA"/>
              </w:rPr>
            </w:pPr>
          </w:p>
          <w:p w:rsidR="003B59D9" w:rsidRDefault="00E03B62">
            <w:pPr>
              <w:tabs>
                <w:tab w:val="left" w:pos="1245"/>
              </w:tabs>
            </w:pPr>
            <w:r>
              <w:rPr>
                <w:lang w:val="uk-UA"/>
              </w:rPr>
              <w:t>А</w:t>
            </w:r>
          </w:p>
          <w:p w:rsidR="003B59D9" w:rsidRDefault="003B59D9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E03B62">
            <w:pPr>
              <w:tabs>
                <w:tab w:val="left" w:pos="1245"/>
              </w:tabs>
            </w:pPr>
            <w:r>
              <w:rPr>
                <w:lang w:val="uk-UA"/>
              </w:rPr>
              <w:t>Відмінно</w:t>
            </w:r>
          </w:p>
          <w:p w:rsidR="003B59D9" w:rsidRDefault="00E03B62">
            <w:r>
              <w:rPr>
                <w:lang w:val="uk-UA"/>
              </w:rPr>
              <w:t xml:space="preserve">  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Pr="00E03B62" w:rsidRDefault="00E03B62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 xml:space="preserve">Глибоке знання </w:t>
            </w:r>
            <w:r>
              <w:rPr>
                <w:lang w:val="uk-UA"/>
              </w:rPr>
              <w:t xml:space="preserve">навчального матеріалу модуля, що містяться в </w:t>
            </w:r>
            <w:r>
              <w:rPr>
                <w:b/>
                <w:bCs/>
                <w:lang w:val="uk-UA"/>
              </w:rPr>
              <w:t>основних і додаткових літературних джерелах;</w:t>
            </w:r>
          </w:p>
          <w:p w:rsidR="003B59D9" w:rsidRPr="00E03B62" w:rsidRDefault="00E03B62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вміння аналізувати</w:t>
            </w:r>
            <w:r>
              <w:rPr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3B59D9" w:rsidRPr="00E03B62" w:rsidRDefault="00E03B62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вміння</w:t>
            </w:r>
            <w:r>
              <w:rPr>
                <w:lang w:val="uk-UA"/>
              </w:rPr>
              <w:t xml:space="preserve">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 w:rsidR="003B59D9" w:rsidRPr="00E03B62" w:rsidRDefault="00E03B62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відповіді</w:t>
            </w:r>
            <w:r>
              <w:rPr>
                <w:lang w:val="uk-UA"/>
              </w:rPr>
              <w:t xml:space="preserve"> на запитання </w:t>
            </w:r>
            <w:r>
              <w:rPr>
                <w:b/>
                <w:bCs/>
                <w:lang w:val="uk-UA"/>
              </w:rPr>
              <w:t>чіткі</w:t>
            </w:r>
            <w:r>
              <w:rPr>
                <w:lang w:val="uk-UA"/>
              </w:rPr>
              <w:t xml:space="preserve">, </w:t>
            </w:r>
            <w:r>
              <w:rPr>
                <w:b/>
                <w:bCs/>
                <w:lang w:val="uk-UA"/>
              </w:rPr>
              <w:t xml:space="preserve">лаконічні, </w:t>
            </w:r>
            <w:proofErr w:type="spellStart"/>
            <w:r>
              <w:rPr>
                <w:b/>
                <w:bCs/>
                <w:lang w:val="uk-UA"/>
              </w:rPr>
              <w:t>л</w:t>
            </w:r>
            <w:r>
              <w:rPr>
                <w:b/>
                <w:bCs/>
                <w:lang w:val="uk-UA"/>
              </w:rPr>
              <w:t>огічно</w:t>
            </w:r>
            <w:proofErr w:type="spellEnd"/>
            <w:r>
              <w:rPr>
                <w:b/>
                <w:bCs/>
                <w:lang w:val="uk-UA"/>
              </w:rPr>
              <w:t xml:space="preserve"> послідовні;</w:t>
            </w:r>
          </w:p>
          <w:p w:rsidR="003B59D9" w:rsidRPr="00E03B62" w:rsidRDefault="00E03B62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Pr="00E03B62" w:rsidRDefault="00E03B62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Відповіді на запитання можуть  містити </w:t>
            </w:r>
            <w:r>
              <w:rPr>
                <w:b/>
                <w:bCs/>
                <w:lang w:val="uk-UA"/>
              </w:rPr>
              <w:t>незначні неточності</w:t>
            </w:r>
            <w:r>
              <w:rPr>
                <w:lang w:val="uk-UA"/>
              </w:rPr>
              <w:t xml:space="preserve">                </w:t>
            </w:r>
          </w:p>
        </w:tc>
      </w:tr>
      <w:tr w:rsidR="003B59D9" w:rsidRPr="00E03B62">
        <w:trPr>
          <w:trHeight w:val="145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Default="003B59D9">
            <w:pPr>
              <w:tabs>
                <w:tab w:val="left" w:pos="1245"/>
              </w:tabs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rPr>
                <w:lang w:val="uk-UA"/>
              </w:rPr>
            </w:pPr>
          </w:p>
          <w:p w:rsidR="003B59D9" w:rsidRDefault="00E03B62">
            <w:pPr>
              <w:tabs>
                <w:tab w:val="left" w:pos="1245"/>
              </w:tabs>
            </w:pPr>
            <w:r>
              <w:rPr>
                <w:lang w:val="uk-UA"/>
              </w:rPr>
              <w:t>82-89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Default="003B59D9">
            <w:pPr>
              <w:tabs>
                <w:tab w:val="left" w:pos="1245"/>
              </w:tabs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rPr>
                <w:lang w:val="uk-UA"/>
              </w:rPr>
            </w:pPr>
          </w:p>
          <w:p w:rsidR="003B59D9" w:rsidRDefault="00E03B62">
            <w:pPr>
              <w:tabs>
                <w:tab w:val="left" w:pos="1245"/>
              </w:tabs>
            </w:pPr>
            <w:r>
              <w:rPr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Default="003B59D9">
            <w:pPr>
              <w:tabs>
                <w:tab w:val="left" w:pos="1245"/>
              </w:tabs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rPr>
                <w:lang w:val="uk-UA"/>
              </w:rPr>
            </w:pPr>
          </w:p>
          <w:p w:rsidR="003B59D9" w:rsidRDefault="00E03B62">
            <w:pPr>
              <w:tabs>
                <w:tab w:val="left" w:pos="1245"/>
              </w:tabs>
            </w:pPr>
            <w:r>
              <w:rPr>
                <w:lang w:val="uk-UA"/>
              </w:rPr>
              <w:t>Добре</w:t>
            </w: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Pr="00E03B62" w:rsidRDefault="00E03B62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Глибокий рівень знань</w:t>
            </w:r>
            <w:r>
              <w:rPr>
                <w:lang w:val="uk-UA"/>
              </w:rPr>
              <w:t xml:space="preserve"> в обсязі </w:t>
            </w:r>
            <w:r>
              <w:rPr>
                <w:b/>
                <w:bCs/>
                <w:lang w:val="uk-UA"/>
              </w:rPr>
              <w:t>обов’язкового матеріалу</w:t>
            </w:r>
            <w:r>
              <w:rPr>
                <w:lang w:val="uk-UA"/>
              </w:rPr>
              <w:t>, що передбачений модулем;</w:t>
            </w:r>
          </w:p>
          <w:p w:rsidR="003B59D9" w:rsidRPr="00E03B62" w:rsidRDefault="00E03B62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 і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 w:rsidR="003B59D9" w:rsidRPr="00E03B62" w:rsidRDefault="00E03B62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вирішувати </w:t>
            </w:r>
            <w:r>
              <w:rPr>
                <w:b/>
                <w:bCs/>
                <w:lang w:val="uk-UA"/>
              </w:rPr>
              <w:t>складні практичні задачі.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Pr="00E03B62" w:rsidRDefault="00E03B62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Відповіді на запитання містять </w:t>
            </w:r>
            <w:r>
              <w:rPr>
                <w:b/>
                <w:bCs/>
                <w:lang w:val="uk-UA"/>
              </w:rPr>
              <w:t>певні неточності;</w:t>
            </w:r>
          </w:p>
          <w:p w:rsidR="003B59D9" w:rsidRDefault="003B59D9">
            <w:pPr>
              <w:tabs>
                <w:tab w:val="left" w:pos="1245"/>
              </w:tabs>
              <w:rPr>
                <w:lang w:val="uk-UA"/>
              </w:rPr>
            </w:pPr>
          </w:p>
        </w:tc>
      </w:tr>
      <w:tr w:rsidR="003B59D9" w:rsidRPr="00E03B62">
        <w:trPr>
          <w:trHeight w:val="145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ind w:left="720"/>
              <w:rPr>
                <w:lang w:val="uk-UA"/>
              </w:rPr>
            </w:pPr>
          </w:p>
          <w:p w:rsidR="003B59D9" w:rsidRDefault="003B59D9">
            <w:pPr>
              <w:ind w:left="720"/>
              <w:rPr>
                <w:lang w:val="uk-UA"/>
              </w:rPr>
            </w:pPr>
          </w:p>
          <w:p w:rsidR="003B59D9" w:rsidRDefault="00E03B62">
            <w:r>
              <w:rPr>
                <w:lang w:val="uk-UA"/>
              </w:rPr>
              <w:t>75-81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E03B62">
            <w:pPr>
              <w:tabs>
                <w:tab w:val="left" w:pos="1245"/>
              </w:tabs>
            </w:pPr>
            <w:r>
              <w:rPr>
                <w:lang w:val="uk-UA"/>
              </w:rPr>
              <w:t>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E03B62">
            <w:pPr>
              <w:tabs>
                <w:tab w:val="left" w:pos="1245"/>
              </w:tabs>
            </w:pPr>
            <w:r>
              <w:rPr>
                <w:lang w:val="uk-UA"/>
              </w:rPr>
              <w:t>Добре</w:t>
            </w: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Pr="00E03B62" w:rsidRDefault="00E03B62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Міцні знання</w:t>
            </w:r>
            <w:r>
              <w:rPr>
                <w:lang w:val="uk-UA"/>
              </w:rPr>
              <w:t xml:space="preserve"> матеріалу, що вивчається, та його </w:t>
            </w:r>
            <w:r>
              <w:rPr>
                <w:b/>
                <w:bCs/>
                <w:lang w:val="uk-UA"/>
              </w:rPr>
              <w:t>практичного застосування;</w:t>
            </w:r>
          </w:p>
          <w:p w:rsidR="003B59D9" w:rsidRPr="00E03B62" w:rsidRDefault="00E03B62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>-</w:t>
            </w:r>
            <w:r>
              <w:rPr>
                <w:lang w:val="uk-UA"/>
              </w:rPr>
              <w:t xml:space="preserve"> 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 і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 w:rsidR="003B59D9" w:rsidRDefault="00E03B62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- вміння вирішувати </w:t>
            </w:r>
            <w:r>
              <w:rPr>
                <w:b/>
                <w:bCs/>
                <w:lang w:val="uk-UA"/>
              </w:rPr>
              <w:t>практичні задачі.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Pr="00E03B62" w:rsidRDefault="00E03B62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 xml:space="preserve">- </w:t>
            </w:r>
            <w:r>
              <w:rPr>
                <w:lang w:val="uk-UA"/>
              </w:rPr>
              <w:t>невміння використовувати теоретичні знання для вирішення</w:t>
            </w:r>
            <w:r>
              <w:rPr>
                <w:b/>
                <w:bCs/>
                <w:lang w:val="uk-UA"/>
              </w:rPr>
              <w:t xml:space="preserve"> складних практичних задач.</w:t>
            </w:r>
          </w:p>
        </w:tc>
      </w:tr>
      <w:tr w:rsidR="003B59D9" w:rsidRPr="00E03B62">
        <w:trPr>
          <w:trHeight w:val="145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E03B62">
            <w:pPr>
              <w:tabs>
                <w:tab w:val="left" w:pos="1245"/>
              </w:tabs>
            </w:pPr>
            <w:r>
              <w:rPr>
                <w:lang w:val="uk-UA"/>
              </w:rPr>
              <w:t>64-74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E03B62">
            <w:pPr>
              <w:tabs>
                <w:tab w:val="left" w:pos="1245"/>
              </w:tabs>
            </w:pPr>
            <w:r>
              <w:rPr>
                <w:lang w:val="uk-UA"/>
              </w:rPr>
              <w:t>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E03B62">
            <w:pPr>
              <w:tabs>
                <w:tab w:val="left" w:pos="1245"/>
              </w:tabs>
            </w:pPr>
            <w:r>
              <w:rPr>
                <w:lang w:val="uk-UA"/>
              </w:rPr>
              <w:t>Задовільно</w:t>
            </w:r>
          </w:p>
          <w:p w:rsidR="003B59D9" w:rsidRDefault="003B59D9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Pr="00E03B62" w:rsidRDefault="00E03B62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матеріалу, що вивчається, та їх </w:t>
            </w:r>
            <w:r>
              <w:rPr>
                <w:b/>
                <w:bCs/>
                <w:lang w:val="uk-UA"/>
              </w:rPr>
              <w:t>практичного застосування</w:t>
            </w:r>
            <w:r>
              <w:rPr>
                <w:lang w:val="uk-UA"/>
              </w:rPr>
              <w:t>;</w:t>
            </w:r>
          </w:p>
          <w:p w:rsidR="003B59D9" w:rsidRPr="00E03B62" w:rsidRDefault="00E03B62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вирішувати прості </w:t>
            </w:r>
            <w:r>
              <w:rPr>
                <w:b/>
                <w:bCs/>
                <w:lang w:val="uk-UA"/>
              </w:rPr>
              <w:t>практичні задачі</w:t>
            </w:r>
            <w:r>
              <w:rPr>
                <w:lang w:val="uk-UA"/>
              </w:rPr>
              <w:t>.</w:t>
            </w:r>
          </w:p>
        </w:tc>
        <w:tc>
          <w:tcPr>
            <w:tcW w:w="2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Pr="00E03B62" w:rsidRDefault="00E03B62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Невміння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запитання;</w:t>
            </w:r>
          </w:p>
          <w:p w:rsidR="003B59D9" w:rsidRPr="00E03B62" w:rsidRDefault="00E03B62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</w:t>
            </w:r>
            <w:r>
              <w:rPr>
                <w:b/>
                <w:bCs/>
                <w:lang w:val="uk-UA"/>
              </w:rPr>
              <w:t>аналізувати</w:t>
            </w:r>
            <w:r>
              <w:rPr>
                <w:lang w:val="uk-UA"/>
              </w:rPr>
              <w:t xml:space="preserve"> викладений матеріал і </w:t>
            </w:r>
            <w:r>
              <w:rPr>
                <w:b/>
                <w:bCs/>
                <w:lang w:val="uk-UA"/>
              </w:rPr>
              <w:t>виконувати розрахунки;</w:t>
            </w:r>
          </w:p>
          <w:p w:rsidR="003B59D9" w:rsidRPr="00E03B62" w:rsidRDefault="00E03B62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вирішувати </w:t>
            </w:r>
            <w:r>
              <w:rPr>
                <w:b/>
                <w:bCs/>
                <w:lang w:val="uk-UA"/>
              </w:rPr>
              <w:t>складні практичні задачі.</w:t>
            </w:r>
          </w:p>
        </w:tc>
      </w:tr>
      <w:tr w:rsidR="003B59D9" w:rsidRPr="00E03B62">
        <w:trPr>
          <w:trHeight w:val="2807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E03B62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60-63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E03B62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Е</w:t>
            </w:r>
          </w:p>
          <w:p w:rsidR="003B59D9" w:rsidRDefault="003B59D9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E03B62">
            <w:pPr>
              <w:tabs>
                <w:tab w:val="left" w:pos="1245"/>
              </w:tabs>
            </w:pPr>
            <w:r>
              <w:rPr>
                <w:lang w:val="uk-UA"/>
              </w:rPr>
              <w:t>Задовільно</w:t>
            </w:r>
          </w:p>
          <w:p w:rsidR="003B59D9" w:rsidRDefault="003B59D9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Pr="00E03B62" w:rsidRDefault="00E03B62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матеріалу модуля,</w:t>
            </w:r>
          </w:p>
          <w:p w:rsidR="003B59D9" w:rsidRPr="00E03B62" w:rsidRDefault="00E03B62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вирішувати найпростіші </w:t>
            </w:r>
            <w:r>
              <w:rPr>
                <w:b/>
                <w:bCs/>
                <w:lang w:val="uk-UA"/>
              </w:rPr>
              <w:t>практичні задачі</w:t>
            </w:r>
            <w:r>
              <w:rPr>
                <w:lang w:val="uk-UA"/>
              </w:rPr>
              <w:t>.</w:t>
            </w:r>
          </w:p>
        </w:tc>
        <w:tc>
          <w:tcPr>
            <w:tcW w:w="2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Pr="00E03B62" w:rsidRDefault="00E03B62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Незнання </w:t>
            </w:r>
            <w:r>
              <w:rPr>
                <w:b/>
                <w:bCs/>
                <w:lang w:val="uk-UA"/>
              </w:rPr>
              <w:t>окремих (непринципових) питань</w:t>
            </w:r>
            <w:r>
              <w:rPr>
                <w:lang w:val="uk-UA"/>
              </w:rPr>
              <w:t xml:space="preserve"> з матеріалу модуля;</w:t>
            </w:r>
          </w:p>
          <w:p w:rsidR="003B59D9" w:rsidRPr="00E03B62" w:rsidRDefault="00E03B62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</w:t>
            </w:r>
            <w:r>
              <w:rPr>
                <w:b/>
                <w:bCs/>
                <w:lang w:val="uk-UA"/>
              </w:rPr>
              <w:t>послідовно і аргументовано</w:t>
            </w:r>
            <w:r>
              <w:rPr>
                <w:lang w:val="uk-UA"/>
              </w:rPr>
              <w:t xml:space="preserve"> висловлювати думку;</w:t>
            </w:r>
          </w:p>
          <w:p w:rsidR="003B59D9" w:rsidRPr="00E03B62" w:rsidRDefault="00E03B62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>
              <w:rPr>
                <w:lang w:val="uk-UA"/>
              </w:rPr>
              <w:t>розвязанні</w:t>
            </w:r>
            <w:proofErr w:type="spellEnd"/>
            <w:r>
              <w:rPr>
                <w:b/>
                <w:bCs/>
                <w:lang w:val="uk-UA"/>
              </w:rPr>
              <w:t xml:space="preserve"> практичних задач</w:t>
            </w:r>
          </w:p>
        </w:tc>
      </w:tr>
      <w:tr w:rsidR="003B59D9" w:rsidRPr="00E03B62">
        <w:trPr>
          <w:trHeight w:val="3005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E03B62">
            <w:pPr>
              <w:tabs>
                <w:tab w:val="left" w:pos="1245"/>
              </w:tabs>
            </w:pPr>
            <w:r>
              <w:rPr>
                <w:lang w:val="uk-UA"/>
              </w:rPr>
              <w:t>35-59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E03B62">
            <w:pPr>
              <w:tabs>
                <w:tab w:val="left" w:pos="1245"/>
              </w:tabs>
            </w:pPr>
            <w:r>
              <w:t>F</w:t>
            </w:r>
            <w:r>
              <w:rPr>
                <w:lang w:val="uk-UA"/>
              </w:rPr>
              <w:t>Х</w:t>
            </w:r>
          </w:p>
          <w:p w:rsidR="003B59D9" w:rsidRDefault="00E03B62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(потрібне додаткове вивчення)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E03B62">
            <w:pPr>
              <w:tabs>
                <w:tab w:val="left" w:pos="1245"/>
              </w:tabs>
            </w:pPr>
            <w:r>
              <w:rPr>
                <w:lang w:val="uk-UA"/>
              </w:rPr>
              <w:t>Незадовільно</w:t>
            </w:r>
          </w:p>
          <w:p w:rsidR="003B59D9" w:rsidRDefault="003B59D9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Pr="00E03B62" w:rsidRDefault="00E03B62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>Додаткове вивчення</w:t>
            </w:r>
            <w:r>
              <w:rPr>
                <w:lang w:val="uk-UA"/>
              </w:rPr>
              <w:t xml:space="preserve"> матеріалу модуля може бути виконане </w:t>
            </w:r>
            <w:r>
              <w:rPr>
                <w:b/>
                <w:bCs/>
                <w:lang w:val="uk-UA"/>
              </w:rPr>
              <w:t>в терміни, що передбачені навчальним планом</w:t>
            </w:r>
            <w:r>
              <w:rPr>
                <w:lang w:val="uk-UA"/>
              </w:rPr>
              <w:t>.</w:t>
            </w:r>
          </w:p>
        </w:tc>
        <w:tc>
          <w:tcPr>
            <w:tcW w:w="2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Pr="00E03B62" w:rsidRDefault="00E03B62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Незнання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навчального матеріалу модуля;</w:t>
            </w:r>
          </w:p>
          <w:p w:rsidR="003B59D9" w:rsidRPr="00E03B62" w:rsidRDefault="00E03B62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істотні помилки</w:t>
            </w:r>
            <w:r>
              <w:rPr>
                <w:lang w:val="uk-UA"/>
              </w:rPr>
              <w:t xml:space="preserve"> у відповідях на запитання;</w:t>
            </w:r>
          </w:p>
          <w:p w:rsidR="003B59D9" w:rsidRPr="00E03B62" w:rsidRDefault="00E03B62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розв’язувати </w:t>
            </w:r>
            <w:r>
              <w:rPr>
                <w:b/>
                <w:bCs/>
                <w:lang w:val="uk-UA"/>
              </w:rPr>
              <w:t>прості практичні задачі.</w:t>
            </w:r>
          </w:p>
        </w:tc>
      </w:tr>
      <w:tr w:rsidR="003B59D9" w:rsidRPr="00E03B62">
        <w:trPr>
          <w:trHeight w:val="2793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E03B62">
            <w:pPr>
              <w:tabs>
                <w:tab w:val="left" w:pos="1245"/>
              </w:tabs>
            </w:pPr>
            <w:r>
              <w:rPr>
                <w:lang w:val="uk-UA"/>
              </w:rPr>
              <w:t>1-34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E03B62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</w:t>
            </w:r>
            <w:r>
              <w:t>F</w:t>
            </w:r>
            <w:r>
              <w:rPr>
                <w:lang w:val="uk-UA"/>
              </w:rPr>
              <w:t xml:space="preserve"> </w:t>
            </w:r>
          </w:p>
          <w:p w:rsidR="003B59D9" w:rsidRDefault="00E03B62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(потрібне повторне вивчення)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E03B62">
            <w:pPr>
              <w:tabs>
                <w:tab w:val="left" w:pos="1245"/>
              </w:tabs>
            </w:pPr>
            <w:r>
              <w:rPr>
                <w:lang w:val="uk-UA"/>
              </w:rPr>
              <w:t>Незадовільно</w:t>
            </w:r>
          </w:p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Default="003B59D9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B59D9" w:rsidRDefault="003B59D9">
            <w:pPr>
              <w:ind w:left="720"/>
              <w:rPr>
                <w:lang w:val="uk-UA"/>
              </w:rPr>
            </w:pPr>
          </w:p>
          <w:p w:rsidR="003B59D9" w:rsidRDefault="003B59D9">
            <w:pPr>
              <w:ind w:left="720"/>
              <w:rPr>
                <w:lang w:val="uk-UA"/>
              </w:rPr>
            </w:pPr>
          </w:p>
          <w:p w:rsidR="003B59D9" w:rsidRDefault="00E03B62">
            <w:pPr>
              <w:ind w:left="720" w:firstLine="708"/>
            </w:pPr>
            <w:r>
              <w:rPr>
                <w:lang w:val="uk-UA"/>
              </w:rPr>
              <w:t xml:space="preserve">            </w:t>
            </w:r>
          </w:p>
          <w:p w:rsidR="003B59D9" w:rsidRDefault="00E03B6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9D9" w:rsidRPr="00E03B62" w:rsidRDefault="00E03B62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Повна </w:t>
            </w:r>
            <w:r>
              <w:rPr>
                <w:b/>
                <w:bCs/>
                <w:lang w:val="uk-UA"/>
              </w:rPr>
              <w:t>відсутність знань</w:t>
            </w:r>
            <w:r>
              <w:rPr>
                <w:lang w:val="uk-UA"/>
              </w:rPr>
              <w:t xml:space="preserve"> значної частини навчального матеріалу модуля;</w:t>
            </w:r>
          </w:p>
          <w:p w:rsidR="003B59D9" w:rsidRPr="00E03B62" w:rsidRDefault="00E03B62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істотні помилки</w:t>
            </w:r>
            <w:r>
              <w:rPr>
                <w:lang w:val="uk-UA"/>
              </w:rPr>
              <w:t xml:space="preserve"> у відповідях на запитання;</w:t>
            </w:r>
          </w:p>
          <w:p w:rsidR="003B59D9" w:rsidRPr="00E03B62" w:rsidRDefault="00E03B62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>-незнання основних фундаментальних положень;</w:t>
            </w:r>
          </w:p>
          <w:p w:rsidR="003B59D9" w:rsidRPr="00E03B62" w:rsidRDefault="00E03B62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орієнтуватися під час розв’язання  </w:t>
            </w:r>
            <w:r>
              <w:rPr>
                <w:b/>
                <w:bCs/>
                <w:lang w:val="uk-UA"/>
              </w:rPr>
              <w:t>простих практичних задач</w:t>
            </w:r>
          </w:p>
        </w:tc>
      </w:tr>
    </w:tbl>
    <w:p w:rsidR="003B59D9" w:rsidRPr="00E03B62" w:rsidRDefault="003B59D9">
      <w:pPr>
        <w:spacing w:line="360" w:lineRule="auto"/>
        <w:rPr>
          <w:sz w:val="28"/>
          <w:szCs w:val="28"/>
          <w:lang w:val="ru-RU" w:eastAsia="uk-UA"/>
        </w:rPr>
      </w:pPr>
    </w:p>
    <w:p w:rsidR="003B59D9" w:rsidRDefault="00E03B62">
      <w:pPr>
        <w:jc w:val="center"/>
      </w:pPr>
      <w:r>
        <w:rPr>
          <w:b/>
          <w:sz w:val="28"/>
          <w:szCs w:val="28"/>
          <w:lang w:val="uk-UA"/>
        </w:rPr>
        <w:t>РЕКОМЕНДОВАНА ЛІТЕРАТУРА</w:t>
      </w:r>
    </w:p>
    <w:p w:rsidR="003B59D9" w:rsidRDefault="003B59D9">
      <w:pPr>
        <w:jc w:val="center"/>
        <w:rPr>
          <w:b/>
          <w:sz w:val="28"/>
          <w:szCs w:val="28"/>
          <w:lang w:val="uk-UA"/>
        </w:rPr>
      </w:pPr>
    </w:p>
    <w:p w:rsidR="003B59D9" w:rsidRDefault="00E03B62">
      <w:pPr>
        <w:jc w:val="center"/>
      </w:pPr>
      <w:proofErr w:type="spellStart"/>
      <w:r>
        <w:rPr>
          <w:b/>
          <w:bCs/>
          <w:sz w:val="28"/>
          <w:szCs w:val="28"/>
        </w:rPr>
        <w:t>Базова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література</w:t>
      </w:r>
      <w:proofErr w:type="spellEnd"/>
    </w:p>
    <w:tbl>
      <w:tblPr>
        <w:tblW w:w="9444" w:type="dxa"/>
        <w:tblLook w:val="04A0" w:firstRow="1" w:lastRow="0" w:firstColumn="1" w:lastColumn="0" w:noHBand="0" w:noVBand="1"/>
      </w:tblPr>
      <w:tblGrid>
        <w:gridCol w:w="701"/>
        <w:gridCol w:w="8743"/>
      </w:tblGrid>
      <w:tr w:rsidR="003B59D9" w:rsidRPr="00E03B62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9D9" w:rsidRDefault="00E03B62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D9" w:rsidRPr="00E03B62" w:rsidRDefault="00E03B62">
            <w:pPr>
              <w:rPr>
                <w:lang w:val="ru-RU"/>
              </w:rPr>
            </w:pPr>
            <w:proofErr w:type="spellStart"/>
            <w:r w:rsidRPr="00E03B62">
              <w:rPr>
                <w:sz w:val="28"/>
                <w:szCs w:val="28"/>
                <w:lang w:val="ru-RU"/>
              </w:rPr>
              <w:t>Рущенко</w:t>
            </w:r>
            <w:proofErr w:type="spellEnd"/>
            <w:r w:rsidRPr="00E03B6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І.П. Загальна </w:t>
            </w:r>
            <w:proofErr w:type="gramStart"/>
            <w:r>
              <w:rPr>
                <w:sz w:val="28"/>
                <w:szCs w:val="28"/>
                <w:lang w:val="uk-UA"/>
              </w:rPr>
              <w:t>соц</w:t>
            </w:r>
            <w:proofErr w:type="gramEnd"/>
            <w:r>
              <w:rPr>
                <w:sz w:val="28"/>
                <w:szCs w:val="28"/>
                <w:lang w:val="uk-UA"/>
              </w:rPr>
              <w:t>іологія. – Х., 2005. – С.395-432.</w:t>
            </w:r>
          </w:p>
          <w:p w:rsidR="003B59D9" w:rsidRPr="00E03B62" w:rsidRDefault="003B59D9">
            <w:pPr>
              <w:rPr>
                <w:sz w:val="28"/>
                <w:szCs w:val="28"/>
                <w:lang w:val="ru-RU"/>
              </w:rPr>
            </w:pPr>
          </w:p>
        </w:tc>
      </w:tr>
      <w:tr w:rsidR="003B59D9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9D9" w:rsidRDefault="00E03B62">
            <w:pPr>
              <w:jc w:val="center"/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D9" w:rsidRDefault="00E03B62">
            <w:r>
              <w:rPr>
                <w:sz w:val="28"/>
                <w:szCs w:val="28"/>
                <w:lang w:val="uk-UA"/>
              </w:rPr>
              <w:t xml:space="preserve">Ковтуненко Е.С. Соціальні зміни: поняття та види // Методологія, теорія та практика соціологічного аналізу сучасного суспільства: Збірник наукових праць. – Харків: Видавничий центр Харківського національного університету ім. </w:t>
            </w:r>
            <w:proofErr w:type="spellStart"/>
            <w:r>
              <w:rPr>
                <w:sz w:val="28"/>
                <w:szCs w:val="28"/>
                <w:lang w:val="uk-UA"/>
              </w:rPr>
              <w:t>В.Н.Каразіна</w:t>
            </w:r>
            <w:proofErr w:type="spellEnd"/>
            <w:r>
              <w:rPr>
                <w:sz w:val="28"/>
                <w:szCs w:val="28"/>
                <w:lang w:val="uk-UA"/>
              </w:rPr>
              <w:t>, 2002. – с.224-228</w:t>
            </w:r>
            <w:r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3B59D9"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9D9" w:rsidRDefault="00E03B62">
            <w:pPr>
              <w:jc w:val="center"/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D9" w:rsidRDefault="00E03B62">
            <w:pPr>
              <w:jc w:val="both"/>
            </w:pPr>
            <w:r>
              <w:fldChar w:fldCharType="begin"/>
            </w:r>
            <w:r>
              <w:instrText xml:space="preserve"> HYPERLINK "http://liber.onu.edu.ua/opacunicode/index.php?url=/auteurs/view/99133/source:default" \h </w:instrText>
            </w:r>
            <w:r>
              <w:fldChar w:fldCharType="separate"/>
            </w:r>
            <w:r>
              <w:rPr>
                <w:rStyle w:val="-"/>
                <w:bCs/>
                <w:color w:val="000000"/>
                <w:sz w:val="28"/>
                <w:szCs w:val="28"/>
                <w:u w:val="none"/>
                <w:lang w:val="uk-UA"/>
              </w:rPr>
              <w:t>Кравченко Б.</w:t>
            </w:r>
            <w:r>
              <w:rPr>
                <w:rStyle w:val="-"/>
                <w:bCs/>
                <w:color w:val="000000"/>
                <w:sz w:val="28"/>
                <w:szCs w:val="28"/>
                <w:u w:val="none"/>
                <w:lang w:val="uk-UA"/>
              </w:rPr>
              <w:fldChar w:fldCharType="end"/>
            </w:r>
            <w:r>
              <w:rPr>
                <w:sz w:val="28"/>
                <w:szCs w:val="28"/>
                <w:lang w:val="uk-UA"/>
              </w:rPr>
              <w:t xml:space="preserve"> Соціальні зміни і національна свідомість в Україні ХХ ст. / Б. Кравченко . – Київ, 1997.</w:t>
            </w:r>
          </w:p>
        </w:tc>
      </w:tr>
      <w:tr w:rsidR="003B59D9" w:rsidRPr="00E03B62"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9D9" w:rsidRDefault="00E03B62">
            <w:pPr>
              <w:jc w:val="center"/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D9" w:rsidRPr="00E03B62" w:rsidRDefault="00E03B62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Тойнбі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Дж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Дослідження історії: у 2-х т. </w:t>
            </w:r>
            <w:r>
              <w:rPr>
                <w:sz w:val="28"/>
                <w:szCs w:val="28"/>
                <w:lang w:val="uk-UA"/>
              </w:rPr>
              <w:t>– К., 1995.</w:t>
            </w:r>
          </w:p>
        </w:tc>
      </w:tr>
    </w:tbl>
    <w:p w:rsidR="003B59D9" w:rsidRDefault="003B59D9">
      <w:pPr>
        <w:jc w:val="center"/>
        <w:rPr>
          <w:b/>
          <w:sz w:val="28"/>
          <w:szCs w:val="28"/>
          <w:lang w:val="uk-UA"/>
        </w:rPr>
      </w:pPr>
    </w:p>
    <w:p w:rsidR="003B59D9" w:rsidRDefault="003B59D9">
      <w:pPr>
        <w:jc w:val="center"/>
        <w:rPr>
          <w:b/>
          <w:sz w:val="28"/>
          <w:szCs w:val="28"/>
          <w:lang w:val="uk-UA"/>
        </w:rPr>
      </w:pPr>
    </w:p>
    <w:p w:rsidR="003B59D9" w:rsidRDefault="00E03B62">
      <w:pPr>
        <w:jc w:val="center"/>
      </w:pPr>
      <w:r>
        <w:rPr>
          <w:b/>
          <w:sz w:val="28"/>
          <w:szCs w:val="28"/>
          <w:lang w:val="uk-UA"/>
        </w:rPr>
        <w:t>Допоміжна література</w:t>
      </w:r>
    </w:p>
    <w:tbl>
      <w:tblPr>
        <w:tblW w:w="9444" w:type="dxa"/>
        <w:tblLook w:val="04A0" w:firstRow="1" w:lastRow="0" w:firstColumn="1" w:lastColumn="0" w:noHBand="0" w:noVBand="1"/>
      </w:tblPr>
      <w:tblGrid>
        <w:gridCol w:w="701"/>
        <w:gridCol w:w="8743"/>
      </w:tblGrid>
      <w:tr w:rsidR="003B59D9" w:rsidRPr="00E03B62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9D9" w:rsidRDefault="00E03B62">
            <w:pPr>
              <w:jc w:val="center"/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D9" w:rsidRPr="00E03B62" w:rsidRDefault="00E03B62">
            <w:pPr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uk-UA"/>
              </w:rPr>
              <w:t xml:space="preserve">Богданова О. В. </w:t>
            </w:r>
            <w:proofErr w:type="spellStart"/>
            <w:r>
              <w:rPr>
                <w:sz w:val="28"/>
                <w:szCs w:val="28"/>
                <w:lang w:val="uk-UA"/>
              </w:rPr>
              <w:t>Демократизаційні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соціальні рухи у контексті підприємницької індустріалізації (на прикладі </w:t>
            </w:r>
            <w:proofErr w:type="spellStart"/>
            <w:r>
              <w:rPr>
                <w:sz w:val="28"/>
                <w:szCs w:val="28"/>
                <w:lang w:val="uk-UA"/>
              </w:rPr>
              <w:t>сша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кін. ХІХ</w:t>
            </w:r>
            <w:r w:rsidRPr="00E03B62">
              <w:rPr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E03B62">
              <w:rPr>
                <w:sz w:val="28"/>
                <w:szCs w:val="28"/>
                <w:lang w:val="ru-RU"/>
              </w:rPr>
              <w:t>поч</w:t>
            </w:r>
            <w:proofErr w:type="spellEnd"/>
            <w:r w:rsidRPr="00E03B62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ХХ</w:t>
            </w:r>
            <w:r w:rsidRPr="00E03B62">
              <w:rPr>
                <w:sz w:val="28"/>
                <w:szCs w:val="28"/>
                <w:lang w:val="ru-RU"/>
              </w:rPr>
              <w:t xml:space="preserve"> ст.)</w:t>
            </w:r>
            <w:r>
              <w:rPr>
                <w:sz w:val="28"/>
                <w:szCs w:val="28"/>
                <w:lang w:val="uk-UA"/>
              </w:rPr>
              <w:t xml:space="preserve"> //</w:t>
            </w:r>
            <w:r w:rsidRPr="00E03B6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Н</w:t>
            </w:r>
            <w:proofErr w:type="spellStart"/>
            <w:r w:rsidRPr="00E03B62">
              <w:rPr>
                <w:sz w:val="28"/>
                <w:szCs w:val="28"/>
                <w:lang w:val="ru-RU"/>
              </w:rPr>
              <w:t>аукові</w:t>
            </w:r>
            <w:proofErr w:type="spellEnd"/>
            <w:r w:rsidRPr="00E03B62">
              <w:rPr>
                <w:sz w:val="28"/>
                <w:szCs w:val="28"/>
                <w:lang w:val="ru-RU"/>
              </w:rPr>
              <w:t xml:space="preserve"> записки. </w:t>
            </w:r>
            <w:r>
              <w:rPr>
                <w:sz w:val="28"/>
                <w:szCs w:val="28"/>
                <w:lang w:val="uk-UA"/>
              </w:rPr>
              <w:t>- Т.</w:t>
            </w:r>
            <w:r w:rsidRPr="00E03B62">
              <w:rPr>
                <w:sz w:val="28"/>
                <w:szCs w:val="28"/>
                <w:lang w:val="ru-RU"/>
              </w:rPr>
              <w:t xml:space="preserve"> 46.</w:t>
            </w:r>
            <w:r>
              <w:rPr>
                <w:sz w:val="28"/>
                <w:szCs w:val="28"/>
                <w:lang w:val="uk-UA"/>
              </w:rPr>
              <w:t xml:space="preserve"> / С</w:t>
            </w:r>
            <w:proofErr w:type="spellStart"/>
            <w:r w:rsidRPr="00E03B62">
              <w:rPr>
                <w:sz w:val="28"/>
                <w:szCs w:val="28"/>
                <w:lang w:val="ru-RU"/>
              </w:rPr>
              <w:t>оціологічні</w:t>
            </w:r>
            <w:proofErr w:type="spellEnd"/>
            <w:r w:rsidRPr="00E03B62">
              <w:rPr>
                <w:sz w:val="28"/>
                <w:szCs w:val="28"/>
                <w:lang w:val="ru-RU"/>
              </w:rPr>
              <w:t xml:space="preserve"> науки</w:t>
            </w:r>
            <w:r>
              <w:rPr>
                <w:sz w:val="28"/>
                <w:szCs w:val="28"/>
                <w:lang w:val="uk-UA"/>
              </w:rPr>
              <w:t>.</w:t>
            </w:r>
            <w:r w:rsidRPr="00E03B6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- С.71-77.</w:t>
            </w:r>
          </w:p>
        </w:tc>
      </w:tr>
      <w:tr w:rsidR="003B59D9" w:rsidRPr="00E03B62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9D9" w:rsidRDefault="00E03B62">
            <w:pPr>
              <w:jc w:val="center"/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D9" w:rsidRPr="00E03B62" w:rsidRDefault="00E03B62">
            <w:pPr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uk-UA"/>
              </w:rPr>
              <w:t xml:space="preserve">Гавриленко І.М. </w:t>
            </w:r>
            <w:r>
              <w:rPr>
                <w:sz w:val="28"/>
                <w:szCs w:val="28"/>
                <w:lang w:val="uk-UA"/>
              </w:rPr>
              <w:t>Соціологія. Кн.2. Соціальна динаміка: Навчальний посібник. – К., 2000.</w:t>
            </w:r>
          </w:p>
        </w:tc>
      </w:tr>
      <w:tr w:rsidR="003B59D9" w:rsidRPr="00E03B62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9D9" w:rsidRDefault="00E03B62">
            <w:pPr>
              <w:jc w:val="center"/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D9" w:rsidRPr="00E03B62" w:rsidRDefault="00E03B62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Гідденс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Е. Соціологія / пер. з </w:t>
            </w:r>
            <w:proofErr w:type="spellStart"/>
            <w:r>
              <w:rPr>
                <w:sz w:val="28"/>
                <w:szCs w:val="28"/>
                <w:lang w:val="uk-UA"/>
              </w:rPr>
              <w:t>англ</w:t>
            </w:r>
            <w:proofErr w:type="spellEnd"/>
            <w:r>
              <w:rPr>
                <w:sz w:val="28"/>
                <w:szCs w:val="28"/>
                <w:lang w:val="uk-UA"/>
              </w:rPr>
              <w:t>. – К., 1999. – С. 578-616.</w:t>
            </w:r>
          </w:p>
        </w:tc>
      </w:tr>
      <w:tr w:rsidR="003B59D9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9D9" w:rsidRDefault="00E03B62">
            <w:pPr>
              <w:jc w:val="center"/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D9" w:rsidRDefault="00E03B62">
            <w:proofErr w:type="spellStart"/>
            <w:r>
              <w:rPr>
                <w:sz w:val="28"/>
                <w:szCs w:val="28"/>
                <w:lang w:val="uk-UA"/>
              </w:rPr>
              <w:t>Головаха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Є., </w:t>
            </w:r>
            <w:proofErr w:type="spellStart"/>
            <w:r>
              <w:rPr>
                <w:sz w:val="28"/>
                <w:szCs w:val="28"/>
                <w:lang w:val="uk-UA"/>
              </w:rPr>
              <w:t>Паніна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 Соціальні зміни в Україні: пострадянська </w:t>
            </w:r>
            <w:proofErr w:type="spellStart"/>
            <w:r>
              <w:rPr>
                <w:sz w:val="28"/>
                <w:szCs w:val="28"/>
                <w:lang w:val="uk-UA"/>
              </w:rPr>
              <w:t>деінституціалізація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й особливості становлення нових </w:t>
            </w:r>
            <w:r>
              <w:rPr>
                <w:sz w:val="28"/>
                <w:szCs w:val="28"/>
                <w:lang w:val="uk-UA"/>
              </w:rPr>
              <w:t>соціальних інститутів // Політична думка. - 2001. — № 4.</w:t>
            </w:r>
          </w:p>
        </w:tc>
      </w:tr>
      <w:tr w:rsidR="003B59D9" w:rsidRPr="00E03B62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9D9" w:rsidRDefault="00E03B62">
            <w:pPr>
              <w:jc w:val="center"/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D9" w:rsidRPr="00E03B62" w:rsidRDefault="00E03B62">
            <w:pPr>
              <w:jc w:val="both"/>
              <w:rPr>
                <w:lang w:val="ru-RU"/>
              </w:rPr>
            </w:pPr>
            <w:proofErr w:type="spellStart"/>
            <w:r w:rsidRPr="00E03B62">
              <w:rPr>
                <w:sz w:val="28"/>
                <w:szCs w:val="28"/>
                <w:lang w:val="ru-RU"/>
              </w:rPr>
              <w:t>Головаха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</w:t>
            </w:r>
            <w:r w:rsidRPr="00E03B6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03B62">
              <w:rPr>
                <w:sz w:val="28"/>
                <w:szCs w:val="28"/>
                <w:lang w:val="ru-RU"/>
              </w:rPr>
              <w:t>Горбачик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</w:t>
            </w:r>
            <w:r w:rsidRPr="00E03B62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proofErr w:type="gramStart"/>
            <w:r w:rsidRPr="00E03B62">
              <w:rPr>
                <w:sz w:val="28"/>
                <w:szCs w:val="28"/>
                <w:lang w:val="ru-RU"/>
              </w:rPr>
              <w:t>Соц</w:t>
            </w:r>
            <w:proofErr w:type="gramEnd"/>
            <w:r w:rsidRPr="00E03B62">
              <w:rPr>
                <w:sz w:val="28"/>
                <w:szCs w:val="28"/>
                <w:lang w:val="ru-RU"/>
              </w:rPr>
              <w:t>іальні</w:t>
            </w:r>
            <w:proofErr w:type="spellEnd"/>
            <w:r w:rsidRPr="00E03B6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3B62">
              <w:rPr>
                <w:sz w:val="28"/>
                <w:szCs w:val="28"/>
                <w:lang w:val="ru-RU"/>
              </w:rPr>
              <w:t>зміни</w:t>
            </w:r>
            <w:proofErr w:type="spellEnd"/>
            <w:r w:rsidRPr="00E03B62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E03B62">
              <w:rPr>
                <w:sz w:val="28"/>
                <w:szCs w:val="28"/>
                <w:lang w:val="ru-RU"/>
              </w:rPr>
              <w:t>Україні</w:t>
            </w:r>
            <w:proofErr w:type="spellEnd"/>
            <w:r w:rsidRPr="00E03B62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03B62">
              <w:rPr>
                <w:sz w:val="28"/>
                <w:szCs w:val="28"/>
                <w:lang w:val="ru-RU"/>
              </w:rPr>
              <w:t>Європі</w:t>
            </w:r>
            <w:proofErr w:type="spellEnd"/>
            <w:r w:rsidRPr="00E03B62">
              <w:rPr>
                <w:sz w:val="28"/>
                <w:szCs w:val="28"/>
                <w:lang w:val="ru-RU"/>
              </w:rPr>
              <w:t>: за результатами “</w:t>
            </w:r>
            <w:proofErr w:type="spellStart"/>
            <w:r w:rsidRPr="00E03B62">
              <w:rPr>
                <w:sz w:val="28"/>
                <w:szCs w:val="28"/>
                <w:lang w:val="ru-RU"/>
              </w:rPr>
              <w:t>Європейського</w:t>
            </w:r>
            <w:proofErr w:type="spellEnd"/>
            <w:r w:rsidRPr="00E03B6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3B62">
              <w:rPr>
                <w:sz w:val="28"/>
                <w:szCs w:val="28"/>
                <w:lang w:val="ru-RU"/>
              </w:rPr>
              <w:t>соціального</w:t>
            </w:r>
            <w:proofErr w:type="spellEnd"/>
            <w:r w:rsidRPr="00E03B6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3B62">
              <w:rPr>
                <w:sz w:val="28"/>
                <w:szCs w:val="28"/>
                <w:lang w:val="ru-RU"/>
              </w:rPr>
              <w:t>дослідження</w:t>
            </w:r>
            <w:proofErr w:type="spellEnd"/>
            <w:r w:rsidRPr="00E03B62">
              <w:rPr>
                <w:sz w:val="28"/>
                <w:szCs w:val="28"/>
                <w:lang w:val="ru-RU"/>
              </w:rPr>
              <w:t xml:space="preserve">” 2005–2007 роки. – К.: </w:t>
            </w:r>
            <w:proofErr w:type="spellStart"/>
            <w:r w:rsidRPr="00E03B62">
              <w:rPr>
                <w:sz w:val="28"/>
                <w:szCs w:val="28"/>
                <w:lang w:val="ru-RU"/>
              </w:rPr>
              <w:t>Інститут</w:t>
            </w:r>
            <w:proofErr w:type="spellEnd"/>
            <w:r w:rsidRPr="00E03B6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E03B62">
              <w:rPr>
                <w:sz w:val="28"/>
                <w:szCs w:val="28"/>
                <w:lang w:val="ru-RU"/>
              </w:rPr>
              <w:t>соц</w:t>
            </w:r>
            <w:proofErr w:type="gramEnd"/>
            <w:r w:rsidRPr="00E03B62">
              <w:rPr>
                <w:sz w:val="28"/>
                <w:szCs w:val="28"/>
                <w:lang w:val="ru-RU"/>
              </w:rPr>
              <w:t>іології</w:t>
            </w:r>
            <w:proofErr w:type="spellEnd"/>
            <w:r w:rsidRPr="00E03B62">
              <w:rPr>
                <w:sz w:val="28"/>
                <w:szCs w:val="28"/>
                <w:lang w:val="ru-RU"/>
              </w:rPr>
              <w:t xml:space="preserve"> НАН </w:t>
            </w:r>
            <w:proofErr w:type="spellStart"/>
            <w:r w:rsidRPr="00E03B62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E03B62">
              <w:rPr>
                <w:sz w:val="28"/>
                <w:szCs w:val="28"/>
                <w:lang w:val="ru-RU"/>
              </w:rPr>
              <w:t>, 2008.</w:t>
            </w:r>
          </w:p>
        </w:tc>
      </w:tr>
      <w:tr w:rsidR="003B59D9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9D9" w:rsidRDefault="00E03B62">
            <w:pPr>
              <w:jc w:val="center"/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D9" w:rsidRDefault="00E03B62">
            <w:pPr>
              <w:jc w:val="both"/>
            </w:pPr>
            <w:r>
              <w:rPr>
                <w:sz w:val="28"/>
                <w:szCs w:val="28"/>
                <w:lang w:val="uk-UA"/>
              </w:rPr>
              <w:t>Захарченко М.</w:t>
            </w:r>
            <w:r>
              <w:rPr>
                <w:sz w:val="28"/>
                <w:szCs w:val="28"/>
                <w:lang w:val="uk-UA"/>
              </w:rPr>
              <w:t xml:space="preserve"> В., Погорілий О. І. Історія соціології / Від античності до початку ХХ ст.  – К., 1993.</w:t>
            </w:r>
          </w:p>
        </w:tc>
      </w:tr>
      <w:tr w:rsidR="003B59D9" w:rsidRPr="00E03B62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9D9" w:rsidRDefault="00E03B62">
            <w:pPr>
              <w:jc w:val="center"/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D9" w:rsidRPr="00E03B62" w:rsidRDefault="00E03B62">
            <w:pPr>
              <w:jc w:val="both"/>
              <w:rPr>
                <w:lang w:val="ru-RU"/>
              </w:rPr>
            </w:pPr>
            <w:proofErr w:type="spellStart"/>
            <w:proofErr w:type="gramStart"/>
            <w:r w:rsidRPr="00E03B62">
              <w:rPr>
                <w:sz w:val="28"/>
                <w:szCs w:val="28"/>
                <w:lang w:val="ru-RU"/>
              </w:rPr>
              <w:t>З</w:t>
            </w:r>
            <w:proofErr w:type="gramEnd"/>
            <w:r w:rsidRPr="00E03B62">
              <w:rPr>
                <w:sz w:val="28"/>
                <w:szCs w:val="28"/>
                <w:lang w:val="ru-RU"/>
              </w:rPr>
              <w:t>ігмунд</w:t>
            </w:r>
            <w:proofErr w:type="spellEnd"/>
            <w:r w:rsidRPr="00E03B62">
              <w:rPr>
                <w:sz w:val="28"/>
                <w:szCs w:val="28"/>
                <w:lang w:val="ru-RU"/>
              </w:rPr>
              <w:t xml:space="preserve"> Бауман</w:t>
            </w:r>
            <w:r>
              <w:rPr>
                <w:sz w:val="28"/>
                <w:szCs w:val="28"/>
                <w:lang w:val="uk-UA"/>
              </w:rPr>
              <w:t>.</w:t>
            </w:r>
            <w:r w:rsidRPr="00E03B6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3B62">
              <w:rPr>
                <w:sz w:val="28"/>
                <w:szCs w:val="28"/>
                <w:lang w:val="ru-RU"/>
              </w:rPr>
              <w:t>Зміни</w:t>
            </w:r>
            <w:proofErr w:type="spellEnd"/>
            <w:r w:rsidRPr="00E03B62">
              <w:rPr>
                <w:sz w:val="28"/>
                <w:szCs w:val="28"/>
                <w:lang w:val="ru-RU"/>
              </w:rPr>
              <w:t xml:space="preserve"> треба </w:t>
            </w:r>
            <w:proofErr w:type="spellStart"/>
            <w:r w:rsidRPr="00E03B62">
              <w:rPr>
                <w:sz w:val="28"/>
                <w:szCs w:val="28"/>
                <w:lang w:val="ru-RU"/>
              </w:rPr>
              <w:t>прийняти</w:t>
            </w:r>
            <w:proofErr w:type="spellEnd"/>
            <w:r w:rsidRPr="00E03B6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http</w:t>
            </w:r>
            <w:r w:rsidRPr="00E03B62">
              <w:rPr>
                <w:sz w:val="28"/>
                <w:szCs w:val="28"/>
                <w:lang w:val="ru-RU"/>
              </w:rPr>
              <w:t>://</w:t>
            </w:r>
            <w:proofErr w:type="spellStart"/>
            <w:r>
              <w:rPr>
                <w:sz w:val="28"/>
                <w:szCs w:val="28"/>
              </w:rPr>
              <w:t>zbruc</w:t>
            </w:r>
            <w:proofErr w:type="spellEnd"/>
            <w:r w:rsidRPr="00E03B62">
              <w:rPr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</w:rPr>
              <w:t>eu</w:t>
            </w:r>
            <w:proofErr w:type="spellEnd"/>
            <w:r w:rsidRPr="00E03B62">
              <w:rPr>
                <w:sz w:val="28"/>
                <w:szCs w:val="28"/>
                <w:lang w:val="ru-RU"/>
              </w:rPr>
              <w:t>/</w:t>
            </w:r>
            <w:r>
              <w:rPr>
                <w:sz w:val="28"/>
                <w:szCs w:val="28"/>
              </w:rPr>
              <w:t>node</w:t>
            </w:r>
            <w:r w:rsidRPr="00E03B62">
              <w:rPr>
                <w:sz w:val="28"/>
                <w:szCs w:val="28"/>
                <w:lang w:val="ru-RU"/>
              </w:rPr>
              <w:t>/12643</w:t>
            </w:r>
          </w:p>
        </w:tc>
      </w:tr>
      <w:tr w:rsidR="003B59D9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9D9" w:rsidRDefault="00E03B62">
            <w:pPr>
              <w:jc w:val="center"/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D9" w:rsidRDefault="00E03B62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Ісакова Т. О. Колективні ідентичності та соціальні рухи в інформаційному суспільстві // Стратегічні пріоритети, №4 (25), 2012 р. – С. 82-88. </w:t>
            </w:r>
          </w:p>
        </w:tc>
      </w:tr>
      <w:tr w:rsidR="003B59D9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9D9" w:rsidRDefault="00E03B62">
            <w:pPr>
              <w:jc w:val="center"/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D9" w:rsidRDefault="00E03B62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Іщенко В.О. Сучасні дослідження суспільних рухів: головні </w:t>
            </w:r>
            <w:proofErr w:type="spellStart"/>
            <w:r>
              <w:rPr>
                <w:sz w:val="28"/>
                <w:szCs w:val="28"/>
                <w:lang w:val="uk-UA"/>
              </w:rPr>
              <w:t>теоре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uk-UA"/>
              </w:rPr>
              <w:t>тико</w:t>
            </w:r>
            <w:proofErr w:type="spellEnd"/>
            <w:r>
              <w:rPr>
                <w:sz w:val="28"/>
                <w:szCs w:val="28"/>
                <w:lang w:val="uk-UA"/>
              </w:rPr>
              <w:t>-методологічні підходи / В.О. Іщенко // С</w:t>
            </w:r>
            <w:r>
              <w:rPr>
                <w:sz w:val="28"/>
                <w:szCs w:val="28"/>
                <w:lang w:val="uk-UA"/>
              </w:rPr>
              <w:t xml:space="preserve">оціальні виміри </w:t>
            </w:r>
            <w:proofErr w:type="spellStart"/>
            <w:r>
              <w:rPr>
                <w:sz w:val="28"/>
                <w:szCs w:val="28"/>
                <w:lang w:val="uk-UA"/>
              </w:rPr>
              <w:t>суспільст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- ва.– </w:t>
            </w:r>
            <w:proofErr w:type="gramStart"/>
            <w:r>
              <w:rPr>
                <w:sz w:val="28"/>
                <w:szCs w:val="28"/>
              </w:rPr>
              <w:t>К.: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Інститут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соціології</w:t>
            </w:r>
            <w:proofErr w:type="spellEnd"/>
            <w:r>
              <w:rPr>
                <w:sz w:val="28"/>
                <w:szCs w:val="28"/>
              </w:rPr>
              <w:t xml:space="preserve"> НАНУ, 2006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B59D9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9D9" w:rsidRDefault="00E03B62">
            <w:pPr>
              <w:jc w:val="center"/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D9" w:rsidRDefault="00E03B62">
            <w:pPr>
              <w:jc w:val="both"/>
            </w:pPr>
            <w:proofErr w:type="spellStart"/>
            <w:r>
              <w:rPr>
                <w:sz w:val="28"/>
                <w:szCs w:val="28"/>
                <w:lang w:val="uk-UA"/>
              </w:rPr>
              <w:t>Камінська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Л.Ф. Теоретичні підходи до дослідження суспільних рухів // Вісник КНУ ім. </w:t>
            </w:r>
            <w:proofErr w:type="spellStart"/>
            <w:r>
              <w:rPr>
                <w:sz w:val="28"/>
                <w:szCs w:val="28"/>
                <w:lang w:val="uk-UA"/>
              </w:rPr>
              <w:t>Т.Шевченка</w:t>
            </w:r>
            <w:proofErr w:type="spellEnd"/>
            <w:r>
              <w:rPr>
                <w:sz w:val="28"/>
                <w:szCs w:val="28"/>
                <w:lang w:val="uk-UA"/>
              </w:rPr>
              <w:t>. / С</w:t>
            </w:r>
            <w:proofErr w:type="spellStart"/>
            <w:r>
              <w:rPr>
                <w:sz w:val="28"/>
                <w:szCs w:val="28"/>
              </w:rPr>
              <w:t>оціологія</w:t>
            </w:r>
            <w:proofErr w:type="spellEnd"/>
            <w:r>
              <w:rPr>
                <w:sz w:val="28"/>
                <w:szCs w:val="28"/>
              </w:rPr>
              <w:t>. 1-2/2010</w:t>
            </w:r>
            <w:r>
              <w:rPr>
                <w:sz w:val="28"/>
                <w:szCs w:val="28"/>
                <w:lang w:val="uk-UA"/>
              </w:rPr>
              <w:t>. – С.91-93.</w:t>
            </w:r>
          </w:p>
        </w:tc>
      </w:tr>
      <w:tr w:rsidR="003B59D9" w:rsidRPr="00E03B62">
        <w:trPr>
          <w:trHeight w:val="45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9D9" w:rsidRDefault="00E03B62">
            <w:pPr>
              <w:jc w:val="center"/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D9" w:rsidRDefault="00E03B62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</w:pPr>
            <w:r>
              <w:rPr>
                <w:b w:val="0"/>
                <w:color w:val="000000"/>
                <w:spacing w:val="0"/>
                <w:sz w:val="28"/>
                <w:szCs w:val="28"/>
              </w:rPr>
              <w:t xml:space="preserve">Соціальні процеси та соціальні і культурні зміни / </w:t>
            </w:r>
            <w:hyperlink r:id="rId7">
              <w:r>
                <w:rPr>
                  <w:rStyle w:val="-"/>
                  <w:b w:val="0"/>
                  <w:color w:val="000000"/>
                  <w:spacing w:val="0"/>
                  <w:sz w:val="28"/>
                  <w:szCs w:val="28"/>
                  <w:lang w:val="en-US"/>
                </w:rPr>
                <w:t>https</w:t>
              </w:r>
              <w:r w:rsidRPr="00E03B62">
                <w:rPr>
                  <w:rStyle w:val="-"/>
                  <w:b w:val="0"/>
                  <w:color w:val="000000"/>
                  <w:spacing w:val="0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Style w:val="-"/>
                  <w:b w:val="0"/>
                  <w:color w:val="000000"/>
                  <w:spacing w:val="0"/>
                  <w:sz w:val="28"/>
                  <w:szCs w:val="28"/>
                  <w:lang w:val="en-US"/>
                </w:rPr>
                <w:t>ru</w:t>
              </w:r>
              <w:proofErr w:type="spellEnd"/>
              <w:r w:rsidRPr="00E03B62">
                <w:rPr>
                  <w:rStyle w:val="-"/>
                  <w:b w:val="0"/>
                  <w:color w:val="000000"/>
                  <w:spacing w:val="0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-"/>
                  <w:b w:val="0"/>
                  <w:color w:val="000000"/>
                  <w:spacing w:val="0"/>
                  <w:sz w:val="28"/>
                  <w:szCs w:val="28"/>
                  <w:lang w:val="en-US"/>
                </w:rPr>
                <w:t>osvita</w:t>
              </w:r>
              <w:proofErr w:type="spellEnd"/>
              <w:r w:rsidRPr="00E03B62">
                <w:rPr>
                  <w:rStyle w:val="-"/>
                  <w:b w:val="0"/>
                  <w:color w:val="000000"/>
                  <w:spacing w:val="0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-"/>
                  <w:b w:val="0"/>
                  <w:color w:val="000000"/>
                  <w:spacing w:val="0"/>
                  <w:sz w:val="28"/>
                  <w:szCs w:val="28"/>
                  <w:lang w:val="en-US"/>
                </w:rPr>
                <w:t>ua</w:t>
              </w:r>
              <w:proofErr w:type="spellEnd"/>
              <w:r w:rsidRPr="00E03B62">
                <w:rPr>
                  <w:rStyle w:val="-"/>
                  <w:b w:val="0"/>
                  <w:color w:val="000000"/>
                  <w:spacing w:val="0"/>
                  <w:sz w:val="28"/>
                  <w:szCs w:val="28"/>
                  <w:lang w:val="ru-RU"/>
                </w:rPr>
                <w:t>/</w:t>
              </w:r>
              <w:proofErr w:type="spellStart"/>
              <w:r>
                <w:rPr>
                  <w:rStyle w:val="-"/>
                  <w:b w:val="0"/>
                  <w:color w:val="000000"/>
                  <w:spacing w:val="0"/>
                  <w:sz w:val="28"/>
                  <w:szCs w:val="28"/>
                  <w:lang w:val="en-US"/>
                </w:rPr>
                <w:t>vnz</w:t>
              </w:r>
              <w:proofErr w:type="spellEnd"/>
              <w:r w:rsidRPr="00E03B62">
                <w:rPr>
                  <w:rStyle w:val="-"/>
                  <w:b w:val="0"/>
                  <w:color w:val="000000"/>
                  <w:spacing w:val="0"/>
                  <w:sz w:val="28"/>
                  <w:szCs w:val="28"/>
                  <w:lang w:val="ru-RU"/>
                </w:rPr>
                <w:t>/</w:t>
              </w:r>
              <w:r>
                <w:rPr>
                  <w:rStyle w:val="-"/>
                  <w:b w:val="0"/>
                  <w:color w:val="000000"/>
                  <w:spacing w:val="0"/>
                  <w:sz w:val="28"/>
                  <w:szCs w:val="28"/>
                  <w:lang w:val="en-US"/>
                </w:rPr>
                <w:t>reports</w:t>
              </w:r>
              <w:r w:rsidRPr="00E03B62">
                <w:rPr>
                  <w:rStyle w:val="-"/>
                  <w:b w:val="0"/>
                  <w:color w:val="000000"/>
                  <w:spacing w:val="0"/>
                  <w:sz w:val="28"/>
                  <w:szCs w:val="28"/>
                  <w:lang w:val="ru-RU"/>
                </w:rPr>
                <w:t>/</w:t>
              </w:r>
              <w:r>
                <w:rPr>
                  <w:rStyle w:val="-"/>
                  <w:b w:val="0"/>
                  <w:color w:val="000000"/>
                  <w:spacing w:val="0"/>
                  <w:sz w:val="28"/>
                  <w:szCs w:val="28"/>
                  <w:lang w:val="en-US"/>
                </w:rPr>
                <w:t>sociology</w:t>
              </w:r>
              <w:r w:rsidRPr="00E03B62">
                <w:rPr>
                  <w:rStyle w:val="-"/>
                  <w:b w:val="0"/>
                  <w:color w:val="000000"/>
                  <w:spacing w:val="0"/>
                  <w:sz w:val="28"/>
                  <w:szCs w:val="28"/>
                  <w:lang w:val="ru-RU"/>
                </w:rPr>
                <w:t>/12260/</w:t>
              </w:r>
            </w:hyperlink>
            <w:hyperlink>
              <w:r w:rsidRPr="00E03B62">
                <w:rPr>
                  <w:b w:val="0"/>
                  <w:color w:val="000000"/>
                  <w:spacing w:val="0"/>
                  <w:sz w:val="28"/>
                  <w:szCs w:val="28"/>
                  <w:lang w:val="ru-RU"/>
                </w:rPr>
                <w:t xml:space="preserve"> </w:t>
              </w:r>
            </w:hyperlink>
          </w:p>
          <w:p w:rsidR="003B59D9" w:rsidRPr="00E03B62" w:rsidRDefault="003B59D9">
            <w:pPr>
              <w:jc w:val="both"/>
              <w:rPr>
                <w:lang w:val="ru-RU"/>
              </w:rPr>
            </w:pPr>
          </w:p>
        </w:tc>
      </w:tr>
      <w:tr w:rsidR="003B59D9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9D9" w:rsidRDefault="00E03B62">
            <w:pPr>
              <w:jc w:val="center"/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D9" w:rsidRDefault="00E03B62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Колодій А. Про феномен революції в контексті сучасності // </w:t>
            </w:r>
            <w:r>
              <w:rPr>
                <w:sz w:val="28"/>
                <w:szCs w:val="28"/>
                <w:lang w:val="uk-UA"/>
              </w:rPr>
              <w:t xml:space="preserve">Вісник Львівського університету. </w:t>
            </w:r>
            <w:proofErr w:type="spellStart"/>
            <w:r>
              <w:rPr>
                <w:sz w:val="28"/>
                <w:szCs w:val="28"/>
                <w:lang w:val="uk-UA"/>
              </w:rPr>
              <w:t>Філософсько</w:t>
            </w:r>
            <w:proofErr w:type="spellEnd"/>
            <w:r>
              <w:rPr>
                <w:sz w:val="28"/>
                <w:szCs w:val="28"/>
                <w:lang w:val="uk-UA"/>
              </w:rPr>
              <w:t>-політологічні студії. – 2014. – № 5.</w:t>
            </w:r>
          </w:p>
        </w:tc>
      </w:tr>
      <w:tr w:rsidR="003B59D9" w:rsidRPr="00E03B62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9D9" w:rsidRDefault="00E03B62">
            <w:pPr>
              <w:jc w:val="center"/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D9" w:rsidRPr="00E03B62" w:rsidRDefault="00E03B62">
            <w:pPr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Кононов І.Ф. Теоретична соціологія / підручник. – Луганськ, 2013. – Т.2: Сучасні суспільства: структури та процеси. – С.166-220.</w:t>
            </w:r>
          </w:p>
        </w:tc>
      </w:tr>
      <w:tr w:rsidR="003B59D9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9D9" w:rsidRDefault="00E03B62">
            <w:pPr>
              <w:jc w:val="center"/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D9" w:rsidRDefault="00E03B62">
            <w:pPr>
              <w:jc w:val="both"/>
            </w:pPr>
            <w:hyperlink r:id="rId8">
              <w:r>
                <w:rPr>
                  <w:rStyle w:val="-"/>
                  <w:bCs/>
                  <w:color w:val="000000"/>
                  <w:sz w:val="28"/>
                  <w:szCs w:val="28"/>
                  <w:u w:val="none"/>
                  <w:lang w:val="uk-UA"/>
                </w:rPr>
                <w:t>Кравченко Б.</w:t>
              </w:r>
            </w:hyperlink>
            <w:r>
              <w:rPr>
                <w:sz w:val="28"/>
                <w:szCs w:val="28"/>
                <w:lang w:val="uk-UA"/>
              </w:rPr>
              <w:t xml:space="preserve"> Соціальні зміни і національна свідомість в Україні ХХ ст. / Б. Кравченко . – Київ, 1997.</w:t>
            </w:r>
          </w:p>
        </w:tc>
      </w:tr>
      <w:tr w:rsidR="003B59D9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9D9" w:rsidRDefault="00E03B62">
            <w:pPr>
              <w:jc w:val="center"/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D9" w:rsidRDefault="00E03B62">
            <w:pPr>
              <w:jc w:val="both"/>
            </w:pPr>
            <w:r w:rsidRPr="00E03B62">
              <w:rPr>
                <w:sz w:val="28"/>
                <w:szCs w:val="28"/>
                <w:lang w:val="ru-RU"/>
              </w:rPr>
              <w:t xml:space="preserve">Лукас </w:t>
            </w:r>
            <w:r>
              <w:rPr>
                <w:sz w:val="28"/>
                <w:szCs w:val="28"/>
                <w:lang w:val="uk-UA"/>
              </w:rPr>
              <w:t>Є</w:t>
            </w:r>
            <w:r w:rsidRPr="00E03B62">
              <w:rPr>
                <w:sz w:val="28"/>
                <w:szCs w:val="28"/>
                <w:lang w:val="ru-RU"/>
              </w:rPr>
              <w:t>. Нова холодная в</w:t>
            </w:r>
            <w:r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E03B62">
              <w:rPr>
                <w:sz w:val="28"/>
                <w:szCs w:val="28"/>
                <w:lang w:val="ru-RU"/>
              </w:rPr>
              <w:t>йна</w:t>
            </w:r>
            <w:proofErr w:type="spellEnd"/>
            <w:r w:rsidRPr="00E03B62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Як Кремль загрожує</w:t>
            </w:r>
            <w:r>
              <w:rPr>
                <w:sz w:val="28"/>
                <w:szCs w:val="28"/>
                <w:lang w:val="uk-UA"/>
              </w:rPr>
              <w:t xml:space="preserve"> і Росії, і Заходу.</w:t>
            </w:r>
            <w:r w:rsidRPr="00E03B6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– К., 2009.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B59D9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9D9" w:rsidRDefault="00E03B62">
            <w:pPr>
              <w:jc w:val="center"/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D9" w:rsidRDefault="00E03B62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Петренко О.С. Інтернет-комунікації як чинник трансформації суспільної свідомості в умовах гібридної війни в Україні // Вісник ХНУ ім. В.Н. Каразіна. – 1916. – </w:t>
            </w:r>
            <w:proofErr w:type="spellStart"/>
            <w:r>
              <w:rPr>
                <w:sz w:val="28"/>
                <w:szCs w:val="28"/>
                <w:lang w:val="uk-UA"/>
              </w:rPr>
              <w:t>Вип</w:t>
            </w:r>
            <w:proofErr w:type="spellEnd"/>
            <w:r>
              <w:rPr>
                <w:sz w:val="28"/>
                <w:szCs w:val="28"/>
                <w:lang w:val="uk-UA"/>
              </w:rPr>
              <w:t>. 37. – С.194-203.</w:t>
            </w:r>
          </w:p>
        </w:tc>
      </w:tr>
      <w:tr w:rsidR="003B59D9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9D9" w:rsidRDefault="00E03B62">
            <w:pPr>
              <w:jc w:val="center"/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D9" w:rsidRDefault="00E03B62">
            <w:pPr>
              <w:jc w:val="both"/>
            </w:pPr>
            <w:proofErr w:type="spellStart"/>
            <w:r>
              <w:rPr>
                <w:sz w:val="28"/>
                <w:szCs w:val="28"/>
                <w:lang w:val="uk-UA"/>
              </w:rPr>
              <w:t>Рущенко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І.П. Російськ</w:t>
            </w:r>
            <w:r>
              <w:rPr>
                <w:sz w:val="28"/>
                <w:szCs w:val="28"/>
                <w:lang w:val="uk-UA"/>
              </w:rPr>
              <w:t>о-українська гібридна війна: погляд соціолога. – Харків, 2015.</w:t>
            </w:r>
          </w:p>
        </w:tc>
      </w:tr>
      <w:tr w:rsidR="003B59D9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9D9" w:rsidRDefault="00E03B62">
            <w:pPr>
              <w:jc w:val="center"/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D9" w:rsidRDefault="00E03B62">
            <w:pPr>
              <w:jc w:val="both"/>
            </w:pPr>
            <w:proofErr w:type="spellStart"/>
            <w:r>
              <w:rPr>
                <w:sz w:val="28"/>
                <w:szCs w:val="28"/>
                <w:lang w:val="uk-UA"/>
              </w:rPr>
              <w:t>Симончук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Соціальні рухи як механізм створення нових соціальних інститутів // http://simonchuk.kiev.ua/wp-content/uploads/2014/11/2004</w:t>
            </w:r>
          </w:p>
        </w:tc>
      </w:tr>
    </w:tbl>
    <w:p w:rsidR="003B59D9" w:rsidRDefault="003B59D9">
      <w:pPr>
        <w:jc w:val="center"/>
        <w:rPr>
          <w:rStyle w:val="-"/>
          <w:b/>
          <w:bCs/>
          <w:color w:val="000000"/>
          <w:sz w:val="28"/>
          <w:szCs w:val="28"/>
          <w:u w:val="none"/>
          <w:lang w:val="uk-UA"/>
        </w:rPr>
      </w:pPr>
    </w:p>
    <w:p w:rsidR="003B59D9" w:rsidRDefault="003B59D9">
      <w:pPr>
        <w:pStyle w:val="a0"/>
        <w:shd w:val="clear" w:color="auto" w:fill="auto"/>
        <w:spacing w:line="360" w:lineRule="auto"/>
        <w:ind w:firstLine="0"/>
        <w:rPr>
          <w:b/>
          <w:sz w:val="28"/>
          <w:szCs w:val="28"/>
          <w:lang w:eastAsia="uk-UA"/>
        </w:rPr>
      </w:pPr>
    </w:p>
    <w:p w:rsidR="003B59D9" w:rsidRDefault="003B59D9">
      <w:pPr>
        <w:pStyle w:val="a0"/>
        <w:shd w:val="clear" w:color="auto" w:fill="auto"/>
        <w:spacing w:line="360" w:lineRule="auto"/>
        <w:ind w:firstLine="0"/>
        <w:rPr>
          <w:b/>
          <w:sz w:val="28"/>
          <w:szCs w:val="28"/>
          <w:lang w:eastAsia="uk-UA"/>
        </w:rPr>
      </w:pPr>
    </w:p>
    <w:p w:rsidR="003B59D9" w:rsidRDefault="00E03B62">
      <w:pPr>
        <w:pStyle w:val="a0"/>
        <w:shd w:val="clear" w:color="auto" w:fill="auto"/>
        <w:spacing w:line="360" w:lineRule="auto"/>
        <w:ind w:firstLine="0"/>
      </w:pPr>
      <w:r>
        <w:rPr>
          <w:b/>
          <w:sz w:val="28"/>
          <w:szCs w:val="28"/>
          <w:lang w:eastAsia="uk-UA"/>
        </w:rPr>
        <w:t xml:space="preserve">Структурно-логічна схема вивчення навчальної </w:t>
      </w:r>
      <w:r>
        <w:rPr>
          <w:b/>
          <w:sz w:val="28"/>
          <w:szCs w:val="28"/>
          <w:lang w:eastAsia="uk-UA"/>
        </w:rPr>
        <w:t>дисципліни</w:t>
      </w:r>
    </w:p>
    <w:p w:rsidR="003B59D9" w:rsidRDefault="00E03B62">
      <w:pPr>
        <w:ind w:firstLine="708"/>
      </w:pPr>
      <w:r>
        <w:rPr>
          <w:rStyle w:val="20"/>
          <w:sz w:val="28"/>
          <w:szCs w:val="28"/>
          <w:lang w:val="uk-UA" w:eastAsia="uk-UA"/>
        </w:rPr>
        <w:lastRenderedPageBreak/>
        <w:t xml:space="preserve">Таблиця 4. – Перелік дисциплін </w:t>
      </w:r>
    </w:p>
    <w:p w:rsidR="003B59D9" w:rsidRDefault="003B59D9">
      <w:pPr>
        <w:ind w:firstLine="708"/>
        <w:rPr>
          <w:rStyle w:val="20"/>
          <w:sz w:val="28"/>
          <w:szCs w:val="28"/>
        </w:rPr>
      </w:pPr>
    </w:p>
    <w:p w:rsidR="003B59D9" w:rsidRDefault="003B59D9">
      <w:pPr>
        <w:ind w:firstLine="708"/>
        <w:rPr>
          <w:rStyle w:val="20"/>
          <w:sz w:val="28"/>
          <w:szCs w:val="28"/>
        </w:rPr>
      </w:pPr>
    </w:p>
    <w:tbl>
      <w:tblPr>
        <w:tblW w:w="9427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4392"/>
        <w:gridCol w:w="5035"/>
      </w:tblGrid>
      <w:tr w:rsidR="003B59D9" w:rsidRPr="00E03B62">
        <w:trPr>
          <w:jc w:val="center"/>
        </w:trPr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59D9" w:rsidRDefault="00E03B62">
            <w:pPr>
              <w:spacing w:after="200"/>
              <w:ind w:left="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59D9" w:rsidRDefault="00E03B62">
            <w:pPr>
              <w:spacing w:after="200"/>
              <w:ind w:left="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3B59D9">
        <w:trPr>
          <w:jc w:val="center"/>
        </w:trPr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59D9" w:rsidRDefault="00E03B62">
            <w:pPr>
              <w:spacing w:after="2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соціології</w:t>
            </w:r>
          </w:p>
        </w:tc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59D9" w:rsidRDefault="003B59D9">
            <w:pPr>
              <w:snapToGrid w:val="0"/>
              <w:spacing w:after="200"/>
              <w:rPr>
                <w:sz w:val="28"/>
                <w:szCs w:val="28"/>
                <w:lang w:val="uk-UA"/>
              </w:rPr>
            </w:pPr>
          </w:p>
        </w:tc>
      </w:tr>
      <w:tr w:rsidR="003B59D9">
        <w:trPr>
          <w:jc w:val="center"/>
        </w:trPr>
        <w:tc>
          <w:tcPr>
            <w:tcW w:w="43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59D9" w:rsidRDefault="00E03B62">
            <w:pPr>
              <w:spacing w:after="2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Сучасні соціологічні теорії</w:t>
            </w:r>
          </w:p>
        </w:tc>
        <w:tc>
          <w:tcPr>
            <w:tcW w:w="50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59D9" w:rsidRDefault="003B59D9">
            <w:pPr>
              <w:snapToGrid w:val="0"/>
              <w:spacing w:after="200"/>
              <w:rPr>
                <w:sz w:val="28"/>
                <w:szCs w:val="28"/>
                <w:lang w:val="uk-UA"/>
              </w:rPr>
            </w:pPr>
          </w:p>
        </w:tc>
      </w:tr>
      <w:tr w:rsidR="003B59D9">
        <w:trPr>
          <w:jc w:val="center"/>
        </w:trPr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59D9" w:rsidRDefault="00E03B62" w:rsidP="00E03B62">
            <w:pPr>
              <w:spacing w:after="2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Соціологія </w:t>
            </w:r>
            <w:r>
              <w:rPr>
                <w:sz w:val="28"/>
                <w:szCs w:val="28"/>
                <w:lang w:val="uk-UA"/>
              </w:rPr>
              <w:t>громадської думки</w:t>
            </w:r>
            <w:bookmarkStart w:id="1" w:name="_GoBack"/>
            <w:bookmarkEnd w:id="1"/>
          </w:p>
        </w:tc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59D9" w:rsidRDefault="003B59D9">
            <w:pPr>
              <w:snapToGrid w:val="0"/>
              <w:spacing w:after="200"/>
              <w:rPr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3B59D9" w:rsidRDefault="00E03B62">
      <w:pPr>
        <w:pStyle w:val="a0"/>
        <w:shd w:val="clear" w:color="auto" w:fill="auto"/>
        <w:spacing w:before="360" w:line="240" w:lineRule="auto"/>
        <w:ind w:firstLine="0"/>
        <w:jc w:val="both"/>
      </w:pPr>
      <w:r>
        <w:rPr>
          <w:b/>
          <w:sz w:val="28"/>
          <w:szCs w:val="28"/>
          <w:lang w:eastAsia="uk-UA"/>
        </w:rPr>
        <w:t xml:space="preserve">Провідний лектор: </w:t>
      </w:r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u w:val="single"/>
          <w:lang w:eastAsia="uk-UA"/>
        </w:rPr>
        <w:t>доц.Агаларова</w:t>
      </w:r>
      <w:proofErr w:type="spellEnd"/>
      <w:r>
        <w:rPr>
          <w:sz w:val="28"/>
          <w:szCs w:val="28"/>
          <w:u w:val="single"/>
          <w:lang w:eastAsia="uk-UA"/>
        </w:rPr>
        <w:t xml:space="preserve"> К.А.</w:t>
      </w:r>
      <w:r>
        <w:rPr>
          <w:sz w:val="28"/>
          <w:szCs w:val="28"/>
          <w:u w:val="single"/>
          <w:lang w:eastAsia="uk-UA"/>
        </w:rPr>
        <w:tab/>
      </w:r>
      <w:r>
        <w:rPr>
          <w:b/>
          <w:sz w:val="28"/>
          <w:szCs w:val="28"/>
          <w:lang w:eastAsia="uk-UA"/>
        </w:rPr>
        <w:tab/>
        <w:t>__________________</w:t>
      </w:r>
    </w:p>
    <w:p w:rsidR="003B59D9" w:rsidRDefault="00E03B62">
      <w:pPr>
        <w:pStyle w:val="a0"/>
        <w:shd w:val="clear" w:color="auto" w:fill="auto"/>
        <w:spacing w:line="240" w:lineRule="auto"/>
        <w:ind w:left="2124" w:firstLine="708"/>
        <w:jc w:val="both"/>
      </w:pPr>
      <w:r>
        <w:rPr>
          <w:b/>
          <w:sz w:val="20"/>
          <w:szCs w:val="28"/>
          <w:lang w:eastAsia="uk-UA"/>
        </w:rPr>
        <w:t>(посада, звання, ПІБ)</w:t>
      </w:r>
      <w:r>
        <w:rPr>
          <w:b/>
          <w:sz w:val="20"/>
          <w:szCs w:val="28"/>
          <w:lang w:eastAsia="uk-UA"/>
        </w:rPr>
        <w:tab/>
      </w:r>
      <w:r>
        <w:rPr>
          <w:b/>
          <w:sz w:val="20"/>
          <w:szCs w:val="28"/>
          <w:lang w:eastAsia="uk-UA"/>
        </w:rPr>
        <w:tab/>
      </w:r>
      <w:r>
        <w:rPr>
          <w:b/>
          <w:sz w:val="20"/>
          <w:szCs w:val="28"/>
          <w:lang w:eastAsia="uk-UA"/>
        </w:rPr>
        <w:tab/>
      </w:r>
      <w:r>
        <w:rPr>
          <w:b/>
          <w:sz w:val="20"/>
          <w:szCs w:val="28"/>
          <w:lang w:eastAsia="uk-UA"/>
        </w:rPr>
        <w:tab/>
        <w:t>(підпис)</w:t>
      </w:r>
    </w:p>
    <w:sectPr w:rsidR="003B59D9">
      <w:pgSz w:w="11906" w:h="16838"/>
      <w:pgMar w:top="567" w:right="820" w:bottom="567" w:left="993" w:header="0" w:footer="0" w:gutter="0"/>
      <w:pgNumType w:start="1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;Courier New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453E3"/>
    <w:multiLevelType w:val="multilevel"/>
    <w:tmpl w:val="C5B06FB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9CD032A"/>
    <w:multiLevelType w:val="multilevel"/>
    <w:tmpl w:val="28A81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7E2F8E"/>
    <w:multiLevelType w:val="multilevel"/>
    <w:tmpl w:val="0C50B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408"/>
  <w:hyphenationZone w:val="425"/>
  <w:characterSpacingControl w:val="doNotCompress"/>
  <w:compat>
    <w:compatSetting w:name="compatibilityMode" w:uri="http://schemas.microsoft.com/office/word" w:val="12"/>
  </w:compat>
  <w:rsids>
    <w:rsidRoot w:val="003B59D9"/>
    <w:rsid w:val="003B59D9"/>
    <w:rsid w:val="00E0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B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280" w:after="280" w:line="240" w:lineRule="atLeast"/>
      <w:outlineLvl w:val="0"/>
    </w:pPr>
    <w:rPr>
      <w:b/>
      <w:bCs/>
      <w:color w:val="666666"/>
      <w:spacing w:val="10"/>
      <w:kern w:val="2"/>
      <w:sz w:val="29"/>
      <w:szCs w:val="29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normaltextrun">
    <w:name w:val="normaltextrun"/>
    <w:basedOn w:val="a1"/>
    <w:qFormat/>
    <w:rsid w:val="003940BF"/>
  </w:style>
  <w:style w:type="character" w:customStyle="1" w:styleId="a4">
    <w:name w:val="Текст выноски Знак"/>
    <w:basedOn w:val="a1"/>
    <w:uiPriority w:val="99"/>
    <w:semiHidden/>
    <w:qFormat/>
    <w:rsid w:val="003940BF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2">
    <w:name w:val="Основной текст Знак2"/>
    <w:basedOn w:val="a1"/>
    <w:link w:val="a0"/>
    <w:uiPriority w:val="99"/>
    <w:qFormat/>
    <w:rsid w:val="00C0151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1"/>
    <w:uiPriority w:val="99"/>
    <w:qFormat/>
    <w:rsid w:val="00C01513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a5">
    <w:name w:val="Основной текст Знак"/>
    <w:basedOn w:val="a1"/>
    <w:uiPriority w:val="99"/>
    <w:semiHidden/>
    <w:qFormat/>
    <w:rsid w:val="00C0151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">
    <w:name w:val="Основной текст (3)_"/>
    <w:basedOn w:val="a1"/>
    <w:uiPriority w:val="99"/>
    <w:qFormat/>
    <w:rsid w:val="00C0151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Подпись к таблице (2)"/>
    <w:basedOn w:val="a1"/>
    <w:uiPriority w:val="99"/>
    <w:qFormat/>
    <w:rsid w:val="00C01513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0">
    <w:name w:val="Основной текст 3 Знак"/>
    <w:basedOn w:val="a1"/>
    <w:link w:val="30"/>
    <w:uiPriority w:val="99"/>
    <w:semiHidden/>
    <w:qFormat/>
    <w:rsid w:val="00C01513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21">
    <w:name w:val="Основной текст 2 Знак"/>
    <w:basedOn w:val="a1"/>
    <w:link w:val="22"/>
    <w:uiPriority w:val="99"/>
    <w:semiHidden/>
    <w:qFormat/>
    <w:rsid w:val="00C01513"/>
    <w:rPr>
      <w:lang w:val="ru-RU"/>
    </w:rPr>
  </w:style>
  <w:style w:type="character" w:customStyle="1" w:styleId="31">
    <w:name w:val="Основной текст с отступом 3 Знак"/>
    <w:basedOn w:val="a1"/>
    <w:link w:val="32"/>
    <w:qFormat/>
    <w:rsid w:val="00C01513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normalchar">
    <w:name w:val="normal__char"/>
    <w:basedOn w:val="a1"/>
    <w:qFormat/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-">
    <w:name w:val="Интернет-ссылка"/>
    <w:rPr>
      <w:color w:val="0000FF"/>
      <w:u w:val="single"/>
    </w:rPr>
  </w:style>
  <w:style w:type="paragraph" w:customStyle="1" w:styleId="a6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link w:val="2"/>
    <w:uiPriority w:val="99"/>
    <w:rsid w:val="00C01513"/>
    <w:pPr>
      <w:shd w:val="clear" w:color="auto" w:fill="FFFFFF"/>
      <w:spacing w:line="317" w:lineRule="exact"/>
      <w:ind w:hanging="240"/>
      <w:jc w:val="center"/>
    </w:pPr>
    <w:rPr>
      <w:rFonts w:eastAsiaTheme="minorHAnsi"/>
      <w:spacing w:val="-3"/>
      <w:sz w:val="26"/>
      <w:szCs w:val="26"/>
      <w:lang w:val="uk-UA" w:eastAsia="en-US"/>
    </w:rPr>
  </w:style>
  <w:style w:type="paragraph" w:styleId="a7">
    <w:name w:val="List"/>
    <w:basedOn w:val="a0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paragraph">
    <w:name w:val="paragraph"/>
    <w:basedOn w:val="a"/>
    <w:qFormat/>
    <w:rsid w:val="003940BF"/>
    <w:pPr>
      <w:spacing w:beforeAutospacing="1" w:afterAutospacing="1"/>
    </w:pPr>
  </w:style>
  <w:style w:type="paragraph" w:styleId="aa">
    <w:name w:val="Normal (Web)"/>
    <w:basedOn w:val="a"/>
    <w:uiPriority w:val="99"/>
    <w:unhideWhenUsed/>
    <w:qFormat/>
    <w:rsid w:val="003940BF"/>
    <w:pPr>
      <w:spacing w:beforeAutospacing="1" w:afterAutospacing="1"/>
    </w:pPr>
  </w:style>
  <w:style w:type="paragraph" w:styleId="ab">
    <w:name w:val="Balloon Text"/>
    <w:basedOn w:val="a"/>
    <w:uiPriority w:val="99"/>
    <w:semiHidden/>
    <w:unhideWhenUsed/>
    <w:qFormat/>
    <w:rsid w:val="003940B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6079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Default">
    <w:name w:val="Default"/>
    <w:qFormat/>
    <w:rsid w:val="0086079A"/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0">
    <w:name w:val="Заголовок 1 Знак"/>
    <w:basedOn w:val="a"/>
    <w:link w:val="1"/>
    <w:uiPriority w:val="99"/>
    <w:qFormat/>
    <w:rsid w:val="00C01513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sz w:val="26"/>
      <w:szCs w:val="26"/>
      <w:lang w:val="uk-UA" w:eastAsia="en-US"/>
    </w:rPr>
  </w:style>
  <w:style w:type="paragraph" w:customStyle="1" w:styleId="32">
    <w:name w:val="Основной текст (3)"/>
    <w:basedOn w:val="a"/>
    <w:link w:val="31"/>
    <w:uiPriority w:val="99"/>
    <w:qFormat/>
    <w:rsid w:val="00C01513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val="uk-UA" w:eastAsia="en-US"/>
    </w:rPr>
  </w:style>
  <w:style w:type="paragraph" w:styleId="33">
    <w:name w:val="Body Text 3"/>
    <w:basedOn w:val="a"/>
    <w:uiPriority w:val="99"/>
    <w:semiHidden/>
    <w:unhideWhenUsed/>
    <w:qFormat/>
    <w:rsid w:val="00C01513"/>
    <w:pPr>
      <w:spacing w:after="120"/>
    </w:pPr>
    <w:rPr>
      <w:sz w:val="16"/>
      <w:szCs w:val="16"/>
    </w:rPr>
  </w:style>
  <w:style w:type="paragraph" w:styleId="22">
    <w:name w:val="Body Text 2"/>
    <w:basedOn w:val="a"/>
    <w:link w:val="21"/>
    <w:uiPriority w:val="99"/>
    <w:semiHidden/>
    <w:unhideWhenUsed/>
    <w:qFormat/>
    <w:rsid w:val="00C01513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ad">
    <w:name w:val="Îáû÷íûé"/>
    <w:qFormat/>
    <w:rsid w:val="00C01513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34">
    <w:name w:val="Body Text Indent 3"/>
    <w:basedOn w:val="a"/>
    <w:qFormat/>
    <w:rsid w:val="00C01513"/>
    <w:pPr>
      <w:spacing w:after="120"/>
      <w:ind w:left="283"/>
    </w:pPr>
    <w:rPr>
      <w:rFonts w:ascii="Calibri" w:hAnsi="Calibri"/>
      <w:sz w:val="16"/>
      <w:szCs w:val="16"/>
      <w:lang w:eastAsia="en-US" w:bidi="en-US"/>
    </w:rPr>
  </w:style>
  <w:style w:type="paragraph" w:customStyle="1" w:styleId="ae">
    <w:name w:val="Стиль"/>
    <w:qFormat/>
    <w:rsid w:val="00C01513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12">
    <w:name w:val="Обычный1"/>
    <w:uiPriority w:val="99"/>
    <w:qFormat/>
    <w:rsid w:val="00C01513"/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310">
    <w:name w:val="Основной текст 3 Знак1"/>
    <w:basedOn w:val="a"/>
    <w:qFormat/>
    <w:pPr>
      <w:shd w:val="clear" w:color="auto" w:fill="FFFFFF"/>
      <w:spacing w:after="60" w:line="240" w:lineRule="atLeast"/>
    </w:pPr>
    <w:rPr>
      <w:b/>
      <w:bCs/>
      <w:sz w:val="26"/>
      <w:szCs w:val="26"/>
    </w:rPr>
  </w:style>
  <w:style w:type="paragraph" w:customStyle="1" w:styleId="13">
    <w:name w:val="Абзац списка1"/>
    <w:basedOn w:val="a"/>
    <w:next w:val="af1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f1">
    <w:name w:val="Текст в заданном формате"/>
    <w:basedOn w:val="a"/>
    <w:qFormat/>
    <w:rPr>
      <w:rFonts w:ascii="Liberation Mono;Courier New" w:eastAsia="NSimSun" w:hAnsi="Liberation Mono;Courier New" w:cs="Liberation Mono;Courier New"/>
      <w:sz w:val="20"/>
      <w:szCs w:val="20"/>
    </w:rPr>
  </w:style>
  <w:style w:type="numbering" w:customStyle="1" w:styleId="WW8Num7">
    <w:name w:val="WW8Num7"/>
    <w:qFormat/>
  </w:style>
  <w:style w:type="table" w:styleId="af2">
    <w:name w:val="Table Grid"/>
    <w:basedOn w:val="a2"/>
    <w:uiPriority w:val="59"/>
    <w:rsid w:val="00C01513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er.onu.edu.ua/opacunicode/index.php?url=/auteurs/view/99133/source:defau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osvita.ua/vnz/reports/sociology/122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12</Pages>
  <Words>13604</Words>
  <Characters>7755</Characters>
  <Application>Microsoft Office Word</Application>
  <DocSecurity>0</DocSecurity>
  <Lines>64</Lines>
  <Paragraphs>42</Paragraphs>
  <ScaleCrop>false</ScaleCrop>
  <Company>ZverDVD</Company>
  <LinksUpToDate>false</LinksUpToDate>
  <CharactersWithSpaces>21317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dc:description/>
  <cp:lastModifiedBy>Zver</cp:lastModifiedBy>
  <cp:revision>55</cp:revision>
  <dcterms:created xsi:type="dcterms:W3CDTF">2021-09-16T07:57:00Z</dcterms:created>
  <dcterms:modified xsi:type="dcterms:W3CDTF">2021-12-13T19:22:00Z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ZverDVD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