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9EC6" w14:textId="645FA0FC" w:rsidR="002A560A" w:rsidRPr="00411E44" w:rsidRDefault="002A560A" w:rsidP="001A37C5">
      <w:pPr>
        <w:widowControl w:val="0"/>
        <w:bidi/>
        <w:spacing w:after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Symbol"/>
          <w:b/>
          <w:lang w:eastAsia="ru-RU"/>
        </w:rPr>
        <w:t xml:space="preserve"> </w:t>
      </w:r>
      <w:r w:rsidRPr="00411E44">
        <w:rPr>
          <w:rFonts w:eastAsia="Calibri"/>
          <w:b/>
          <w:sz w:val="28"/>
          <w:szCs w:val="28"/>
        </w:rPr>
        <w:t>МІНІСТЕРСТВО ОСВІТИ І НАУКИ УКРАЇНИ</w:t>
      </w:r>
    </w:p>
    <w:p w14:paraId="354ECEFF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2B67E7E7" w14:textId="77777777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НАЦІОНАЛЬНИЙ ТЕХНІЧНИЙ УНІВЕРСИТЕТ</w:t>
      </w:r>
    </w:p>
    <w:p w14:paraId="4C384589" w14:textId="77777777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«ХАРКІВСЬКИЙ ПОЛІТЕХНІЧНИЙ ІНСТИТУТ»</w:t>
      </w:r>
    </w:p>
    <w:p w14:paraId="25D07096" w14:textId="77777777" w:rsidR="002A560A" w:rsidRPr="00411E44" w:rsidRDefault="002A560A" w:rsidP="002A560A">
      <w:pPr>
        <w:spacing w:after="0" w:line="240" w:lineRule="auto"/>
        <w:ind w:left="4248" w:firstLine="708"/>
        <w:jc w:val="both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 xml:space="preserve">       </w:t>
      </w:r>
    </w:p>
    <w:p w14:paraId="487BFFD6" w14:textId="77777777" w:rsidR="002A560A" w:rsidRPr="00411E44" w:rsidRDefault="002A560A" w:rsidP="002A560A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58128A4F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tbl>
      <w:tblPr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  <w:gridCol w:w="4679"/>
      </w:tblGrid>
      <w:tr w:rsidR="002A560A" w:rsidRPr="00411E44" w14:paraId="00C9A44B" w14:textId="77777777" w:rsidTr="002A560A">
        <w:trPr>
          <w:trHeight w:val="1906"/>
        </w:trPr>
        <w:tc>
          <w:tcPr>
            <w:tcW w:w="10774" w:type="dxa"/>
          </w:tcPr>
          <w:p w14:paraId="20CDAA90" w14:textId="486010D3" w:rsidR="002A560A" w:rsidRPr="00411E44" w:rsidRDefault="001A37C5" w:rsidP="002A560A">
            <w:pPr>
              <w:spacing w:after="0" w:line="24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0D150B4A" w14:textId="77777777" w:rsidR="002A560A" w:rsidRPr="00411E44" w:rsidRDefault="002A560A" w:rsidP="002A560A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679" w:type="dxa"/>
          </w:tcPr>
          <w:p w14:paraId="7B5ED977" w14:textId="77777777" w:rsidR="002A560A" w:rsidRPr="00411E44" w:rsidRDefault="002A560A" w:rsidP="002A560A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11E4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2B080AD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584545DD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74960C7E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B6A3C7A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759EF427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6E096238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2A0BFACA" w14:textId="77777777" w:rsidR="001A37C5" w:rsidRPr="009A22DF" w:rsidRDefault="001A37C5" w:rsidP="001A37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A22DF">
        <w:rPr>
          <w:rFonts w:eastAsia="Times New Roman"/>
          <w:b/>
          <w:sz w:val="28"/>
          <w:szCs w:val="28"/>
          <w:lang w:eastAsia="ru-RU"/>
        </w:rPr>
        <w:t>Питання, задачі та завдання для поточного та підсумкового контролю</w:t>
      </w:r>
    </w:p>
    <w:p w14:paraId="28A0DF3E" w14:textId="77777777" w:rsidR="001A37C5" w:rsidRPr="009A22DF" w:rsidRDefault="001A37C5" w:rsidP="001A37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EA1086B" w14:textId="2DFAA6F9" w:rsidR="001A37C5" w:rsidRPr="009A22DF" w:rsidRDefault="001A37C5" w:rsidP="001A37C5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A22DF">
        <w:rPr>
          <w:rFonts w:eastAsia="Calibri"/>
          <w:b/>
          <w:sz w:val="28"/>
          <w:szCs w:val="28"/>
          <w:lang w:eastAsia="ru-RU"/>
        </w:rPr>
        <w:t>з дисципліни</w:t>
      </w:r>
      <w:r w:rsidRPr="009A22DF">
        <w:rPr>
          <w:rFonts w:eastAsia="Calibri"/>
          <w:caps/>
          <w:sz w:val="28"/>
          <w:szCs w:val="28"/>
          <w:lang w:eastAsia="ru-RU"/>
        </w:rPr>
        <w:t xml:space="preserve">  </w:t>
      </w:r>
      <w:r w:rsidRPr="009A22DF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Політологія</w:t>
      </w:r>
      <w:r w:rsidRPr="009A22DF">
        <w:rPr>
          <w:rFonts w:eastAsia="Times New Roman"/>
          <w:b/>
          <w:sz w:val="28"/>
          <w:szCs w:val="28"/>
          <w:lang w:eastAsia="ru-RU"/>
        </w:rPr>
        <w:t>»</w:t>
      </w:r>
    </w:p>
    <w:p w14:paraId="42CCC1DE" w14:textId="77777777" w:rsidR="001A37C5" w:rsidRPr="009A22DF" w:rsidRDefault="001A37C5" w:rsidP="001A37C5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C01BA71" w14:textId="4436490D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395A3E6B" w14:textId="77777777" w:rsidR="002A560A" w:rsidRDefault="002A560A" w:rsidP="002A560A">
      <w:pPr>
        <w:widowControl w:val="0"/>
        <w:bidi/>
        <w:spacing w:after="0" w:line="360" w:lineRule="auto"/>
        <w:ind w:firstLine="708"/>
        <w:jc w:val="center"/>
        <w:rPr>
          <w:rFonts w:eastAsia="Symbol"/>
          <w:b/>
          <w:lang w:eastAsia="ru-RU"/>
        </w:rPr>
      </w:pPr>
    </w:p>
    <w:p w14:paraId="1526DC70" w14:textId="75A9E3D0" w:rsidR="00AA3CCB" w:rsidRPr="001A37C5" w:rsidRDefault="001A37C5" w:rsidP="001A37C5">
      <w:pPr>
        <w:tabs>
          <w:tab w:val="left" w:pos="900"/>
          <w:tab w:val="left" w:pos="1620"/>
        </w:tabs>
        <w:spacing w:after="0" w:line="312" w:lineRule="auto"/>
        <w:ind w:left="720"/>
        <w:contextualSpacing/>
        <w:jc w:val="both"/>
        <w:rPr>
          <w:rFonts w:eastAsia="Times New Roman"/>
          <w:lang w:eastAsia="ru-RU"/>
        </w:rPr>
      </w:pPr>
      <w:r>
        <w:rPr>
          <w:rFonts w:eastAsia="Symbol"/>
          <w:b/>
          <w:lang w:eastAsia="ru-RU"/>
        </w:rPr>
        <w:t xml:space="preserve"> </w:t>
      </w:r>
    </w:p>
    <w:p w14:paraId="1195937C" w14:textId="3247A555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019E8AF2" w14:textId="3A4509F5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059BBDA5" w14:textId="42C72661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D181CFE" w14:textId="511D4099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A43FF07" w14:textId="4D9B9A6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57EC8EA" w14:textId="4BEEAA00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1DFC988B" w14:textId="7E74DE77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487707E" w14:textId="3AF375F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900E5DD" w14:textId="227F090F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7E8B39A5" w14:textId="3E2F6DCC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3C93F284" w14:textId="12CB8FC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6571591" w14:textId="75E31A76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47B2950" w14:textId="23ECB310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4A9E2DDA" w14:textId="1BA11902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center"/>
        <w:rPr>
          <w:rFonts w:eastAsia="Symbol"/>
          <w:b/>
          <w:lang w:eastAsia="ru-RU"/>
        </w:rPr>
      </w:pPr>
      <w:r>
        <w:rPr>
          <w:rFonts w:eastAsia="Symbol"/>
          <w:b/>
          <w:lang w:eastAsia="ru-RU"/>
        </w:rPr>
        <w:t>Харків 202</w:t>
      </w:r>
      <w:r w:rsidR="00CE1998">
        <w:rPr>
          <w:rFonts w:eastAsia="Symbol"/>
          <w:b/>
          <w:lang w:val="ru-RU" w:eastAsia="ru-RU"/>
        </w:rPr>
        <w:t>1</w:t>
      </w:r>
      <w:bookmarkStart w:id="0" w:name="_GoBack"/>
      <w:bookmarkEnd w:id="0"/>
    </w:p>
    <w:p w14:paraId="2AD16730" w14:textId="3E7061BF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7862B6E6" w14:textId="7E0F7F93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44456EC2" w14:textId="77777777" w:rsidR="008C2779" w:rsidRDefault="00AA3CCB" w:rsidP="00AA3CCB">
      <w:pPr>
        <w:jc w:val="center"/>
        <w:rPr>
          <w:b/>
          <w:bCs/>
        </w:rPr>
      </w:pPr>
      <w:r w:rsidRPr="00AA3CCB">
        <w:rPr>
          <w:b/>
          <w:bCs/>
        </w:rPr>
        <w:lastRenderedPageBreak/>
        <w:t>Тестові завдання</w:t>
      </w:r>
    </w:p>
    <w:p w14:paraId="36B6E82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1. Коли відбулося становлення політичної науки як самостійного наукового напрямку?</w:t>
      </w:r>
    </w:p>
    <w:p w14:paraId="21F5450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ХVII ст.;  б) у ХVШ ст.;  в) у ХIХ ст.;   г) в XX ст.</w:t>
      </w:r>
    </w:p>
    <w:p w14:paraId="59654EF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>2. Що є предметом політології?</w:t>
      </w:r>
    </w:p>
    <w:p w14:paraId="1E925F00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закономірності розвитку природи, суспільства й людського мислення;</w:t>
      </w:r>
    </w:p>
    <w:p w14:paraId="7053489B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закономірності розвитку суспільства як соціальної системи й складових його структурних елементів: особистостей, соціальних спільностей, інститутів;</w:t>
      </w:r>
    </w:p>
    <w:p w14:paraId="461558B2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закономірності становлення, функціонування й зміни політичної влади, розвитку політичного процесу;</w:t>
      </w:r>
    </w:p>
    <w:p w14:paraId="3BF87E34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зміни політичних інститутів і норм у процесі еволюції суспільства.</w:t>
      </w:r>
    </w:p>
    <w:p w14:paraId="470E6D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3. Що є об'єктом політології?</w:t>
      </w:r>
    </w:p>
    <w:p w14:paraId="0F7A759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суспільство як система;</w:t>
      </w:r>
    </w:p>
    <w:p w14:paraId="67FE3B4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політичні інститути суспільства;</w:t>
      </w:r>
    </w:p>
    <w:p w14:paraId="1F361F8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сфера політичних відносин у суспільстві;</w:t>
      </w:r>
    </w:p>
    <w:p w14:paraId="7A64C2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міжнародні відносини</w:t>
      </w:r>
    </w:p>
    <w:p w14:paraId="069232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4. Яка з нижче перерахованих груп понять представляє основні категорії політології?</w:t>
      </w:r>
    </w:p>
    <w:p w14:paraId="319DA95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власність, гроші кредит, прибуток, рентабельність;</w:t>
      </w:r>
    </w:p>
    <w:p w14:paraId="0877743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влада, демократія, електорат, парламент, держава;</w:t>
      </w:r>
    </w:p>
    <w:p w14:paraId="69B2E9A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суспільство, культура, класи, нації, особистість;</w:t>
      </w:r>
    </w:p>
    <w:p w14:paraId="0FBA8CE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право, закон, норма, стаття.</w:t>
      </w:r>
    </w:p>
    <w:p w14:paraId="02BD311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5. Яка з функцій політології допомагає забезпечувати вплив людей і організацій на політичний процес, їхню участь у політичних подіях?</w:t>
      </w:r>
    </w:p>
    <w:p w14:paraId="2F114D1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теоретико-пізнавальна;</w:t>
      </w:r>
    </w:p>
    <w:p w14:paraId="45C86B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прогностична;</w:t>
      </w:r>
    </w:p>
    <w:p w14:paraId="34C5FC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14:paraId="2A6F5E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аналітична.</w:t>
      </w:r>
    </w:p>
    <w:p w14:paraId="0D84FD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6. Функція політичної соціалізації полягає:</w:t>
      </w:r>
    </w:p>
    <w:p w14:paraId="42044CB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визначенні відповідності програм і цілей суспільного розвитку можливостям суспільства;</w:t>
      </w:r>
    </w:p>
    <w:p w14:paraId="39FF8F7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залученні індивідів і груп до певної політичної культури;</w:t>
      </w:r>
    </w:p>
    <w:p w14:paraId="1C2F04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розробці альтернативних сценаріїв майбутнього політичного розвитку;</w:t>
      </w:r>
    </w:p>
    <w:p w14:paraId="52CC4E2F" w14:textId="77777777" w:rsidR="00AA3CCB" w:rsidRPr="00AA3CCB" w:rsidRDefault="00AA3CCB" w:rsidP="00AA3CCB">
      <w:pPr>
        <w:tabs>
          <w:tab w:val="left" w:pos="79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у виробленні єдиної ідеології у всіх громадян. </w:t>
      </w:r>
    </w:p>
    <w:p w14:paraId="02E036F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7. За допомогою якого методу політика вивчається за допомогою аналізу офіційних структур і формальних правил прийняття рішень?</w:t>
      </w:r>
    </w:p>
    <w:p w14:paraId="6EA89B8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історичного;</w:t>
      </w:r>
    </w:p>
    <w:p w14:paraId="5563A46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соціологічного;</w:t>
      </w:r>
    </w:p>
    <w:p w14:paraId="6AA6AE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інституціонального;</w:t>
      </w:r>
    </w:p>
    <w:p w14:paraId="17814F5A" w14:textId="77777777"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психологічного.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14:paraId="56CDE3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8. Який метод політології акцентує увагу на цілісності політики й характері її взаємин із зовнішнім середовищем?</w:t>
      </w:r>
    </w:p>
    <w:p w14:paraId="33AD9F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інституціональний;</w:t>
      </w:r>
    </w:p>
    <w:p w14:paraId="26C789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психологічний;</w:t>
      </w:r>
    </w:p>
    <w:p w14:paraId="4FEC2D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соціологічний;</w:t>
      </w:r>
    </w:p>
    <w:p w14:paraId="3299E35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14:paraId="54B231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9. Який з перерахованих методів відноситься до загальнотеоретичних? </w:t>
      </w:r>
    </w:p>
    <w:p w14:paraId="532D791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порівняльний;</w:t>
      </w:r>
    </w:p>
    <w:p w14:paraId="128B254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статистичний;</w:t>
      </w:r>
    </w:p>
    <w:p w14:paraId="7F20BD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математичного моделювання;</w:t>
      </w:r>
    </w:p>
    <w:p w14:paraId="26025D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анкетування.</w:t>
      </w:r>
    </w:p>
    <w:p w14:paraId="43D9B5F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lastRenderedPageBreak/>
        <w:t>10. Який з названих методів необхідно використати для визначення рейтингу провідних політиків?</w:t>
      </w:r>
    </w:p>
    <w:p w14:paraId="1225D9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14:paraId="51248C3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02230C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соціологічний;</w:t>
      </w:r>
    </w:p>
    <w:p w14:paraId="15A4003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вивчення документів.</w:t>
      </w:r>
    </w:p>
    <w:p w14:paraId="4FA8224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11. Який метод дослідження дозволяє розглядати політичні процеси в контексті зв'язку минулого, сьогодення й майбутнього?</w:t>
      </w:r>
    </w:p>
    <w:p w14:paraId="003803C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14:paraId="7FF547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культурологічний,</w:t>
      </w:r>
    </w:p>
    <w:p w14:paraId="7FBF16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історичний,</w:t>
      </w:r>
    </w:p>
    <w:p w14:paraId="60D5979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 психологічний.</w:t>
      </w:r>
    </w:p>
    <w:p w14:paraId="7D24F38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12. Прогностична функція політології полягає:</w:t>
      </w:r>
    </w:p>
    <w:p w14:paraId="0D9FC8C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магічному пророкуванні майбутнього;</w:t>
      </w:r>
    </w:p>
    <w:p w14:paraId="45E562D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виробленні єдиної ідеології у всіх громадян;</w:t>
      </w:r>
    </w:p>
    <w:p w14:paraId="0C0E8E7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виробленні здатності раціонально оцінювати політичні процеси;</w:t>
      </w:r>
    </w:p>
    <w:p w14:paraId="257BCDA3" w14:textId="77777777"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у залученні індивіда до певної політичної культури.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14:paraId="198CA3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13. Яка з функцій політології пов'язана з виявленням і вивченням тенденцій у розвитку політичних процесів?</w:t>
      </w:r>
    </w:p>
    <w:p w14:paraId="4363BC4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методологічна;</w:t>
      </w:r>
    </w:p>
    <w:p w14:paraId="643B41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регулятивна;</w:t>
      </w:r>
    </w:p>
    <w:p w14:paraId="5055EE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прогностична;</w:t>
      </w:r>
    </w:p>
    <w:p w14:paraId="0BA085C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теоретико-пізнавальна.</w:t>
      </w:r>
    </w:p>
    <w:p w14:paraId="2839F0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14.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14:paraId="51D7AE7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прогностична;</w:t>
      </w:r>
    </w:p>
    <w:p w14:paraId="5A4C8B0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методологічна;</w:t>
      </w:r>
    </w:p>
    <w:p w14:paraId="457D90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14:paraId="7D2381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політичної соціалізації.</w:t>
      </w:r>
    </w:p>
    <w:p w14:paraId="5629313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15. Наука, що розробляє різні політичні технології – це:</w:t>
      </w:r>
    </w:p>
    <w:p w14:paraId="055257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політична соціологія;</w:t>
      </w:r>
    </w:p>
    <w:p w14:paraId="42E0D8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політична історія;</w:t>
      </w:r>
    </w:p>
    <w:p w14:paraId="46ECA12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прикладна політологія;</w:t>
      </w:r>
    </w:p>
    <w:p w14:paraId="7EEE38B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політична філософія.</w:t>
      </w:r>
    </w:p>
    <w:p w14:paraId="1402BA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16. Який метод, використовуваний політологією, орієнтований на з'ясування ролі підсвідомих факторів у політичному житті?</w:t>
      </w:r>
    </w:p>
    <w:p w14:paraId="47B950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14:paraId="2B61CC0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61DC99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14:paraId="66F3309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14:paraId="1A9BDB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17. Який метод, використовуваний політологією, орієнтований на вивчення суб'єктивних механізмів політичної поведінки людей?</w:t>
      </w:r>
    </w:p>
    <w:p w14:paraId="68319B3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14:paraId="521D335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4548B6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14:paraId="119D8B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порівняльний.</w:t>
      </w:r>
    </w:p>
    <w:p w14:paraId="63F4974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18. Яку з перерахованих проблем вивчає прикладна політологія?</w:t>
      </w:r>
    </w:p>
    <w:p w14:paraId="395B738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історія політичних вчень;</w:t>
      </w:r>
    </w:p>
    <w:p w14:paraId="046ADC0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теорії політичної влади;</w:t>
      </w:r>
    </w:p>
    <w:p w14:paraId="1286D8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технології виборчих компаній;</w:t>
      </w:r>
    </w:p>
    <w:p w14:paraId="5A297AB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19. Сукупність способів і прийомів одержання політологічних знань це: </w:t>
      </w:r>
    </w:p>
    <w:p w14:paraId="0455329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методи політології;</w:t>
      </w:r>
    </w:p>
    <w:p w14:paraId="5381C31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б) функції політології;</w:t>
      </w:r>
    </w:p>
    <w:p w14:paraId="3425F7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категорії політології;</w:t>
      </w:r>
    </w:p>
    <w:p w14:paraId="2F9DD1D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політології.</w:t>
      </w:r>
    </w:p>
    <w:p w14:paraId="5488308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20. Яку з названих проблем вивчає теоретична політологія?</w:t>
      </w:r>
    </w:p>
    <w:p w14:paraId="07BB45F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технології виборчих компаній;</w:t>
      </w:r>
    </w:p>
    <w:p w14:paraId="367836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дослідження загального й особливого в різних політичних системах;</w:t>
      </w:r>
    </w:p>
    <w:p w14:paraId="3CCFAC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color w:val="FF0000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проблеми функціонування й розвитку політичної влади;</w:t>
      </w:r>
    </w:p>
    <w:p w14:paraId="061BBE8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різні моделі федералізму.</w:t>
      </w:r>
    </w:p>
    <w:p w14:paraId="7169B71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1. Наука про владу називається:</w:t>
      </w:r>
    </w:p>
    <w:p w14:paraId="7FA2742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партіологією;</w:t>
      </w:r>
    </w:p>
    <w:p w14:paraId="164DF06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біхевіоризмом;</w:t>
      </w:r>
    </w:p>
    <w:p w14:paraId="470D68B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кратологією;</w:t>
      </w:r>
    </w:p>
    <w:p w14:paraId="68778D5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г)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геронтократією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.</w:t>
      </w:r>
    </w:p>
    <w:p w14:paraId="4D75764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</w:t>
      </w:r>
      <w:r w:rsidRPr="00AA3CCB">
        <w:rPr>
          <w:rFonts w:asciiTheme="majorBidi" w:eastAsia="Calibri" w:hAnsiTheme="majorBidi" w:cstheme="majorBidi"/>
          <w:b/>
        </w:rPr>
        <w:t xml:space="preserve">    </w:t>
      </w:r>
      <w:r w:rsidRPr="00AA3CCB">
        <w:rPr>
          <w:rFonts w:asciiTheme="majorBidi" w:eastAsia="Times New Roman" w:hAnsiTheme="majorBidi" w:cstheme="majorBidi"/>
          <w:b/>
          <w:lang w:eastAsia="ru-RU"/>
        </w:rPr>
        <w:t>Влада у найбільш узагальненому визначенні це:</w:t>
      </w:r>
    </w:p>
    <w:p w14:paraId="2E4671E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узгодження кимось (людиною, організацією) дій учасників тих чи інших процесів;</w:t>
      </w:r>
    </w:p>
    <w:p w14:paraId="5F8D9A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встановлення певного порядку у суспільстві;</w:t>
      </w:r>
    </w:p>
    <w:p w14:paraId="567BF81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 такий порядок у суспільстві, коли хтось має можливість виявляти свою волю, незалежно від супротиву; </w:t>
      </w:r>
    </w:p>
    <w:p w14:paraId="6CE96D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можливість однієї особи або певної групи підпорядкувати собі волю інших та домогтися виконання цієї волі;</w:t>
      </w:r>
    </w:p>
    <w:p w14:paraId="5214540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Який зв'язок між політикою та владою?</w:t>
      </w:r>
    </w:p>
    <w:p w14:paraId="70E998C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політика й влада не мають нічого спільного;</w:t>
      </w:r>
    </w:p>
    <w:p w14:paraId="4C97795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й влада повністю збігаються;</w:t>
      </w:r>
    </w:p>
    <w:p w14:paraId="6A15DCA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політика – це боротьба за владу та її застосування;</w:t>
      </w:r>
    </w:p>
    <w:p w14:paraId="63C0119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влада – це різновид політики.</w:t>
      </w:r>
    </w:p>
    <w:p w14:paraId="5A70D7C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До головних елементів структури влади відноситься:</w:t>
      </w:r>
    </w:p>
    <w:p w14:paraId="3611DC8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монополія на знання;</w:t>
      </w:r>
    </w:p>
    <w:p w14:paraId="664629F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регулювання економічних стосунків з закордонними державами;</w:t>
      </w:r>
    </w:p>
    <w:p w14:paraId="2CC3E8E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парламент;</w:t>
      </w:r>
    </w:p>
    <w:p w14:paraId="72CAC46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агенти влади (суб’єкт, об’єкт).</w:t>
      </w:r>
    </w:p>
    <w:p w14:paraId="67DD7F2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Які державні структури відносяться до примусово-силових органів влади:</w:t>
      </w:r>
    </w:p>
    <w:p w14:paraId="3762FB6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армія, міліція, служба безпеки;</w:t>
      </w:r>
    </w:p>
    <w:p w14:paraId="6B53F6F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міністерство освіти, міністерство охорони здоров’я;</w:t>
      </w:r>
    </w:p>
    <w:p w14:paraId="0F3612F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центральна виборча комісія;</w:t>
      </w:r>
    </w:p>
    <w:p w14:paraId="288227E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державний департамент інтелектуальної власності.</w:t>
      </w:r>
    </w:p>
    <w:p w14:paraId="2440CBA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Для культурно-інформаційних ресурсів влади характерне:</w:t>
      </w:r>
    </w:p>
    <w:p w14:paraId="64D1117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використання судів та в’язниць;</w:t>
      </w:r>
    </w:p>
    <w:p w14:paraId="4397051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ресурсів;</w:t>
      </w:r>
    </w:p>
    <w:p w14:paraId="13AB834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позицій на соціальних сходинках; </w:t>
      </w:r>
    </w:p>
    <w:p w14:paraId="35D6E8B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за установами освіти.</w:t>
      </w:r>
    </w:p>
    <w:p w14:paraId="10A9C23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Соціальні ресурси влади передбачають перш за все можливість:</w:t>
      </w:r>
    </w:p>
    <w:p w14:paraId="5B8C91B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а)застосування санкцій і використання озброєних формувань:</w:t>
      </w:r>
    </w:p>
    <w:p w14:paraId="3AC0171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 благ;</w:t>
      </w:r>
    </w:p>
    <w:p w14:paraId="7642AAD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статусів, посад, пільг; </w:t>
      </w:r>
    </w:p>
    <w:p w14:paraId="76A1D47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над науковими знаннями, інформацією і засобами їх розповсюдження.</w:t>
      </w:r>
    </w:p>
    <w:p w14:paraId="396201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8. </w:t>
      </w:r>
      <w:r w:rsidRPr="00AA3CCB">
        <w:rPr>
          <w:rFonts w:asciiTheme="majorBidi" w:eastAsia="Calibri" w:hAnsiTheme="majorBidi" w:cstheme="majorBidi"/>
          <w:b/>
        </w:rPr>
        <w:t xml:space="preserve">   Для чого використається принцип поділу влади?</w:t>
      </w:r>
    </w:p>
    <w:p w14:paraId="7FEDC97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для запобігання кризи влади;           </w:t>
      </w:r>
    </w:p>
    <w:p w14:paraId="60566F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метою запобігання тиранії з боку держави;</w:t>
      </w:r>
    </w:p>
    <w:p w14:paraId="6EFAFEF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для досягнення консенсусу;             </w:t>
      </w:r>
    </w:p>
    <w:p w14:paraId="2E13AB0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для підвищення ефективності функціонування політичної системи.</w:t>
      </w:r>
    </w:p>
    <w:p w14:paraId="439459F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9. Що таке легітимність влади?</w:t>
      </w:r>
    </w:p>
    <w:p w14:paraId="2D4B7A2C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характеристика стабільності влади;</w:t>
      </w:r>
    </w:p>
    <w:p w14:paraId="439ABAF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б) миролюбна зовнішня політика держави;</w:t>
      </w:r>
    </w:p>
    <w:p w14:paraId="2204169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відповідність дій політичної еліти законам даної держави;</w:t>
      </w:r>
    </w:p>
    <w:p w14:paraId="11E3457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характеристика відносини маси громадян або підданих до влади.</w:t>
      </w:r>
    </w:p>
    <w:p w14:paraId="56EBEEC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Хто із названих вчених виділяв три типи легітимності влади?</w:t>
      </w:r>
    </w:p>
    <w:p w14:paraId="3434CD6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Ж. Ж. Руссо;</w:t>
      </w:r>
    </w:p>
    <w:p w14:paraId="68B95C6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val="ru-RU"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Ш. Л. </w:t>
      </w:r>
      <w:r w:rsidRPr="00AA3CCB">
        <w:rPr>
          <w:rFonts w:asciiTheme="majorBidi" w:hAnsiTheme="majorBidi" w:cstheme="majorBidi"/>
          <w:bCs/>
          <w:color w:val="545454"/>
        </w:rPr>
        <w:t>Монтеск'є</w:t>
      </w:r>
      <w:r w:rsidRPr="00AA3CCB">
        <w:rPr>
          <w:rFonts w:asciiTheme="majorBidi" w:hAnsiTheme="majorBidi" w:cstheme="majorBidi"/>
          <w:bCs/>
          <w:color w:val="545454"/>
          <w:lang w:val="ru-RU"/>
        </w:rPr>
        <w:t>;</w:t>
      </w:r>
    </w:p>
    <w:p w14:paraId="2A1A05A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М. Вебер;</w:t>
      </w:r>
    </w:p>
    <w:p w14:paraId="4356A5C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К. Маркс.</w:t>
      </w:r>
    </w:p>
    <w:p w14:paraId="6E2307F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1. На вірі у святість норм, що віддавна регулюють життя суспільства, базується: </w:t>
      </w:r>
    </w:p>
    <w:p w14:paraId="50F5FA9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харизматичний тип панування (легітимності влади);</w:t>
      </w:r>
    </w:p>
    <w:p w14:paraId="079BDEA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раціонально-легальний тип панування (легітимності);</w:t>
      </w:r>
    </w:p>
    <w:p w14:paraId="01B99E6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ідеологічний тип панування (легітимності);</w:t>
      </w:r>
    </w:p>
    <w:p w14:paraId="48FEF1A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традиційний тип панування (легітимності).</w:t>
      </w:r>
    </w:p>
    <w:p w14:paraId="7789161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 Що таке харизматичне панування?</w:t>
      </w:r>
    </w:p>
    <w:p w14:paraId="612073D3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визнання особливих якостей політичних лідерів;</w:t>
      </w:r>
    </w:p>
    <w:p w14:paraId="350843F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різновид раціонального панування;</w:t>
      </w:r>
    </w:p>
    <w:p w14:paraId="19250EB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орієнтація на зовнішньополітичну підтримку;</w:t>
      </w:r>
    </w:p>
    <w:p w14:paraId="3DB13E3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управління державою в інтересах вузької  групи осіб.</w:t>
      </w:r>
    </w:p>
    <w:p w14:paraId="53ADB53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Юридичне обґрунтування законності політичної влади позначається терміном:</w:t>
      </w:r>
    </w:p>
    <w:p w14:paraId="4A0E50B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традиційне панування;</w:t>
      </w:r>
    </w:p>
    <w:p w14:paraId="223AF30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легальність;</w:t>
      </w:r>
    </w:p>
    <w:p w14:paraId="4A8AA4D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легітимність;</w:t>
      </w:r>
    </w:p>
    <w:p w14:paraId="43E1CC2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тоталітаризм.</w:t>
      </w:r>
    </w:p>
    <w:p w14:paraId="4860DE8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Що з перерахованого зазвичай відноситься до засобів легітимізації влади?</w:t>
      </w:r>
    </w:p>
    <w:p w14:paraId="474611B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більш широке використання примусу;</w:t>
      </w:r>
    </w:p>
    <w:p w14:paraId="6622CBE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заборона політичних партій і опозиційної преси;</w:t>
      </w:r>
    </w:p>
    <w:p w14:paraId="5FF4899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протистояння між законодавчою й виконавчою гілками влади;</w:t>
      </w:r>
    </w:p>
    <w:p w14:paraId="434F8D0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життя населення</w:t>
      </w:r>
    </w:p>
    <w:p w14:paraId="5DE1DBD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Що з перерахованого є ознакою кризи легітимності влади?</w:t>
      </w:r>
    </w:p>
    <w:p w14:paraId="3CBCD8CC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різке зростання корупції;</w:t>
      </w:r>
    </w:p>
    <w:p w14:paraId="33D5DB5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проведення демократичних виборів;</w:t>
      </w:r>
    </w:p>
    <w:p w14:paraId="2E4C21D3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ріст митних зборів;</w:t>
      </w:r>
    </w:p>
    <w:p w14:paraId="39BA5C3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якості життя населення.</w:t>
      </w:r>
    </w:p>
    <w:p w14:paraId="3D71800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До важливих мотивів прагнення до політичної влади не відноситься:</w:t>
      </w:r>
    </w:p>
    <w:p w14:paraId="46496DA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намагання поліпшити своє матеріальне становище;</w:t>
      </w:r>
    </w:p>
    <w:p w14:paraId="0A0062B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бажання заслужити повагу багатьох людей;</w:t>
      </w:r>
    </w:p>
    <w:p w14:paraId="4BD8693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прагнення перетворити суспільні відносини;</w:t>
      </w:r>
    </w:p>
    <w:p w14:paraId="48492F2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виконання наказів церкви</w:t>
      </w:r>
    </w:p>
    <w:p w14:paraId="3AA3ED8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Які ознаки свідчать про високий рівень легітимності влади:</w:t>
      </w:r>
    </w:p>
    <w:p w14:paraId="3DDB0FA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перемога на виборах з високим рівнем активності виборців;</w:t>
      </w:r>
    </w:p>
    <w:p w14:paraId="17F476C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перемога на виборах з низьким рівнем активності виборців;</w:t>
      </w:r>
    </w:p>
    <w:p w14:paraId="187E56F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наявність потужних держав-союзниць;</w:t>
      </w:r>
    </w:p>
    <w:p w14:paraId="41DBEA7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ріст рівня споживання населення.</w:t>
      </w:r>
    </w:p>
    <w:p w14:paraId="2CBDFCA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8. Термін, що означає стан речей, коли головний суб’єкт управління прихований від мас:</w:t>
      </w:r>
    </w:p>
    <w:p w14:paraId="0F9208A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олігархія;</w:t>
      </w:r>
    </w:p>
    <w:p w14:paraId="7061D54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криптократія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;</w:t>
      </w:r>
    </w:p>
    <w:p w14:paraId="744058B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зовнішнє управління;</w:t>
      </w:r>
    </w:p>
    <w:p w14:paraId="63974BD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протекторат.</w:t>
      </w:r>
    </w:p>
    <w:p w14:paraId="3E45C40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9. Макс Вебер </w:t>
      </w:r>
      <w:r w:rsidRPr="00AA3CCB">
        <w:rPr>
          <w:rFonts w:asciiTheme="majorBidi" w:eastAsia="Times New Roman" w:hAnsiTheme="majorBidi" w:cstheme="majorBidi"/>
          <w:b/>
          <w:u w:val="single"/>
          <w:lang w:eastAsia="ru-RU"/>
        </w:rPr>
        <w:t>не виділяв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серед головних типів легітимності влади:</w:t>
      </w:r>
    </w:p>
    <w:p w14:paraId="157E5EF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етнічну легітимність;</w:t>
      </w:r>
    </w:p>
    <w:p w14:paraId="2C0D1CF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харизматичну легітимність;</w:t>
      </w:r>
    </w:p>
    <w:p w14:paraId="0E1C17C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в) традиційну легітимність;</w:t>
      </w:r>
    </w:p>
    <w:p w14:paraId="66C8F90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раціонально-правову легітимність.</w:t>
      </w:r>
    </w:p>
    <w:p w14:paraId="47070D5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</w:t>
      </w:r>
      <w:r>
        <w:rPr>
          <w:rFonts w:asciiTheme="majorBidi" w:eastAsia="Times New Roman" w:hAnsiTheme="majorBidi" w:cstheme="majorBidi"/>
          <w:lang w:eastAsia="ru-RU"/>
        </w:rPr>
        <w:t>4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Легітимність влади обов’язково підвищує:</w:t>
      </w:r>
    </w:p>
    <w:p w14:paraId="74977D1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перехід збройних сил на контрактну основу;</w:t>
      </w:r>
    </w:p>
    <w:p w14:paraId="72A8092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дискримінації меншин;</w:t>
      </w:r>
    </w:p>
    <w:p w14:paraId="3373A61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вдала соціальна політика;</w:t>
      </w:r>
    </w:p>
    <w:p w14:paraId="76B7652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політика розділяй і володарюй.</w:t>
      </w:r>
    </w:p>
    <w:p w14:paraId="74B01D65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41.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Понят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«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 </w:t>
      </w:r>
      <w:r w:rsidR="00AA3CCB" w:rsidRPr="00AA3CCB">
        <w:rPr>
          <w:rFonts w:asciiTheme="majorBidi" w:eastAsia="Calibri" w:hAnsiTheme="majorBidi" w:cstheme="majorBidi"/>
          <w:b/>
        </w:rPr>
        <w:t>суспільства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» в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иникло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 </w:t>
      </w:r>
    </w:p>
    <w:p w14:paraId="2364ADB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в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епоху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античност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14:paraId="68683ED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 Нов</w:t>
      </w:r>
      <w:proofErr w:type="spellStart"/>
      <w:r w:rsidRPr="00AA3CCB">
        <w:rPr>
          <w:rFonts w:asciiTheme="majorBidi" w:eastAsia="Calibri" w:hAnsiTheme="majorBidi" w:cstheme="majorBidi"/>
        </w:rPr>
        <w:t>ий</w:t>
      </w:r>
      <w:proofErr w:type="spellEnd"/>
      <w:r w:rsidRPr="00AA3CCB">
        <w:rPr>
          <w:rFonts w:asciiTheme="majorBidi" w:eastAsia="Calibri" w:hAnsiTheme="majorBidi" w:cstheme="majorBidi"/>
        </w:rPr>
        <w:t xml:space="preserve"> час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023F61E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в) в Х1Х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549C6DD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в ХХ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102E48B8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42.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Сукупність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институтів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відношень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через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які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здійснюється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досягнення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цілей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суспільства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або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правлячих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групп,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14:paraId="5AA8782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режим;  </w:t>
      </w:r>
    </w:p>
    <w:p w14:paraId="0C15A08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система;  </w:t>
      </w:r>
    </w:p>
    <w:p w14:paraId="34BBE4E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політика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274A7DC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. </w:t>
      </w:r>
    </w:p>
    <w:p w14:paraId="6FC792FB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43. </w:t>
      </w:r>
      <w:r w:rsidR="00AA3CCB" w:rsidRPr="00AA3CCB">
        <w:rPr>
          <w:rFonts w:asciiTheme="majorBidi" w:eastAsia="Calibri" w:hAnsiTheme="majorBidi" w:cstheme="majorBidi"/>
          <w:b/>
        </w:rPr>
        <w:t xml:space="preserve">Який з перелічених елементів не відноситься до політичної системи?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14:paraId="565E8B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а) орган</w:t>
      </w:r>
      <w:r w:rsidRPr="00AA3CCB">
        <w:rPr>
          <w:rFonts w:asciiTheme="majorBidi" w:eastAsia="Calibri" w:hAnsiTheme="majorBidi" w:cstheme="majorBidi"/>
        </w:rPr>
        <w:t>и місцевого самоврядування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0420C29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</w:t>
      </w:r>
      <w:proofErr w:type="spellStart"/>
      <w:r w:rsidRPr="00AA3CCB">
        <w:rPr>
          <w:rFonts w:asciiTheme="majorBidi" w:eastAsia="Calibri" w:hAnsiTheme="majorBidi" w:cstheme="majorBidi"/>
        </w:rPr>
        <w:t>ійсково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ні</w:t>
      </w:r>
      <w:r w:rsidRPr="00AA3CCB">
        <w:rPr>
          <w:rFonts w:asciiTheme="majorBidi" w:eastAsia="Calibri" w:hAnsiTheme="majorBidi" w:cstheme="majorBidi"/>
          <w:lang w:val="ru-RU"/>
        </w:rPr>
        <w:t xml:space="preserve"> блоки;  </w:t>
      </w:r>
    </w:p>
    <w:p w14:paraId="77D4E4E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3D5F576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ел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та</w:t>
      </w:r>
    </w:p>
    <w:p w14:paraId="0DA8D546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44.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система, ор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ієнтована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цінност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індивідуалізма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власності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це</w:t>
      </w:r>
    </w:p>
    <w:p w14:paraId="210AA38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попул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стс</w:t>
      </w:r>
      <w:r w:rsidRPr="00AA3CCB">
        <w:rPr>
          <w:rFonts w:asciiTheme="majorBidi" w:eastAsia="Calibri" w:hAnsiTheme="majorBidi" w:cstheme="majorBidi"/>
        </w:rPr>
        <w:t>ька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302FC49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ліберально-демократич</w:t>
      </w:r>
      <w:proofErr w:type="spellEnd"/>
      <w:r w:rsidRPr="00AA3CCB">
        <w:rPr>
          <w:rFonts w:asciiTheme="majorBidi" w:eastAsia="Calibri" w:hAnsiTheme="majorBidi" w:cstheme="majorBidi"/>
        </w:rPr>
        <w:t>на;</w:t>
      </w:r>
    </w:p>
    <w:p w14:paraId="3394985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традиц</w:t>
      </w:r>
      <w:r w:rsidRPr="00AA3CCB">
        <w:rPr>
          <w:rFonts w:asciiTheme="majorBidi" w:eastAsia="Calibri" w:hAnsiTheme="majorBidi" w:cstheme="majorBidi"/>
        </w:rPr>
        <w:t>ійна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66A4F4C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комуністич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614F78D1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color w:val="000000"/>
          <w:lang w:eastAsia="ru-RU"/>
        </w:rPr>
      </w:pPr>
      <w:r>
        <w:rPr>
          <w:rFonts w:asciiTheme="majorBidi" w:eastAsia="Calibri" w:hAnsiTheme="majorBidi" w:cstheme="majorBidi"/>
          <w:b/>
          <w:bCs/>
        </w:rPr>
        <w:t>45.</w:t>
      </w:r>
      <w:r w:rsidR="00AA3CCB" w:rsidRPr="00AA3CCB">
        <w:rPr>
          <w:rFonts w:asciiTheme="majorBidi" w:eastAsia="Times New Roman" w:hAnsiTheme="majorBidi" w:cstheme="majorBidi"/>
          <w:b/>
          <w:bCs/>
          <w:color w:val="000000"/>
          <w:lang w:eastAsia="ru-RU"/>
        </w:rPr>
        <w:t xml:space="preserve"> Яка з перерахованих підсистем не є складовою частиною політичної системи суспільства?</w:t>
      </w:r>
    </w:p>
    <w:p w14:paraId="40DAD3C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а) інституційна;  </w:t>
      </w:r>
    </w:p>
    <w:p w14:paraId="25FC2C33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б)  соціальна;  </w:t>
      </w:r>
    </w:p>
    <w:p w14:paraId="56387A5E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в) комунікативна;  </w:t>
      </w:r>
    </w:p>
    <w:p w14:paraId="4FBB39D2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>г)  нормативна .</w:t>
      </w:r>
    </w:p>
    <w:p w14:paraId="5CA606A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6.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Що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перерахованого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є головною й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необхідною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умовою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існування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14:paraId="685B0F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місцевих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086C07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розподілу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3366460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обмежений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часі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мандат 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перебування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14:paraId="75995B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які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гарантують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реальну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можливість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вільно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вибирати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серед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багатьох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кандидатів</w:t>
      </w:r>
      <w:proofErr w:type="spellEnd"/>
    </w:p>
    <w:p w14:paraId="1755391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7.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із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зазначених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структур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формує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норми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й правила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функціонування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14:paraId="3B7D09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інтересів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та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тиску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                           </w:t>
      </w:r>
    </w:p>
    <w:p w14:paraId="46E3E49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громадські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організації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14:paraId="2FC4B5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прокуратура;</w:t>
      </w:r>
    </w:p>
    <w:p w14:paraId="286F9CF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законодавчі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(парламент).</w:t>
      </w:r>
    </w:p>
    <w:p w14:paraId="5CE4745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>8.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С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уку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пн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 </w:t>
      </w:r>
      <w:r w:rsidR="00AA3CCB" w:rsidRPr="00AA3CCB">
        <w:rPr>
          <w:rFonts w:asciiTheme="majorBidi" w:eastAsia="Calibri" w:hAnsiTheme="majorBidi" w:cstheme="majorBidi"/>
          <w:b/>
        </w:rPr>
        <w:t>за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собів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 методов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r w:rsidR="00AA3CCB" w:rsidRPr="00AA3CCB">
        <w:rPr>
          <w:rFonts w:asciiTheme="majorBidi" w:eastAsia="Calibri" w:hAnsiTheme="majorBidi" w:cstheme="majorBidi"/>
          <w:b/>
        </w:rPr>
        <w:t>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вла</w:t>
      </w:r>
      <w:r w:rsidR="00AA3CCB" w:rsidRPr="00AA3CCB">
        <w:rPr>
          <w:rFonts w:asciiTheme="majorBidi" w:eastAsia="Calibri" w:hAnsiTheme="majorBidi" w:cstheme="majorBidi"/>
          <w:b/>
        </w:rPr>
        <w:t>ди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, це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434FD6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плюралізм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14:paraId="68D9E7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раз</w:t>
      </w:r>
      <w:r w:rsidRPr="00AA3CCB">
        <w:rPr>
          <w:rFonts w:asciiTheme="majorBidi" w:eastAsia="Calibri" w:hAnsiTheme="majorBidi" w:cstheme="majorBidi"/>
        </w:rPr>
        <w:t xml:space="preserve">поділ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</w:t>
      </w:r>
      <w:r w:rsidRPr="00AA3CCB">
        <w:rPr>
          <w:rFonts w:asciiTheme="majorBidi" w:eastAsia="Calibri" w:hAnsiTheme="majorBidi" w:cstheme="majorBidi"/>
        </w:rPr>
        <w:t>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0A81CD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система;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30AA9B9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режим.</w:t>
      </w:r>
    </w:p>
    <w:p w14:paraId="1C208757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lastRenderedPageBreak/>
        <w:t xml:space="preserve">49.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Принцип </w:t>
      </w:r>
      <w:proofErr w:type="gramStart"/>
      <w:r w:rsidR="00AA3CCB" w:rsidRPr="00AA3CCB">
        <w:rPr>
          <w:rFonts w:asciiTheme="majorBidi" w:eastAsia="Calibri" w:hAnsiTheme="majorBidi" w:cstheme="majorBidi"/>
          <w:b/>
          <w:lang w:val="ru-RU"/>
        </w:rPr>
        <w:t>п</w:t>
      </w:r>
      <w:proofErr w:type="gramEnd"/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д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корення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менш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б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ільшості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при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таманний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режиму: 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26F4DC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1AA93C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9922D4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7DFE1F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ус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 xml:space="preserve">м режимам </w:t>
      </w:r>
      <w:r w:rsidRPr="00AA3CCB">
        <w:rPr>
          <w:rFonts w:asciiTheme="majorBidi" w:eastAsia="Calibri" w:hAnsiTheme="majorBidi" w:cstheme="majorBidi"/>
        </w:rPr>
        <w:t>однаково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52EBE2FF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50. </w:t>
      </w:r>
      <w:r w:rsidR="00AA3CCB" w:rsidRPr="00AA3CCB">
        <w:rPr>
          <w:rFonts w:asciiTheme="majorBidi" w:eastAsia="Calibri" w:hAnsiTheme="majorBidi" w:cstheme="majorBidi"/>
          <w:b/>
        </w:rPr>
        <w:t xml:space="preserve">Наявність в державі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легально</w:t>
      </w:r>
      <w:r w:rsidR="00AA3CCB" w:rsidRPr="00AA3CCB">
        <w:rPr>
          <w:rFonts w:asciiTheme="majorBidi" w:eastAsia="Calibri" w:hAnsiTheme="majorBidi" w:cstheme="majorBidi"/>
          <w:b/>
        </w:rPr>
        <w:t>ї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опозиції можливо в умовах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 </w:t>
      </w:r>
    </w:p>
    <w:p w14:paraId="3E7021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>ного</w:t>
      </w:r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6EC44B6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режиму;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7B8CBFA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</w:p>
    <w:p w14:paraId="61A2180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r w:rsidRPr="00AA3CCB">
        <w:rPr>
          <w:rFonts w:asciiTheme="majorBidi" w:eastAsia="Calibri" w:hAnsiTheme="majorBidi" w:cstheme="majorBidi"/>
        </w:rPr>
        <w:t xml:space="preserve">усіх </w:t>
      </w:r>
      <w:r w:rsidRPr="00AA3CCB">
        <w:rPr>
          <w:rFonts w:asciiTheme="majorBidi" w:eastAsia="Calibri" w:hAnsiTheme="majorBidi" w:cstheme="majorBidi"/>
          <w:lang w:val="ru-RU"/>
        </w:rPr>
        <w:t>в</w:t>
      </w:r>
      <w:r w:rsidRPr="00AA3CCB">
        <w:rPr>
          <w:rFonts w:asciiTheme="majorBidi" w:eastAsia="Calibri" w:hAnsiTheme="majorBidi" w:cstheme="majorBidi"/>
        </w:rPr>
        <w:t>и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ще</w:t>
      </w:r>
      <w:proofErr w:type="spellEnd"/>
      <w:r w:rsidRPr="00AA3CCB">
        <w:rPr>
          <w:rFonts w:asciiTheme="majorBidi" w:eastAsia="Calibri" w:hAnsiTheme="majorBidi" w:cstheme="majorBidi"/>
        </w:rPr>
        <w:t xml:space="preserve"> згаданих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27FB535" w14:textId="77777777" w:rsidR="00AA3CCB" w:rsidRPr="00AA3CCB" w:rsidRDefault="008C1025" w:rsidP="008C1025">
      <w:pPr>
        <w:spacing w:after="0" w:line="240" w:lineRule="auto"/>
        <w:ind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51.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з </w:t>
      </w:r>
      <w:r w:rsidR="00AA3CCB" w:rsidRPr="00AA3CCB">
        <w:rPr>
          <w:rFonts w:asciiTheme="majorBidi" w:eastAsia="Calibri" w:hAnsiTheme="majorBidi" w:cstheme="majorBidi"/>
          <w:b/>
        </w:rPr>
        <w:t>перелічених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ознак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притаманна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авторитарному режиму?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185779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обмеження 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 xml:space="preserve">виборності органів державної влади та перетворення парламенту в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>придаток виконавчої влади;</w:t>
      </w:r>
      <w:r w:rsidRPr="00AA3CCB">
        <w:rPr>
          <w:rFonts w:asciiTheme="majorBidi" w:eastAsia="Calibri" w:hAnsiTheme="majorBidi" w:cstheme="majorBidi"/>
          <w:i/>
        </w:rPr>
        <w:t xml:space="preserve"> 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EE6061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 терор, насилля, примус як методи управління;  </w:t>
      </w:r>
    </w:p>
    <w:p w14:paraId="0983EC8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існування тільки однієї політичної партії;   </w:t>
      </w:r>
    </w:p>
    <w:p w14:paraId="2514F66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підкорення  меншості більшості.</w:t>
      </w:r>
    </w:p>
    <w:p w14:paraId="303D38E4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52. </w:t>
      </w:r>
      <w:r w:rsidR="00AA3CCB" w:rsidRPr="00AA3CCB">
        <w:rPr>
          <w:rFonts w:asciiTheme="majorBidi" w:eastAsia="Calibri" w:hAnsiTheme="majorBidi" w:cstheme="majorBidi"/>
          <w:b/>
        </w:rPr>
        <w:t xml:space="preserve">Яка з перелічених ознак 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притамана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тоталітаризму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37BC3F2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r w:rsidRPr="00AA3CCB">
        <w:rPr>
          <w:rFonts w:asciiTheme="majorBidi" w:eastAsia="Calibri" w:hAnsiTheme="majorBidi" w:cstheme="majorBidi"/>
        </w:rPr>
        <w:t xml:space="preserve">поділ влади </w:t>
      </w:r>
      <w:r w:rsidRPr="00AA3CCB">
        <w:rPr>
          <w:rFonts w:asciiTheme="majorBidi" w:eastAsia="Calibri" w:hAnsiTheme="majorBidi" w:cstheme="majorBidi"/>
          <w:lang w:val="ru-RU"/>
        </w:rPr>
        <w:t xml:space="preserve">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</w:t>
      </w:r>
      <w:proofErr w:type="spellEnd"/>
      <w:r w:rsidRPr="00AA3CCB">
        <w:rPr>
          <w:rFonts w:asciiTheme="majorBidi" w:eastAsia="Calibri" w:hAnsiTheme="majorBidi" w:cstheme="majorBidi"/>
        </w:rPr>
        <w:t>вчу</w:t>
      </w:r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r w:rsidRPr="00AA3CCB">
        <w:rPr>
          <w:rFonts w:asciiTheme="majorBidi" w:eastAsia="Calibri" w:hAnsiTheme="majorBidi" w:cstheme="majorBidi"/>
        </w:rPr>
        <w:t>виконавчу та судову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4BCF50B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все</w:t>
      </w:r>
      <w:r w:rsidRPr="00AA3CCB">
        <w:rPr>
          <w:rFonts w:asciiTheme="majorBidi" w:eastAsia="Calibri" w:hAnsiTheme="majorBidi" w:cstheme="majorBidi"/>
        </w:rPr>
        <w:t>бічний</w:t>
      </w:r>
      <w:r w:rsidRPr="00AA3CCB">
        <w:rPr>
          <w:rFonts w:asciiTheme="majorBidi" w:eastAsia="Calibri" w:hAnsiTheme="majorBidi" w:cstheme="majorBidi"/>
          <w:lang w:val="ru-RU"/>
        </w:rPr>
        <w:t xml:space="preserve"> пол</w:t>
      </w:r>
      <w:proofErr w:type="spellStart"/>
      <w:r w:rsidRPr="00AA3CCB">
        <w:rPr>
          <w:rFonts w:asciiTheme="majorBidi" w:eastAsia="Calibri" w:hAnsiTheme="majorBidi" w:cstheme="majorBidi"/>
        </w:rPr>
        <w:t>іцейський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контроль </w:t>
      </w:r>
      <w:r w:rsidRPr="00AA3CCB">
        <w:rPr>
          <w:rFonts w:asciiTheme="majorBidi" w:eastAsia="Calibri" w:hAnsiTheme="majorBidi" w:cstheme="majorBidi"/>
        </w:rPr>
        <w:t>та нагляд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B59953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на</w:t>
      </w:r>
      <w:r w:rsidRPr="00AA3CCB">
        <w:rPr>
          <w:rFonts w:asciiTheme="majorBidi" w:eastAsia="Calibri" w:hAnsiTheme="majorBidi" w:cstheme="majorBidi"/>
        </w:rPr>
        <w:t xml:space="preserve">явність </w:t>
      </w:r>
      <w:r w:rsidRPr="00AA3CCB">
        <w:rPr>
          <w:rFonts w:asciiTheme="majorBidi" w:eastAsia="Calibri" w:hAnsiTheme="majorBidi" w:cstheme="majorBidi"/>
          <w:lang w:val="ru-RU"/>
        </w:rPr>
        <w:t xml:space="preserve">прав </w:t>
      </w:r>
      <w:r w:rsidRPr="00AA3CCB">
        <w:rPr>
          <w:rFonts w:asciiTheme="majorBidi" w:eastAsia="Calibri" w:hAnsiTheme="majorBidi" w:cstheme="majorBidi"/>
        </w:rPr>
        <w:t>та</w:t>
      </w:r>
      <w:r w:rsidRPr="00AA3CCB">
        <w:rPr>
          <w:rFonts w:asciiTheme="majorBidi" w:eastAsia="Calibri" w:hAnsiTheme="majorBidi" w:cstheme="majorBidi"/>
          <w:lang w:val="ru-RU"/>
        </w:rPr>
        <w:t xml:space="preserve"> свобод </w:t>
      </w:r>
      <w:r w:rsidRPr="00AA3CCB">
        <w:rPr>
          <w:rFonts w:asciiTheme="majorBidi" w:eastAsia="Calibri" w:hAnsiTheme="majorBidi" w:cstheme="majorBidi"/>
        </w:rPr>
        <w:t>особистості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66BE330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г)  в</w:t>
      </w:r>
      <w:proofErr w:type="spellStart"/>
      <w:r w:rsidRPr="00AA3CCB">
        <w:rPr>
          <w:rFonts w:asciiTheme="majorBidi" w:eastAsia="Calibri" w:hAnsiTheme="majorBidi" w:cstheme="majorBidi"/>
        </w:rPr>
        <w:t>ільні</w:t>
      </w:r>
      <w:proofErr w:type="spellEnd"/>
      <w:r w:rsidRPr="00AA3CCB">
        <w:rPr>
          <w:rFonts w:asciiTheme="majorBidi" w:eastAsia="Calibri" w:hAnsiTheme="majorBidi" w:cstheme="majorBidi"/>
        </w:rPr>
        <w:t xml:space="preserve"> вибори.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14:paraId="29B94C1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3.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Пріоритет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 і свобод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людини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над правами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держави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–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характерна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ознака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</w:p>
    <w:p w14:paraId="44A819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7FF71B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авторитарного; </w:t>
      </w:r>
    </w:p>
    <w:p w14:paraId="45F5092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демократичного;  </w:t>
      </w:r>
    </w:p>
    <w:p w14:paraId="646C56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усіх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вище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названих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B39EEAD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54. </w:t>
      </w:r>
      <w:r w:rsidR="00AA3CCB" w:rsidRPr="00AA3CCB">
        <w:rPr>
          <w:rFonts w:asciiTheme="majorBidi" w:eastAsia="Calibri" w:hAnsiTheme="majorBidi" w:cstheme="majorBidi"/>
          <w:b/>
        </w:rPr>
        <w:t>Що в першу чергу заважає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встановлен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ню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демократії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688621D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неза</w:t>
      </w:r>
      <w:r w:rsidRPr="00AA3CCB">
        <w:rPr>
          <w:rFonts w:asciiTheme="majorBidi" w:eastAsia="Calibri" w:hAnsiTheme="majorBidi" w:cstheme="majorBidi"/>
        </w:rPr>
        <w:t>цікавленністьт</w:t>
      </w:r>
      <w:proofErr w:type="spellEnd"/>
      <w:r w:rsidRPr="00AA3CCB">
        <w:rPr>
          <w:rFonts w:asciiTheme="majorBidi" w:eastAsia="Calibri" w:hAnsiTheme="majorBidi" w:cstheme="majorBidi"/>
        </w:rPr>
        <w:t xml:space="preserve"> в цьому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більш</w:t>
      </w:r>
      <w:proofErr w:type="spellEnd"/>
      <w:r w:rsidRPr="00AA3CCB">
        <w:rPr>
          <w:rFonts w:asciiTheme="majorBidi" w:eastAsia="Calibri" w:hAnsiTheme="majorBidi" w:cstheme="majorBidi"/>
        </w:rPr>
        <w:t>ості</w:t>
      </w:r>
      <w:r w:rsidRPr="00AA3CCB">
        <w:rPr>
          <w:rFonts w:asciiTheme="majorBidi" w:eastAsia="Calibri" w:hAnsiTheme="majorBidi" w:cstheme="majorBidi"/>
          <w:lang w:val="ru-RU"/>
        </w:rPr>
        <w:t xml:space="preserve"> населен</w:t>
      </w:r>
      <w:r w:rsidRPr="00AA3CCB">
        <w:rPr>
          <w:rFonts w:asciiTheme="majorBidi" w:eastAsia="Calibri" w:hAnsiTheme="majorBidi" w:cstheme="majorBidi"/>
        </w:rPr>
        <w:t>н</w:t>
      </w:r>
      <w:r w:rsidRPr="00AA3CCB">
        <w:rPr>
          <w:rFonts w:asciiTheme="majorBidi" w:eastAsia="Calibri" w:hAnsiTheme="majorBidi" w:cstheme="majorBidi"/>
          <w:lang w:val="ru-RU"/>
        </w:rPr>
        <w:t xml:space="preserve">я;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7CCDEB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r w:rsidRPr="00AA3CCB">
        <w:rPr>
          <w:rFonts w:asciiTheme="majorBidi" w:eastAsia="Calibri" w:hAnsiTheme="majorBidi" w:cstheme="majorBidi"/>
        </w:rPr>
        <w:t>відсутність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парт</w:t>
      </w:r>
      <w:proofErr w:type="spellStart"/>
      <w:r w:rsidRPr="00AA3CCB">
        <w:rPr>
          <w:rFonts w:asciiTheme="majorBidi" w:eastAsia="Calibri" w:hAnsiTheme="majorBidi" w:cstheme="majorBidi"/>
        </w:rPr>
        <w:t>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спроможної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керувати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цим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процесом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02E00E3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proofErr w:type="spellEnd"/>
      <w:r w:rsidRPr="00AA3CCB">
        <w:rPr>
          <w:rFonts w:asciiTheme="majorBidi" w:eastAsia="Calibri" w:hAnsiTheme="majorBidi" w:cstheme="majorBidi"/>
        </w:rPr>
        <w:t>ня</w:t>
      </w:r>
      <w:r w:rsidRPr="00AA3CCB">
        <w:rPr>
          <w:rFonts w:asciiTheme="majorBidi" w:eastAsia="Calibri" w:hAnsiTheme="majorBidi" w:cstheme="majorBidi"/>
          <w:lang w:val="ru-RU"/>
        </w:rPr>
        <w:t xml:space="preserve"> п</w:t>
      </w:r>
      <w:proofErr w:type="spellStart"/>
      <w:r w:rsidRPr="00AA3CCB">
        <w:rPr>
          <w:rFonts w:asciiTheme="majorBidi" w:eastAsia="Calibri" w:hAnsiTheme="majorBidi" w:cstheme="majorBidi"/>
        </w:rPr>
        <w:t>ідтримка</w:t>
      </w:r>
      <w:proofErr w:type="spellEnd"/>
      <w:r w:rsidRPr="00AA3CCB">
        <w:rPr>
          <w:rFonts w:asciiTheme="majorBidi" w:eastAsia="Calibri" w:hAnsiTheme="majorBidi" w:cstheme="majorBidi"/>
        </w:rPr>
        <w:t xml:space="preserve"> з боку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розви</w:t>
      </w:r>
      <w:r w:rsidRPr="00AA3CCB">
        <w:rPr>
          <w:rFonts w:asciiTheme="majorBidi" w:eastAsia="Calibri" w:hAnsiTheme="majorBidi" w:cstheme="majorBidi"/>
        </w:rPr>
        <w:t>нених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>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країн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88DC2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proofErr w:type="spellEnd"/>
      <w:r w:rsidRPr="00AA3CCB">
        <w:rPr>
          <w:rFonts w:asciiTheme="majorBidi" w:eastAsia="Calibri" w:hAnsiTheme="majorBidi" w:cstheme="majorBidi"/>
        </w:rPr>
        <w:t>ній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соц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</w:t>
      </w:r>
      <w:r w:rsidRPr="00AA3CCB">
        <w:rPr>
          <w:rFonts w:asciiTheme="majorBidi" w:eastAsia="Calibri" w:hAnsiTheme="majorBidi" w:cstheme="majorBidi"/>
        </w:rPr>
        <w:t>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кономіч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р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вень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развит</w:t>
      </w:r>
      <w:r w:rsidRPr="00AA3CCB">
        <w:rPr>
          <w:rFonts w:asciiTheme="majorBidi" w:eastAsia="Calibri" w:hAnsiTheme="majorBidi" w:cstheme="majorBidi"/>
        </w:rPr>
        <w:t>ку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країни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16C5C29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55.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ний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Укра</w:t>
      </w:r>
      <w:r w:rsidR="00AA3CCB" w:rsidRPr="00AA3CCB">
        <w:rPr>
          <w:rFonts w:asciiTheme="majorBidi" w:eastAsia="Calibri" w:hAnsiTheme="majorBidi" w:cstheme="majorBidi"/>
          <w:b/>
        </w:rPr>
        <w:t>їни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551854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16806A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авторитарний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ED3792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01DC84A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</w:rPr>
        <w:t>поєднуючий</w:t>
      </w:r>
      <w:proofErr w:type="spellEnd"/>
      <w:r w:rsidRPr="00AA3CCB">
        <w:rPr>
          <w:rFonts w:asciiTheme="majorBidi" w:eastAsia="Calibri" w:hAnsiTheme="majorBidi" w:cstheme="majorBidi"/>
        </w:rPr>
        <w:t xml:space="preserve"> 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лементи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декількох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03D98ADB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56. </w:t>
      </w:r>
      <w:r w:rsidR="00AA3CCB" w:rsidRPr="00AA3CCB">
        <w:rPr>
          <w:rFonts w:asciiTheme="majorBidi" w:eastAsia="Calibri" w:hAnsiTheme="majorBidi" w:cstheme="majorBidi"/>
          <w:b/>
        </w:rPr>
        <w:t xml:space="preserve"> Що може привести до зміни політичного режиму? </w:t>
      </w:r>
    </w:p>
    <w:p w14:paraId="4BB0B00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рекомендації більш розвинених країн;  </w:t>
      </w:r>
    </w:p>
    <w:p w14:paraId="545DDD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необхідність реформ;  </w:t>
      </w:r>
    </w:p>
    <w:p w14:paraId="3004171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зміна суспільної свідомості;  </w:t>
      </w:r>
    </w:p>
    <w:p w14:paraId="27F73A5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зміна соціальної структури суспільства . </w:t>
      </w:r>
    </w:p>
    <w:p w14:paraId="52867CD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7. Яка з перерахованих ознак властива демократичному режиму?</w:t>
      </w:r>
    </w:p>
    <w:p w14:paraId="0C701E6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вільні вибори; </w:t>
      </w:r>
    </w:p>
    <w:p w14:paraId="444ADDC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домінування командних, адміністративних методів здійснення влади;</w:t>
      </w:r>
    </w:p>
    <w:p w14:paraId="072C35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терор, насильство, примус як методи управління;     </w:t>
      </w:r>
    </w:p>
    <w:p w14:paraId="4602C2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існування тільки однієї політичної партії.</w:t>
      </w:r>
    </w:p>
    <w:p w14:paraId="72EE2B7B" w14:textId="77777777"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 w:rsidRPr="002A560A">
        <w:rPr>
          <w:rFonts w:asciiTheme="majorBidi" w:eastAsia="Calibri" w:hAnsiTheme="majorBidi" w:cstheme="majorBidi"/>
          <w:b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58.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права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проголошуються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але 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дійсності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не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забезпечуються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    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–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характеристика: </w:t>
      </w:r>
    </w:p>
    <w:p w14:paraId="3606F77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 xml:space="preserve">ного </w:t>
      </w:r>
      <w:r w:rsidRPr="00AA3CCB">
        <w:rPr>
          <w:rFonts w:asciiTheme="majorBidi" w:eastAsia="Calibri" w:hAnsiTheme="majorBidi" w:cstheme="majorBidi"/>
          <w:lang w:val="ru-RU"/>
        </w:rPr>
        <w:t>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14:paraId="445115C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75BE5D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3212C6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може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б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>т</w:t>
      </w:r>
      <w:r w:rsidRPr="00AA3CCB">
        <w:rPr>
          <w:rFonts w:asciiTheme="majorBidi" w:eastAsia="Calibri" w:hAnsiTheme="majorBidi" w:cstheme="majorBidi"/>
        </w:rPr>
        <w:t xml:space="preserve">и властива </w:t>
      </w:r>
      <w:proofErr w:type="gramStart"/>
      <w:r w:rsidRPr="00AA3CCB">
        <w:rPr>
          <w:rFonts w:asciiTheme="majorBidi" w:eastAsia="Calibri" w:hAnsiTheme="majorBidi" w:cstheme="majorBidi"/>
        </w:rPr>
        <w:t>кожному</w:t>
      </w:r>
      <w:proofErr w:type="gramEnd"/>
      <w:r w:rsidRPr="00AA3CCB">
        <w:rPr>
          <w:rFonts w:asciiTheme="majorBidi" w:eastAsia="Calibri" w:hAnsiTheme="majorBidi" w:cstheme="majorBidi"/>
        </w:rPr>
        <w:t xml:space="preserve"> з них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4AB16EC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lastRenderedPageBreak/>
        <w:t>5</w:t>
      </w:r>
      <w:r w:rsidR="00AA3CCB" w:rsidRPr="00AA3CCB">
        <w:rPr>
          <w:rFonts w:asciiTheme="majorBidi" w:eastAsia="Calibri" w:hAnsiTheme="majorBidi" w:cstheme="majorBidi"/>
          <w:b/>
        </w:rPr>
        <w:t xml:space="preserve">9.  Яка з наведених характеристик </w:t>
      </w:r>
      <w:r w:rsidR="00AA3CCB" w:rsidRPr="00AA3CCB">
        <w:rPr>
          <w:rFonts w:asciiTheme="majorBidi" w:eastAsia="Calibri" w:hAnsiTheme="majorBidi" w:cstheme="majorBidi"/>
          <w:b/>
          <w:caps/>
        </w:rPr>
        <w:t>не відноситься</w:t>
      </w:r>
      <w:r w:rsidR="00AA3CCB" w:rsidRPr="00AA3CCB">
        <w:rPr>
          <w:rFonts w:asciiTheme="majorBidi" w:eastAsia="Calibri" w:hAnsiTheme="majorBidi" w:cstheme="majorBidi"/>
          <w:b/>
        </w:rPr>
        <w:t xml:space="preserve"> до тоталітарних режимів?</w:t>
      </w:r>
    </w:p>
    <w:p w14:paraId="13F33F0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всім тоталітарним режимам притаманний централізований контроль за економікою;</w:t>
      </w:r>
    </w:p>
    <w:p w14:paraId="75C4CF1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для всіх тоталітарних режимів характерна монополія однієї масової партії;</w:t>
      </w:r>
    </w:p>
    <w:p w14:paraId="1A4AB63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всі тоталітарні режими обмежують права і свободи людини;</w:t>
      </w:r>
    </w:p>
    <w:p w14:paraId="3F3D7A2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 w:rsidRPr="00AA3CCB">
        <w:rPr>
          <w:rFonts w:asciiTheme="majorBidi" w:eastAsia="Calibri" w:hAnsiTheme="majorBidi" w:cstheme="majorBidi"/>
        </w:rPr>
        <w:t>г) всі тоталітарні режими дотримуються розподілу влади на законодавчу, виконавчу і судову.</w:t>
      </w:r>
    </w:p>
    <w:p w14:paraId="34841504" w14:textId="77777777"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60.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У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чому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перевага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авторитарного режиму? </w:t>
      </w:r>
    </w:p>
    <w:p w14:paraId="4A27150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політична стабільність; </w:t>
      </w:r>
    </w:p>
    <w:p w14:paraId="585F11A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можливість концентрувати зусилля всього суспільства на досягненні  стратегічної мети;  </w:t>
      </w:r>
    </w:p>
    <w:p w14:paraId="5233FD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</w:rPr>
        <w:t>прогнозованність</w:t>
      </w:r>
      <w:proofErr w:type="spellEnd"/>
      <w:r w:rsidRPr="00AA3CCB">
        <w:rPr>
          <w:rFonts w:asciiTheme="majorBidi" w:eastAsia="Calibri" w:hAnsiTheme="majorBidi" w:cstheme="majorBidi"/>
        </w:rPr>
        <w:t xml:space="preserve"> політичного курсу країни;  </w:t>
      </w:r>
    </w:p>
    <w:p w14:paraId="2F975B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color w:val="FF0000"/>
        </w:rPr>
      </w:pPr>
      <w:r w:rsidRPr="00AA3CCB">
        <w:rPr>
          <w:rFonts w:asciiTheme="majorBidi" w:eastAsia="Calibri" w:hAnsiTheme="majorBidi" w:cstheme="majorBidi"/>
        </w:rPr>
        <w:t>г) менша вірогідність політичного розколу суспільства</w:t>
      </w:r>
      <w:r w:rsidRPr="00AA3CCB">
        <w:rPr>
          <w:rFonts w:asciiTheme="majorBidi" w:eastAsia="Calibri" w:hAnsiTheme="majorBidi" w:cstheme="majorBidi"/>
          <w:color w:val="FF0000"/>
        </w:rPr>
        <w:t>.</w:t>
      </w:r>
    </w:p>
    <w:p w14:paraId="5C8E769E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1. В результаті чого з’являється держава згідно договірної теорії?</w:t>
      </w:r>
    </w:p>
    <w:p w14:paraId="60696F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 результаті насильницьких актів;</w:t>
      </w:r>
    </w:p>
    <w:p w14:paraId="47E775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в результаті появи приватної власності;</w:t>
      </w:r>
    </w:p>
    <w:p w14:paraId="1584BD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 результаті згоди між людьми;</w:t>
      </w:r>
    </w:p>
    <w:p w14:paraId="2071C99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 результаті експлуатації одного класу іншим.</w:t>
      </w:r>
    </w:p>
    <w:p w14:paraId="484EC20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2.  Яка ознака належить НЕ тільки державі як політичному інституту?</w:t>
      </w:r>
    </w:p>
    <w:p w14:paraId="107748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суверенітет;</w:t>
      </w:r>
    </w:p>
    <w:p w14:paraId="4B2B50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монополія на насилля;</w:t>
      </w:r>
    </w:p>
    <w:p w14:paraId="57B6D8E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наявність ЗМІ;</w:t>
      </w:r>
    </w:p>
    <w:p w14:paraId="1CAAE2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верховенство влади.</w:t>
      </w:r>
    </w:p>
    <w:p w14:paraId="62B0689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3. Який компонент входить в структуру держави?</w:t>
      </w:r>
    </w:p>
    <w:p w14:paraId="24A959B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судові органи;</w:t>
      </w:r>
    </w:p>
    <w:p w14:paraId="0FE2F0A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армія;</w:t>
      </w:r>
    </w:p>
    <w:p w14:paraId="103651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освітні заклади;</w:t>
      </w:r>
    </w:p>
    <w:p w14:paraId="0ED0C7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рекреативні заклади.</w:t>
      </w:r>
    </w:p>
    <w:p w14:paraId="7A7BA64C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4. Визначте внутрішню функцію держави</w:t>
      </w:r>
      <w:r w:rsidR="00AA3CCB" w:rsidRPr="00AA3CCB">
        <w:rPr>
          <w:rFonts w:asciiTheme="majorBidi" w:eastAsia="Calibri" w:hAnsiTheme="majorBidi" w:cstheme="majorBidi"/>
        </w:rPr>
        <w:br/>
        <w:t>а) встановлення економічних зв’язків з іншими державами;</w:t>
      </w:r>
    </w:p>
    <w:p w14:paraId="74A7A81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дипломатичні стосунки з іншими державами;</w:t>
      </w:r>
    </w:p>
    <w:p w14:paraId="5EE79B1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оборона;</w:t>
      </w:r>
    </w:p>
    <w:p w14:paraId="7636D35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охорона здоров’я громадян. </w:t>
      </w:r>
    </w:p>
    <w:p w14:paraId="3056C411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5. Що з переліченого НЕ є формою правління?</w:t>
      </w:r>
    </w:p>
    <w:p w14:paraId="0BAC85A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абсолютна монархія;</w:t>
      </w:r>
    </w:p>
    <w:p w14:paraId="748F80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конституційна монархія;</w:t>
      </w:r>
    </w:p>
    <w:p w14:paraId="4039EBC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президентська республіка;</w:t>
      </w:r>
    </w:p>
    <w:p w14:paraId="0916269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федерація.</w:t>
      </w:r>
    </w:p>
    <w:p w14:paraId="31D3B37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6. Визначте форму правління України:</w:t>
      </w:r>
    </w:p>
    <w:p w14:paraId="2198CE0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7E2578D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7E9928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президентсько-парламентська республіка;</w:t>
      </w:r>
    </w:p>
    <w:p w14:paraId="54A11A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парламентсько-президентська республіка.</w:t>
      </w:r>
    </w:p>
    <w:p w14:paraId="4392476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7. За якої форми правління уряд призначається президентом?</w:t>
      </w:r>
    </w:p>
    <w:p w14:paraId="5DCAA7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42885B8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042BF9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14:paraId="261CCF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14:paraId="3A4A86A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8. За якої форми правління уряд призначається прем’єр-міністром?</w:t>
      </w:r>
    </w:p>
    <w:p w14:paraId="581CBD4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6195923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421686B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14:paraId="753B12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14:paraId="7647EB1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lastRenderedPageBreak/>
        <w:t>6</w:t>
      </w:r>
      <w:r w:rsidR="00AA3CCB" w:rsidRPr="00AA3CCB">
        <w:rPr>
          <w:rFonts w:asciiTheme="majorBidi" w:eastAsia="Calibri" w:hAnsiTheme="majorBidi" w:cstheme="majorBidi"/>
          <w:b/>
        </w:rPr>
        <w:t>9. Назвіть найпоширенішу форму державно-територіального устрою:</w:t>
      </w:r>
    </w:p>
    <w:p w14:paraId="401271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14:paraId="1E87D3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14:paraId="5BC0C5D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14:paraId="0D72F02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конфедерація.</w:t>
      </w:r>
    </w:p>
    <w:p w14:paraId="0D72AA6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0. Для якої форми державно-територіального устрою характерна наявність подвійної правової системи?</w:t>
      </w:r>
    </w:p>
    <w:p w14:paraId="02FF32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14:paraId="13382B2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14:paraId="6CDD3A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14:paraId="7E13CFA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автономія.</w:t>
      </w:r>
    </w:p>
    <w:p w14:paraId="5913295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1. Назвіть компонент громадянського суспільства:</w:t>
      </w:r>
    </w:p>
    <w:p w14:paraId="4F25D4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об’єднання громадян;</w:t>
      </w:r>
    </w:p>
    <w:p w14:paraId="79537A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судова система;</w:t>
      </w:r>
    </w:p>
    <w:p w14:paraId="128B46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правоохоронна система;</w:t>
      </w:r>
    </w:p>
    <w:p w14:paraId="042B56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система охорони здоров’я.</w:t>
      </w:r>
    </w:p>
    <w:p w14:paraId="0D9C4CAE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2. Що з переліченого НЕ є сучасною тенденцією держав?</w:t>
      </w:r>
    </w:p>
    <w:p w14:paraId="4036797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обмеження суверенітету;</w:t>
      </w:r>
    </w:p>
    <w:p w14:paraId="04DEA4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демократизація авторитарних держав;</w:t>
      </w:r>
    </w:p>
    <w:p w14:paraId="6C51B7D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децентралізація влади;</w:t>
      </w:r>
    </w:p>
    <w:p w14:paraId="1605E6A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збільшення кількості тоталітарних режимів.</w:t>
      </w:r>
    </w:p>
    <w:p w14:paraId="7B6F708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3. З чим взаємодіє правова держава?</w:t>
      </w:r>
    </w:p>
    <w:p w14:paraId="7D3E05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з міжнародними організаціями;</w:t>
      </w:r>
    </w:p>
    <w:p w14:paraId="4F65DA8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з </w:t>
      </w:r>
      <w:proofErr w:type="spellStart"/>
      <w:r w:rsidRPr="00AA3CCB">
        <w:rPr>
          <w:rFonts w:asciiTheme="majorBidi" w:eastAsia="Calibri" w:hAnsiTheme="majorBidi" w:cstheme="majorBidi"/>
        </w:rPr>
        <w:t>грантодавцями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117DAE4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суспільством;</w:t>
      </w:r>
    </w:p>
    <w:p w14:paraId="1D93EB4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 малим бізнесом.</w:t>
      </w:r>
    </w:p>
    <w:p w14:paraId="4EB6DF6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4. Що передбачає правова держава?</w:t>
      </w:r>
    </w:p>
    <w:p w14:paraId="58A685D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низькі податки;</w:t>
      </w:r>
    </w:p>
    <w:p w14:paraId="076914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правоохоронної сфери;</w:t>
      </w:r>
    </w:p>
    <w:p w14:paraId="6541371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збільшення населення держави;</w:t>
      </w:r>
    </w:p>
    <w:p w14:paraId="11EC69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невтручання держави в приватне, соціальне життя.</w:t>
      </w:r>
    </w:p>
    <w:p w14:paraId="3596E5D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5. Який принцип НЕ відповідає концепції правової держави?</w:t>
      </w:r>
    </w:p>
    <w:p w14:paraId="78FBC9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принцип розподілу влади;</w:t>
      </w:r>
    </w:p>
    <w:p w14:paraId="6E70611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судової системи;</w:t>
      </w:r>
    </w:p>
    <w:p w14:paraId="6849B02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панування права;</w:t>
      </w:r>
    </w:p>
    <w:p w14:paraId="6DF7D1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забезпечення прав громадян.</w:t>
      </w:r>
    </w:p>
    <w:p w14:paraId="5733262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6. Що НЕ є базисом громадянського суспільства?</w:t>
      </w:r>
    </w:p>
    <w:p w14:paraId="604B4D0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ринкова економіка;</w:t>
      </w:r>
    </w:p>
    <w:p w14:paraId="43D7F65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міграційних потоків;</w:t>
      </w:r>
    </w:p>
    <w:p w14:paraId="4F1242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свобода слова;</w:t>
      </w:r>
    </w:p>
    <w:p w14:paraId="0A9941C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самостійність суб’єктів господарювання.</w:t>
      </w:r>
    </w:p>
    <w:p w14:paraId="347C8B6A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7. Що з переліченого НЕ є компонентом держави?</w:t>
      </w:r>
    </w:p>
    <w:p w14:paraId="28FD367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населення;</w:t>
      </w:r>
    </w:p>
    <w:p w14:paraId="151FBF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територія;</w:t>
      </w:r>
    </w:p>
    <w:p w14:paraId="7DFEF7D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влада;</w:t>
      </w:r>
    </w:p>
    <w:p w14:paraId="39778F2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міністерство молоді та спорту.</w:t>
      </w:r>
    </w:p>
    <w:p w14:paraId="3ABBE273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8. З чим пов’язана політична функція держави?</w:t>
      </w:r>
    </w:p>
    <w:p w14:paraId="54EB255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зі здійсненням політичної влади; </w:t>
      </w:r>
    </w:p>
    <w:p w14:paraId="5C04C3C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організацією виборів;</w:t>
      </w:r>
    </w:p>
    <w:p w14:paraId="3DD7EA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покращенням життя громадян;</w:t>
      </w:r>
    </w:p>
    <w:p w14:paraId="1F5BAD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 в прийнятті законів.</w:t>
      </w:r>
    </w:p>
    <w:p w14:paraId="1B2B7F2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9. Чим є держава згідно марксистської теорії?</w:t>
      </w:r>
    </w:p>
    <w:p w14:paraId="6EB944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lastRenderedPageBreak/>
        <w:t>а) інструментом здійснення класової боротьби;</w:t>
      </w:r>
    </w:p>
    <w:p w14:paraId="5476398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інструментом пригнічення одного класу іншим;</w:t>
      </w:r>
    </w:p>
    <w:p w14:paraId="56894C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механізмом реалізації прав буржуа;</w:t>
      </w:r>
    </w:p>
    <w:p w14:paraId="6C580C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механізмом пригнічення буржуа.</w:t>
      </w:r>
    </w:p>
    <w:p w14:paraId="08E3F7B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8</w:t>
      </w:r>
      <w:r w:rsidR="00AA3CCB" w:rsidRPr="00AA3CCB">
        <w:rPr>
          <w:rFonts w:asciiTheme="majorBidi" w:eastAsia="Calibri" w:hAnsiTheme="majorBidi" w:cstheme="majorBidi"/>
          <w:b/>
        </w:rPr>
        <w:t>0. До якої категорії відноситься республіка?</w:t>
      </w:r>
    </w:p>
    <w:p w14:paraId="2CA22AE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форма державно-територіального устрою;</w:t>
      </w:r>
    </w:p>
    <w:p w14:paraId="6453AA9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елемент держави;</w:t>
      </w:r>
    </w:p>
    <w:p w14:paraId="78C44D2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форма правління;</w:t>
      </w:r>
    </w:p>
    <w:p w14:paraId="1DD1AD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політичний режим.</w:t>
      </w:r>
    </w:p>
    <w:p w14:paraId="10089EB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Коли виникають перші політичні партії сучасного типу?</w:t>
      </w:r>
    </w:p>
    <w:p w14:paraId="35BE27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період античності;</w:t>
      </w:r>
    </w:p>
    <w:p w14:paraId="5AFB62F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б)у період Нового часу;</w:t>
      </w:r>
    </w:p>
    <w:p w14:paraId="7910FD9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в XIX ст.;</w:t>
      </w:r>
    </w:p>
    <w:p w14:paraId="1BDE66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 XX ст. </w:t>
      </w:r>
    </w:p>
    <w:p w14:paraId="3E0936FA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 Назвіть основну передумову виникнення сучасних партій:</w:t>
      </w:r>
    </w:p>
    <w:p w14:paraId="028EFC1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дія закону суспільного поділу праці;</w:t>
      </w:r>
    </w:p>
    <w:p w14:paraId="426923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введення загального виборчого права;</w:t>
      </w:r>
    </w:p>
    <w:p w14:paraId="5693BEF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скасування заборони на формування партій;</w:t>
      </w:r>
    </w:p>
    <w:p w14:paraId="7D13183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посилення ролі окремих особистостей в історії;</w:t>
      </w:r>
    </w:p>
    <w:p w14:paraId="6094350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По своїй суті політична партія:</w:t>
      </w:r>
    </w:p>
    <w:p w14:paraId="30C2C83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це група однодумців;</w:t>
      </w:r>
    </w:p>
    <w:p w14:paraId="3B8810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це спільність, що прагне до завоювання влади;</w:t>
      </w:r>
    </w:p>
    <w:p w14:paraId="6DEE81A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це закрита структура для обраних.</w:t>
      </w:r>
    </w:p>
    <w:p w14:paraId="71F1AF00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Назвіть основну ознаку політичної партії:</w:t>
      </w:r>
    </w:p>
    <w:p w14:paraId="5FD375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наявність офіційно прийнятої програми;</w:t>
      </w:r>
    </w:p>
    <w:p w14:paraId="4E45375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фіксоване членство;</w:t>
      </w:r>
    </w:p>
    <w:p w14:paraId="5069F04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сплата членських внесків;</w:t>
      </w:r>
    </w:p>
    <w:p w14:paraId="0B34D46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прагнення до завоювання влади або участі у владі;</w:t>
      </w:r>
    </w:p>
    <w:p w14:paraId="04C534C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Залежно від типу організаційної структури партії діляться на:</w:t>
      </w:r>
    </w:p>
    <w:p w14:paraId="1C85B8F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класові,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міжкласові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 xml:space="preserve">,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класовоподібні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>;</w:t>
      </w:r>
    </w:p>
    <w:p w14:paraId="5114AD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кадрові й масові;</w:t>
      </w:r>
    </w:p>
    <w:p w14:paraId="214EDB9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легальні й нелегальні;</w:t>
      </w:r>
    </w:p>
    <w:p w14:paraId="694AD5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правлячі й опозиційні.</w:t>
      </w:r>
    </w:p>
    <w:p w14:paraId="76FD7CB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Чим відрізняються масові партії від кадрових?</w:t>
      </w:r>
    </w:p>
    <w:p w14:paraId="75A5C12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значним числом членів;</w:t>
      </w:r>
    </w:p>
    <w:p w14:paraId="72F100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аморфним вільним членством;</w:t>
      </w:r>
    </w:p>
    <w:p w14:paraId="229E42D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наявність офіційно прийнятої програми;</w:t>
      </w:r>
    </w:p>
    <w:p w14:paraId="2C77C22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опорою на професійних політиків і фінансову еліту.</w:t>
      </w:r>
    </w:p>
    <w:p w14:paraId="0960DA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7. Залежно від участі в здійсненні влади партії підрозділяються на:</w:t>
      </w:r>
    </w:p>
    <w:p w14:paraId="639A8DF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опозиційні й легальні;</w:t>
      </w:r>
    </w:p>
    <w:p w14:paraId="3B45747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правлячі й опозиційні;</w:t>
      </w:r>
    </w:p>
    <w:p w14:paraId="72916E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правлячі й легальні;</w:t>
      </w:r>
    </w:p>
    <w:p w14:paraId="504F588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14:paraId="0F034AAC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Партійна система – це:</w:t>
      </w:r>
    </w:p>
    <w:p w14:paraId="0C545AF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звід правил, прийнятих у тій або іншій партії;</w:t>
      </w:r>
    </w:p>
    <w:p w14:paraId="1B335FB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союз дружніх партій;</w:t>
      </w:r>
    </w:p>
    <w:p w14:paraId="1CEBFE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сукупність всіх партій, що діють у рамках політичної системи й</w:t>
      </w:r>
      <w:r w:rsidRPr="00AA3CCB">
        <w:rPr>
          <w:rFonts w:asciiTheme="majorBidi" w:eastAsia="Times New Roman" w:hAnsiTheme="majorBidi" w:cstheme="majorBidi"/>
          <w:lang w:eastAsia="uk-UA"/>
        </w:rPr>
        <w:br/>
        <w:t xml:space="preserve"> відносин між ними;</w:t>
      </w:r>
    </w:p>
    <w:p w14:paraId="248D24C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сукупність легально діючих у країні політичних партій.</w:t>
      </w:r>
    </w:p>
    <w:p w14:paraId="55C86CB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b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9. Укажіть, яке із суджень є правильним:</w:t>
      </w:r>
    </w:p>
    <w:p w14:paraId="050059F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всі партії діляться по класовій ознаці;</w:t>
      </w:r>
    </w:p>
    <w:p w14:paraId="7988214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всі партії мають індивідуальне фіксоване членство;</w:t>
      </w:r>
    </w:p>
    <w:p w14:paraId="7670DA9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в) всі партії мають на меті боротьбу за владу;</w:t>
      </w:r>
    </w:p>
    <w:p w14:paraId="627E7ED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всі партії базуються на певній ідеології. </w:t>
      </w:r>
    </w:p>
    <w:p w14:paraId="29D4C98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Тип партії, яка є продуктом загального виборчого права:</w:t>
      </w:r>
    </w:p>
    <w:p w14:paraId="634549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ідеологічна;</w:t>
      </w:r>
    </w:p>
    <w:p w14:paraId="741E58D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14:paraId="4B445C6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кадрова;</w:t>
      </w:r>
    </w:p>
    <w:p w14:paraId="189972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опозиційна.</w:t>
      </w:r>
    </w:p>
    <w:p w14:paraId="51C76A0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 xml:space="preserve"> 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Прямі й непрямі прояви суспільного інакомислення й невдоволення  існуючим режимом властиві:</w:t>
      </w:r>
    </w:p>
    <w:p w14:paraId="6A3AA1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фракції;</w:t>
      </w:r>
    </w:p>
    <w:p w14:paraId="6647E10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масовій політичній партії;</w:t>
      </w:r>
    </w:p>
    <w:p w14:paraId="6E906A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опозиції;</w:t>
      </w:r>
    </w:p>
    <w:p w14:paraId="35501A9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ідеологічній партії.</w:t>
      </w:r>
    </w:p>
    <w:p w14:paraId="5D17D210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2.Яка з названих функцій забезпечує поповнення рядів партії й виховання її лідерів?</w:t>
      </w:r>
    </w:p>
    <w:p w14:paraId="75E2A22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соціального представництва;</w:t>
      </w:r>
    </w:p>
    <w:p w14:paraId="1273930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політичного рекрутування;</w:t>
      </w:r>
    </w:p>
    <w:p w14:paraId="76DD2E5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соціальної інтеграції;</w:t>
      </w:r>
    </w:p>
    <w:p w14:paraId="1E46B60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боротьба за владу.</w:t>
      </w:r>
    </w:p>
    <w:p w14:paraId="19C2649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До якого типу варто віднести партію, у якій немає фіксованого членства й обов'язкових членських внесків:</w:t>
      </w:r>
    </w:p>
    <w:p w14:paraId="5199CF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кадрова;</w:t>
      </w:r>
    </w:p>
    <w:p w14:paraId="14AF73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14:paraId="29EC25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легальна;</w:t>
      </w:r>
    </w:p>
    <w:p w14:paraId="637586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нелегальна.</w:t>
      </w:r>
    </w:p>
    <w:p w14:paraId="2EB58F9A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По місцю в політичному спектрі партії бувають:</w:t>
      </w:r>
    </w:p>
    <w:p w14:paraId="0652DC2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кадрові й масові;</w:t>
      </w:r>
    </w:p>
    <w:p w14:paraId="33D418B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парламентські й авангардні;</w:t>
      </w:r>
    </w:p>
    <w:p w14:paraId="6AC4CA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праві, ліві й центристські;</w:t>
      </w:r>
    </w:p>
    <w:p w14:paraId="1A983AF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14:paraId="5D1A88E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Яким виборчим правом користується громадянин, що прийшов у день голосування на виборчу дільницю?</w:t>
      </w:r>
    </w:p>
    <w:p w14:paraId="5E0376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активним виборчим правом,</w:t>
      </w:r>
    </w:p>
    <w:p w14:paraId="45F4C2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пасивним виборчим правом,</w:t>
      </w:r>
    </w:p>
    <w:p w14:paraId="59CEC3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 тим і іншим,</w:t>
      </w:r>
    </w:p>
    <w:p w14:paraId="6C35135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ніяким.</w:t>
      </w:r>
    </w:p>
    <w:p w14:paraId="4B34E95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З якою метою в ряді країн установлюється максимум передвиборчих видатків?</w:t>
      </w:r>
    </w:p>
    <w:p w14:paraId="47E8B9E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заощадити бюджетні кошти,</w:t>
      </w:r>
    </w:p>
    <w:p w14:paraId="463079B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забезпечити рівність можливостей кандидатів, </w:t>
      </w:r>
    </w:p>
    <w:p w14:paraId="4CBAD8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не допустити повного розорення кандидатів,</w:t>
      </w:r>
    </w:p>
    <w:p w14:paraId="3705BBA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проконтролювати доходи кандидатів.</w:t>
      </w:r>
    </w:p>
    <w:p w14:paraId="71FCD14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Що є обов'язковою вимогою для  виборчої системи в демократичному суспільстві? </w:t>
      </w:r>
    </w:p>
    <w:p w14:paraId="0AF67CC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ценз громадянства; </w:t>
      </w:r>
    </w:p>
    <w:p w14:paraId="2D1E617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майновий ценз; </w:t>
      </w:r>
    </w:p>
    <w:p w14:paraId="018E1DC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в) відкрите голосування з інформацією про кандидата; </w:t>
      </w:r>
    </w:p>
    <w:p w14:paraId="44180A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безальтернативність виборів.</w:t>
      </w:r>
    </w:p>
    <w:p w14:paraId="69566E8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8. Право громадянина виступати в якості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обираємого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– це:</w:t>
      </w:r>
    </w:p>
    <w:p w14:paraId="33DAA9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пасивне виборче право, </w:t>
      </w:r>
    </w:p>
    <w:p w14:paraId="66B2D94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активне виборче право, </w:t>
      </w:r>
    </w:p>
    <w:p w14:paraId="764549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політичний маркетинг,</w:t>
      </w:r>
    </w:p>
    <w:p w14:paraId="5B314B6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виборча процедура.</w:t>
      </w:r>
    </w:p>
    <w:p w14:paraId="0D27A86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lastRenderedPageBreak/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 Які функції демократичних виборів в органи державної влади?</w:t>
      </w:r>
    </w:p>
    <w:p w14:paraId="45756C4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модернізація політичної системи країни,</w:t>
      </w:r>
    </w:p>
    <w:p w14:paraId="44C71A2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легітимація політичної системи й конкретних інститутів влади,</w:t>
      </w:r>
    </w:p>
    <w:p w14:paraId="254460B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функція політичного прогнозування,</w:t>
      </w:r>
    </w:p>
    <w:p w14:paraId="4B3FAF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створення передумов для олігархізації політичного режиму.</w:t>
      </w:r>
    </w:p>
    <w:p w14:paraId="6545BC46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 xml:space="preserve"> 10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По якій виборчій системі здійснюються вибори у Верховну Раду України?</w:t>
      </w:r>
    </w:p>
    <w:p w14:paraId="3F54C8B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по змішаній, </w:t>
      </w:r>
    </w:p>
    <w:p w14:paraId="32A59F1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 мажоритарній,</w:t>
      </w:r>
    </w:p>
    <w:p w14:paraId="16D4806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по пропорційній.</w:t>
      </w:r>
    </w:p>
    <w:p w14:paraId="714DF9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прямого делегування депутатів</w:t>
      </w:r>
    </w:p>
    <w:p w14:paraId="57630187" w14:textId="77777777" w:rsidR="00AA3CCB" w:rsidRPr="00AA3CCB" w:rsidRDefault="008C1025" w:rsidP="008C1025">
      <w:pPr>
        <w:tabs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101.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Політична еліта – це: </w:t>
      </w:r>
    </w:p>
    <w:p w14:paraId="0C3E752F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влада невеликої групи багатих людей;</w:t>
      </w:r>
    </w:p>
    <w:p w14:paraId="53223715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група, що представляє інтереси громадянського суспільства й прагне до захоплення політичної влади;</w:t>
      </w:r>
    </w:p>
    <w:p w14:paraId="62A80482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верства керівників-професіоналів;</w:t>
      </w:r>
    </w:p>
    <w:p w14:paraId="62C1CDEF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привілейована група, що здійснює владу й керування в суспільстві.</w:t>
      </w:r>
    </w:p>
    <w:p w14:paraId="40063A71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 102.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Яке визначення у найбільші мірі відповідає поняттю політичної еліти:</w:t>
      </w:r>
    </w:p>
    <w:p w14:paraId="49FCDB1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особи, що одержують матеріальні й нематеріальні цінності в максимальному розмірі;</w:t>
      </w:r>
    </w:p>
    <w:p w14:paraId="046ECE1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особи, що мають високий соціальний стан, владу й багатство, активні в політичній і іншій сферах діяльності;</w:t>
      </w:r>
    </w:p>
    <w:p w14:paraId="29E5FB9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особи, що займають вище місце в суспільстві завдяки своєму біологічному й генетичному походженню;</w:t>
      </w:r>
    </w:p>
    <w:p w14:paraId="76F092A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особи, спільне етнічне походження.</w:t>
      </w:r>
    </w:p>
    <w:p w14:paraId="063744F3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3. Визначте етимологію слова «еліта»:</w:t>
      </w:r>
    </w:p>
    <w:p w14:paraId="115CD2F5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спосіб правління, суспільний лад;</w:t>
      </w:r>
    </w:p>
    <w:p w14:paraId="3115A8B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кращий, добірний, вибраний; </w:t>
      </w:r>
    </w:p>
    <w:p w14:paraId="26F658A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вождь, суспільний організатор;</w:t>
      </w:r>
    </w:p>
    <w:p w14:paraId="53B41F9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партійне керівництво.</w:t>
      </w:r>
    </w:p>
    <w:p w14:paraId="402DAA2B" w14:textId="77777777" w:rsidR="00AA3CCB" w:rsidRPr="00AA3CCB" w:rsidRDefault="008C1025" w:rsidP="008C1025">
      <w:pPr>
        <w:tabs>
          <w:tab w:val="left" w:pos="900"/>
        </w:tabs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104.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Творцями класичної теорії еліт є:</w:t>
      </w:r>
    </w:p>
    <w:p w14:paraId="32E60F2F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Т. Гоббс, Д. Локк;</w:t>
      </w:r>
    </w:p>
    <w:p w14:paraId="3EE1569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Ж.-Ж. Руссо;</w:t>
      </w:r>
    </w:p>
    <w:p w14:paraId="65C2C00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Т.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Моска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, В. Парето;</w:t>
      </w:r>
    </w:p>
    <w:p w14:paraId="7B4CE39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14:paraId="4FC31F85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5. По обсягу владних повноважень політична еліта ділиться на:</w:t>
      </w:r>
    </w:p>
    <w:p w14:paraId="0B9D164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вищу, середню, нижчу;</w:t>
      </w:r>
    </w:p>
    <w:p w14:paraId="246B3C1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вищу, середню, адміністративну;</w:t>
      </w:r>
    </w:p>
    <w:p w14:paraId="40EC0F1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першу, другу, третю;</w:t>
      </w:r>
    </w:p>
    <w:p w14:paraId="3B0C116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місцеву, національну.</w:t>
      </w:r>
    </w:p>
    <w:p w14:paraId="590404F7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6. Основною характеристикою системи гільдій є:</w:t>
      </w:r>
    </w:p>
    <w:p w14:paraId="0A3F573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швидке просування кандидата нагору по щаблях влади;</w:t>
      </w:r>
    </w:p>
    <w:p w14:paraId="3B00B60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мінімум формальних вимог до кандидатів;</w:t>
      </w:r>
    </w:p>
    <w:p w14:paraId="2553684F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закритий відбір вузьким колом осіб;</w:t>
      </w:r>
    </w:p>
    <w:p w14:paraId="0BD562AA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слабка передбачуваність наступного політичного поводження кандидата.</w:t>
      </w:r>
    </w:p>
    <w:p w14:paraId="1436BD92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7. Основною характеристикою антрепренерської системи є:</w:t>
      </w:r>
    </w:p>
    <w:p w14:paraId="13134B2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обмежені можливості для претендентів;</w:t>
      </w:r>
    </w:p>
    <w:p w14:paraId="6636EB16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мала ймовірність внутрішніх конфліктів;</w:t>
      </w:r>
    </w:p>
    <w:p w14:paraId="63E5959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висока конкурентність відбору;</w:t>
      </w:r>
    </w:p>
    <w:p w14:paraId="79A9941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бюрократизм.</w:t>
      </w:r>
    </w:p>
    <w:p w14:paraId="79A2C09E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8. За місцем у системі влади політична еліта ділиться на:</w:t>
      </w:r>
    </w:p>
    <w:p w14:paraId="73C4694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відкриту, закриту;</w:t>
      </w:r>
    </w:p>
    <w:p w14:paraId="5106C63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правлячу, опозиційну;</w:t>
      </w:r>
    </w:p>
    <w:p w14:paraId="0BEE2F1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вищу, нижчу;</w:t>
      </w:r>
    </w:p>
    <w:p w14:paraId="4B90CD9C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г) легальну, нелегальну.</w:t>
      </w:r>
    </w:p>
    <w:p w14:paraId="0D2CAE1F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9. В Україні для відбору політичної еліти використовується:</w:t>
      </w:r>
    </w:p>
    <w:p w14:paraId="0620839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антрепренерська система;</w:t>
      </w:r>
    </w:p>
    <w:p w14:paraId="28646D9A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система гільдій;</w:t>
      </w:r>
    </w:p>
    <w:p w14:paraId="2FCD869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всі системи;</w:t>
      </w:r>
    </w:p>
    <w:p w14:paraId="7AAFFF1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номенклатурна.</w:t>
      </w:r>
    </w:p>
    <w:p w14:paraId="4CD98805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10. За масштабами діяльності політична еліта ділиться на:</w:t>
      </w:r>
    </w:p>
    <w:p w14:paraId="5043F51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правлячу, опозиційну;</w:t>
      </w:r>
    </w:p>
    <w:p w14:paraId="5A1D716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партійну, адміністративну;</w:t>
      </w:r>
    </w:p>
    <w:p w14:paraId="36956426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загальнонаціональну, місцеву;</w:t>
      </w:r>
    </w:p>
    <w:p w14:paraId="1C2FE1D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вищу, адміністративну.</w:t>
      </w:r>
    </w:p>
    <w:p w14:paraId="73F6EADC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11. Конкурентність відбору політичних еліт характерна для:</w:t>
      </w:r>
    </w:p>
    <w:p w14:paraId="629CF54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антрепренерської системи;</w:t>
      </w:r>
    </w:p>
    <w:p w14:paraId="3A7997DB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системи гільдій;</w:t>
      </w:r>
    </w:p>
    <w:p w14:paraId="65C36CD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системи успадкування влади;</w:t>
      </w:r>
    </w:p>
    <w:p w14:paraId="153394D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системи кооптації нових членів.</w:t>
      </w:r>
    </w:p>
    <w:p w14:paraId="76E1543E" w14:textId="77777777" w:rsidR="00AA3CCB" w:rsidRPr="00AA3CCB" w:rsidRDefault="00AA3CCB" w:rsidP="008C1025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 </w:t>
      </w:r>
      <w:r w:rsidR="008C1025"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12. Що є показником ефективності діяльності політичної еліти:</w:t>
      </w:r>
    </w:p>
    <w:p w14:paraId="3D69B67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корупція;</w:t>
      </w:r>
    </w:p>
    <w:p w14:paraId="1B89313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прогрес у розвитку суспільства;</w:t>
      </w:r>
    </w:p>
    <w:p w14:paraId="79320A35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соціальна поляризація суспільства;</w:t>
      </w:r>
    </w:p>
    <w:p w14:paraId="0FBE7D6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бюрократизація.</w:t>
      </w:r>
    </w:p>
    <w:p w14:paraId="19DEA746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13.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Політичне лідерство – це: </w:t>
      </w:r>
    </w:p>
    <w:p w14:paraId="0DC3F8C2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професійне керування; </w:t>
      </w:r>
    </w:p>
    <w:p w14:paraId="322AD32A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необмежена влада однієї особи або групи; </w:t>
      </w:r>
    </w:p>
    <w:p w14:paraId="2FF3BDF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особистісний вплив лідера на розуми, волю, енергію, політичну активність громадян; </w:t>
      </w:r>
    </w:p>
    <w:p w14:paraId="34CA6533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форма представництва інтересів громадянського суспільства.</w:t>
      </w:r>
    </w:p>
    <w:p w14:paraId="5399142B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14. Який тип лідерства виділяють залежно від методів керування? </w:t>
      </w:r>
    </w:p>
    <w:p w14:paraId="32A789C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харизматичний; </w:t>
      </w:r>
    </w:p>
    <w:p w14:paraId="605CFD5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авторитарний; </w:t>
      </w:r>
    </w:p>
    <w:p w14:paraId="6A70DED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консервативний; </w:t>
      </w:r>
    </w:p>
    <w:p w14:paraId="0721698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реформаторський.</w:t>
      </w:r>
    </w:p>
    <w:p w14:paraId="27D8F7FE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15. Лідерів, які ставлять метою перехід до принципово іншої суспільної системи, називають: </w:t>
      </w:r>
    </w:p>
    <w:p w14:paraId="49AE905B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реформаторами; </w:t>
      </w:r>
    </w:p>
    <w:p w14:paraId="48E4DF08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революціонерами; </w:t>
      </w:r>
    </w:p>
    <w:p w14:paraId="0F4D05EF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консерваторами;</w:t>
      </w:r>
    </w:p>
    <w:p w14:paraId="18E95501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тиранами.</w:t>
      </w:r>
    </w:p>
    <w:p w14:paraId="4A6EBD29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</w:t>
      </w:r>
      <w:r w:rsidR="00AA3CCB" w:rsidRPr="00AA3CCB">
        <w:rPr>
          <w:rFonts w:asciiTheme="majorBidi" w:eastAsia="Calibri" w:hAnsiTheme="majorBidi" w:cstheme="majorBidi"/>
          <w:b/>
        </w:rPr>
        <w:t xml:space="preserve">16. Лідерів, які направляють всю свою активність і всі свої дії на обґрунтування необхідності         збереження суспільства в його сучасному виді називають: </w:t>
      </w:r>
    </w:p>
    <w:p w14:paraId="155BB7C5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демократами;   </w:t>
      </w:r>
    </w:p>
    <w:p w14:paraId="7AA5CD4A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реформаторами;  </w:t>
      </w:r>
    </w:p>
    <w:p w14:paraId="45C19016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в) </w:t>
      </w:r>
      <w:r w:rsidRPr="00AA3CCB">
        <w:rPr>
          <w:rFonts w:asciiTheme="majorBidi" w:eastAsia="Calibri" w:hAnsiTheme="majorBidi" w:cstheme="majorBidi"/>
        </w:rPr>
        <w:t>революціонерами</w:t>
      </w:r>
      <w:r w:rsidRPr="00AA3CCB">
        <w:rPr>
          <w:rFonts w:asciiTheme="majorBidi" w:eastAsia="Calibri" w:hAnsiTheme="majorBidi" w:cstheme="majorBidi"/>
          <w:lang w:val="ru-RU"/>
        </w:rPr>
        <w:t xml:space="preserve">;   </w:t>
      </w:r>
    </w:p>
    <w:p w14:paraId="2DC16DB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консерваторами.</w:t>
      </w:r>
    </w:p>
    <w:p w14:paraId="709BCC04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17.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Імідж лідера – це: </w:t>
      </w:r>
    </w:p>
    <w:p w14:paraId="23EEA5EC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набір особистісних якостей лідера; </w:t>
      </w:r>
    </w:p>
    <w:p w14:paraId="15601AF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образ, що цілеспрямовано формується; </w:t>
      </w:r>
    </w:p>
    <w:p w14:paraId="22F6389D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сліпе поклоніння мас; </w:t>
      </w:r>
    </w:p>
    <w:p w14:paraId="5AE6A731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авторитетний вплив на маси.</w:t>
      </w:r>
    </w:p>
    <w:p w14:paraId="5DA8D991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18. Хто є творцем концепції трьох форм лідерства – традиційного, харизматичного, раціонально-легального? </w:t>
      </w:r>
    </w:p>
    <w:p w14:paraId="31AF768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Н. Макіавеллі; </w:t>
      </w:r>
    </w:p>
    <w:p w14:paraId="3363E82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 Ж. Руссо;</w:t>
      </w:r>
    </w:p>
    <w:p w14:paraId="1ACCD27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 xml:space="preserve">в) Ш.Л. Монтеск'є; </w:t>
      </w:r>
    </w:p>
    <w:p w14:paraId="3EB3EE76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14:paraId="17CFF1AC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19.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Назовiть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вiдомих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Вам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полiтичних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лiдеров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харизматичного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ru-RU"/>
        </w:rPr>
        <w:t>осiб</w:t>
      </w:r>
      <w:proofErr w:type="spellEnd"/>
      <w:r w:rsidR="00AA3CCB" w:rsidRPr="00AA3CCB">
        <w:rPr>
          <w:rFonts w:asciiTheme="majorBidi" w:eastAsia="Times New Roman" w:hAnsiTheme="majorBidi" w:cstheme="majorBidi"/>
          <w:lang w:eastAsia="ru-RU"/>
        </w:rPr>
        <w:t>)</w:t>
      </w:r>
    </w:p>
    <w:p w14:paraId="1F770DEE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20. Назвіть відомих Вам політичних лідерів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раціонально-легального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осіб)</w:t>
      </w:r>
    </w:p>
    <w:p w14:paraId="355E3103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Відмітьте правильне судження. Культура - це: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загальновизнані і найбільш значимі ідеали і цілі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регулятори поведінки і спільного життя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норми, зразки і ідеали творчої самореалізації особи за допомогою творення матеріальних і духовних цінностей.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На ваш погляд, що є критерієм політичної культури в суспільстві: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рівень розвитку виробництва, інфраструктури, зростання продуктивності праці і конкурентній здатності національних товаровиробників;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б) наявність резервних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потужностей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, страхових фондів розвитку економіки для екстремальних ситуацій;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міра реалізації прав людини, зростання рівня якості життя громадян.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Яка політична культура характерна для України?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розколота на дві субкультури: колективістську і індивідуалістську, супротивні один одному;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єдина, без виділення структур;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колективістська;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індивідуалістська з орієнтацією на Західні.</w:t>
      </w:r>
    </w:p>
    <w:p w14:paraId="798B19DA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Суть якого компонента політичної культури суспільства визначається як критерії, за допомогою яких особа або будь-який інший суб'єкт виробляє відношення до подій і реалій, що мають політичне значення?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оцінного;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пізнавального;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емоційного;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поведінкового.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Ким і коли було введено в оборот термін "політична культура" в його сучасному значенні?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а) Г.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Алмондом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50-60гг. ХХ ст.;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б) И.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Гердером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в) Э.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Берком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г) Э Бернштейном в ХIХ ст. 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Для української політичної культури характерно (дві відповіді) 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переважна орієнтація на лідера, а не на політичні установи і організації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низький статус особистих домагань на владу і політичну участь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правовий нігілізм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раціональність і доцільність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Основний результат процесу політичної соціалізації 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отримання індивідом інформації про світ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поява у індивіда інтересу до світу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спонукання індивіда до участі в заходах політичного характеру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спонукання індивіда до голосування певним чином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Стійка орієнтація на певну партію, постійний зв'язок з нею означає ця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партійна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відносна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стійкий абсентеїзм.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lastRenderedPageBreak/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електоральної поведінки виступає: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ухилення від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протест проти політичної системи, її окремих елементів, норм, цінностей, рішень у відкрито демонстрованій формі;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поведінка виборців на виборах;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діяльність, що не відповідає нормам політичної системи.</w:t>
      </w:r>
    </w:p>
    <w:p w14:paraId="686BB143" w14:textId="77777777" w:rsidR="00AA3CCB" w:rsidRPr="00AA3CCB" w:rsidRDefault="008C1025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Сукупність виборців, що беруть участь у виборах, утворює: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політичний інститут;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групу інтересів;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політичну партію;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електорат.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Ухилення від політичної участі дістало назву в політичній науці: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політичного протесту;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електоральної поведінки.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політичної ідентифікації виступає: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ухилення від політичної участі, політична пасивність;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лояльність по відношенню до певної партії, стабільна орієнтація на неї;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стан невдоволення політичною системою, результатами її функціонування;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сукупність уявлень про місце людини у світі політики,  її приналежності до певної групи.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Стан невдоволення, що викликається розбіжністю між оцінюваним і очікуваним станом, до якого прагне суб'єкт, позначається в політології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політичний протест;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абсентеїзм;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ідентифікація.</w:t>
      </w:r>
    </w:p>
    <w:p w14:paraId="067C34EE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Діяльність громадян, метою якої є вплив на функціонування політичної  системи, формування політичних інститутів і процес вироблення політичних рішень, це суть: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політичної ідентифікації.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Терпимість до чужої думки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компромісом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плюралізмом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толерантністю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консенсусом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Участь, яка базується  на примусі і спрямована виключно на підтримку політичної системи,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color w:val="00B050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14:paraId="66073CE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Pr="00AA3CCB">
        <w:rPr>
          <w:rFonts w:asciiTheme="majorBidi" w:eastAsia="Times New Roman" w:hAnsiTheme="majorBidi" w:cstheme="majorBidi"/>
          <w:b/>
          <w:lang w:eastAsia="uk-UA"/>
        </w:rPr>
        <w:t>7</w:t>
      </w:r>
      <w:r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Pr="00AA3CCB">
        <w:rPr>
          <w:rFonts w:asciiTheme="majorBidi" w:eastAsia="Times New Roman" w:hAnsiTheme="majorBidi" w:cstheme="majorBidi"/>
          <w:b/>
          <w:lang w:eastAsia="uk-UA"/>
        </w:rPr>
        <w:t>Які соціальні умови можуть сприяти наростанню соціального протесту?</w:t>
      </w:r>
      <w:r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Pr="00AA3CCB">
        <w:rPr>
          <w:rFonts w:asciiTheme="majorBidi" w:eastAsia="Times New Roman" w:hAnsiTheme="majorBidi" w:cstheme="majorBidi"/>
          <w:lang w:eastAsia="uk-UA"/>
        </w:rPr>
        <w:t>a) стабільний соціально-економічний розвиток</w:t>
      </w:r>
      <w:r w:rsidRPr="00AA3CCB">
        <w:rPr>
          <w:rFonts w:asciiTheme="majorBidi" w:eastAsia="Times New Roman" w:hAnsiTheme="majorBidi" w:cstheme="majorBidi"/>
          <w:lang w:eastAsia="uk-UA"/>
        </w:rPr>
        <w:br/>
        <w:t>б) різкий спад в економіці і криза</w:t>
      </w:r>
      <w:r w:rsidRPr="00AA3CCB">
        <w:rPr>
          <w:rFonts w:asciiTheme="majorBidi" w:eastAsia="Times New Roman" w:hAnsiTheme="majorBidi" w:cstheme="majorBidi"/>
          <w:lang w:eastAsia="uk-UA"/>
        </w:rPr>
        <w:br/>
        <w:t>в) різкий підйом в економіці</w:t>
      </w:r>
      <w:r w:rsidRPr="00AA3CCB">
        <w:rPr>
          <w:rFonts w:asciiTheme="majorBidi" w:eastAsia="Times New Roman" w:hAnsiTheme="majorBidi" w:cstheme="majorBidi"/>
          <w:lang w:eastAsia="uk-UA"/>
        </w:rPr>
        <w:br/>
        <w:t>г) стабільне погане положення в соціально-економічній сфері.</w:t>
      </w:r>
    </w:p>
    <w:p w14:paraId="3EB8CE86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lastRenderedPageBreak/>
        <w:t>138.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Невдоволення породжує протест у тих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хто має досить ресурсів для впливу на владу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чиє положення стабільно залишається поганим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чиє положення покращало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хто більше соціально активний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д) чиє положення несподівано погіршало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е) чиї запити і потреби зростають швидше, ніж можливості їх задовольнити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Який з двох названих типів тероризму прагне до руйнування традицій і ліквідації історичної спадкоємності?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націонал-сепаратистський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анархо- ідеологічний.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Форма політичної участі, що характеризується відповідністю політичної діяльності нормам політичної системи, позначається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14:paraId="52D7CBA3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ru-RU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1. Що таке світова політика?</w:t>
      </w:r>
    </w:p>
    <w:p w14:paraId="3BAC07B4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система зв’язків між державами;   </w:t>
      </w:r>
    </w:p>
    <w:p w14:paraId="51B055E9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взаємодія різних суб’єктів політики на міжнародній арені;</w:t>
      </w:r>
    </w:p>
    <w:p w14:paraId="74DCBD75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система міждержавних відносин;</w:t>
      </w:r>
    </w:p>
    <w:p w14:paraId="535D2E55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практична реалізація національних інтересів держави.</w:t>
      </w:r>
    </w:p>
    <w:p w14:paraId="38C76465" w14:textId="77777777" w:rsidR="00AA3CCB" w:rsidRPr="00AA3CCB" w:rsidRDefault="00A866D4" w:rsidP="00A866D4">
      <w:pPr>
        <w:tabs>
          <w:tab w:val="left" w:pos="90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2. Хто є основним суб'єктом міжнародних відносин?</w:t>
      </w:r>
    </w:p>
    <w:p w14:paraId="546357A6" w14:textId="77777777" w:rsidR="00AA3CCB" w:rsidRPr="00AA3CCB" w:rsidRDefault="00AA3CCB" w:rsidP="00AA3CCB">
      <w:pPr>
        <w:numPr>
          <w:ilvl w:val="0"/>
          <w:numId w:val="9"/>
        </w:numPr>
        <w:tabs>
          <w:tab w:val="clear" w:pos="360"/>
          <w:tab w:val="num" w:pos="-540"/>
          <w:tab w:val="left" w:pos="0"/>
          <w:tab w:val="num" w:pos="284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громадянське суспільство;    </w:t>
      </w:r>
    </w:p>
    <w:p w14:paraId="022656CC" w14:textId="77777777" w:rsidR="00AA3CCB" w:rsidRPr="00AA3CCB" w:rsidRDefault="00AA3CCB" w:rsidP="00AA3CCB">
      <w:pPr>
        <w:numPr>
          <w:ilvl w:val="0"/>
          <w:numId w:val="9"/>
        </w:numPr>
        <w:tabs>
          <w:tab w:val="num" w:pos="-540"/>
          <w:tab w:val="num" w:pos="0"/>
          <w:tab w:val="num" w:pos="284"/>
          <w:tab w:val="left" w:pos="360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суверенні держави;</w:t>
      </w:r>
    </w:p>
    <w:p w14:paraId="13DC7B45" w14:textId="77777777"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політичні партії і їхні союзи;   </w:t>
      </w:r>
    </w:p>
    <w:p w14:paraId="0C71D186" w14:textId="77777777"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транснаціональні корпорації.</w:t>
      </w:r>
    </w:p>
    <w:p w14:paraId="057FC8CA" w14:textId="77777777" w:rsidR="00AA3CCB" w:rsidRPr="00AA3CCB" w:rsidRDefault="00A866D4" w:rsidP="00A866D4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 xml:space="preserve">3. До основних тенденцій розвитку світового політичного процесу </w:t>
      </w:r>
      <w:r w:rsidR="00AA3CCB" w:rsidRPr="00AA3CCB">
        <w:rPr>
          <w:rFonts w:asciiTheme="majorBidi" w:eastAsia="Calibri" w:hAnsiTheme="majorBidi" w:cstheme="majorBidi"/>
          <w:b/>
          <w:caps/>
        </w:rPr>
        <w:t>не</w:t>
      </w:r>
      <w:r w:rsidR="00AA3CCB" w:rsidRPr="00AA3CCB">
        <w:rPr>
          <w:rFonts w:asciiTheme="majorBidi" w:eastAsia="Calibri" w:hAnsiTheme="majorBidi" w:cstheme="majorBidi"/>
          <w:b/>
        </w:rPr>
        <w:t xml:space="preserve"> відноситься:</w:t>
      </w:r>
    </w:p>
    <w:p w14:paraId="1246AF5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загострення глобальних проблем;               </w:t>
      </w:r>
    </w:p>
    <w:p w14:paraId="3CC0B0A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міждержавних відносин;</w:t>
      </w:r>
    </w:p>
    <w:p w14:paraId="47451A8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розповсюдження тероризму;                        </w:t>
      </w:r>
    </w:p>
    <w:p w14:paraId="4116B70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г) розвиток сепаратистських настроїв.</w:t>
      </w:r>
    </w:p>
    <w:p w14:paraId="1F788487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4.До яких засобів зовнішньої політики варто віднести дипломатію ?</w:t>
      </w:r>
    </w:p>
    <w:p w14:paraId="6D80E19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політичних;  </w:t>
      </w:r>
    </w:p>
    <w:p w14:paraId="045C5B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економічних;   </w:t>
      </w:r>
    </w:p>
    <w:p w14:paraId="6630A1C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військових;   </w:t>
      </w:r>
    </w:p>
    <w:p w14:paraId="72BA8D8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інформаційно-пропагандистських.</w:t>
      </w:r>
    </w:p>
    <w:p w14:paraId="79D37BA1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5. Яка форма міжнародних відносин припускає мирний характер боротьби між державами за вигідну реалізацію свого національного інтересу?</w:t>
      </w:r>
    </w:p>
    <w:p w14:paraId="413AD3B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співробітництво;</w:t>
      </w:r>
    </w:p>
    <w:p w14:paraId="08D9C41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суперництво;</w:t>
      </w:r>
    </w:p>
    <w:p w14:paraId="254381D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конфлікт.</w:t>
      </w:r>
    </w:p>
    <w:p w14:paraId="29D7E6E6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6.  Пріоритетним методом вирішення спірних міжнародних проблем на</w:t>
      </w:r>
    </w:p>
    <w:p w14:paraId="5AC1D354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сьогодні є:</w:t>
      </w:r>
    </w:p>
    <w:p w14:paraId="58D52C2F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переговори, діалог між конфліктуючими сторонами;</w:t>
      </w:r>
    </w:p>
    <w:p w14:paraId="050CEBC8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тиск сильнішої держави з загрозою застосування сили;</w:t>
      </w:r>
    </w:p>
    <w:p w14:paraId="5BBE0FE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втручання третіх країн і світового співтовариства;</w:t>
      </w:r>
    </w:p>
    <w:p w14:paraId="2575E0C0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ніякий із  названих.</w:t>
      </w:r>
    </w:p>
    <w:p w14:paraId="363BDD93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7. Найрозповсюдженішим механізмом координації зовнішніх відносин</w:t>
      </w:r>
    </w:p>
    <w:p w14:paraId="31B0103E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між державами є:</w:t>
      </w:r>
    </w:p>
    <w:p w14:paraId="4A6BEB12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організація політичного блоку чи альянсу;</w:t>
      </w:r>
    </w:p>
    <w:p w14:paraId="2925F57F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lastRenderedPageBreak/>
        <w:t>б) встановлення дипломатичних відносин;</w:t>
      </w:r>
    </w:p>
    <w:p w14:paraId="3047C874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повільна конфронтація;</w:t>
      </w:r>
    </w:p>
    <w:p w14:paraId="4CE1D046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прикордонний конфлікт.</w:t>
      </w:r>
    </w:p>
    <w:p w14:paraId="0DFFE7DF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8. Членом якої з перерахованих міжнародних організацій є Україна?</w:t>
      </w:r>
    </w:p>
    <w:p w14:paraId="2D6F12B5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ЄС;</w:t>
      </w:r>
    </w:p>
    <w:p w14:paraId="192D622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АСЕАН;</w:t>
      </w:r>
    </w:p>
    <w:p w14:paraId="7D1C299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ООН;</w:t>
      </w:r>
    </w:p>
    <w:p w14:paraId="3C739BFB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НАТО.</w:t>
      </w:r>
    </w:p>
    <w:p w14:paraId="3A33D336" w14:textId="77777777" w:rsidR="00AA3CCB" w:rsidRPr="00AA3CCB" w:rsidRDefault="00A866D4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9. Чи можливе укладання міжнародних договорів, які суперечать Конституції України?</w:t>
      </w:r>
    </w:p>
    <w:p w14:paraId="713A8F16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можливе;</w:t>
      </w:r>
    </w:p>
    <w:p w14:paraId="6E904257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можливе лише після внесення відповідних змін до Конституції України;</w:t>
      </w:r>
    </w:p>
    <w:p w14:paraId="2F4DED7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неможливе.</w:t>
      </w:r>
    </w:p>
    <w:p w14:paraId="5B9C547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t>1</w:t>
      </w:r>
      <w:r w:rsidR="00A866D4">
        <w:rPr>
          <w:rFonts w:asciiTheme="majorBidi" w:eastAsia="Times New Roman" w:hAnsiTheme="majorBidi" w:cstheme="majorBidi"/>
          <w:b/>
          <w:lang w:eastAsia="ru-RU"/>
        </w:rPr>
        <w:t>5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Оберіть міжнародну організацію глобального рівня:</w:t>
      </w:r>
    </w:p>
    <w:p w14:paraId="1761F9D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ОБСЄ;</w:t>
      </w:r>
    </w:p>
    <w:p w14:paraId="24BB14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ЄС;   </w:t>
      </w:r>
    </w:p>
    <w:p w14:paraId="37FF4FF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ООН;  </w:t>
      </w:r>
    </w:p>
    <w:p w14:paraId="58AA74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г) НАТО.</w:t>
      </w:r>
    </w:p>
    <w:p w14:paraId="79083CE3" w14:textId="77777777" w:rsidR="001A37C5" w:rsidRDefault="001A37C5" w:rsidP="001A37C5">
      <w:pPr>
        <w:widowControl w:val="0"/>
        <w:spacing w:after="0" w:line="360" w:lineRule="auto"/>
        <w:ind w:firstLine="708"/>
        <w:rPr>
          <w:rFonts w:eastAsia="Symbol"/>
          <w:b/>
          <w:lang w:eastAsia="ru-RU"/>
        </w:rPr>
      </w:pPr>
    </w:p>
    <w:p w14:paraId="675F826A" w14:textId="7988328D" w:rsidR="001A37C5" w:rsidRPr="001A37C5" w:rsidRDefault="001A37C5" w:rsidP="001A37C5">
      <w:pPr>
        <w:widowControl w:val="0"/>
        <w:spacing w:after="0" w:line="360" w:lineRule="auto"/>
        <w:ind w:firstLine="708"/>
        <w:rPr>
          <w:rFonts w:eastAsia="Symbol"/>
          <w:b/>
          <w:lang w:eastAsia="ru-RU"/>
        </w:rPr>
      </w:pPr>
      <w:r w:rsidRPr="001A37C5">
        <w:rPr>
          <w:rFonts w:eastAsia="Symbol"/>
          <w:b/>
          <w:lang w:eastAsia="ru-RU"/>
        </w:rPr>
        <w:t>Контрольні питання з курсу до екзамену.</w:t>
      </w:r>
    </w:p>
    <w:p w14:paraId="561B147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Symbol"/>
          <w:b/>
          <w:lang w:eastAsia="ru-RU"/>
        </w:rPr>
        <w:t xml:space="preserve"> </w:t>
      </w:r>
      <w:r w:rsidRPr="001A37C5">
        <w:rPr>
          <w:rFonts w:eastAsia="Times New Roman"/>
          <w:lang w:eastAsia="ru-RU"/>
        </w:rPr>
        <w:t>Об’єкт та предмет політології.</w:t>
      </w:r>
    </w:p>
    <w:p w14:paraId="67ED120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Місце політології в системі наукових знань про суспільство.</w:t>
      </w:r>
    </w:p>
    <w:p w14:paraId="0CD8F5C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Теоретична та прикладна політологія.</w:t>
      </w:r>
    </w:p>
    <w:p w14:paraId="7A5A84D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Функції політології.</w:t>
      </w:r>
    </w:p>
    <w:p w14:paraId="7DA76EB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Методи політології.</w:t>
      </w:r>
    </w:p>
    <w:p w14:paraId="1B4E71D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93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Сутність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влади</w:t>
      </w:r>
      <w:r w:rsidRPr="001A37C5">
        <w:rPr>
          <w:rFonts w:eastAsia="Times New Roman"/>
          <w:lang w:val="ru-RU" w:eastAsia="ru-RU"/>
        </w:rPr>
        <w:t xml:space="preserve">: </w:t>
      </w:r>
      <w:r w:rsidRPr="001A37C5">
        <w:rPr>
          <w:rFonts w:eastAsia="Times New Roman"/>
          <w:lang w:eastAsia="ru-RU"/>
        </w:rPr>
        <w:t>основні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теоретичні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підходи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2B7304F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rPr>
          <w:rFonts w:eastAsia="Times New Roman"/>
          <w:lang w:val="ru-RU" w:eastAsia="ru-RU"/>
        </w:rPr>
      </w:pPr>
      <w:r w:rsidRPr="001A37C5">
        <w:rPr>
          <w:rFonts w:eastAsia="Times New Roman"/>
          <w:lang w:val="ru-RU" w:eastAsia="ru-RU"/>
        </w:rPr>
        <w:t xml:space="preserve">Структура </w:t>
      </w:r>
      <w:r w:rsidRPr="001A37C5">
        <w:rPr>
          <w:rFonts w:eastAsia="Times New Roman"/>
          <w:lang w:eastAsia="ru-RU"/>
        </w:rPr>
        <w:t>політичної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7692AE8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rPr>
          <w:rFonts w:eastAsia="Times New Roman"/>
          <w:lang w:val="ru-RU" w:eastAsia="ru-RU"/>
        </w:rPr>
      </w:pPr>
      <w:r w:rsidRPr="001A37C5">
        <w:rPr>
          <w:rFonts w:eastAsia="Times New Roman"/>
          <w:lang w:eastAsia="ru-RU"/>
        </w:rPr>
        <w:t>Види влади. Специфіка політичної 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743F5F3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left" w:pos="426"/>
          <w:tab w:val="num" w:pos="644"/>
        </w:tabs>
        <w:spacing w:after="0" w:line="240" w:lineRule="auto"/>
        <w:ind w:left="641" w:hanging="357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Проблеми легітимності 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3E34B4E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Політичний режим: поняття і ознаки</w:t>
      </w:r>
    </w:p>
    <w:p w14:paraId="070C8F0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Демократичний режим та його характеристика.</w:t>
      </w:r>
    </w:p>
    <w:p w14:paraId="07D7F79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 та різновиди тоталітаризму.</w:t>
      </w:r>
    </w:p>
    <w:p w14:paraId="0341C22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авторитарного режиму.</w:t>
      </w:r>
    </w:p>
    <w:p w14:paraId="0CC246C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політичного режиму України.</w:t>
      </w:r>
    </w:p>
    <w:p w14:paraId="14214C3C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Сутність та структура політичної системи суспільства.</w:t>
      </w:r>
    </w:p>
    <w:p w14:paraId="5C76566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Типи політичних систем.</w:t>
      </w:r>
    </w:p>
    <w:p w14:paraId="42DD9C5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система України.</w:t>
      </w:r>
    </w:p>
    <w:p w14:paraId="4AC3EC4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Соціальне призначення, структура та функції держави.</w:t>
      </w:r>
    </w:p>
    <w:p w14:paraId="594C59D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Монархія як форма правління.</w:t>
      </w:r>
    </w:p>
    <w:p w14:paraId="611FD5E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Відмінність парламентської монархії від абсолютної.</w:t>
      </w:r>
    </w:p>
    <w:p w14:paraId="1D5E440F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Республіка як форма правління.</w:t>
      </w:r>
    </w:p>
    <w:p w14:paraId="4465A2F4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Відмінність президентської республіки від парламентської.</w:t>
      </w:r>
    </w:p>
    <w:p w14:paraId="0A294AA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парламентсько-президентської форми республіки.</w:t>
      </w:r>
    </w:p>
    <w:p w14:paraId="6D20A9C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Унітарна держава як форма державного устрою.</w:t>
      </w:r>
    </w:p>
    <w:p w14:paraId="191D0B7C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Федерація: ознаки та принципи організації.</w:t>
      </w:r>
    </w:p>
    <w:p w14:paraId="0A4E5AB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Україна: особливості політичного правління та державного устрою.</w:t>
      </w:r>
    </w:p>
    <w:p w14:paraId="7AFA903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 й сутність громадянського суспільства.</w:t>
      </w:r>
    </w:p>
    <w:p w14:paraId="797C871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Структура й функції громадянського суспільства. </w:t>
      </w:r>
    </w:p>
    <w:p w14:paraId="39578534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Основні інститути громадянського суспільства.</w:t>
      </w:r>
    </w:p>
    <w:p w14:paraId="6D9DDB8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формування громадянського суспільства в Україні</w:t>
      </w:r>
    </w:p>
    <w:p w14:paraId="5BFAC5D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Ознаки та функції політичних партій.</w:t>
      </w:r>
    </w:p>
    <w:p w14:paraId="3E85C5F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lastRenderedPageBreak/>
        <w:t>Класифікація політичних партій.</w:t>
      </w:r>
    </w:p>
    <w:p w14:paraId="2D08794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Типологія партійних систем. </w:t>
      </w:r>
    </w:p>
    <w:p w14:paraId="3921B63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та передумови становлення багатопартійності в Україні.</w:t>
      </w:r>
    </w:p>
    <w:p w14:paraId="5D584DDF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Поняття, структура й функції політичної ідеології. .</w:t>
      </w:r>
    </w:p>
    <w:p w14:paraId="1FB0417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Лібералізм і неолібералізм</w:t>
      </w:r>
    </w:p>
    <w:p w14:paraId="47CB9FA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Консерватизм і неоконсерватизм.  </w:t>
      </w:r>
    </w:p>
    <w:p w14:paraId="69B8E9C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Соціалізм і сучасна соціал-демократія.  </w:t>
      </w:r>
    </w:p>
    <w:p w14:paraId="75EDCA96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Націоналізм і його форми.</w:t>
      </w:r>
    </w:p>
    <w:p w14:paraId="3E81E56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Фашизм та неофашизм.</w:t>
      </w:r>
    </w:p>
    <w:p w14:paraId="1849DB6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Соціальні функції й види виборів.   </w:t>
      </w:r>
    </w:p>
    <w:p w14:paraId="647319D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Принципи виборів.   </w:t>
      </w:r>
    </w:p>
    <w:p w14:paraId="2EB25C7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Типи виборчих  систем.   </w:t>
      </w:r>
    </w:p>
    <w:p w14:paraId="0B93010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Виборча система України.  </w:t>
      </w:r>
    </w:p>
    <w:p w14:paraId="219B265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Поняття політичної культури і її структурні елементи.  </w:t>
      </w:r>
    </w:p>
    <w:p w14:paraId="58198A7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Типологія політичної культури.</w:t>
      </w:r>
    </w:p>
    <w:p w14:paraId="66E1513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Шляхи  формування політичної культури.   </w:t>
      </w:r>
    </w:p>
    <w:p w14:paraId="6CF68DD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Особливості  політичної культури  України .  </w:t>
      </w:r>
    </w:p>
    <w:p w14:paraId="49AC548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участь.</w:t>
      </w:r>
    </w:p>
    <w:p w14:paraId="7333E71B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Політичне відчуження особистості і причини його виникнення.</w:t>
      </w:r>
    </w:p>
    <w:p w14:paraId="2935E0C2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соціалізація.</w:t>
      </w:r>
    </w:p>
    <w:p w14:paraId="12FC465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Природа і сутність лідерства.</w:t>
      </w:r>
    </w:p>
    <w:p w14:paraId="73229B7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Роль та функції політичного лідерства в суспільстві.</w:t>
      </w:r>
    </w:p>
    <w:p w14:paraId="11B22E3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Походження політичної еліти і її роль у суспільстві.</w:t>
      </w:r>
    </w:p>
    <w:p w14:paraId="7BA3F10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еліта: структура і системи відбору.</w:t>
      </w:r>
    </w:p>
    <w:p w14:paraId="5B62C62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Проблеми формування політичної еліти в Україні.</w:t>
      </w:r>
    </w:p>
    <w:p w14:paraId="7759995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Зовнішня політика держави: функції, цілі, засоби.</w:t>
      </w:r>
    </w:p>
    <w:p w14:paraId="435D900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Міжнародні відносини: поняття, суб'єкти, форми й принципи.</w:t>
      </w:r>
    </w:p>
    <w:p w14:paraId="776A3CB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Сучасні тенденції розвитку міжнародних відносин.</w:t>
      </w:r>
    </w:p>
    <w:p w14:paraId="41A84E3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bCs/>
          <w:lang w:eastAsia="ru-RU"/>
        </w:rPr>
        <w:t xml:space="preserve"> Україна в сучасному геополітичному просторі</w:t>
      </w:r>
      <w:r w:rsidRPr="001A37C5">
        <w:rPr>
          <w:rFonts w:eastAsia="Times New Roman"/>
          <w:lang w:eastAsia="ru-RU"/>
        </w:rPr>
        <w:t>.</w:t>
      </w:r>
    </w:p>
    <w:p w14:paraId="1E532C5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  <w:b/>
          <w:bCs/>
        </w:rPr>
      </w:pPr>
    </w:p>
    <w:sectPr w:rsidR="00AA3CCB" w:rsidRPr="00AA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477"/>
    <w:multiLevelType w:val="hybridMultilevel"/>
    <w:tmpl w:val="B2AE6C80"/>
    <w:lvl w:ilvl="0" w:tplc="280255D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A5A059E"/>
    <w:multiLevelType w:val="hybridMultilevel"/>
    <w:tmpl w:val="BEA8C068"/>
    <w:lvl w:ilvl="0" w:tplc="60EA65E0">
      <w:start w:val="20"/>
      <w:numFmt w:val="decimal"/>
      <w:lvlText w:val="%1."/>
      <w:lvlJc w:val="left"/>
      <w:pPr>
        <w:ind w:left="-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">
    <w:nsid w:val="2F4F27F8"/>
    <w:multiLevelType w:val="hybridMultilevel"/>
    <w:tmpl w:val="CDC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228CB"/>
    <w:multiLevelType w:val="hybridMultilevel"/>
    <w:tmpl w:val="6E2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CCF41CF"/>
    <w:multiLevelType w:val="hybridMultilevel"/>
    <w:tmpl w:val="9906EF00"/>
    <w:lvl w:ilvl="0" w:tplc="60B443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E7B06"/>
    <w:multiLevelType w:val="hybridMultilevel"/>
    <w:tmpl w:val="7F263790"/>
    <w:lvl w:ilvl="0" w:tplc="00CE3BFC">
      <w:start w:val="1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FA5200F"/>
    <w:multiLevelType w:val="hybridMultilevel"/>
    <w:tmpl w:val="9A10D80C"/>
    <w:lvl w:ilvl="0" w:tplc="5DA84E0C">
      <w:start w:val="18"/>
      <w:numFmt w:val="decimal"/>
      <w:lvlText w:val="%1."/>
      <w:lvlJc w:val="left"/>
      <w:pPr>
        <w:ind w:left="-2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B"/>
    <w:rsid w:val="00032A5E"/>
    <w:rsid w:val="001A37C5"/>
    <w:rsid w:val="002A560A"/>
    <w:rsid w:val="008C1025"/>
    <w:rsid w:val="008C2779"/>
    <w:rsid w:val="00A866D4"/>
    <w:rsid w:val="00AA3CCB"/>
    <w:rsid w:val="00C14D7C"/>
    <w:rsid w:val="00C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F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8CAD-012E-40CC-8F58-F71D1D7B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21259</Words>
  <Characters>12118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dcterms:created xsi:type="dcterms:W3CDTF">2018-09-26T20:00:00Z</dcterms:created>
  <dcterms:modified xsi:type="dcterms:W3CDTF">2022-01-24T12:39:00Z</dcterms:modified>
</cp:coreProperties>
</file>