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26" w:type="dxa"/>
        <w:tblInd w:w="-567" w:type="dxa"/>
        <w:tblBorders>
          <w:insideH w:val="single" w:sz="24" w:space="0" w:color="FFFFFF" w:themeColor="background1"/>
          <w:insideV w:val="single" w:sz="24" w:space="0" w:color="FFFFFF" w:themeColor="background1"/>
        </w:tblBorders>
        <w:tblLook w:val="04A0" w:firstRow="1" w:lastRow="0" w:firstColumn="1" w:lastColumn="0" w:noHBand="0" w:noVBand="1"/>
      </w:tblPr>
      <w:tblGrid>
        <w:gridCol w:w="1718"/>
        <w:gridCol w:w="195"/>
        <w:gridCol w:w="380"/>
        <w:gridCol w:w="399"/>
        <w:gridCol w:w="137"/>
        <w:gridCol w:w="1682"/>
        <w:gridCol w:w="1793"/>
        <w:gridCol w:w="106"/>
        <w:gridCol w:w="163"/>
        <w:gridCol w:w="866"/>
        <w:gridCol w:w="1485"/>
        <w:gridCol w:w="564"/>
        <w:gridCol w:w="612"/>
        <w:gridCol w:w="1660"/>
        <w:gridCol w:w="4366"/>
      </w:tblGrid>
      <w:tr w:rsidR="00AD77D4" w:rsidRPr="00746C15" w14:paraId="06C9876A" w14:textId="77777777" w:rsidTr="00904C14">
        <w:trPr>
          <w:trHeight w:val="685"/>
        </w:trPr>
        <w:tc>
          <w:tcPr>
            <w:tcW w:w="16126" w:type="dxa"/>
            <w:gridSpan w:val="15"/>
            <w:tcBorders>
              <w:top w:val="nil"/>
              <w:left w:val="nil"/>
              <w:bottom w:val="single" w:sz="24" w:space="0" w:color="FFFFFF" w:themeColor="background1"/>
              <w:right w:val="nil"/>
            </w:tcBorders>
            <w:shd w:val="clear" w:color="auto" w:fill="C6D9F1" w:themeFill="text2" w:themeFillTint="33"/>
            <w:vAlign w:val="center"/>
            <w:hideMark/>
          </w:tcPr>
          <w:p w14:paraId="1055584C" w14:textId="267EC5C9" w:rsidR="00AD77D4" w:rsidRPr="00746C15" w:rsidRDefault="00AD77D4">
            <w:pPr>
              <w:jc w:val="center"/>
              <w:rPr>
                <w:rFonts w:ascii="Times New Roman" w:eastAsia="Calibri" w:hAnsi="Times New Roman" w:cs="Times New Roman"/>
                <w:b/>
                <w:color w:val="A90001"/>
                <w:sz w:val="36"/>
                <w:szCs w:val="36"/>
              </w:rPr>
            </w:pPr>
            <w:r w:rsidRPr="00746C15">
              <w:rPr>
                <w:rFonts w:ascii="Times New Roman" w:eastAsia="Calibri" w:hAnsi="Times New Roman" w:cs="Times New Roman"/>
                <w:b/>
                <w:color w:val="A90001"/>
                <w:sz w:val="36"/>
                <w:szCs w:val="36"/>
              </w:rPr>
              <w:t>МІСЬКІ ДОСЛІДЖЕННЯ: ТЕОРІЯ І ПРАКТИКА</w:t>
            </w:r>
          </w:p>
          <w:p w14:paraId="352926FD" w14:textId="77777777" w:rsidR="00AD77D4" w:rsidRPr="00746C15" w:rsidRDefault="00AD77D4">
            <w:pPr>
              <w:jc w:val="center"/>
              <w:rPr>
                <w:rFonts w:ascii="Times New Roman" w:eastAsia="Calibri" w:hAnsi="Times New Roman" w:cs="Times New Roman"/>
                <w:bCs/>
                <w:sz w:val="28"/>
                <w:szCs w:val="28"/>
              </w:rPr>
            </w:pPr>
            <w:r w:rsidRPr="00746C15">
              <w:rPr>
                <w:rFonts w:ascii="Times New Roman" w:eastAsia="Calibri" w:hAnsi="Times New Roman" w:cs="Times New Roman"/>
                <w:bCs/>
                <w:color w:val="000000" w:themeColor="text1"/>
              </w:rPr>
              <w:t>СИЛАБУС</w:t>
            </w:r>
          </w:p>
        </w:tc>
      </w:tr>
      <w:tr w:rsidR="00AD77D4" w:rsidRPr="00746C15" w14:paraId="64A73C8E" w14:textId="77777777" w:rsidTr="00904C14">
        <w:trPr>
          <w:trHeight w:val="327"/>
        </w:trPr>
        <w:tc>
          <w:tcPr>
            <w:tcW w:w="2692" w:type="dxa"/>
            <w:gridSpan w:val="4"/>
            <w:tcBorders>
              <w:top w:val="nil"/>
              <w:left w:val="nil"/>
              <w:bottom w:val="single" w:sz="24" w:space="0" w:color="FFFFFF" w:themeColor="background1"/>
              <w:right w:val="single" w:sz="24" w:space="0" w:color="FFFFFF" w:themeColor="background1"/>
            </w:tcBorders>
            <w:shd w:val="clear" w:color="auto" w:fill="DDD9C3" w:themeFill="background2" w:themeFillShade="E6"/>
            <w:vAlign w:val="center"/>
            <w:hideMark/>
          </w:tcPr>
          <w:p w14:paraId="7C5C9644" w14:textId="77777777" w:rsidR="00AD77D4" w:rsidRPr="00746C15" w:rsidRDefault="00AD77D4">
            <w:pPr>
              <w:spacing w:line="192" w:lineRule="auto"/>
              <w:rPr>
                <w:rFonts w:ascii="Times New Roman" w:eastAsia="Calibri" w:hAnsi="Times New Roman" w:cs="Times New Roman"/>
                <w:b/>
              </w:rPr>
            </w:pPr>
            <w:r w:rsidRPr="00746C15">
              <w:rPr>
                <w:rFonts w:ascii="Times New Roman" w:eastAsia="Calibri" w:hAnsi="Times New Roman" w:cs="Times New Roman"/>
                <w:b/>
              </w:rPr>
              <w:t>Шифр і назва спеціальності</w:t>
            </w:r>
          </w:p>
        </w:tc>
        <w:tc>
          <w:tcPr>
            <w:tcW w:w="3612" w:type="dxa"/>
            <w:gridSpan w:val="3"/>
            <w:tcBorders>
              <w:top w:val="single" w:sz="24" w:space="0" w:color="FFFFFF" w:themeColor="background1"/>
              <w:left w:val="single" w:sz="24" w:space="0" w:color="FFFFFF" w:themeColor="background1"/>
              <w:bottom w:val="single" w:sz="24" w:space="0" w:color="FFFFFF" w:themeColor="background1"/>
              <w:right w:val="single" w:sz="4" w:space="0" w:color="FFFFFF" w:themeColor="background1"/>
            </w:tcBorders>
            <w:shd w:val="clear" w:color="auto" w:fill="DBE5F1" w:themeFill="accent1" w:themeFillTint="33"/>
            <w:vAlign w:val="center"/>
            <w:hideMark/>
          </w:tcPr>
          <w:p w14:paraId="06FDA7B7" w14:textId="77777777" w:rsidR="00AD77D4" w:rsidRPr="00746C15" w:rsidRDefault="00AD77D4">
            <w:pPr>
              <w:rPr>
                <w:rFonts w:eastAsia="Calibri"/>
              </w:rPr>
            </w:pPr>
            <w:r w:rsidRPr="00746C15">
              <w:rPr>
                <w:rFonts w:eastAsia="Calibri"/>
                <w:b/>
              </w:rPr>
              <w:t>054 соціологія</w:t>
            </w:r>
          </w:p>
        </w:tc>
        <w:tc>
          <w:tcPr>
            <w:tcW w:w="2620" w:type="dxa"/>
            <w:gridSpan w:val="4"/>
            <w:tcBorders>
              <w:top w:val="single" w:sz="2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DDD9C3" w:themeFill="background2" w:themeFillShade="E6"/>
            <w:vAlign w:val="center"/>
            <w:hideMark/>
          </w:tcPr>
          <w:p w14:paraId="4C17D871" w14:textId="77777777" w:rsidR="00AD77D4" w:rsidRPr="00746C15" w:rsidRDefault="00AD77D4">
            <w:pPr>
              <w:rPr>
                <w:rFonts w:ascii="Times New Roman" w:eastAsia="Calibri" w:hAnsi="Times New Roman" w:cs="Times New Roman"/>
              </w:rPr>
            </w:pPr>
            <w:r w:rsidRPr="00746C15">
              <w:rPr>
                <w:rFonts w:ascii="Times New Roman" w:eastAsia="Calibri" w:hAnsi="Times New Roman" w:cs="Times New Roman"/>
                <w:b/>
              </w:rPr>
              <w:t>Інститут / факультет</w:t>
            </w:r>
          </w:p>
        </w:tc>
        <w:tc>
          <w:tcPr>
            <w:tcW w:w="7202" w:type="dxa"/>
            <w:gridSpan w:val="4"/>
            <w:tcBorders>
              <w:top w:val="single" w:sz="24" w:space="0" w:color="FFFFFF" w:themeColor="background1"/>
              <w:left w:val="single" w:sz="4" w:space="0" w:color="FFFFFF" w:themeColor="background1"/>
              <w:bottom w:val="single" w:sz="24" w:space="0" w:color="FFFFFF" w:themeColor="background1"/>
              <w:right w:val="nil"/>
            </w:tcBorders>
            <w:shd w:val="clear" w:color="auto" w:fill="DBE5F1" w:themeFill="accent1" w:themeFillTint="33"/>
            <w:vAlign w:val="center"/>
            <w:hideMark/>
          </w:tcPr>
          <w:p w14:paraId="49D75366" w14:textId="77777777" w:rsidR="00AD77D4" w:rsidRPr="00746C15" w:rsidRDefault="00AD77D4">
            <w:pPr>
              <w:rPr>
                <w:rFonts w:ascii="Times New Roman" w:eastAsia="Calibri" w:hAnsi="Times New Roman" w:cs="Times New Roman"/>
                <w:b/>
                <w:bCs/>
              </w:rPr>
            </w:pPr>
            <w:r w:rsidRPr="00746C15">
              <w:rPr>
                <w:rFonts w:ascii="Times New Roman" w:eastAsia="Calibri" w:hAnsi="Times New Roman" w:cs="Times New Roman"/>
                <w:b/>
                <w:bCs/>
              </w:rPr>
              <w:t>Соціально-гуманітарних технологій</w:t>
            </w:r>
          </w:p>
        </w:tc>
      </w:tr>
      <w:tr w:rsidR="00AD77D4" w:rsidRPr="00746C15" w14:paraId="5C516E8D" w14:textId="77777777" w:rsidTr="00904C14">
        <w:trPr>
          <w:trHeight w:val="205"/>
        </w:trPr>
        <w:tc>
          <w:tcPr>
            <w:tcW w:w="2692" w:type="dxa"/>
            <w:gridSpan w:val="4"/>
            <w:tcBorders>
              <w:top w:val="single" w:sz="24" w:space="0" w:color="FFFFFF" w:themeColor="background1"/>
              <w:left w:val="nil"/>
              <w:bottom w:val="single" w:sz="24" w:space="0" w:color="FFFFFF" w:themeColor="background1"/>
              <w:right w:val="single" w:sz="24" w:space="0" w:color="FFFFFF" w:themeColor="background1"/>
            </w:tcBorders>
            <w:shd w:val="clear" w:color="auto" w:fill="DDD9C3" w:themeFill="background2" w:themeFillShade="E6"/>
            <w:hideMark/>
          </w:tcPr>
          <w:p w14:paraId="7ECAFEE1" w14:textId="77777777" w:rsidR="00AD77D4" w:rsidRPr="00746C15" w:rsidRDefault="00AD77D4">
            <w:pPr>
              <w:spacing w:line="192" w:lineRule="auto"/>
              <w:rPr>
                <w:rFonts w:ascii="Times New Roman" w:eastAsia="Calibri" w:hAnsi="Times New Roman" w:cs="Times New Roman"/>
                <w:b/>
              </w:rPr>
            </w:pPr>
            <w:r w:rsidRPr="00746C15">
              <w:rPr>
                <w:rFonts w:ascii="Times New Roman" w:eastAsia="Calibri" w:hAnsi="Times New Roman" w:cs="Times New Roman"/>
                <w:b/>
              </w:rPr>
              <w:t>Назва програми</w:t>
            </w:r>
            <w:bookmarkStart w:id="0" w:name="_gjdgxs"/>
            <w:bookmarkEnd w:id="0"/>
          </w:p>
        </w:tc>
        <w:tc>
          <w:tcPr>
            <w:tcW w:w="3612" w:type="dxa"/>
            <w:gridSpan w:val="3"/>
            <w:tcBorders>
              <w:top w:val="single" w:sz="24" w:space="0" w:color="FFFFFF" w:themeColor="background1"/>
              <w:left w:val="single" w:sz="24" w:space="0" w:color="FFFFFF" w:themeColor="background1"/>
              <w:bottom w:val="single" w:sz="24" w:space="0" w:color="FFFFFF" w:themeColor="background1"/>
              <w:right w:val="single" w:sz="4" w:space="0" w:color="FFFFFF" w:themeColor="background1"/>
            </w:tcBorders>
            <w:shd w:val="clear" w:color="auto" w:fill="DBE5F1" w:themeFill="accent1" w:themeFillTint="33"/>
            <w:vAlign w:val="center"/>
            <w:hideMark/>
          </w:tcPr>
          <w:p w14:paraId="4CA10223" w14:textId="77777777" w:rsidR="00AD77D4" w:rsidRPr="00746C15" w:rsidRDefault="00AD77D4">
            <w:pPr>
              <w:rPr>
                <w:rFonts w:eastAsia="Calibri"/>
              </w:rPr>
            </w:pPr>
            <w:r w:rsidRPr="00746C15">
              <w:rPr>
                <w:rFonts w:eastAsia="Calibri"/>
                <w:b/>
              </w:rPr>
              <w:t xml:space="preserve">Соціологія управління </w:t>
            </w:r>
          </w:p>
        </w:tc>
        <w:tc>
          <w:tcPr>
            <w:tcW w:w="2620" w:type="dxa"/>
            <w:gridSpan w:val="4"/>
            <w:tcBorders>
              <w:top w:val="single" w:sz="2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DDD9C3" w:themeFill="background2" w:themeFillShade="E6"/>
            <w:vAlign w:val="center"/>
            <w:hideMark/>
          </w:tcPr>
          <w:p w14:paraId="57DBD10E" w14:textId="77777777" w:rsidR="00AD77D4" w:rsidRPr="00746C15" w:rsidRDefault="00AD77D4">
            <w:pPr>
              <w:rPr>
                <w:rFonts w:ascii="Times New Roman" w:eastAsia="Calibri" w:hAnsi="Times New Roman" w:cs="Times New Roman"/>
              </w:rPr>
            </w:pPr>
            <w:r w:rsidRPr="00746C15">
              <w:rPr>
                <w:rFonts w:ascii="Times New Roman" w:eastAsia="Calibri" w:hAnsi="Times New Roman" w:cs="Times New Roman"/>
                <w:b/>
              </w:rPr>
              <w:t>Кафедра</w:t>
            </w:r>
          </w:p>
        </w:tc>
        <w:tc>
          <w:tcPr>
            <w:tcW w:w="7202" w:type="dxa"/>
            <w:gridSpan w:val="4"/>
            <w:tcBorders>
              <w:top w:val="single" w:sz="24" w:space="0" w:color="FFFFFF" w:themeColor="background1"/>
              <w:left w:val="single" w:sz="4" w:space="0" w:color="FFFFFF" w:themeColor="background1"/>
              <w:bottom w:val="single" w:sz="24" w:space="0" w:color="FFFFFF" w:themeColor="background1"/>
              <w:right w:val="nil"/>
            </w:tcBorders>
            <w:shd w:val="clear" w:color="auto" w:fill="DBE5F1" w:themeFill="accent1" w:themeFillTint="33"/>
            <w:vAlign w:val="center"/>
            <w:hideMark/>
          </w:tcPr>
          <w:p w14:paraId="26EFE5D9" w14:textId="77777777" w:rsidR="00AD77D4" w:rsidRPr="00746C15" w:rsidRDefault="00AD77D4">
            <w:pPr>
              <w:rPr>
                <w:rFonts w:ascii="Times New Roman" w:eastAsia="Calibri" w:hAnsi="Times New Roman" w:cs="Times New Roman"/>
              </w:rPr>
            </w:pPr>
            <w:r w:rsidRPr="00746C15">
              <w:rPr>
                <w:rFonts w:ascii="Times New Roman" w:eastAsia="Calibri" w:hAnsi="Times New Roman" w:cs="Times New Roman"/>
                <w:b/>
              </w:rPr>
              <w:t>Соціології і публічного управління</w:t>
            </w:r>
          </w:p>
        </w:tc>
      </w:tr>
      <w:tr w:rsidR="00AD77D4" w:rsidRPr="00746C15" w14:paraId="0CB8C298" w14:textId="77777777" w:rsidTr="00904C14">
        <w:trPr>
          <w:trHeight w:val="205"/>
        </w:trPr>
        <w:tc>
          <w:tcPr>
            <w:tcW w:w="2692" w:type="dxa"/>
            <w:gridSpan w:val="4"/>
            <w:tcBorders>
              <w:top w:val="single" w:sz="24" w:space="0" w:color="FFFFFF" w:themeColor="background1"/>
              <w:left w:val="nil"/>
              <w:bottom w:val="single" w:sz="24" w:space="0" w:color="FFFFFF" w:themeColor="background1"/>
              <w:right w:val="single" w:sz="24" w:space="0" w:color="FFFFFF" w:themeColor="background1"/>
            </w:tcBorders>
            <w:shd w:val="clear" w:color="auto" w:fill="DDD9C3" w:themeFill="background2" w:themeFillShade="E6"/>
            <w:hideMark/>
          </w:tcPr>
          <w:p w14:paraId="3B0B0452" w14:textId="77777777" w:rsidR="00AD77D4" w:rsidRPr="00746C15" w:rsidRDefault="00AD77D4">
            <w:pPr>
              <w:spacing w:line="192" w:lineRule="auto"/>
              <w:rPr>
                <w:rFonts w:ascii="Times New Roman" w:eastAsia="Calibri" w:hAnsi="Times New Roman" w:cs="Times New Roman"/>
                <w:b/>
              </w:rPr>
            </w:pPr>
            <w:r w:rsidRPr="00746C15">
              <w:rPr>
                <w:rFonts w:ascii="Times New Roman" w:eastAsia="Calibri" w:hAnsi="Times New Roman" w:cs="Times New Roman"/>
                <w:b/>
              </w:rPr>
              <w:t>Тип програми</w:t>
            </w:r>
          </w:p>
        </w:tc>
        <w:tc>
          <w:tcPr>
            <w:tcW w:w="3612" w:type="dxa"/>
            <w:gridSpan w:val="3"/>
            <w:tcBorders>
              <w:top w:val="single" w:sz="24" w:space="0" w:color="FFFFFF" w:themeColor="background1"/>
              <w:left w:val="single" w:sz="24" w:space="0" w:color="FFFFFF" w:themeColor="background1"/>
              <w:bottom w:val="single" w:sz="24" w:space="0" w:color="FFFFFF" w:themeColor="background1"/>
              <w:right w:val="single" w:sz="4" w:space="0" w:color="FFFFFF" w:themeColor="background1"/>
            </w:tcBorders>
            <w:shd w:val="clear" w:color="auto" w:fill="DBE5F1" w:themeFill="accent1" w:themeFillTint="33"/>
            <w:vAlign w:val="center"/>
            <w:hideMark/>
          </w:tcPr>
          <w:p w14:paraId="30B18340" w14:textId="77777777" w:rsidR="00AD77D4" w:rsidRPr="00746C15" w:rsidRDefault="00AD77D4">
            <w:pPr>
              <w:rPr>
                <w:rFonts w:eastAsia="Calibri"/>
                <w:b/>
              </w:rPr>
            </w:pPr>
            <w:r w:rsidRPr="00746C15">
              <w:rPr>
                <w:rFonts w:eastAsia="Calibri"/>
                <w:b/>
              </w:rPr>
              <w:t>Освітньо-професійна</w:t>
            </w:r>
          </w:p>
        </w:tc>
        <w:tc>
          <w:tcPr>
            <w:tcW w:w="2620" w:type="dxa"/>
            <w:gridSpan w:val="4"/>
            <w:tcBorders>
              <w:top w:val="single" w:sz="24" w:space="0" w:color="FFFFFF" w:themeColor="background1"/>
              <w:left w:val="single" w:sz="4" w:space="0" w:color="FFFFFF" w:themeColor="background1"/>
              <w:bottom w:val="single" w:sz="24" w:space="0" w:color="FFFFFF" w:themeColor="background1"/>
              <w:right w:val="single" w:sz="4" w:space="0" w:color="FFFFFF" w:themeColor="background1"/>
            </w:tcBorders>
            <w:shd w:val="clear" w:color="auto" w:fill="DDD9C3" w:themeFill="background2" w:themeFillShade="E6"/>
            <w:vAlign w:val="center"/>
            <w:hideMark/>
          </w:tcPr>
          <w:p w14:paraId="2504F057" w14:textId="77777777" w:rsidR="00AD77D4" w:rsidRPr="00746C15" w:rsidRDefault="00AD77D4">
            <w:pPr>
              <w:rPr>
                <w:rFonts w:ascii="Times New Roman" w:eastAsia="Calibri" w:hAnsi="Times New Roman" w:cs="Times New Roman"/>
                <w:b/>
              </w:rPr>
            </w:pPr>
            <w:r w:rsidRPr="00746C15">
              <w:rPr>
                <w:rFonts w:ascii="Times New Roman" w:eastAsia="Calibri" w:hAnsi="Times New Roman" w:cs="Times New Roman"/>
                <w:b/>
              </w:rPr>
              <w:t>Мова навчання</w:t>
            </w:r>
          </w:p>
        </w:tc>
        <w:tc>
          <w:tcPr>
            <w:tcW w:w="7202" w:type="dxa"/>
            <w:gridSpan w:val="4"/>
            <w:tcBorders>
              <w:top w:val="single" w:sz="24" w:space="0" w:color="FFFFFF" w:themeColor="background1"/>
              <w:left w:val="single" w:sz="4" w:space="0" w:color="FFFFFF" w:themeColor="background1"/>
              <w:bottom w:val="single" w:sz="24" w:space="0" w:color="FFFFFF" w:themeColor="background1"/>
              <w:right w:val="nil"/>
            </w:tcBorders>
            <w:shd w:val="clear" w:color="auto" w:fill="DBE5F1" w:themeFill="accent1" w:themeFillTint="33"/>
            <w:vAlign w:val="center"/>
            <w:hideMark/>
          </w:tcPr>
          <w:p w14:paraId="4984F506" w14:textId="77777777" w:rsidR="00AD77D4" w:rsidRPr="00746C15" w:rsidRDefault="00AD77D4">
            <w:pPr>
              <w:rPr>
                <w:rFonts w:ascii="Times New Roman" w:eastAsia="Calibri" w:hAnsi="Times New Roman" w:cs="Times New Roman"/>
                <w:b/>
              </w:rPr>
            </w:pPr>
            <w:r w:rsidRPr="00746C15">
              <w:rPr>
                <w:rFonts w:ascii="Times New Roman" w:eastAsia="Calibri" w:hAnsi="Times New Roman" w:cs="Times New Roman"/>
                <w:b/>
              </w:rPr>
              <w:t xml:space="preserve">Українська </w:t>
            </w:r>
          </w:p>
        </w:tc>
      </w:tr>
      <w:tr w:rsidR="00AD77D4" w:rsidRPr="00746C15" w14:paraId="60E67A80" w14:textId="77777777" w:rsidTr="00904C14">
        <w:trPr>
          <w:trHeight w:val="388"/>
        </w:trPr>
        <w:tc>
          <w:tcPr>
            <w:tcW w:w="16126" w:type="dxa"/>
            <w:gridSpan w:val="15"/>
            <w:tcBorders>
              <w:top w:val="single" w:sz="24" w:space="0" w:color="FFFFFF" w:themeColor="background1"/>
              <w:left w:val="nil"/>
              <w:bottom w:val="single" w:sz="4" w:space="0" w:color="FFFFFF" w:themeColor="background1"/>
              <w:right w:val="nil"/>
            </w:tcBorders>
            <w:shd w:val="clear" w:color="auto" w:fill="D9D9D9" w:themeFill="background1" w:themeFillShade="D9"/>
            <w:vAlign w:val="center"/>
            <w:hideMark/>
          </w:tcPr>
          <w:p w14:paraId="270E0BC6" w14:textId="77777777" w:rsidR="00AD77D4" w:rsidRPr="00746C15" w:rsidRDefault="00AD77D4">
            <w:pPr>
              <w:jc w:val="center"/>
              <w:rPr>
                <w:rFonts w:ascii="Times New Roman" w:eastAsia="Calibri" w:hAnsi="Times New Roman" w:cs="Times New Roman"/>
                <w:b/>
              </w:rPr>
            </w:pPr>
            <w:r w:rsidRPr="00746C15">
              <w:rPr>
                <w:rFonts w:ascii="Times New Roman" w:eastAsia="Calibri" w:hAnsi="Times New Roman" w:cs="Times New Roman"/>
                <w:b/>
                <w:color w:val="000000"/>
              </w:rPr>
              <w:t>Викладач</w:t>
            </w:r>
          </w:p>
        </w:tc>
      </w:tr>
      <w:tr w:rsidR="00AD77D4" w:rsidRPr="00746C15" w14:paraId="38EFCFAB" w14:textId="77777777" w:rsidTr="00904C14">
        <w:trPr>
          <w:trHeight w:val="170"/>
        </w:trPr>
        <w:tc>
          <w:tcPr>
            <w:tcW w:w="6573" w:type="dxa"/>
            <w:gridSpan w:val="9"/>
            <w:tcBorders>
              <w:top w:val="single" w:sz="24" w:space="0" w:color="FFFFFF" w:themeColor="background1"/>
              <w:left w:val="nil"/>
              <w:bottom w:val="single" w:sz="4" w:space="0" w:color="FFFFFF" w:themeColor="background1"/>
              <w:right w:val="single" w:sz="4" w:space="0" w:color="FFFFFF" w:themeColor="background1"/>
            </w:tcBorders>
            <w:shd w:val="clear" w:color="auto" w:fill="DBE5F1" w:themeFill="accent1" w:themeFillTint="33"/>
            <w:vAlign w:val="center"/>
            <w:hideMark/>
          </w:tcPr>
          <w:p w14:paraId="04F67CF6" w14:textId="77777777" w:rsidR="00AD77D4" w:rsidRPr="00746C15" w:rsidRDefault="00AD77D4">
            <w:pPr>
              <w:rPr>
                <w:rFonts w:ascii="Times New Roman" w:eastAsia="Calibri" w:hAnsi="Times New Roman" w:cs="Times New Roman"/>
              </w:rPr>
            </w:pPr>
            <w:r w:rsidRPr="00746C15">
              <w:rPr>
                <w:rFonts w:ascii="Times New Roman" w:eastAsia="Calibri" w:hAnsi="Times New Roman" w:cs="Times New Roman"/>
                <w:b/>
              </w:rPr>
              <w:t>Олена Козлова</w:t>
            </w:r>
            <w:r w:rsidRPr="00746C15">
              <w:rPr>
                <w:rFonts w:ascii="Times New Roman" w:eastAsia="Calibri" w:hAnsi="Times New Roman" w:cs="Times New Roman"/>
                <w:b/>
                <w:i/>
              </w:rPr>
              <w:t>,  olena.kozlova@khpi.edu.ua</w:t>
            </w:r>
          </w:p>
        </w:tc>
        <w:tc>
          <w:tcPr>
            <w:tcW w:w="9553" w:type="dxa"/>
            <w:gridSpan w:val="6"/>
            <w:tcBorders>
              <w:top w:val="single" w:sz="2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tcPr>
          <w:p w14:paraId="7F249186" w14:textId="77777777" w:rsidR="00AD77D4" w:rsidRPr="00746C15" w:rsidRDefault="00AD77D4">
            <w:pPr>
              <w:rPr>
                <w:rFonts w:ascii="Times New Roman" w:eastAsia="Calibri" w:hAnsi="Times New Roman" w:cs="Times New Roman"/>
              </w:rPr>
            </w:pPr>
          </w:p>
        </w:tc>
      </w:tr>
      <w:tr w:rsidR="00AD77D4" w:rsidRPr="00746C15" w14:paraId="373AA24E" w14:textId="77777777" w:rsidTr="00904C14">
        <w:trPr>
          <w:trHeight w:val="1625"/>
        </w:trPr>
        <w:tc>
          <w:tcPr>
            <w:tcW w:w="1913" w:type="dxa"/>
            <w:gridSpan w:val="2"/>
            <w:tcBorders>
              <w:top w:val="single" w:sz="4" w:space="0" w:color="FFFFFF" w:themeColor="background1"/>
              <w:left w:val="nil"/>
              <w:bottom w:val="single" w:sz="24" w:space="0" w:color="FFFFFF" w:themeColor="background1"/>
              <w:right w:val="single" w:sz="24" w:space="0" w:color="FFFFFF" w:themeColor="background1"/>
            </w:tcBorders>
            <w:shd w:val="clear" w:color="auto" w:fill="DDD9C3" w:themeFill="background2" w:themeFillShade="E6"/>
            <w:vAlign w:val="center"/>
            <w:hideMark/>
          </w:tcPr>
          <w:p w14:paraId="62FEB50D" w14:textId="3EE929B0" w:rsidR="00AD77D4" w:rsidRPr="00746C15" w:rsidRDefault="00AD77D4">
            <w:pPr>
              <w:ind w:right="-108" w:hanging="108"/>
              <w:jc w:val="center"/>
              <w:rPr>
                <w:rFonts w:ascii="Times New Roman" w:eastAsia="Calibri" w:hAnsi="Times New Roman" w:cs="Times New Roman"/>
                <w:b/>
              </w:rPr>
            </w:pPr>
            <w:r w:rsidRPr="00746C15">
              <w:rPr>
                <w:rFonts w:ascii="Times New Roman" w:hAnsi="Times New Roman" w:cs="Times New Roman"/>
                <w:noProof/>
                <w:lang w:eastAsia="uk-UA"/>
              </w:rPr>
              <w:drawing>
                <wp:inline distT="0" distB="0" distL="0" distR="0" wp14:anchorId="5D9DF88E" wp14:editId="152B730B">
                  <wp:extent cx="8572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inline>
              </w:drawing>
            </w:r>
          </w:p>
        </w:tc>
        <w:tc>
          <w:tcPr>
            <w:tcW w:w="14213" w:type="dxa"/>
            <w:gridSpan w:val="13"/>
            <w:tcBorders>
              <w:top w:val="single" w:sz="24" w:space="0" w:color="FFFFFF" w:themeColor="background1"/>
              <w:left w:val="single" w:sz="24" w:space="0" w:color="FFFFFF" w:themeColor="background1"/>
              <w:bottom w:val="single" w:sz="24" w:space="0" w:color="FFFFFF" w:themeColor="background1"/>
              <w:right w:val="nil"/>
            </w:tcBorders>
            <w:shd w:val="clear" w:color="auto" w:fill="DBE5F1" w:themeFill="accent1" w:themeFillTint="33"/>
            <w:hideMark/>
          </w:tcPr>
          <w:p w14:paraId="60749D12" w14:textId="77777777" w:rsidR="00AD77D4" w:rsidRPr="00746C15" w:rsidRDefault="00AD77D4">
            <w:pPr>
              <w:spacing w:before="120"/>
              <w:rPr>
                <w:rFonts w:ascii="Times New Roman" w:eastAsia="Calibri" w:hAnsi="Times New Roman" w:cs="Times New Roman"/>
                <w:b/>
              </w:rPr>
            </w:pPr>
            <w:r w:rsidRPr="00746C15">
              <w:rPr>
                <w:rFonts w:ascii="Times New Roman" w:eastAsia="Calibri" w:hAnsi="Times New Roman" w:cs="Times New Roman"/>
                <w:b/>
              </w:rPr>
              <w:t>Старший викладач кафедри соціології і публічного управління (НТУ «ХПІ»)</w:t>
            </w:r>
          </w:p>
          <w:p w14:paraId="74BAA436" w14:textId="77777777" w:rsidR="00AD77D4" w:rsidRPr="00746C15" w:rsidRDefault="00AD77D4">
            <w:pPr>
              <w:rPr>
                <w:rFonts w:ascii="Times New Roman" w:eastAsia="Calibri" w:hAnsi="Times New Roman" w:cs="Times New Roman"/>
              </w:rPr>
            </w:pPr>
            <w:r w:rsidRPr="00746C15">
              <w:rPr>
                <w:rFonts w:ascii="Times New Roman" w:eastAsia="Calibri" w:hAnsi="Times New Roman" w:cs="Times New Roman"/>
                <w:b/>
              </w:rPr>
              <w:t>Авторка понад 30 наукових і навчально-методичних публікацій. Провідна лекторка з курсів: «Вступ до спеціальності», «Соціологія маркетингу»,  «Соціологія реклами», «Соціологія професій»,  «Соціологія міста», «Соціальна психологія»</w:t>
            </w:r>
          </w:p>
        </w:tc>
      </w:tr>
      <w:tr w:rsidR="00AD77D4" w:rsidRPr="00746C15" w14:paraId="1A7EF6A5" w14:textId="77777777" w:rsidTr="00904C14">
        <w:trPr>
          <w:trHeight w:val="388"/>
        </w:trPr>
        <w:tc>
          <w:tcPr>
            <w:tcW w:w="16126"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hideMark/>
          </w:tcPr>
          <w:p w14:paraId="5F715962" w14:textId="77777777" w:rsidR="00AD77D4" w:rsidRPr="00746C15" w:rsidRDefault="00AD77D4">
            <w:pPr>
              <w:jc w:val="center"/>
              <w:rPr>
                <w:rFonts w:ascii="Times New Roman" w:eastAsia="Calibri" w:hAnsi="Times New Roman" w:cs="Times New Roman"/>
              </w:rPr>
            </w:pPr>
            <w:r w:rsidRPr="00746C15">
              <w:rPr>
                <w:rFonts w:ascii="Times New Roman" w:eastAsia="Calibri" w:hAnsi="Times New Roman" w:cs="Times New Roman"/>
                <w:b/>
                <w:color w:val="000000"/>
              </w:rPr>
              <w:t>Загальна інформація про курс</w:t>
            </w:r>
          </w:p>
        </w:tc>
      </w:tr>
      <w:tr w:rsidR="00AD77D4" w:rsidRPr="00746C15" w14:paraId="44DC0D4D" w14:textId="77777777" w:rsidTr="00904C14">
        <w:trPr>
          <w:trHeight w:val="388"/>
        </w:trPr>
        <w:tc>
          <w:tcPr>
            <w:tcW w:w="1913"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DDD9C3" w:themeFill="background2" w:themeFillShade="E6"/>
            <w:vAlign w:val="center"/>
            <w:hideMark/>
          </w:tcPr>
          <w:p w14:paraId="13C8DCF4" w14:textId="77777777" w:rsidR="00AD77D4" w:rsidRPr="00746C15" w:rsidRDefault="00AD77D4">
            <w:pPr>
              <w:rPr>
                <w:rFonts w:ascii="Times New Roman" w:eastAsia="Calibri" w:hAnsi="Times New Roman" w:cs="Times New Roman"/>
                <w:b/>
              </w:rPr>
            </w:pPr>
            <w:r w:rsidRPr="00746C15">
              <w:rPr>
                <w:rFonts w:ascii="Times New Roman" w:eastAsia="Calibri" w:hAnsi="Times New Roman" w:cs="Times New Roman"/>
                <w:b/>
              </w:rPr>
              <w:t>Анотація</w:t>
            </w:r>
          </w:p>
        </w:tc>
        <w:tc>
          <w:tcPr>
            <w:tcW w:w="14213" w:type="dxa"/>
            <w:gridSpan w:val="13"/>
            <w:tcBorders>
              <w:top w:val="single" w:sz="24" w:space="0" w:color="FFFFFF" w:themeColor="background1"/>
              <w:left w:val="single" w:sz="24" w:space="0" w:color="FFFFFF" w:themeColor="background1"/>
              <w:bottom w:val="single" w:sz="24" w:space="0" w:color="FFFFFF" w:themeColor="background1"/>
              <w:right w:val="nil"/>
            </w:tcBorders>
            <w:shd w:val="clear" w:color="auto" w:fill="DBE5F1" w:themeFill="accent1" w:themeFillTint="33"/>
            <w:hideMark/>
          </w:tcPr>
          <w:p w14:paraId="1BD13B49" w14:textId="77DF6FD5" w:rsidR="00AD77D4" w:rsidRPr="00746C15" w:rsidRDefault="00AD77D4">
            <w:pPr>
              <w:spacing w:before="120" w:after="120"/>
              <w:rPr>
                <w:rFonts w:ascii="Times New Roman" w:eastAsia="Calibri" w:hAnsi="Times New Roman" w:cs="Times New Roman"/>
              </w:rPr>
            </w:pPr>
            <w:r w:rsidRPr="00746C15">
              <w:rPr>
                <w:rFonts w:ascii="Times New Roman" w:eastAsia="Calibri" w:hAnsi="Times New Roman" w:cs="Times New Roman"/>
              </w:rPr>
              <w:t xml:space="preserve">Курс охоплює різноманітні  аспекти </w:t>
            </w:r>
            <w:r w:rsidRPr="00746C15">
              <w:rPr>
                <w:rFonts w:ascii="Times New Roman" w:eastAsia="Calibri" w:hAnsi="Times New Roman" w:cs="Times New Roman"/>
                <w:color w:val="000000"/>
              </w:rPr>
              <w:t xml:space="preserve">та напрямки досліджень </w:t>
            </w:r>
            <w:r w:rsidR="00904C14" w:rsidRPr="00746C15">
              <w:rPr>
                <w:rFonts w:ascii="Times New Roman" w:eastAsia="Calibri" w:hAnsi="Times New Roman" w:cs="Times New Roman"/>
                <w:color w:val="000000"/>
              </w:rPr>
              <w:t xml:space="preserve">феномену міста у соціології. </w:t>
            </w:r>
            <w:r w:rsidRPr="00746C15">
              <w:rPr>
                <w:rFonts w:ascii="Times New Roman" w:eastAsia="Calibri" w:hAnsi="Times New Roman" w:cs="Times New Roman"/>
              </w:rPr>
              <w:t xml:space="preserve">Під час його вивчення студенти дізнаються  про </w:t>
            </w:r>
            <w:r w:rsidRPr="00746C15">
              <w:rPr>
                <w:rFonts w:ascii="Times New Roman" w:eastAsia="Calibri" w:hAnsi="Times New Roman" w:cs="Times New Roman"/>
                <w:color w:val="000000"/>
              </w:rPr>
              <w:t xml:space="preserve">теоретичні та методологічні засади, концептуальний апарат соціології </w:t>
            </w:r>
            <w:r w:rsidR="00904C14" w:rsidRPr="00746C15">
              <w:rPr>
                <w:rFonts w:ascii="Times New Roman" w:eastAsia="Calibri" w:hAnsi="Times New Roman" w:cs="Times New Roman"/>
                <w:color w:val="000000"/>
              </w:rPr>
              <w:t xml:space="preserve">міста та урбаністики. Також у студентів буде можливість  ознайомитись із специфікою, методологією та методами дослідження міських проблем у соціології.  </w:t>
            </w:r>
          </w:p>
        </w:tc>
      </w:tr>
      <w:tr w:rsidR="00AD77D4" w:rsidRPr="00746C15" w14:paraId="77B3172A" w14:textId="77777777" w:rsidTr="00904C14">
        <w:trPr>
          <w:trHeight w:val="388"/>
        </w:trPr>
        <w:tc>
          <w:tcPr>
            <w:tcW w:w="1913"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DDD9C3" w:themeFill="background2" w:themeFillShade="E6"/>
            <w:vAlign w:val="center"/>
            <w:hideMark/>
          </w:tcPr>
          <w:p w14:paraId="48F71C23" w14:textId="77777777" w:rsidR="00AD77D4" w:rsidRPr="00746C15" w:rsidRDefault="00AD77D4">
            <w:pPr>
              <w:rPr>
                <w:rFonts w:ascii="Times New Roman" w:eastAsia="Calibri" w:hAnsi="Times New Roman" w:cs="Times New Roman"/>
                <w:b/>
              </w:rPr>
            </w:pPr>
            <w:r w:rsidRPr="00746C15">
              <w:rPr>
                <w:rFonts w:ascii="Times New Roman" w:eastAsia="Calibri" w:hAnsi="Times New Roman" w:cs="Times New Roman"/>
                <w:b/>
              </w:rPr>
              <w:t>Цілі курсу</w:t>
            </w:r>
          </w:p>
        </w:tc>
        <w:tc>
          <w:tcPr>
            <w:tcW w:w="14213" w:type="dxa"/>
            <w:gridSpan w:val="13"/>
            <w:tcBorders>
              <w:top w:val="single" w:sz="24" w:space="0" w:color="FFFFFF" w:themeColor="background1"/>
              <w:left w:val="single" w:sz="24" w:space="0" w:color="FFFFFF" w:themeColor="background1"/>
              <w:bottom w:val="single" w:sz="24" w:space="0" w:color="FFFFFF" w:themeColor="background1"/>
              <w:right w:val="nil"/>
            </w:tcBorders>
            <w:shd w:val="clear" w:color="auto" w:fill="DBE5F1" w:themeFill="accent1" w:themeFillTint="33"/>
            <w:hideMark/>
          </w:tcPr>
          <w:p w14:paraId="68132B84" w14:textId="12DE96C1" w:rsidR="00AD77D4" w:rsidRPr="00746C15" w:rsidRDefault="00AD77D4" w:rsidP="001F2C82">
            <w:pPr>
              <w:numPr>
                <w:ilvl w:val="0"/>
                <w:numId w:val="2"/>
              </w:numPr>
              <w:tabs>
                <w:tab w:val="left" w:pos="460"/>
              </w:tabs>
              <w:ind w:left="248" w:hanging="248"/>
              <w:rPr>
                <w:rFonts w:ascii="Times New Roman" w:eastAsia="Calibri" w:hAnsi="Times New Roman" w:cs="Times New Roman"/>
                <w:color w:val="000000"/>
              </w:rPr>
            </w:pPr>
            <w:r w:rsidRPr="00746C15">
              <w:rPr>
                <w:rFonts w:ascii="Times New Roman" w:eastAsia="Calibri" w:hAnsi="Times New Roman" w:cs="Times New Roman"/>
                <w:color w:val="000000"/>
              </w:rPr>
              <w:t>ознайомлення студентів  з теоретичними та методичними підходами до дослідження проблематики  міста як складного та багатоаспектного феномену, форми спільноти та типу соціальності, сутнісною рисою якого є інтеграція різнорідних видів життєдіяльності в єдину систему з власним механізмом підтримування та відтворення стабільності й порядку</w:t>
            </w:r>
            <w:r w:rsidR="00904C14" w:rsidRPr="00746C15">
              <w:rPr>
                <w:rFonts w:ascii="Times New Roman" w:eastAsia="Calibri" w:hAnsi="Times New Roman" w:cs="Times New Roman"/>
                <w:color w:val="000000"/>
              </w:rPr>
              <w:t>;</w:t>
            </w:r>
          </w:p>
          <w:p w14:paraId="4AFF4A66" w14:textId="37D03A74" w:rsidR="00AD77D4" w:rsidRPr="00746C15" w:rsidRDefault="00AD77D4" w:rsidP="001F2C82">
            <w:pPr>
              <w:numPr>
                <w:ilvl w:val="0"/>
                <w:numId w:val="2"/>
              </w:numPr>
              <w:tabs>
                <w:tab w:val="left" w:pos="460"/>
              </w:tabs>
              <w:ind w:left="248" w:hanging="248"/>
              <w:rPr>
                <w:rFonts w:ascii="Times New Roman" w:eastAsia="Calibri" w:hAnsi="Times New Roman" w:cs="Times New Roman"/>
                <w:color w:val="000000"/>
              </w:rPr>
            </w:pPr>
            <w:r w:rsidRPr="00746C15">
              <w:rPr>
                <w:rFonts w:ascii="Times New Roman" w:eastAsia="Calibri" w:hAnsi="Times New Roman" w:cs="Times New Roman"/>
                <w:color w:val="000000"/>
              </w:rPr>
              <w:t xml:space="preserve">дослідити  теоретичні та методологічні засади, концептуальний апарат соціології </w:t>
            </w:r>
            <w:r w:rsidR="00904C14" w:rsidRPr="00746C15">
              <w:rPr>
                <w:rFonts w:ascii="Times New Roman" w:eastAsia="Calibri" w:hAnsi="Times New Roman" w:cs="Times New Roman"/>
                <w:color w:val="000000"/>
              </w:rPr>
              <w:t>міста</w:t>
            </w:r>
            <w:r w:rsidRPr="00746C15">
              <w:rPr>
                <w:rFonts w:ascii="Times New Roman" w:eastAsia="Calibri" w:hAnsi="Times New Roman" w:cs="Times New Roman"/>
                <w:color w:val="000000"/>
              </w:rPr>
              <w:t xml:space="preserve"> та її місце в системі соціологічного знання; </w:t>
            </w:r>
          </w:p>
          <w:p w14:paraId="334479D7" w14:textId="7183040D" w:rsidR="00AD77D4" w:rsidRPr="00746C15" w:rsidRDefault="00904C14" w:rsidP="001F2C82">
            <w:pPr>
              <w:numPr>
                <w:ilvl w:val="0"/>
                <w:numId w:val="2"/>
              </w:numPr>
              <w:tabs>
                <w:tab w:val="left" w:pos="460"/>
              </w:tabs>
              <w:ind w:left="248" w:hanging="248"/>
              <w:rPr>
                <w:rFonts w:ascii="Times New Roman" w:eastAsia="Calibri" w:hAnsi="Times New Roman" w:cs="Times New Roman"/>
                <w:color w:val="000000"/>
              </w:rPr>
            </w:pPr>
            <w:r w:rsidRPr="00746C15">
              <w:rPr>
                <w:rFonts w:ascii="Times New Roman" w:eastAsia="Calibri" w:hAnsi="Times New Roman" w:cs="Times New Roman"/>
                <w:color w:val="000000"/>
              </w:rPr>
              <w:t xml:space="preserve">проаналізувати </w:t>
            </w:r>
            <w:r w:rsidR="00AD77D4" w:rsidRPr="00746C15">
              <w:rPr>
                <w:rFonts w:ascii="Times New Roman" w:eastAsia="Calibri" w:hAnsi="Times New Roman" w:cs="Times New Roman"/>
                <w:color w:val="000000"/>
              </w:rPr>
              <w:t>сучасні соціальн</w:t>
            </w:r>
            <w:r w:rsidRPr="00746C15">
              <w:rPr>
                <w:rFonts w:ascii="Times New Roman" w:eastAsia="Calibri" w:hAnsi="Times New Roman" w:cs="Times New Roman"/>
                <w:color w:val="000000"/>
              </w:rPr>
              <w:t xml:space="preserve">і </w:t>
            </w:r>
            <w:r w:rsidR="00AD77D4" w:rsidRPr="00746C15">
              <w:rPr>
                <w:rFonts w:ascii="Times New Roman" w:eastAsia="Calibri" w:hAnsi="Times New Roman" w:cs="Times New Roman"/>
                <w:color w:val="000000"/>
              </w:rPr>
              <w:t xml:space="preserve">проблеми українського суспільства, пов’язані із </w:t>
            </w:r>
            <w:r w:rsidRPr="00746C15">
              <w:rPr>
                <w:rFonts w:ascii="Times New Roman" w:eastAsia="Calibri" w:hAnsi="Times New Roman" w:cs="Times New Roman"/>
                <w:color w:val="000000"/>
              </w:rPr>
              <w:t>міським середовищем</w:t>
            </w:r>
            <w:r w:rsidR="00AD77D4" w:rsidRPr="00746C15">
              <w:rPr>
                <w:rFonts w:ascii="Times New Roman" w:eastAsia="Calibri" w:hAnsi="Times New Roman" w:cs="Times New Roman"/>
                <w:color w:val="000000"/>
              </w:rPr>
              <w:t>;</w:t>
            </w:r>
          </w:p>
          <w:p w14:paraId="3D120769" w14:textId="51BD264E" w:rsidR="00AD77D4" w:rsidRPr="00746C15" w:rsidRDefault="00AD77D4" w:rsidP="001F2C82">
            <w:pPr>
              <w:numPr>
                <w:ilvl w:val="0"/>
                <w:numId w:val="2"/>
              </w:numPr>
              <w:tabs>
                <w:tab w:val="left" w:pos="460"/>
              </w:tabs>
              <w:ind w:left="248" w:hanging="248"/>
              <w:rPr>
                <w:rFonts w:ascii="Times New Roman" w:eastAsia="Calibri" w:hAnsi="Times New Roman" w:cs="Times New Roman"/>
                <w:color w:val="000000"/>
              </w:rPr>
            </w:pPr>
            <w:r w:rsidRPr="00746C15">
              <w:rPr>
                <w:rFonts w:ascii="Times New Roman" w:eastAsia="Calibri" w:hAnsi="Times New Roman" w:cs="Times New Roman"/>
                <w:color w:val="000000"/>
              </w:rPr>
              <w:t xml:space="preserve">розглянути основні методи та напрямки досліджень </w:t>
            </w:r>
            <w:r w:rsidR="00904C14" w:rsidRPr="00746C15">
              <w:rPr>
                <w:rFonts w:ascii="Times New Roman" w:eastAsia="Calibri" w:hAnsi="Times New Roman" w:cs="Times New Roman"/>
                <w:color w:val="000000"/>
              </w:rPr>
              <w:t>міста в класичній та сучасній соціології.</w:t>
            </w:r>
          </w:p>
        </w:tc>
      </w:tr>
      <w:tr w:rsidR="00AD77D4" w:rsidRPr="00746C15" w14:paraId="6E1B95D4" w14:textId="77777777" w:rsidTr="00904C14">
        <w:trPr>
          <w:trHeight w:val="388"/>
        </w:trPr>
        <w:tc>
          <w:tcPr>
            <w:tcW w:w="1913"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DDD9C3" w:themeFill="background2" w:themeFillShade="E6"/>
            <w:vAlign w:val="center"/>
            <w:hideMark/>
          </w:tcPr>
          <w:p w14:paraId="2C8CA629" w14:textId="77777777" w:rsidR="00AD77D4" w:rsidRPr="00746C15" w:rsidRDefault="00AD77D4">
            <w:pPr>
              <w:rPr>
                <w:rFonts w:ascii="Times New Roman" w:eastAsia="Calibri" w:hAnsi="Times New Roman" w:cs="Times New Roman"/>
                <w:b/>
              </w:rPr>
            </w:pPr>
            <w:r w:rsidRPr="00746C15">
              <w:rPr>
                <w:rFonts w:ascii="Times New Roman" w:eastAsia="Calibri" w:hAnsi="Times New Roman" w:cs="Times New Roman"/>
                <w:b/>
              </w:rPr>
              <w:t xml:space="preserve">Формат </w:t>
            </w:r>
          </w:p>
        </w:tc>
        <w:tc>
          <w:tcPr>
            <w:tcW w:w="14213" w:type="dxa"/>
            <w:gridSpan w:val="13"/>
            <w:tcBorders>
              <w:top w:val="single" w:sz="24" w:space="0" w:color="FFFFFF" w:themeColor="background1"/>
              <w:left w:val="single" w:sz="24" w:space="0" w:color="FFFFFF" w:themeColor="background1"/>
              <w:bottom w:val="single" w:sz="24" w:space="0" w:color="FFFFFF" w:themeColor="background1"/>
              <w:right w:val="nil"/>
            </w:tcBorders>
            <w:shd w:val="clear" w:color="auto" w:fill="DBE5F1" w:themeFill="accent1" w:themeFillTint="33"/>
            <w:vAlign w:val="center"/>
            <w:hideMark/>
          </w:tcPr>
          <w:p w14:paraId="2ACF4F22" w14:textId="77777777" w:rsidR="00AD77D4" w:rsidRPr="00746C15" w:rsidRDefault="00AD77D4">
            <w:pPr>
              <w:spacing w:line="204" w:lineRule="auto"/>
              <w:rPr>
                <w:rFonts w:ascii="Times New Roman" w:eastAsia="Calibri" w:hAnsi="Times New Roman" w:cs="Times New Roman"/>
              </w:rPr>
            </w:pPr>
            <w:r w:rsidRPr="00746C15">
              <w:rPr>
                <w:rFonts w:ascii="Times New Roman" w:eastAsia="Calibri" w:hAnsi="Times New Roman" w:cs="Times New Roman"/>
              </w:rPr>
              <w:t>Лекції, практичні заняття, консультації. Підсумковий контроль - залік</w:t>
            </w:r>
          </w:p>
        </w:tc>
      </w:tr>
      <w:tr w:rsidR="00AD77D4" w:rsidRPr="00746C15" w14:paraId="650F63DC" w14:textId="77777777" w:rsidTr="00904C14">
        <w:trPr>
          <w:trHeight w:val="388"/>
        </w:trPr>
        <w:tc>
          <w:tcPr>
            <w:tcW w:w="171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DDD9C3" w:themeFill="background2" w:themeFillShade="E6"/>
            <w:vAlign w:val="center"/>
            <w:hideMark/>
          </w:tcPr>
          <w:p w14:paraId="334FD4FC" w14:textId="77777777" w:rsidR="00AD77D4" w:rsidRPr="00746C15" w:rsidRDefault="00AD77D4">
            <w:pPr>
              <w:rPr>
                <w:rFonts w:ascii="Times New Roman" w:eastAsia="Calibri" w:hAnsi="Times New Roman" w:cs="Times New Roman"/>
                <w:b/>
              </w:rPr>
            </w:pPr>
            <w:r w:rsidRPr="00746C15">
              <w:rPr>
                <w:rFonts w:ascii="Times New Roman" w:eastAsia="Calibri" w:hAnsi="Times New Roman" w:cs="Times New Roman"/>
                <w:b/>
              </w:rPr>
              <w:t>Семестр</w:t>
            </w:r>
          </w:p>
        </w:tc>
        <w:tc>
          <w:tcPr>
            <w:tcW w:w="14408" w:type="dxa"/>
            <w:gridSpan w:val="14"/>
            <w:tcBorders>
              <w:top w:val="single" w:sz="24" w:space="0" w:color="FFFFFF" w:themeColor="background1"/>
              <w:left w:val="single" w:sz="24" w:space="0" w:color="FFFFFF" w:themeColor="background1"/>
              <w:bottom w:val="single" w:sz="24" w:space="0" w:color="FFFFFF" w:themeColor="background1"/>
              <w:right w:val="nil"/>
            </w:tcBorders>
            <w:shd w:val="clear" w:color="auto" w:fill="DBE5F1" w:themeFill="accent1" w:themeFillTint="33"/>
            <w:vAlign w:val="center"/>
            <w:hideMark/>
          </w:tcPr>
          <w:p w14:paraId="18AAA1D7" w14:textId="77777777" w:rsidR="00AD77D4" w:rsidRPr="00746C15" w:rsidRDefault="00AD77D4">
            <w:pPr>
              <w:spacing w:line="204" w:lineRule="auto"/>
              <w:rPr>
                <w:rFonts w:ascii="Times New Roman" w:eastAsia="Calibri" w:hAnsi="Times New Roman" w:cs="Times New Roman"/>
              </w:rPr>
            </w:pPr>
            <w:r w:rsidRPr="00746C15">
              <w:rPr>
                <w:rFonts w:ascii="Times New Roman" w:eastAsia="Calibri" w:hAnsi="Times New Roman" w:cs="Times New Roman"/>
              </w:rPr>
              <w:t>3</w:t>
            </w:r>
          </w:p>
        </w:tc>
      </w:tr>
      <w:tr w:rsidR="00AD77D4" w:rsidRPr="00746C15" w14:paraId="74CC8B7A" w14:textId="77777777" w:rsidTr="00904C14">
        <w:trPr>
          <w:trHeight w:val="695"/>
        </w:trPr>
        <w:tc>
          <w:tcPr>
            <w:tcW w:w="2829" w:type="dxa"/>
            <w:gridSpan w:val="5"/>
            <w:tcBorders>
              <w:top w:val="single" w:sz="24" w:space="0" w:color="FFFFFF"/>
              <w:left w:val="nil"/>
              <w:bottom w:val="single" w:sz="24" w:space="0" w:color="FFFFFF"/>
              <w:right w:val="single" w:sz="24" w:space="0" w:color="FFFFFF"/>
            </w:tcBorders>
            <w:shd w:val="clear" w:color="auto" w:fill="9CC3E5"/>
            <w:tcMar>
              <w:top w:w="0" w:type="dxa"/>
              <w:left w:w="0" w:type="dxa"/>
              <w:bottom w:w="0" w:type="dxa"/>
              <w:right w:w="0" w:type="dxa"/>
            </w:tcMar>
            <w:vAlign w:val="center"/>
            <w:hideMark/>
          </w:tcPr>
          <w:p w14:paraId="1A76D5F3" w14:textId="77777777" w:rsidR="00AD77D4" w:rsidRPr="00746C15" w:rsidRDefault="00AD77D4">
            <w:pPr>
              <w:pStyle w:val="paragraph"/>
              <w:spacing w:before="0" w:beforeAutospacing="0" w:after="0" w:afterAutospacing="0"/>
              <w:ind w:left="142"/>
              <w:textAlignment w:val="baseline"/>
              <w:rPr>
                <w:sz w:val="20"/>
                <w:szCs w:val="20"/>
                <w:lang w:val="uk-UA"/>
              </w:rPr>
            </w:pPr>
            <w:r w:rsidRPr="00746C15">
              <w:rPr>
                <w:rFonts w:eastAsia="Calibri"/>
                <w:b/>
                <w:sz w:val="20"/>
                <w:szCs w:val="20"/>
                <w:lang w:val="uk-UA"/>
              </w:rPr>
              <w:t>Обсяг (кредити) / Тип курсу</w:t>
            </w:r>
          </w:p>
        </w:tc>
        <w:tc>
          <w:tcPr>
            <w:tcW w:w="1682" w:type="dxa"/>
            <w:tcBorders>
              <w:top w:val="single" w:sz="24" w:space="0" w:color="FFFFFF"/>
              <w:left w:val="single" w:sz="24" w:space="0" w:color="FFFFFF"/>
              <w:bottom w:val="single" w:sz="24" w:space="0" w:color="FFFFFF"/>
              <w:right w:val="single" w:sz="24" w:space="0" w:color="FFFFFF"/>
            </w:tcBorders>
            <w:shd w:val="clear" w:color="auto" w:fill="DBE5F1"/>
            <w:tcMar>
              <w:top w:w="0" w:type="dxa"/>
              <w:left w:w="0" w:type="dxa"/>
              <w:bottom w:w="0" w:type="dxa"/>
              <w:right w:w="0" w:type="dxa"/>
            </w:tcMar>
            <w:vAlign w:val="center"/>
            <w:hideMark/>
          </w:tcPr>
          <w:p w14:paraId="5BFA9BC0" w14:textId="088139D9" w:rsidR="00AD77D4" w:rsidRPr="00746C15" w:rsidRDefault="00904C14">
            <w:pPr>
              <w:pStyle w:val="paragraph"/>
              <w:spacing w:before="0" w:beforeAutospacing="0" w:after="0" w:afterAutospacing="0"/>
              <w:jc w:val="center"/>
              <w:textAlignment w:val="baseline"/>
              <w:rPr>
                <w:sz w:val="18"/>
                <w:szCs w:val="18"/>
                <w:lang w:val="uk-UA"/>
              </w:rPr>
            </w:pPr>
            <w:r w:rsidRPr="00746C15">
              <w:rPr>
                <w:sz w:val="18"/>
                <w:szCs w:val="18"/>
                <w:lang w:val="uk-UA"/>
              </w:rPr>
              <w:t>4</w:t>
            </w:r>
            <w:r w:rsidR="00AD77D4" w:rsidRPr="00746C15">
              <w:rPr>
                <w:sz w:val="18"/>
                <w:szCs w:val="18"/>
                <w:lang w:val="uk-UA"/>
              </w:rPr>
              <w:t xml:space="preserve"> / Вибірковий</w:t>
            </w:r>
          </w:p>
        </w:tc>
        <w:tc>
          <w:tcPr>
            <w:tcW w:w="1899" w:type="dxa"/>
            <w:gridSpan w:val="2"/>
            <w:tcBorders>
              <w:top w:val="single" w:sz="24" w:space="0" w:color="FFFFFF"/>
              <w:left w:val="single" w:sz="24" w:space="0" w:color="FFFFFF"/>
              <w:bottom w:val="single" w:sz="24" w:space="0" w:color="FFFFFF"/>
              <w:right w:val="single" w:sz="24" w:space="0" w:color="FFFFFF"/>
            </w:tcBorders>
            <w:shd w:val="clear" w:color="auto" w:fill="9CC2E5"/>
            <w:tcMar>
              <w:top w:w="0" w:type="dxa"/>
              <w:left w:w="0" w:type="dxa"/>
              <w:bottom w:w="0" w:type="dxa"/>
              <w:right w:w="0" w:type="dxa"/>
            </w:tcMar>
            <w:vAlign w:val="center"/>
            <w:hideMark/>
          </w:tcPr>
          <w:p w14:paraId="3835F1BD" w14:textId="77777777" w:rsidR="00AD77D4" w:rsidRPr="00746C15" w:rsidRDefault="00AD77D4">
            <w:pPr>
              <w:pStyle w:val="paragraph"/>
              <w:spacing w:before="0" w:beforeAutospacing="0" w:after="0" w:afterAutospacing="0"/>
              <w:jc w:val="center"/>
              <w:textAlignment w:val="baseline"/>
              <w:rPr>
                <w:sz w:val="18"/>
                <w:szCs w:val="18"/>
                <w:lang w:val="uk-UA"/>
              </w:rPr>
            </w:pPr>
            <w:r w:rsidRPr="00746C15">
              <w:rPr>
                <w:rStyle w:val="normaltextrun"/>
                <w:b/>
                <w:bCs/>
                <w:lang w:val="uk-UA"/>
              </w:rPr>
              <w:t>Лекції (години)</w:t>
            </w:r>
          </w:p>
        </w:tc>
        <w:tc>
          <w:tcPr>
            <w:tcW w:w="1029" w:type="dxa"/>
            <w:gridSpan w:val="2"/>
            <w:tcBorders>
              <w:top w:val="single" w:sz="24" w:space="0" w:color="FFFFFF"/>
              <w:left w:val="single" w:sz="24" w:space="0" w:color="FFFFFF"/>
              <w:bottom w:val="single" w:sz="24" w:space="0" w:color="FFFFFF"/>
              <w:right w:val="single" w:sz="24" w:space="0" w:color="FFFFFF"/>
            </w:tcBorders>
            <w:shd w:val="clear" w:color="auto" w:fill="DBE5F1"/>
            <w:tcMar>
              <w:top w:w="0" w:type="dxa"/>
              <w:left w:w="0" w:type="dxa"/>
              <w:bottom w:w="0" w:type="dxa"/>
              <w:right w:w="0" w:type="dxa"/>
            </w:tcMar>
            <w:vAlign w:val="center"/>
            <w:hideMark/>
          </w:tcPr>
          <w:p w14:paraId="0887A319" w14:textId="77777777" w:rsidR="00AD77D4" w:rsidRPr="00746C15" w:rsidRDefault="00AD77D4">
            <w:pPr>
              <w:pStyle w:val="paragraph"/>
              <w:spacing w:before="0" w:beforeAutospacing="0" w:after="0" w:afterAutospacing="0"/>
              <w:jc w:val="center"/>
              <w:textAlignment w:val="baseline"/>
              <w:rPr>
                <w:sz w:val="18"/>
                <w:szCs w:val="18"/>
                <w:lang w:val="uk-UA"/>
              </w:rPr>
            </w:pPr>
            <w:r w:rsidRPr="00746C15">
              <w:rPr>
                <w:sz w:val="18"/>
                <w:szCs w:val="18"/>
                <w:lang w:val="uk-UA"/>
              </w:rPr>
              <w:t>32</w:t>
            </w:r>
          </w:p>
        </w:tc>
        <w:tc>
          <w:tcPr>
            <w:tcW w:w="2049" w:type="dxa"/>
            <w:gridSpan w:val="2"/>
            <w:tcBorders>
              <w:top w:val="single" w:sz="24" w:space="0" w:color="FFFFFF"/>
              <w:left w:val="single" w:sz="24" w:space="0" w:color="FFFFFF"/>
              <w:bottom w:val="single" w:sz="24" w:space="0" w:color="FFFFFF"/>
              <w:right w:val="single" w:sz="24" w:space="0" w:color="FFFFFF"/>
            </w:tcBorders>
            <w:shd w:val="clear" w:color="auto" w:fill="9CC2E5"/>
            <w:tcMar>
              <w:top w:w="0" w:type="dxa"/>
              <w:left w:w="0" w:type="dxa"/>
              <w:bottom w:w="0" w:type="dxa"/>
              <w:right w:w="0" w:type="dxa"/>
            </w:tcMar>
            <w:vAlign w:val="center"/>
            <w:hideMark/>
          </w:tcPr>
          <w:p w14:paraId="5688BBD7" w14:textId="77777777" w:rsidR="00AD77D4" w:rsidRPr="00746C15" w:rsidRDefault="00AD77D4">
            <w:pPr>
              <w:pStyle w:val="paragraph"/>
              <w:spacing w:before="0" w:beforeAutospacing="0" w:after="0" w:afterAutospacing="0"/>
              <w:jc w:val="center"/>
              <w:textAlignment w:val="baseline"/>
              <w:rPr>
                <w:sz w:val="18"/>
                <w:szCs w:val="18"/>
                <w:lang w:val="uk-UA"/>
              </w:rPr>
            </w:pPr>
            <w:r w:rsidRPr="00746C15">
              <w:rPr>
                <w:rStyle w:val="normaltextrun"/>
                <w:b/>
                <w:bCs/>
                <w:lang w:val="uk-UA"/>
              </w:rPr>
              <w:t>Практичні заняття (години)</w:t>
            </w:r>
          </w:p>
        </w:tc>
        <w:tc>
          <w:tcPr>
            <w:tcW w:w="612" w:type="dxa"/>
            <w:tcBorders>
              <w:top w:val="single" w:sz="24" w:space="0" w:color="FFFFFF"/>
              <w:left w:val="single" w:sz="24" w:space="0" w:color="FFFFFF"/>
              <w:bottom w:val="single" w:sz="24" w:space="0" w:color="FFFFFF"/>
              <w:right w:val="single" w:sz="24" w:space="0" w:color="FFFFFF"/>
            </w:tcBorders>
            <w:shd w:val="clear" w:color="auto" w:fill="DBE5F1"/>
            <w:tcMar>
              <w:top w:w="0" w:type="dxa"/>
              <w:left w:w="0" w:type="dxa"/>
              <w:bottom w:w="0" w:type="dxa"/>
              <w:right w:w="0" w:type="dxa"/>
            </w:tcMar>
            <w:vAlign w:val="center"/>
            <w:hideMark/>
          </w:tcPr>
          <w:p w14:paraId="569B0511" w14:textId="77777777" w:rsidR="00AD77D4" w:rsidRPr="00746C15" w:rsidRDefault="00AD77D4">
            <w:pPr>
              <w:pStyle w:val="paragraph"/>
              <w:spacing w:before="0" w:beforeAutospacing="0" w:after="0" w:afterAutospacing="0"/>
              <w:jc w:val="center"/>
              <w:textAlignment w:val="baseline"/>
              <w:rPr>
                <w:sz w:val="18"/>
                <w:szCs w:val="18"/>
                <w:lang w:val="uk-UA"/>
              </w:rPr>
            </w:pPr>
            <w:r w:rsidRPr="00746C15">
              <w:rPr>
                <w:sz w:val="18"/>
                <w:szCs w:val="18"/>
                <w:lang w:val="uk-UA"/>
              </w:rPr>
              <w:t>16</w:t>
            </w:r>
          </w:p>
        </w:tc>
        <w:tc>
          <w:tcPr>
            <w:tcW w:w="1660" w:type="dxa"/>
            <w:tcBorders>
              <w:top w:val="single" w:sz="24" w:space="0" w:color="FFFFFF"/>
              <w:left w:val="single" w:sz="24" w:space="0" w:color="FFFFFF"/>
              <w:bottom w:val="single" w:sz="24" w:space="0" w:color="FFFFFF"/>
              <w:right w:val="single" w:sz="24" w:space="0" w:color="FFFFFF"/>
            </w:tcBorders>
            <w:shd w:val="clear" w:color="auto" w:fill="9CC2E5"/>
            <w:tcMar>
              <w:top w:w="0" w:type="dxa"/>
              <w:left w:w="0" w:type="dxa"/>
              <w:bottom w:w="0" w:type="dxa"/>
              <w:right w:w="0" w:type="dxa"/>
            </w:tcMar>
            <w:vAlign w:val="center"/>
            <w:hideMark/>
          </w:tcPr>
          <w:p w14:paraId="141E2E7A" w14:textId="77777777" w:rsidR="00AD77D4" w:rsidRPr="00746C15" w:rsidRDefault="00AD77D4">
            <w:pPr>
              <w:pStyle w:val="paragraph"/>
              <w:spacing w:before="0" w:beforeAutospacing="0" w:after="0" w:afterAutospacing="0"/>
              <w:jc w:val="center"/>
              <w:textAlignment w:val="baseline"/>
              <w:rPr>
                <w:sz w:val="18"/>
                <w:szCs w:val="18"/>
                <w:lang w:val="uk-UA"/>
              </w:rPr>
            </w:pPr>
            <w:r w:rsidRPr="00746C15">
              <w:rPr>
                <w:rStyle w:val="normaltextrun"/>
                <w:b/>
                <w:bCs/>
                <w:lang w:val="uk-UA"/>
              </w:rPr>
              <w:t>Самостійна робота (години)</w:t>
            </w:r>
          </w:p>
        </w:tc>
        <w:tc>
          <w:tcPr>
            <w:tcW w:w="4366" w:type="dxa"/>
            <w:tcBorders>
              <w:top w:val="single" w:sz="24" w:space="0" w:color="FFFFFF"/>
              <w:left w:val="single" w:sz="24" w:space="0" w:color="FFFFFF"/>
              <w:bottom w:val="single" w:sz="24" w:space="0" w:color="FFFFFF"/>
              <w:right w:val="nil"/>
            </w:tcBorders>
            <w:shd w:val="clear" w:color="auto" w:fill="DBE5F1"/>
            <w:tcMar>
              <w:top w:w="0" w:type="dxa"/>
              <w:left w:w="0" w:type="dxa"/>
              <w:bottom w:w="0" w:type="dxa"/>
              <w:right w:w="0" w:type="dxa"/>
            </w:tcMar>
            <w:vAlign w:val="center"/>
            <w:hideMark/>
          </w:tcPr>
          <w:p w14:paraId="64E9B4DE" w14:textId="77777777" w:rsidR="00AD77D4" w:rsidRPr="00746C15" w:rsidRDefault="00AD77D4">
            <w:pPr>
              <w:pStyle w:val="paragraph"/>
              <w:spacing w:before="0" w:beforeAutospacing="0" w:after="0" w:afterAutospacing="0"/>
              <w:ind w:right="141"/>
              <w:jc w:val="center"/>
              <w:textAlignment w:val="baseline"/>
              <w:rPr>
                <w:sz w:val="18"/>
                <w:szCs w:val="18"/>
                <w:lang w:val="uk-UA"/>
              </w:rPr>
            </w:pPr>
            <w:r w:rsidRPr="00746C15">
              <w:rPr>
                <w:sz w:val="18"/>
                <w:szCs w:val="18"/>
                <w:lang w:val="uk-UA"/>
              </w:rPr>
              <w:t>42</w:t>
            </w:r>
          </w:p>
        </w:tc>
      </w:tr>
      <w:tr w:rsidR="00AD77D4" w:rsidRPr="00746C15" w14:paraId="13028BE9" w14:textId="77777777" w:rsidTr="00904C14">
        <w:trPr>
          <w:trHeight w:val="20"/>
        </w:trPr>
        <w:tc>
          <w:tcPr>
            <w:tcW w:w="2293" w:type="dxa"/>
            <w:gridSpan w:val="3"/>
            <w:tcBorders>
              <w:top w:val="single" w:sz="24" w:space="0" w:color="FFFFFF"/>
              <w:left w:val="nil"/>
              <w:bottom w:val="nil"/>
              <w:right w:val="single" w:sz="24" w:space="0" w:color="FFFFFF"/>
            </w:tcBorders>
            <w:shd w:val="clear" w:color="auto" w:fill="DDD9C3" w:themeFill="background2" w:themeFillShade="E6"/>
            <w:vAlign w:val="center"/>
            <w:hideMark/>
          </w:tcPr>
          <w:p w14:paraId="660FB790" w14:textId="77777777" w:rsidR="00AD77D4" w:rsidRPr="00746C15" w:rsidRDefault="00AD77D4">
            <w:pPr>
              <w:rPr>
                <w:rFonts w:ascii="Times New Roman" w:eastAsia="Calibri" w:hAnsi="Times New Roman" w:cs="Times New Roman"/>
                <w:b/>
              </w:rPr>
            </w:pPr>
            <w:r w:rsidRPr="00746C15">
              <w:rPr>
                <w:rFonts w:ascii="Times New Roman" w:eastAsia="Calibri" w:hAnsi="Times New Roman" w:cs="Times New Roman"/>
                <w:b/>
              </w:rPr>
              <w:t>Програмні компетентності</w:t>
            </w:r>
          </w:p>
        </w:tc>
        <w:tc>
          <w:tcPr>
            <w:tcW w:w="13833" w:type="dxa"/>
            <w:gridSpan w:val="12"/>
            <w:tcBorders>
              <w:top w:val="single" w:sz="24" w:space="0" w:color="FFFFFF"/>
              <w:left w:val="single" w:sz="24" w:space="0" w:color="FFFFFF"/>
              <w:bottom w:val="nil"/>
              <w:right w:val="nil"/>
            </w:tcBorders>
            <w:shd w:val="clear" w:color="auto" w:fill="DBE5F1" w:themeFill="accent1" w:themeFillTint="33"/>
            <w:vAlign w:val="center"/>
            <w:hideMark/>
          </w:tcPr>
          <w:p w14:paraId="2BD9AFCC" w14:textId="77777777" w:rsidR="001F2C82" w:rsidRPr="001F2C82" w:rsidRDefault="001F2C82" w:rsidP="001F2C82">
            <w:pPr>
              <w:pStyle w:val="a7"/>
              <w:numPr>
                <w:ilvl w:val="0"/>
                <w:numId w:val="3"/>
              </w:numPr>
              <w:jc w:val="both"/>
              <w:rPr>
                <w:rFonts w:ascii="Times New Roman" w:eastAsia="Calibri" w:hAnsi="Times New Roman" w:cs="Times New Roman"/>
                <w:sz w:val="24"/>
                <w:szCs w:val="24"/>
              </w:rPr>
            </w:pPr>
            <w:r w:rsidRPr="001F2C82">
              <w:rPr>
                <w:rFonts w:ascii="Times New Roman" w:eastAsia="Calibri" w:hAnsi="Times New Roman" w:cs="Times New Roman"/>
                <w:sz w:val="24"/>
                <w:szCs w:val="24"/>
              </w:rPr>
              <w:t>Здатність до опанування та використання основних класичних та сучасних соціологічних теорій (СК02).</w:t>
            </w:r>
          </w:p>
          <w:p w14:paraId="5939EB51" w14:textId="647C27FA" w:rsidR="001F2C82" w:rsidRPr="001F2C82" w:rsidRDefault="001F2C82" w:rsidP="001F2C82">
            <w:pPr>
              <w:pStyle w:val="a7"/>
              <w:numPr>
                <w:ilvl w:val="0"/>
                <w:numId w:val="3"/>
              </w:numPr>
              <w:jc w:val="both"/>
              <w:rPr>
                <w:rFonts w:ascii="Times New Roman" w:eastAsia="Calibri" w:hAnsi="Times New Roman" w:cs="Times New Roman"/>
                <w:sz w:val="24"/>
                <w:szCs w:val="24"/>
              </w:rPr>
            </w:pPr>
            <w:r w:rsidRPr="001F2C82">
              <w:rPr>
                <w:rFonts w:ascii="Times New Roman" w:eastAsia="Calibri" w:hAnsi="Times New Roman" w:cs="Times New Roman"/>
                <w:sz w:val="24"/>
                <w:szCs w:val="24"/>
              </w:rPr>
              <w:t>Здатність аналізувати соціальні зміни, що відбуваються в Україні та світі в цілому. (СК03).</w:t>
            </w:r>
          </w:p>
          <w:p w14:paraId="01DCE9D0" w14:textId="54B56F85" w:rsidR="00AD77D4" w:rsidRPr="00746C15" w:rsidRDefault="00AD77D4" w:rsidP="001F2C82">
            <w:pPr>
              <w:pStyle w:val="a9"/>
              <w:ind w:left="720"/>
              <w:rPr>
                <w:rFonts w:ascii="Times New Roman" w:eastAsia="Calibri" w:hAnsi="Times New Roman" w:cs="Times New Roman"/>
                <w:sz w:val="22"/>
                <w:szCs w:val="22"/>
              </w:rPr>
            </w:pPr>
          </w:p>
        </w:tc>
      </w:tr>
    </w:tbl>
    <w:p w14:paraId="282BAA78" w14:textId="77777777" w:rsidR="00AD77D4" w:rsidRPr="00746C15" w:rsidRDefault="00AD77D4" w:rsidP="00AD77D4">
      <w:pPr>
        <w:rPr>
          <w:rFonts w:ascii="Times New Roman" w:eastAsia="Times New Roman" w:hAnsi="Times New Roman" w:cs="Times New Roman"/>
          <w:b/>
          <w:sz w:val="28"/>
          <w:szCs w:val="28"/>
        </w:rPr>
        <w:sectPr w:rsidR="00AD77D4" w:rsidRPr="00746C15" w:rsidSect="00904C14">
          <w:pgSz w:w="16838" w:h="11906" w:orient="landscape"/>
          <w:pgMar w:top="567" w:right="851" w:bottom="426" w:left="851" w:header="709" w:footer="709" w:gutter="0"/>
          <w:cols w:space="708"/>
          <w:docGrid w:linePitch="360"/>
        </w:sectPr>
      </w:pPr>
    </w:p>
    <w:p w14:paraId="53EF2539" w14:textId="4F841CBA" w:rsidR="00224FA1" w:rsidRPr="00746C15" w:rsidRDefault="00A625DA" w:rsidP="00224FA1">
      <w:pPr>
        <w:spacing w:line="276" w:lineRule="auto"/>
        <w:jc w:val="both"/>
        <w:rPr>
          <w:rFonts w:ascii="Times New Roman" w:hAnsi="Times New Roman" w:cs="Times New Roman"/>
          <w:b/>
          <w:sz w:val="28"/>
          <w:szCs w:val="28"/>
        </w:rPr>
      </w:pPr>
      <w:r w:rsidRPr="00746C15">
        <w:rPr>
          <w:rFonts w:ascii="Times New Roman" w:hAnsi="Times New Roman" w:cs="Times New Roman"/>
          <w:b/>
          <w:sz w:val="28"/>
          <w:szCs w:val="28"/>
        </w:rPr>
        <w:lastRenderedPageBreak/>
        <w:t xml:space="preserve">       </w:t>
      </w:r>
      <w:r w:rsidR="00224FA1" w:rsidRPr="00746C15">
        <w:rPr>
          <w:rFonts w:ascii="Times New Roman" w:hAnsi="Times New Roman" w:cs="Times New Roman"/>
          <w:b/>
          <w:sz w:val="28"/>
          <w:szCs w:val="28"/>
        </w:rPr>
        <w:t xml:space="preserve">   </w:t>
      </w:r>
    </w:p>
    <w:p w14:paraId="0CFA03C4" w14:textId="77777777" w:rsidR="00B27D4D" w:rsidRPr="00E32639" w:rsidRDefault="00B27D4D" w:rsidP="00B27D4D">
      <w:pPr>
        <w:ind w:firstLine="316"/>
        <w:jc w:val="both"/>
        <w:rPr>
          <w:rFonts w:ascii="Times New Roman" w:hAnsi="Times New Roman" w:cs="Times New Roman"/>
          <w:b/>
          <w:sz w:val="28"/>
          <w:szCs w:val="28"/>
        </w:rPr>
      </w:pPr>
      <w:bookmarkStart w:id="1" w:name="_Hlk92969761"/>
      <w:r w:rsidRPr="00E32639">
        <w:rPr>
          <w:rFonts w:ascii="Times New Roman" w:hAnsi="Times New Roman" w:cs="Times New Roman"/>
          <w:b/>
          <w:sz w:val="28"/>
          <w:szCs w:val="28"/>
        </w:rPr>
        <w:t xml:space="preserve">Результати навчання: </w:t>
      </w:r>
    </w:p>
    <w:p w14:paraId="304C5458" w14:textId="77777777" w:rsidR="001F2C82" w:rsidRPr="00E32639" w:rsidRDefault="001F2C82" w:rsidP="001F2C82">
      <w:pPr>
        <w:pStyle w:val="a7"/>
        <w:numPr>
          <w:ilvl w:val="0"/>
          <w:numId w:val="4"/>
        </w:numPr>
        <w:jc w:val="both"/>
        <w:rPr>
          <w:rFonts w:ascii="Times New Roman" w:eastAsia="Calibri" w:hAnsi="Times New Roman" w:cs="Times New Roman"/>
          <w:sz w:val="28"/>
          <w:szCs w:val="28"/>
        </w:rPr>
      </w:pPr>
      <w:r w:rsidRPr="00E32639">
        <w:rPr>
          <w:rFonts w:ascii="Times New Roman" w:eastAsia="Calibri" w:hAnsi="Times New Roman" w:cs="Times New Roman"/>
          <w:sz w:val="28"/>
          <w:szCs w:val="28"/>
        </w:rPr>
        <w:t xml:space="preserve">Застосовувати положення соціологічних теорій та концепцій до дослідження соціальних змін в Україні та світі (РН03). </w:t>
      </w:r>
    </w:p>
    <w:p w14:paraId="7B4C905A" w14:textId="195DF857" w:rsidR="001F2C82" w:rsidRPr="001F2C82" w:rsidRDefault="001F2C82" w:rsidP="001F2C82">
      <w:pPr>
        <w:pStyle w:val="a7"/>
        <w:numPr>
          <w:ilvl w:val="0"/>
          <w:numId w:val="4"/>
        </w:numPr>
        <w:jc w:val="both"/>
        <w:rPr>
          <w:rFonts w:ascii="Times New Roman" w:eastAsia="Calibri" w:hAnsi="Times New Roman" w:cs="Times New Roman"/>
          <w:sz w:val="24"/>
          <w:szCs w:val="24"/>
        </w:rPr>
      </w:pPr>
      <w:r w:rsidRPr="00E32639">
        <w:rPr>
          <w:rFonts w:ascii="Times New Roman" w:eastAsia="Calibri" w:hAnsi="Times New Roman" w:cs="Times New Roman"/>
          <w:sz w:val="28"/>
          <w:szCs w:val="28"/>
        </w:rPr>
        <w:t xml:space="preserve">Пояснювати закономірності та особливості розвитку і функціонування соціальних явищ у контексті професійних </w:t>
      </w:r>
      <w:bookmarkStart w:id="2" w:name="_GoBack"/>
      <w:bookmarkEnd w:id="2"/>
      <w:r w:rsidRPr="00E32639">
        <w:rPr>
          <w:rFonts w:ascii="Times New Roman" w:eastAsia="Calibri" w:hAnsi="Times New Roman" w:cs="Times New Roman"/>
          <w:sz w:val="28"/>
          <w:szCs w:val="28"/>
        </w:rPr>
        <w:t>задач (РН04</w:t>
      </w:r>
      <w:r w:rsidRPr="001F2C82">
        <w:rPr>
          <w:rFonts w:ascii="Times New Roman" w:eastAsia="Calibri" w:hAnsi="Times New Roman" w:cs="Times New Roman"/>
          <w:sz w:val="24"/>
          <w:szCs w:val="24"/>
        </w:rPr>
        <w:t>).</w:t>
      </w:r>
    </w:p>
    <w:p w14:paraId="6F3581F1" w14:textId="77777777" w:rsidR="00673439" w:rsidRPr="00746C15" w:rsidRDefault="00673439" w:rsidP="003F0E38">
      <w:pPr>
        <w:pStyle w:val="a3"/>
        <w:spacing w:line="276" w:lineRule="auto"/>
        <w:rPr>
          <w:sz w:val="28"/>
          <w:szCs w:val="28"/>
        </w:rPr>
      </w:pPr>
    </w:p>
    <w:bookmarkEnd w:id="1"/>
    <w:p w14:paraId="1CE89E67" w14:textId="54FA9CCA" w:rsidR="009363AB" w:rsidRPr="00746C15" w:rsidRDefault="004A1860" w:rsidP="00270DCB">
      <w:pPr>
        <w:tabs>
          <w:tab w:val="left" w:pos="340"/>
        </w:tabs>
        <w:spacing w:line="276" w:lineRule="auto"/>
        <w:jc w:val="both"/>
        <w:rPr>
          <w:rFonts w:ascii="Times New Roman" w:hAnsi="Times New Roman" w:cs="Times New Roman"/>
          <w:sz w:val="28"/>
          <w:szCs w:val="28"/>
        </w:rPr>
      </w:pPr>
      <w:r w:rsidRPr="00746C15">
        <w:rPr>
          <w:rFonts w:ascii="Times New Roman" w:hAnsi="Times New Roman" w:cs="Times New Roman"/>
          <w:b/>
          <w:sz w:val="28"/>
          <w:szCs w:val="28"/>
        </w:rPr>
        <w:t>Теми що розглядаються</w:t>
      </w:r>
      <w:r w:rsidR="002852AC" w:rsidRPr="00746C15">
        <w:rPr>
          <w:rFonts w:ascii="Times New Roman" w:hAnsi="Times New Roman" w:cs="Times New Roman"/>
          <w:b/>
          <w:sz w:val="28"/>
          <w:szCs w:val="28"/>
        </w:rPr>
        <w:t>:</w:t>
      </w:r>
    </w:p>
    <w:p w14:paraId="6710ABAD" w14:textId="77777777" w:rsidR="004A1860" w:rsidRPr="00746C15" w:rsidRDefault="004A1860" w:rsidP="00270DCB">
      <w:pPr>
        <w:spacing w:line="276" w:lineRule="auto"/>
        <w:ind w:firstLine="720"/>
        <w:rPr>
          <w:rFonts w:ascii="Times New Roman" w:hAnsi="Times New Roman" w:cs="Times New Roman"/>
          <w:b/>
          <w:sz w:val="28"/>
          <w:szCs w:val="28"/>
        </w:rPr>
      </w:pPr>
    </w:p>
    <w:p w14:paraId="6A8CEBEE" w14:textId="122D12C8" w:rsidR="00B27D4D" w:rsidRPr="00746C15" w:rsidRDefault="0043320A" w:rsidP="00B27D4D">
      <w:pPr>
        <w:pStyle w:val="aa"/>
        <w:spacing w:line="276" w:lineRule="auto"/>
        <w:jc w:val="both"/>
        <w:rPr>
          <w:b/>
          <w:sz w:val="28"/>
          <w:szCs w:val="28"/>
          <w:lang w:val="uk-UA"/>
        </w:rPr>
      </w:pPr>
      <w:r w:rsidRPr="00746C15">
        <w:rPr>
          <w:b/>
          <w:sz w:val="28"/>
          <w:szCs w:val="28"/>
          <w:lang w:val="uk-UA"/>
        </w:rPr>
        <w:t xml:space="preserve">Тема 1. </w:t>
      </w:r>
      <w:r w:rsidR="00006F0A" w:rsidRPr="00746C15">
        <w:rPr>
          <w:b/>
          <w:sz w:val="28"/>
          <w:szCs w:val="28"/>
          <w:lang w:val="uk-UA"/>
        </w:rPr>
        <w:t xml:space="preserve">Соціологія міста як галузева дисципліна. </w:t>
      </w:r>
      <w:r w:rsidRPr="00746C15">
        <w:rPr>
          <w:b/>
          <w:sz w:val="28"/>
          <w:szCs w:val="28"/>
          <w:lang w:val="uk-UA"/>
        </w:rPr>
        <w:t>Місто в історії людського суспільства</w:t>
      </w:r>
      <w:r w:rsidR="00B27D4D" w:rsidRPr="00746C15">
        <w:rPr>
          <w:b/>
          <w:sz w:val="28"/>
          <w:szCs w:val="28"/>
          <w:lang w:val="uk-UA"/>
        </w:rPr>
        <w:t xml:space="preserve"> та культурі</w:t>
      </w:r>
      <w:r w:rsidRPr="00746C15">
        <w:rPr>
          <w:b/>
          <w:sz w:val="28"/>
          <w:szCs w:val="28"/>
          <w:lang w:val="uk-UA"/>
        </w:rPr>
        <w:t>.</w:t>
      </w:r>
    </w:p>
    <w:p w14:paraId="4B094E07" w14:textId="48C20DA8" w:rsidR="00006F0A" w:rsidRPr="00746C15" w:rsidRDefault="00006F0A" w:rsidP="00006F0A">
      <w:pPr>
        <w:pStyle w:val="aa"/>
        <w:spacing w:line="276" w:lineRule="auto"/>
        <w:ind w:firstLine="567"/>
        <w:jc w:val="both"/>
        <w:rPr>
          <w:sz w:val="28"/>
          <w:szCs w:val="28"/>
          <w:lang w:val="uk-UA"/>
        </w:rPr>
      </w:pPr>
      <w:r w:rsidRPr="00746C15">
        <w:rPr>
          <w:sz w:val="28"/>
          <w:szCs w:val="28"/>
          <w:lang w:val="uk-UA"/>
        </w:rPr>
        <w:t xml:space="preserve"> Мета, завдання й структура курсу. Соціологія міста як прикладна наука й галузева соціологічна дисципліна. Предмет соціології міста. Соціологія міста, загальна соціологія й суміжні дисципліни. </w:t>
      </w:r>
    </w:p>
    <w:p w14:paraId="58DA3276" w14:textId="66364531" w:rsidR="00B27D4D" w:rsidRPr="00746C15" w:rsidRDefault="0043320A" w:rsidP="00006F0A">
      <w:pPr>
        <w:pStyle w:val="aa"/>
        <w:spacing w:line="276" w:lineRule="auto"/>
        <w:ind w:firstLine="567"/>
        <w:jc w:val="both"/>
        <w:rPr>
          <w:bCs/>
          <w:color w:val="000000"/>
          <w:sz w:val="28"/>
          <w:szCs w:val="28"/>
          <w:lang w:val="uk-UA"/>
        </w:rPr>
      </w:pPr>
      <w:r w:rsidRPr="00746C15">
        <w:rPr>
          <w:sz w:val="28"/>
          <w:szCs w:val="28"/>
          <w:lang w:val="uk-UA"/>
        </w:rPr>
        <w:t>Місто в історії людського суспільства.</w:t>
      </w:r>
      <w:r w:rsidRPr="00746C15">
        <w:rPr>
          <w:bCs/>
          <w:color w:val="000000"/>
          <w:sz w:val="28"/>
          <w:szCs w:val="28"/>
          <w:lang w:val="uk-UA"/>
        </w:rPr>
        <w:t xml:space="preserve"> </w:t>
      </w:r>
      <w:r w:rsidRPr="00746C15">
        <w:rPr>
          <w:sz w:val="28"/>
          <w:szCs w:val="28"/>
          <w:lang w:val="uk-UA"/>
        </w:rPr>
        <w:t>Феномен міста як соціологічна проблема. Поняття міста.</w:t>
      </w:r>
      <w:r w:rsidR="00A625DA" w:rsidRPr="00746C15">
        <w:rPr>
          <w:bCs/>
          <w:color w:val="000000"/>
          <w:sz w:val="28"/>
          <w:szCs w:val="28"/>
          <w:lang w:val="uk-UA"/>
        </w:rPr>
        <w:t xml:space="preserve">  </w:t>
      </w:r>
      <w:r w:rsidRPr="00746C15">
        <w:rPr>
          <w:bCs/>
          <w:color w:val="000000"/>
          <w:sz w:val="28"/>
          <w:szCs w:val="28"/>
          <w:lang w:val="uk-UA"/>
        </w:rPr>
        <w:t>Причини виникнення та чинники розвитку міста.</w:t>
      </w:r>
    </w:p>
    <w:p w14:paraId="26349538" w14:textId="77777777" w:rsidR="00B27D4D" w:rsidRPr="00746C15" w:rsidRDefault="0043320A" w:rsidP="00B27D4D">
      <w:pPr>
        <w:pStyle w:val="aa"/>
        <w:spacing w:line="276" w:lineRule="auto"/>
        <w:ind w:firstLine="567"/>
        <w:jc w:val="both"/>
        <w:rPr>
          <w:rFonts w:eastAsia="Calibri"/>
          <w:bCs/>
          <w:color w:val="000000"/>
          <w:sz w:val="28"/>
          <w:szCs w:val="28"/>
          <w:lang w:val="uk-UA"/>
        </w:rPr>
      </w:pPr>
      <w:r w:rsidRPr="00746C15">
        <w:rPr>
          <w:bCs/>
          <w:color w:val="000000"/>
          <w:sz w:val="28"/>
          <w:szCs w:val="28"/>
          <w:lang w:val="uk-UA"/>
        </w:rPr>
        <w:t xml:space="preserve"> </w:t>
      </w:r>
      <w:r w:rsidR="00A625DA" w:rsidRPr="00746C15">
        <w:rPr>
          <w:bCs/>
          <w:color w:val="000000"/>
          <w:sz w:val="28"/>
          <w:szCs w:val="28"/>
          <w:lang w:val="uk-UA"/>
        </w:rPr>
        <w:t>Ч</w:t>
      </w:r>
      <w:r w:rsidR="00A625DA" w:rsidRPr="00746C15">
        <w:rPr>
          <w:rFonts w:eastAsia="Calibri"/>
          <w:bCs/>
          <w:color w:val="000000"/>
          <w:sz w:val="28"/>
          <w:szCs w:val="28"/>
          <w:lang w:val="uk-UA"/>
        </w:rPr>
        <w:t xml:space="preserve">инники впливу на процеси формування міста. </w:t>
      </w:r>
      <w:r w:rsidRPr="00746C15">
        <w:rPr>
          <w:bCs/>
          <w:color w:val="000000"/>
          <w:sz w:val="28"/>
          <w:szCs w:val="28"/>
          <w:lang w:val="uk-UA"/>
        </w:rPr>
        <w:t>Європейське та азійське місто: концептуальні відмінності.</w:t>
      </w:r>
      <w:r w:rsidRPr="00746C15">
        <w:rPr>
          <w:rFonts w:eastAsia="Calibri"/>
          <w:bCs/>
          <w:color w:val="000000"/>
          <w:sz w:val="28"/>
          <w:szCs w:val="28"/>
          <w:lang w:val="uk-UA"/>
        </w:rPr>
        <w:t xml:space="preserve"> </w:t>
      </w:r>
    </w:p>
    <w:p w14:paraId="1C58D9D2" w14:textId="77777777" w:rsidR="00B27D4D" w:rsidRPr="00746C15" w:rsidRDefault="0043320A" w:rsidP="00B27D4D">
      <w:pPr>
        <w:pStyle w:val="aa"/>
        <w:spacing w:line="276" w:lineRule="auto"/>
        <w:ind w:firstLine="567"/>
        <w:jc w:val="both"/>
        <w:rPr>
          <w:bCs/>
          <w:color w:val="000000"/>
          <w:sz w:val="28"/>
          <w:szCs w:val="28"/>
          <w:lang w:val="uk-UA"/>
        </w:rPr>
      </w:pPr>
      <w:r w:rsidRPr="00746C15">
        <w:rPr>
          <w:rFonts w:eastAsia="Calibri"/>
          <w:bCs/>
          <w:color w:val="000000"/>
          <w:sz w:val="28"/>
          <w:szCs w:val="28"/>
          <w:lang w:val="uk-UA"/>
        </w:rPr>
        <w:t xml:space="preserve">Взаємна </w:t>
      </w:r>
      <w:r w:rsidR="00B27D4D" w:rsidRPr="00746C15">
        <w:rPr>
          <w:rFonts w:eastAsia="Calibri"/>
          <w:bCs/>
          <w:color w:val="000000"/>
          <w:sz w:val="28"/>
          <w:szCs w:val="28"/>
          <w:lang w:val="uk-UA"/>
        </w:rPr>
        <w:t>пов’язаність понять</w:t>
      </w:r>
      <w:r w:rsidRPr="00746C15">
        <w:rPr>
          <w:rFonts w:eastAsia="Calibri"/>
          <w:bCs/>
          <w:color w:val="000000"/>
          <w:sz w:val="28"/>
          <w:szCs w:val="28"/>
          <w:lang w:val="uk-UA"/>
        </w:rPr>
        <w:t xml:space="preserve"> «місто</w:t>
      </w:r>
      <w:r w:rsidR="00B27D4D" w:rsidRPr="00746C15">
        <w:rPr>
          <w:rFonts w:eastAsia="Calibri"/>
          <w:bCs/>
          <w:color w:val="000000"/>
          <w:sz w:val="28"/>
          <w:szCs w:val="28"/>
          <w:lang w:val="uk-UA"/>
        </w:rPr>
        <w:t>», «культура» та</w:t>
      </w:r>
      <w:r w:rsidRPr="00746C15">
        <w:rPr>
          <w:rFonts w:eastAsia="Calibri"/>
          <w:bCs/>
          <w:color w:val="000000"/>
          <w:sz w:val="28"/>
          <w:szCs w:val="28"/>
          <w:lang w:val="uk-UA"/>
        </w:rPr>
        <w:t xml:space="preserve"> «цивілізація»</w:t>
      </w:r>
      <w:r w:rsidR="00A625DA" w:rsidRPr="00746C15">
        <w:rPr>
          <w:rFonts w:eastAsia="Calibri"/>
          <w:bCs/>
          <w:color w:val="000000"/>
          <w:sz w:val="28"/>
          <w:szCs w:val="28"/>
          <w:lang w:val="uk-UA"/>
        </w:rPr>
        <w:t>.</w:t>
      </w:r>
      <w:r w:rsidR="00B27D4D" w:rsidRPr="00746C15">
        <w:rPr>
          <w:rFonts w:eastAsia="Calibri"/>
          <w:bCs/>
          <w:color w:val="000000"/>
          <w:sz w:val="28"/>
          <w:szCs w:val="28"/>
          <w:lang w:val="uk-UA"/>
        </w:rPr>
        <w:t xml:space="preserve"> </w:t>
      </w:r>
      <w:r w:rsidRPr="00746C15">
        <w:rPr>
          <w:sz w:val="28"/>
          <w:szCs w:val="28"/>
          <w:lang w:val="uk-UA"/>
        </w:rPr>
        <w:t xml:space="preserve">Міська типологія: </w:t>
      </w:r>
      <w:r w:rsidRPr="00746C15">
        <w:rPr>
          <w:bCs/>
          <w:color w:val="000000"/>
          <w:sz w:val="28"/>
          <w:szCs w:val="28"/>
          <w:lang w:val="uk-UA"/>
        </w:rPr>
        <w:t>Класичний античний поліс, середньовічне місто</w:t>
      </w:r>
      <w:r w:rsidR="00B27D4D" w:rsidRPr="00746C15">
        <w:rPr>
          <w:bCs/>
          <w:color w:val="000000"/>
          <w:sz w:val="28"/>
          <w:szCs w:val="28"/>
          <w:lang w:val="uk-UA"/>
        </w:rPr>
        <w:t>.</w:t>
      </w:r>
      <w:r w:rsidRPr="00746C15">
        <w:rPr>
          <w:bCs/>
          <w:color w:val="000000"/>
          <w:sz w:val="28"/>
          <w:szCs w:val="28"/>
          <w:lang w:val="uk-UA"/>
        </w:rPr>
        <w:t xml:space="preserve"> </w:t>
      </w:r>
      <w:r w:rsidR="00B27D4D" w:rsidRPr="00746C15">
        <w:rPr>
          <w:bCs/>
          <w:color w:val="000000"/>
          <w:sz w:val="28"/>
          <w:szCs w:val="28"/>
          <w:lang w:val="uk-UA"/>
        </w:rPr>
        <w:t>С</w:t>
      </w:r>
      <w:r w:rsidRPr="00746C15">
        <w:rPr>
          <w:bCs/>
          <w:color w:val="000000"/>
          <w:sz w:val="28"/>
          <w:szCs w:val="28"/>
          <w:lang w:val="uk-UA"/>
        </w:rPr>
        <w:t xml:space="preserve">учасні міста та їх роль у житті сучасної людини. </w:t>
      </w:r>
    </w:p>
    <w:p w14:paraId="59895540" w14:textId="5B0650DB" w:rsidR="0043320A" w:rsidRPr="00746C15" w:rsidRDefault="00B27D4D" w:rsidP="00B27D4D">
      <w:pPr>
        <w:pStyle w:val="aa"/>
        <w:spacing w:line="276" w:lineRule="auto"/>
        <w:ind w:firstLine="567"/>
        <w:jc w:val="both"/>
        <w:rPr>
          <w:rFonts w:eastAsia="Calibri"/>
          <w:bCs/>
          <w:color w:val="000000"/>
          <w:sz w:val="28"/>
          <w:szCs w:val="28"/>
          <w:lang w:val="uk-UA"/>
        </w:rPr>
      </w:pPr>
      <w:r w:rsidRPr="00746C15">
        <w:rPr>
          <w:rFonts w:eastAsia="Calibri"/>
          <w:bCs/>
          <w:color w:val="000000"/>
          <w:sz w:val="28"/>
          <w:szCs w:val="28"/>
          <w:lang w:val="uk-UA"/>
        </w:rPr>
        <w:t>Підґрунтя</w:t>
      </w:r>
      <w:r w:rsidR="0043320A" w:rsidRPr="00746C15">
        <w:rPr>
          <w:rFonts w:eastAsia="Calibri"/>
          <w:bCs/>
          <w:color w:val="000000"/>
          <w:sz w:val="28"/>
          <w:szCs w:val="28"/>
          <w:lang w:val="uk-UA"/>
        </w:rPr>
        <w:t xml:space="preserve"> для формування міської культури</w:t>
      </w:r>
      <w:r w:rsidR="00A625DA" w:rsidRPr="00746C15">
        <w:rPr>
          <w:rFonts w:eastAsia="Calibri"/>
          <w:bCs/>
          <w:color w:val="000000"/>
          <w:sz w:val="28"/>
          <w:szCs w:val="28"/>
          <w:lang w:val="uk-UA"/>
        </w:rPr>
        <w:t>.</w:t>
      </w:r>
      <w:r w:rsidR="00A625DA" w:rsidRPr="00746C15">
        <w:rPr>
          <w:rFonts w:eastAsia="Calibri"/>
          <w:bCs/>
          <w:color w:val="000000"/>
          <w:sz w:val="28"/>
          <w:szCs w:val="28"/>
          <w:lang w:val="uk-UA" w:eastAsia="en-US"/>
        </w:rPr>
        <w:t xml:space="preserve"> Поширення «Магдебурзького права» на Україну та його значення для розвитку міст.</w:t>
      </w:r>
      <w:r w:rsidR="00A625DA" w:rsidRPr="00746C15">
        <w:rPr>
          <w:bCs/>
          <w:sz w:val="28"/>
          <w:szCs w:val="28"/>
          <w:lang w:val="uk-UA"/>
        </w:rPr>
        <w:t xml:space="preserve"> Українське місто від Магдебурзького права до </w:t>
      </w:r>
      <w:r w:rsidR="00A625DA" w:rsidRPr="00746C15">
        <w:rPr>
          <w:sz w:val="28"/>
          <w:szCs w:val="28"/>
          <w:lang w:val="uk-UA"/>
        </w:rPr>
        <w:t>сучасності</w:t>
      </w:r>
      <w:r w:rsidR="00A625DA" w:rsidRPr="00746C15">
        <w:rPr>
          <w:bCs/>
          <w:sz w:val="28"/>
          <w:szCs w:val="28"/>
          <w:lang w:val="uk-UA"/>
        </w:rPr>
        <w:t>.</w:t>
      </w:r>
      <w:r w:rsidRPr="00746C15">
        <w:rPr>
          <w:sz w:val="28"/>
          <w:szCs w:val="28"/>
          <w:lang w:val="uk-UA"/>
        </w:rPr>
        <w:t xml:space="preserve"> </w:t>
      </w:r>
      <w:r w:rsidR="00A625DA" w:rsidRPr="00746C15">
        <w:rPr>
          <w:rFonts w:eastAsia="Calibri"/>
          <w:bCs/>
          <w:color w:val="000000"/>
          <w:sz w:val="28"/>
          <w:szCs w:val="28"/>
          <w:lang w:val="uk-UA"/>
        </w:rPr>
        <w:t>Поєднання</w:t>
      </w:r>
      <w:r w:rsidR="00900F1C" w:rsidRPr="00746C15">
        <w:rPr>
          <w:rFonts w:eastAsia="Calibri"/>
          <w:bCs/>
          <w:color w:val="000000"/>
          <w:sz w:val="28"/>
          <w:szCs w:val="28"/>
          <w:lang w:val="uk-UA"/>
        </w:rPr>
        <w:t xml:space="preserve"> </w:t>
      </w:r>
      <w:r w:rsidR="00A625DA" w:rsidRPr="00746C15">
        <w:rPr>
          <w:rFonts w:eastAsia="Calibri"/>
          <w:bCs/>
          <w:color w:val="000000"/>
          <w:sz w:val="28"/>
          <w:szCs w:val="28"/>
          <w:lang w:val="uk-UA"/>
        </w:rPr>
        <w:t xml:space="preserve">у місті </w:t>
      </w:r>
      <w:r w:rsidR="00900F1C" w:rsidRPr="00746C15">
        <w:rPr>
          <w:rFonts w:eastAsia="Calibri"/>
          <w:bCs/>
          <w:color w:val="000000"/>
          <w:sz w:val="28"/>
          <w:szCs w:val="28"/>
          <w:lang w:val="uk-UA"/>
        </w:rPr>
        <w:t>ел</w:t>
      </w:r>
      <w:r w:rsidR="00A625DA" w:rsidRPr="00746C15">
        <w:rPr>
          <w:rFonts w:eastAsia="Calibri"/>
          <w:bCs/>
          <w:color w:val="000000"/>
          <w:sz w:val="28"/>
          <w:szCs w:val="28"/>
          <w:lang w:val="uk-UA"/>
        </w:rPr>
        <w:t>ементів</w:t>
      </w:r>
      <w:r w:rsidR="00900F1C" w:rsidRPr="00746C15">
        <w:rPr>
          <w:rFonts w:eastAsia="Calibri"/>
          <w:bCs/>
          <w:color w:val="000000"/>
          <w:sz w:val="28"/>
          <w:szCs w:val="28"/>
          <w:lang w:val="uk-UA"/>
        </w:rPr>
        <w:t xml:space="preserve"> ринку та громадянського суспільства</w:t>
      </w:r>
      <w:r w:rsidR="00A625DA" w:rsidRPr="00746C15">
        <w:rPr>
          <w:rFonts w:eastAsia="Calibri"/>
          <w:bCs/>
          <w:color w:val="000000"/>
          <w:sz w:val="28"/>
          <w:szCs w:val="28"/>
          <w:lang w:val="uk-UA"/>
        </w:rPr>
        <w:t>.</w:t>
      </w:r>
      <w:r w:rsidR="00900F1C" w:rsidRPr="00746C15">
        <w:rPr>
          <w:rFonts w:eastAsia="Calibri"/>
          <w:bCs/>
          <w:color w:val="000000"/>
          <w:sz w:val="28"/>
          <w:szCs w:val="28"/>
          <w:lang w:val="uk-UA"/>
        </w:rPr>
        <w:t xml:space="preserve"> Специфіка розвитку </w:t>
      </w:r>
      <w:proofErr w:type="spellStart"/>
      <w:r w:rsidR="00900F1C" w:rsidRPr="00746C15">
        <w:rPr>
          <w:rFonts w:eastAsia="Calibri"/>
          <w:bCs/>
          <w:color w:val="000000"/>
          <w:sz w:val="28"/>
          <w:szCs w:val="28"/>
          <w:lang w:val="uk-UA"/>
        </w:rPr>
        <w:t>старопромислових</w:t>
      </w:r>
      <w:proofErr w:type="spellEnd"/>
      <w:r w:rsidR="00900F1C" w:rsidRPr="00746C15">
        <w:rPr>
          <w:rFonts w:eastAsia="Calibri"/>
          <w:bCs/>
          <w:color w:val="000000"/>
          <w:sz w:val="28"/>
          <w:szCs w:val="28"/>
          <w:lang w:val="uk-UA"/>
        </w:rPr>
        <w:t xml:space="preserve"> міст України. </w:t>
      </w:r>
      <w:r w:rsidR="00A625DA" w:rsidRPr="00746C15">
        <w:rPr>
          <w:rFonts w:eastAsia="Calibri"/>
          <w:bCs/>
          <w:color w:val="000000"/>
          <w:sz w:val="28"/>
          <w:szCs w:val="28"/>
          <w:lang w:val="uk-UA"/>
        </w:rPr>
        <w:t>Особливість</w:t>
      </w:r>
      <w:r w:rsidR="00900F1C" w:rsidRPr="00746C15">
        <w:rPr>
          <w:rFonts w:eastAsia="Calibri"/>
          <w:bCs/>
          <w:color w:val="000000"/>
          <w:sz w:val="28"/>
          <w:szCs w:val="28"/>
          <w:lang w:val="uk-UA"/>
        </w:rPr>
        <w:t xml:space="preserve"> процесів  утворення українських міст</w:t>
      </w:r>
      <w:r w:rsidR="00A625DA" w:rsidRPr="00746C15">
        <w:rPr>
          <w:rFonts w:eastAsia="Calibri"/>
          <w:bCs/>
          <w:color w:val="000000"/>
          <w:sz w:val="28"/>
          <w:szCs w:val="28"/>
          <w:lang w:val="uk-UA"/>
        </w:rPr>
        <w:t>.</w:t>
      </w:r>
    </w:p>
    <w:p w14:paraId="238623DC" w14:textId="77777777" w:rsidR="00A625DA" w:rsidRPr="00746C15" w:rsidRDefault="00A625DA" w:rsidP="00270DCB">
      <w:pPr>
        <w:spacing w:line="276" w:lineRule="auto"/>
        <w:jc w:val="both"/>
        <w:rPr>
          <w:rFonts w:ascii="Times New Roman" w:eastAsia="Calibri" w:hAnsi="Times New Roman" w:cs="Times New Roman"/>
          <w:bCs/>
          <w:color w:val="000000"/>
          <w:sz w:val="28"/>
          <w:szCs w:val="28"/>
        </w:rPr>
      </w:pPr>
    </w:p>
    <w:p w14:paraId="0E17E404" w14:textId="77777777" w:rsidR="00A625DA" w:rsidRPr="00746C15" w:rsidRDefault="00A625DA" w:rsidP="00B27D4D">
      <w:pPr>
        <w:pStyle w:val="aa"/>
        <w:spacing w:line="276" w:lineRule="auto"/>
        <w:jc w:val="both"/>
        <w:rPr>
          <w:b/>
          <w:sz w:val="28"/>
          <w:szCs w:val="28"/>
          <w:lang w:val="uk-UA"/>
        </w:rPr>
      </w:pPr>
      <w:r w:rsidRPr="00746C15">
        <w:rPr>
          <w:b/>
          <w:sz w:val="28"/>
          <w:szCs w:val="28"/>
          <w:lang w:val="uk-UA"/>
        </w:rPr>
        <w:t>Тема 2. Основні соціологічні теорії міста.</w:t>
      </w:r>
    </w:p>
    <w:p w14:paraId="7893490B" w14:textId="77777777" w:rsidR="00D8383C" w:rsidRPr="00746C15" w:rsidRDefault="00A625DA" w:rsidP="00D8383C">
      <w:pPr>
        <w:spacing w:line="276" w:lineRule="auto"/>
        <w:ind w:right="-2" w:firstLine="567"/>
        <w:jc w:val="both"/>
        <w:rPr>
          <w:rFonts w:ascii="Times New Roman" w:hAnsi="Times New Roman" w:cs="Times New Roman"/>
          <w:sz w:val="28"/>
          <w:szCs w:val="28"/>
        </w:rPr>
      </w:pPr>
      <w:r w:rsidRPr="00746C15">
        <w:rPr>
          <w:rFonts w:ascii="Times New Roman" w:hAnsi="Times New Roman" w:cs="Times New Roman"/>
          <w:sz w:val="28"/>
          <w:szCs w:val="28"/>
        </w:rPr>
        <w:t>Міська проблематика у роботах класиків соціологічної науки</w:t>
      </w:r>
      <w:r w:rsidR="00D8383C" w:rsidRPr="00746C15">
        <w:rPr>
          <w:rFonts w:ascii="Times New Roman" w:hAnsi="Times New Roman" w:cs="Times New Roman"/>
          <w:sz w:val="28"/>
          <w:szCs w:val="28"/>
        </w:rPr>
        <w:t>.</w:t>
      </w:r>
      <w:r w:rsidRPr="00746C15">
        <w:rPr>
          <w:rFonts w:ascii="Times New Roman" w:hAnsi="Times New Roman" w:cs="Times New Roman"/>
          <w:sz w:val="28"/>
          <w:szCs w:val="28"/>
        </w:rPr>
        <w:t xml:space="preserve"> </w:t>
      </w:r>
      <w:r w:rsidR="00D8383C" w:rsidRPr="00746C15">
        <w:rPr>
          <w:rFonts w:ascii="Times New Roman" w:hAnsi="Times New Roman" w:cs="Times New Roman"/>
          <w:sz w:val="28"/>
          <w:szCs w:val="28"/>
        </w:rPr>
        <w:t>Е</w:t>
      </w:r>
      <w:r w:rsidRPr="00746C15">
        <w:rPr>
          <w:rFonts w:ascii="Times New Roman" w:hAnsi="Times New Roman" w:cs="Times New Roman"/>
          <w:sz w:val="28"/>
          <w:szCs w:val="28"/>
        </w:rPr>
        <w:t>кономічна</w:t>
      </w:r>
      <w:r w:rsidR="00D8383C" w:rsidRPr="00746C15">
        <w:rPr>
          <w:rFonts w:ascii="Times New Roman" w:hAnsi="Times New Roman" w:cs="Times New Roman"/>
          <w:sz w:val="28"/>
          <w:szCs w:val="28"/>
        </w:rPr>
        <w:t xml:space="preserve"> парадигма дослідження міста: К. Маркс, Ф. Енгельс, Е. Дюркгейм.  </w:t>
      </w:r>
      <w:r w:rsidRPr="00746C15">
        <w:rPr>
          <w:rFonts w:ascii="Times New Roman" w:hAnsi="Times New Roman" w:cs="Times New Roman"/>
          <w:sz w:val="28"/>
          <w:szCs w:val="28"/>
        </w:rPr>
        <w:t xml:space="preserve"> </w:t>
      </w:r>
      <w:r w:rsidR="00D8383C" w:rsidRPr="00746C15">
        <w:rPr>
          <w:rFonts w:ascii="Times New Roman" w:hAnsi="Times New Roman" w:cs="Times New Roman"/>
          <w:sz w:val="28"/>
          <w:szCs w:val="28"/>
        </w:rPr>
        <w:t>С</w:t>
      </w:r>
      <w:r w:rsidRPr="00746C15">
        <w:rPr>
          <w:rFonts w:ascii="Times New Roman" w:hAnsi="Times New Roman" w:cs="Times New Roman"/>
          <w:sz w:val="28"/>
          <w:szCs w:val="28"/>
        </w:rPr>
        <w:t>оціокультурна парадигм</w:t>
      </w:r>
      <w:r w:rsidR="00D8383C" w:rsidRPr="00746C15">
        <w:rPr>
          <w:rFonts w:ascii="Times New Roman" w:hAnsi="Times New Roman" w:cs="Times New Roman"/>
          <w:sz w:val="28"/>
          <w:szCs w:val="28"/>
        </w:rPr>
        <w:t xml:space="preserve">а дослідження міста: Ф. </w:t>
      </w:r>
      <w:proofErr w:type="spellStart"/>
      <w:r w:rsidR="00D8383C" w:rsidRPr="00746C15">
        <w:rPr>
          <w:rFonts w:ascii="Times New Roman" w:hAnsi="Times New Roman" w:cs="Times New Roman"/>
          <w:sz w:val="28"/>
          <w:szCs w:val="28"/>
        </w:rPr>
        <w:t>Тьоніс</w:t>
      </w:r>
      <w:proofErr w:type="spellEnd"/>
      <w:r w:rsidR="00D8383C" w:rsidRPr="00746C15">
        <w:rPr>
          <w:rFonts w:ascii="Times New Roman" w:hAnsi="Times New Roman" w:cs="Times New Roman"/>
          <w:sz w:val="28"/>
          <w:szCs w:val="28"/>
        </w:rPr>
        <w:t xml:space="preserve">, Г. </w:t>
      </w:r>
      <w:proofErr w:type="spellStart"/>
      <w:r w:rsidR="00D8383C" w:rsidRPr="00746C15">
        <w:rPr>
          <w:rFonts w:ascii="Times New Roman" w:hAnsi="Times New Roman" w:cs="Times New Roman"/>
          <w:sz w:val="28"/>
          <w:szCs w:val="28"/>
        </w:rPr>
        <w:t>Зіммель</w:t>
      </w:r>
      <w:proofErr w:type="spellEnd"/>
      <w:r w:rsidR="00D8383C" w:rsidRPr="00746C15">
        <w:rPr>
          <w:rFonts w:ascii="Times New Roman" w:hAnsi="Times New Roman" w:cs="Times New Roman"/>
          <w:sz w:val="28"/>
          <w:szCs w:val="28"/>
        </w:rPr>
        <w:t xml:space="preserve">, М. Вебер. </w:t>
      </w:r>
    </w:p>
    <w:p w14:paraId="78C5759A" w14:textId="77777777" w:rsidR="00D8383C" w:rsidRPr="00746C15" w:rsidRDefault="00A625DA" w:rsidP="00D8383C">
      <w:pPr>
        <w:spacing w:line="276" w:lineRule="auto"/>
        <w:ind w:right="-2" w:firstLine="567"/>
        <w:jc w:val="both"/>
        <w:rPr>
          <w:rFonts w:ascii="Times New Roman" w:hAnsi="Times New Roman" w:cs="Times New Roman"/>
          <w:sz w:val="28"/>
          <w:szCs w:val="28"/>
        </w:rPr>
      </w:pPr>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Соціографічні</w:t>
      </w:r>
      <w:proofErr w:type="spellEnd"/>
      <w:r w:rsidRPr="00746C15">
        <w:rPr>
          <w:rFonts w:ascii="Times New Roman" w:hAnsi="Times New Roman" w:cs="Times New Roman"/>
          <w:sz w:val="28"/>
          <w:szCs w:val="28"/>
        </w:rPr>
        <w:t xml:space="preserve"> дослідження як окремий різновид досліджень міста.</w:t>
      </w:r>
      <w:r w:rsidR="00270DCB" w:rsidRPr="00746C15">
        <w:rPr>
          <w:rFonts w:ascii="Times New Roman" w:hAnsi="Times New Roman" w:cs="Times New Roman"/>
          <w:bCs/>
          <w:color w:val="000000"/>
          <w:sz w:val="28"/>
          <w:szCs w:val="28"/>
        </w:rPr>
        <w:t xml:space="preserve"> </w:t>
      </w:r>
      <w:r w:rsidRPr="00746C15">
        <w:rPr>
          <w:rFonts w:ascii="Times New Roman" w:hAnsi="Times New Roman" w:cs="Times New Roman"/>
          <w:bCs/>
          <w:color w:val="000000"/>
          <w:sz w:val="28"/>
          <w:szCs w:val="28"/>
        </w:rPr>
        <w:t>Основні методологічні  принципи соці</w:t>
      </w:r>
      <w:r w:rsidR="00270DCB" w:rsidRPr="00746C15">
        <w:rPr>
          <w:rFonts w:ascii="Times New Roman" w:hAnsi="Times New Roman" w:cs="Times New Roman"/>
          <w:bCs/>
          <w:color w:val="000000"/>
          <w:sz w:val="28"/>
          <w:szCs w:val="28"/>
        </w:rPr>
        <w:t xml:space="preserve">ології міста. Теоретичні </w:t>
      </w:r>
      <w:r w:rsidRPr="00746C15">
        <w:rPr>
          <w:rFonts w:ascii="Times New Roman" w:hAnsi="Times New Roman" w:cs="Times New Roman"/>
          <w:bCs/>
          <w:color w:val="000000"/>
          <w:sz w:val="28"/>
          <w:szCs w:val="28"/>
        </w:rPr>
        <w:t>позиції та їх відмінності для різних наукових парадигм  у соціології.</w:t>
      </w:r>
      <w:r w:rsidR="00270DCB" w:rsidRPr="00746C15">
        <w:rPr>
          <w:rFonts w:ascii="Times New Roman" w:hAnsi="Times New Roman" w:cs="Times New Roman"/>
          <w:sz w:val="28"/>
          <w:szCs w:val="28"/>
        </w:rPr>
        <w:t xml:space="preserve"> </w:t>
      </w:r>
    </w:p>
    <w:p w14:paraId="37B502CC" w14:textId="6E85B202" w:rsidR="00D8383C" w:rsidRPr="00746C15" w:rsidRDefault="00A625DA" w:rsidP="00D8383C">
      <w:pPr>
        <w:spacing w:line="276" w:lineRule="auto"/>
        <w:ind w:right="-2" w:firstLine="567"/>
        <w:jc w:val="both"/>
        <w:rPr>
          <w:rFonts w:ascii="Times New Roman" w:hAnsi="Times New Roman" w:cs="Times New Roman"/>
          <w:sz w:val="28"/>
          <w:szCs w:val="28"/>
        </w:rPr>
      </w:pPr>
      <w:r w:rsidRPr="00746C15">
        <w:rPr>
          <w:rFonts w:ascii="Times New Roman" w:hAnsi="Times New Roman" w:cs="Times New Roman"/>
          <w:sz w:val="28"/>
          <w:szCs w:val="28"/>
        </w:rPr>
        <w:t xml:space="preserve">Наукові здобутки представників </w:t>
      </w:r>
      <w:proofErr w:type="spellStart"/>
      <w:r w:rsidRPr="00746C15">
        <w:rPr>
          <w:rFonts w:ascii="Times New Roman" w:hAnsi="Times New Roman" w:cs="Times New Roman"/>
          <w:sz w:val="28"/>
          <w:szCs w:val="28"/>
        </w:rPr>
        <w:t>Чика</w:t>
      </w:r>
      <w:r w:rsidR="00D8383C" w:rsidRPr="00746C15">
        <w:rPr>
          <w:rFonts w:ascii="Times New Roman" w:hAnsi="Times New Roman" w:cs="Times New Roman"/>
          <w:sz w:val="28"/>
          <w:szCs w:val="28"/>
        </w:rPr>
        <w:t>г</w:t>
      </w:r>
      <w:r w:rsidRPr="00746C15">
        <w:rPr>
          <w:rFonts w:ascii="Times New Roman" w:hAnsi="Times New Roman" w:cs="Times New Roman"/>
          <w:sz w:val="28"/>
          <w:szCs w:val="28"/>
        </w:rPr>
        <w:t>ської</w:t>
      </w:r>
      <w:proofErr w:type="spellEnd"/>
      <w:r w:rsidRPr="00746C15">
        <w:rPr>
          <w:rFonts w:ascii="Times New Roman" w:hAnsi="Times New Roman" w:cs="Times New Roman"/>
          <w:sz w:val="28"/>
          <w:szCs w:val="28"/>
        </w:rPr>
        <w:t xml:space="preserve"> школи соціології міста.</w:t>
      </w:r>
      <w:r w:rsidR="00270DCB" w:rsidRPr="00746C15">
        <w:rPr>
          <w:rFonts w:ascii="Times New Roman" w:hAnsi="Times New Roman" w:cs="Times New Roman"/>
          <w:bCs/>
          <w:color w:val="000000"/>
          <w:sz w:val="28"/>
          <w:szCs w:val="28"/>
        </w:rPr>
        <w:t xml:space="preserve"> Основні переваги і недоліки </w:t>
      </w:r>
      <w:proofErr w:type="spellStart"/>
      <w:r w:rsidR="00270DCB" w:rsidRPr="00746C15">
        <w:rPr>
          <w:rFonts w:ascii="Times New Roman" w:hAnsi="Times New Roman" w:cs="Times New Roman"/>
          <w:bCs/>
          <w:color w:val="000000"/>
          <w:sz w:val="28"/>
          <w:szCs w:val="28"/>
        </w:rPr>
        <w:t>соціоекологічного</w:t>
      </w:r>
      <w:proofErr w:type="spellEnd"/>
      <w:r w:rsidR="00270DCB" w:rsidRPr="00746C15">
        <w:rPr>
          <w:rFonts w:ascii="Times New Roman" w:hAnsi="Times New Roman" w:cs="Times New Roman"/>
          <w:bCs/>
          <w:color w:val="000000"/>
          <w:sz w:val="28"/>
          <w:szCs w:val="28"/>
        </w:rPr>
        <w:t xml:space="preserve"> підходу Р. Парка</w:t>
      </w:r>
      <w:r w:rsidR="00B27D4D" w:rsidRPr="00746C15">
        <w:rPr>
          <w:rFonts w:ascii="Times New Roman" w:hAnsi="Times New Roman" w:cs="Times New Roman"/>
          <w:bCs/>
          <w:color w:val="000000"/>
          <w:sz w:val="28"/>
          <w:szCs w:val="28"/>
        </w:rPr>
        <w:t>.</w:t>
      </w:r>
      <w:r w:rsidR="00B27D4D" w:rsidRPr="00746C15">
        <w:rPr>
          <w:rFonts w:ascii="Times New Roman" w:hAnsi="Times New Roman" w:cs="Times New Roman"/>
          <w:sz w:val="28"/>
          <w:szCs w:val="28"/>
        </w:rPr>
        <w:t xml:space="preserve"> </w:t>
      </w:r>
    </w:p>
    <w:p w14:paraId="2FE3D8AC" w14:textId="4A3D961F" w:rsidR="003F0E38" w:rsidRPr="00746C15" w:rsidRDefault="00A625DA" w:rsidP="00D8383C">
      <w:pPr>
        <w:spacing w:line="276" w:lineRule="auto"/>
        <w:ind w:right="-2" w:firstLine="567"/>
        <w:jc w:val="both"/>
        <w:rPr>
          <w:rFonts w:ascii="Times New Roman" w:hAnsi="Times New Roman" w:cs="Times New Roman"/>
          <w:sz w:val="28"/>
          <w:szCs w:val="28"/>
        </w:rPr>
      </w:pPr>
      <w:r w:rsidRPr="00746C15">
        <w:rPr>
          <w:rFonts w:ascii="Times New Roman" w:hAnsi="Times New Roman" w:cs="Times New Roman"/>
          <w:sz w:val="28"/>
          <w:szCs w:val="28"/>
        </w:rPr>
        <w:t xml:space="preserve">Сучасні  соціологічні концепції міста: </w:t>
      </w:r>
      <w:proofErr w:type="spellStart"/>
      <w:r w:rsidRPr="00746C15">
        <w:rPr>
          <w:rFonts w:ascii="Times New Roman" w:hAnsi="Times New Roman" w:cs="Times New Roman"/>
          <w:sz w:val="28"/>
          <w:szCs w:val="28"/>
        </w:rPr>
        <w:t>неомарксистський</w:t>
      </w:r>
      <w:proofErr w:type="spellEnd"/>
      <w:r w:rsidRPr="00746C15">
        <w:rPr>
          <w:rFonts w:ascii="Times New Roman" w:hAnsi="Times New Roman" w:cs="Times New Roman"/>
          <w:sz w:val="28"/>
          <w:szCs w:val="28"/>
        </w:rPr>
        <w:t xml:space="preserve"> та </w:t>
      </w:r>
      <w:proofErr w:type="spellStart"/>
      <w:r w:rsidRPr="00746C15">
        <w:rPr>
          <w:rFonts w:ascii="Times New Roman" w:hAnsi="Times New Roman" w:cs="Times New Roman"/>
          <w:sz w:val="28"/>
          <w:szCs w:val="28"/>
        </w:rPr>
        <w:t>неовеберіанські</w:t>
      </w:r>
      <w:proofErr w:type="spellEnd"/>
      <w:r w:rsidRPr="00746C15">
        <w:rPr>
          <w:rFonts w:ascii="Times New Roman" w:hAnsi="Times New Roman" w:cs="Times New Roman"/>
          <w:sz w:val="28"/>
          <w:szCs w:val="28"/>
        </w:rPr>
        <w:t xml:space="preserve"> підходи.</w:t>
      </w:r>
      <w:r w:rsidR="00270DCB" w:rsidRPr="00746C15">
        <w:rPr>
          <w:rFonts w:ascii="Times New Roman" w:hAnsi="Times New Roman" w:cs="Times New Roman"/>
          <w:sz w:val="28"/>
          <w:szCs w:val="28"/>
        </w:rPr>
        <w:t xml:space="preserve"> Процеси вторинного обігу капіталу у містах.</w:t>
      </w:r>
      <w:r w:rsidR="00B27D4D"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Соціопросторова</w:t>
      </w:r>
      <w:proofErr w:type="spellEnd"/>
      <w:r w:rsidRPr="00746C15">
        <w:rPr>
          <w:rFonts w:ascii="Times New Roman" w:hAnsi="Times New Roman" w:cs="Times New Roman"/>
          <w:sz w:val="28"/>
          <w:szCs w:val="28"/>
        </w:rPr>
        <w:t xml:space="preserve"> перспектива у дослідженні міської проблематики.</w:t>
      </w:r>
    </w:p>
    <w:p w14:paraId="532FE1D0" w14:textId="77777777" w:rsidR="00270DCB" w:rsidRPr="00746C15" w:rsidRDefault="00270DCB" w:rsidP="00270DCB">
      <w:pPr>
        <w:pStyle w:val="aa"/>
        <w:spacing w:line="276" w:lineRule="auto"/>
        <w:rPr>
          <w:sz w:val="28"/>
          <w:szCs w:val="28"/>
          <w:lang w:val="uk-UA"/>
        </w:rPr>
      </w:pPr>
    </w:p>
    <w:p w14:paraId="1F92FCE0" w14:textId="77777777" w:rsidR="00D8383C" w:rsidRPr="00746C15" w:rsidRDefault="00270DCB" w:rsidP="00D8383C">
      <w:pPr>
        <w:pStyle w:val="aa"/>
        <w:spacing w:line="276" w:lineRule="auto"/>
        <w:ind w:firstLine="567"/>
        <w:jc w:val="both"/>
        <w:rPr>
          <w:b/>
          <w:sz w:val="28"/>
          <w:szCs w:val="28"/>
          <w:lang w:val="uk-UA"/>
        </w:rPr>
      </w:pPr>
      <w:r w:rsidRPr="00746C15">
        <w:rPr>
          <w:b/>
          <w:sz w:val="28"/>
          <w:szCs w:val="28"/>
          <w:lang w:val="uk-UA"/>
        </w:rPr>
        <w:t>Тема 3. Методичні особливості дослідження міської проблематики в соціологічній науці.</w:t>
      </w:r>
    </w:p>
    <w:p w14:paraId="6B4DB63D" w14:textId="5C35315F" w:rsidR="00D8383C" w:rsidRPr="00746C15" w:rsidRDefault="00270DCB" w:rsidP="00D8383C">
      <w:pPr>
        <w:pStyle w:val="aa"/>
        <w:spacing w:line="276" w:lineRule="auto"/>
        <w:ind w:firstLine="567"/>
        <w:jc w:val="both"/>
        <w:rPr>
          <w:sz w:val="28"/>
          <w:szCs w:val="28"/>
          <w:lang w:val="uk-UA"/>
        </w:rPr>
      </w:pPr>
      <w:r w:rsidRPr="00746C15">
        <w:rPr>
          <w:sz w:val="28"/>
          <w:szCs w:val="28"/>
          <w:lang w:val="uk-UA"/>
        </w:rPr>
        <w:t xml:space="preserve">Традиційні методи та їх модифікації з урахуванням специфіки міської проблематики. </w:t>
      </w:r>
      <w:r w:rsidR="00D8383C" w:rsidRPr="00746C15">
        <w:rPr>
          <w:sz w:val="28"/>
          <w:szCs w:val="28"/>
          <w:lang w:val="uk-UA"/>
        </w:rPr>
        <w:t>Специфіка</w:t>
      </w:r>
      <w:r w:rsidRPr="00746C15">
        <w:rPr>
          <w:sz w:val="28"/>
          <w:szCs w:val="28"/>
          <w:lang w:val="uk-UA"/>
        </w:rPr>
        <w:t xml:space="preserve"> опитувань  та проведення </w:t>
      </w:r>
      <w:r w:rsidR="00D8383C" w:rsidRPr="00746C15">
        <w:rPr>
          <w:sz w:val="28"/>
          <w:szCs w:val="28"/>
          <w:lang w:val="uk-UA"/>
        </w:rPr>
        <w:t>інтерв’ю</w:t>
      </w:r>
      <w:r w:rsidRPr="00746C15">
        <w:rPr>
          <w:sz w:val="28"/>
          <w:szCs w:val="28"/>
          <w:lang w:val="uk-UA"/>
        </w:rPr>
        <w:t xml:space="preserve"> в процесі вивчення міських проблем.  Спостереження.</w:t>
      </w:r>
    </w:p>
    <w:p w14:paraId="42475CCC" w14:textId="77777777" w:rsidR="00D8383C" w:rsidRPr="00746C15" w:rsidRDefault="00270DCB" w:rsidP="00D8383C">
      <w:pPr>
        <w:pStyle w:val="aa"/>
        <w:spacing w:line="276" w:lineRule="auto"/>
        <w:ind w:firstLine="567"/>
        <w:jc w:val="both"/>
        <w:rPr>
          <w:b/>
          <w:sz w:val="28"/>
          <w:szCs w:val="28"/>
          <w:lang w:val="uk-UA"/>
        </w:rPr>
      </w:pPr>
      <w:r w:rsidRPr="00746C15">
        <w:rPr>
          <w:sz w:val="28"/>
          <w:szCs w:val="28"/>
          <w:lang w:val="uk-UA"/>
        </w:rPr>
        <w:t xml:space="preserve">Проективні методики </w:t>
      </w:r>
      <w:r w:rsidR="00D8383C" w:rsidRPr="00746C15">
        <w:rPr>
          <w:sz w:val="28"/>
          <w:szCs w:val="28"/>
          <w:lang w:val="uk-UA"/>
        </w:rPr>
        <w:t>вивчення</w:t>
      </w:r>
      <w:r w:rsidRPr="00746C15">
        <w:rPr>
          <w:sz w:val="28"/>
          <w:szCs w:val="28"/>
          <w:lang w:val="uk-UA"/>
        </w:rPr>
        <w:t xml:space="preserve"> основних питань життєдіяльності міста</w:t>
      </w:r>
      <w:r w:rsidRPr="00746C15">
        <w:rPr>
          <w:bCs/>
          <w:iCs/>
          <w:color w:val="000000"/>
          <w:sz w:val="28"/>
          <w:szCs w:val="28"/>
          <w:lang w:val="uk-UA"/>
        </w:rPr>
        <w:t xml:space="preserve"> та можливості їх використання у вивченні міського простору.</w:t>
      </w:r>
      <w:r w:rsidRPr="00746C15">
        <w:rPr>
          <w:sz w:val="28"/>
          <w:szCs w:val="28"/>
          <w:lang w:val="uk-UA"/>
        </w:rPr>
        <w:t xml:space="preserve"> </w:t>
      </w:r>
      <w:r w:rsidRPr="00746C15">
        <w:rPr>
          <w:bCs/>
          <w:iCs/>
          <w:color w:val="000000"/>
          <w:sz w:val="28"/>
          <w:szCs w:val="28"/>
          <w:lang w:val="uk-UA"/>
        </w:rPr>
        <w:t>Метод незакінчених речень з метою вивчення образу міста.</w:t>
      </w:r>
      <w:r w:rsidRPr="00746C15">
        <w:rPr>
          <w:sz w:val="28"/>
          <w:szCs w:val="28"/>
          <w:lang w:val="uk-UA"/>
        </w:rPr>
        <w:t xml:space="preserve"> Методики з використанням малюнків.</w:t>
      </w:r>
      <w:r w:rsidRPr="00746C15">
        <w:rPr>
          <w:bCs/>
          <w:iCs/>
          <w:color w:val="000000"/>
          <w:sz w:val="28"/>
          <w:szCs w:val="28"/>
          <w:lang w:val="uk-UA"/>
        </w:rPr>
        <w:t xml:space="preserve"> Переваги та вади </w:t>
      </w:r>
      <w:proofErr w:type="spellStart"/>
      <w:r w:rsidRPr="00746C15">
        <w:rPr>
          <w:bCs/>
          <w:iCs/>
          <w:color w:val="000000"/>
          <w:sz w:val="28"/>
          <w:szCs w:val="28"/>
          <w:lang w:val="uk-UA"/>
        </w:rPr>
        <w:t>методик</w:t>
      </w:r>
      <w:proofErr w:type="spellEnd"/>
      <w:r w:rsidRPr="00746C15">
        <w:rPr>
          <w:bCs/>
          <w:iCs/>
          <w:color w:val="000000"/>
          <w:sz w:val="28"/>
          <w:szCs w:val="28"/>
          <w:lang w:val="uk-UA"/>
        </w:rPr>
        <w:t xml:space="preserve"> з використанням малюнків при їх застосуванні щодо вивчення міського простору Специфіка постановки питань які дозволяють розкрити статус індивіда у міському просторі.</w:t>
      </w:r>
    </w:p>
    <w:p w14:paraId="63496330" w14:textId="77777777" w:rsidR="00D8383C" w:rsidRPr="00746C15" w:rsidRDefault="00270DCB" w:rsidP="00D8383C">
      <w:pPr>
        <w:pStyle w:val="aa"/>
        <w:spacing w:line="276" w:lineRule="auto"/>
        <w:ind w:firstLine="567"/>
        <w:jc w:val="both"/>
        <w:rPr>
          <w:b/>
          <w:sz w:val="28"/>
          <w:szCs w:val="28"/>
          <w:lang w:val="uk-UA"/>
        </w:rPr>
      </w:pPr>
      <w:r w:rsidRPr="00746C15">
        <w:rPr>
          <w:sz w:val="28"/>
          <w:szCs w:val="28"/>
          <w:lang w:val="uk-UA"/>
        </w:rPr>
        <w:t>Візуальні стратегії у соціологічному</w:t>
      </w:r>
      <w:r w:rsidR="00D8383C" w:rsidRPr="00746C15">
        <w:rPr>
          <w:sz w:val="28"/>
          <w:szCs w:val="28"/>
          <w:lang w:val="uk-UA"/>
        </w:rPr>
        <w:t xml:space="preserve"> дослідженні</w:t>
      </w:r>
      <w:r w:rsidRPr="00746C15">
        <w:rPr>
          <w:sz w:val="28"/>
          <w:szCs w:val="28"/>
          <w:lang w:val="uk-UA"/>
        </w:rPr>
        <w:t xml:space="preserve"> міста як візуалізація основного змісту питань що досліджуються соціологом.</w:t>
      </w:r>
    </w:p>
    <w:p w14:paraId="6EF6BA4F" w14:textId="001FE964" w:rsidR="00270DCB" w:rsidRPr="00746C15" w:rsidRDefault="00270DCB" w:rsidP="00D8383C">
      <w:pPr>
        <w:pStyle w:val="aa"/>
        <w:spacing w:line="276" w:lineRule="auto"/>
        <w:ind w:firstLine="567"/>
        <w:jc w:val="both"/>
        <w:rPr>
          <w:b/>
          <w:sz w:val="28"/>
          <w:szCs w:val="28"/>
          <w:lang w:val="uk-UA"/>
        </w:rPr>
      </w:pPr>
      <w:r w:rsidRPr="00746C15">
        <w:rPr>
          <w:sz w:val="28"/>
          <w:szCs w:val="28"/>
          <w:lang w:val="uk-UA"/>
        </w:rPr>
        <w:t>Використання вторинних даних: статистичних та результатів</w:t>
      </w:r>
      <w:r w:rsidR="00D8383C" w:rsidRPr="00746C15">
        <w:rPr>
          <w:sz w:val="28"/>
          <w:szCs w:val="28"/>
          <w:lang w:val="uk-UA"/>
        </w:rPr>
        <w:t xml:space="preserve"> </w:t>
      </w:r>
      <w:r w:rsidRPr="00746C15">
        <w:rPr>
          <w:sz w:val="28"/>
          <w:szCs w:val="28"/>
          <w:lang w:val="uk-UA"/>
        </w:rPr>
        <w:t>соціологічних досліджень.</w:t>
      </w:r>
    </w:p>
    <w:p w14:paraId="4C3E8048" w14:textId="77777777" w:rsidR="0071402B" w:rsidRPr="00746C15" w:rsidRDefault="0071402B" w:rsidP="00472624">
      <w:pPr>
        <w:ind w:left="311" w:hanging="311"/>
        <w:jc w:val="both"/>
        <w:rPr>
          <w:rFonts w:ascii="Times New Roman" w:hAnsi="Times New Roman" w:cs="Times New Roman"/>
          <w:b/>
          <w:sz w:val="28"/>
          <w:szCs w:val="28"/>
        </w:rPr>
      </w:pPr>
    </w:p>
    <w:p w14:paraId="7AF488B1" w14:textId="224F034E" w:rsidR="00472624" w:rsidRPr="00746C15" w:rsidRDefault="00472624" w:rsidP="00D8383C">
      <w:pPr>
        <w:ind w:firstLine="567"/>
        <w:jc w:val="both"/>
        <w:rPr>
          <w:rFonts w:ascii="Times New Roman" w:hAnsi="Times New Roman" w:cs="Times New Roman"/>
          <w:b/>
          <w:sz w:val="28"/>
          <w:szCs w:val="28"/>
        </w:rPr>
      </w:pPr>
      <w:r w:rsidRPr="00746C15">
        <w:rPr>
          <w:rFonts w:ascii="Times New Roman" w:hAnsi="Times New Roman" w:cs="Times New Roman"/>
          <w:b/>
          <w:sz w:val="28"/>
          <w:szCs w:val="28"/>
        </w:rPr>
        <w:t>Тема 4.  Територіальний та просторовий виміри міста</w:t>
      </w:r>
      <w:r w:rsidR="002C626F" w:rsidRPr="00746C15">
        <w:rPr>
          <w:rFonts w:ascii="Times New Roman" w:hAnsi="Times New Roman" w:cs="Times New Roman"/>
          <w:b/>
          <w:sz w:val="28"/>
          <w:szCs w:val="28"/>
        </w:rPr>
        <w:t>.</w:t>
      </w:r>
    </w:p>
    <w:p w14:paraId="28AA6CD5" w14:textId="77777777" w:rsidR="00E33819" w:rsidRPr="00746C15" w:rsidRDefault="002C626F" w:rsidP="00D8383C">
      <w:pPr>
        <w:tabs>
          <w:tab w:val="num" w:pos="403"/>
        </w:tabs>
        <w:spacing w:line="276" w:lineRule="auto"/>
        <w:ind w:firstLine="567"/>
        <w:jc w:val="both"/>
        <w:rPr>
          <w:rFonts w:ascii="Times New Roman" w:eastAsia="Calibri" w:hAnsi="Times New Roman" w:cs="Times New Roman"/>
          <w:color w:val="000000"/>
          <w:sz w:val="28"/>
          <w:szCs w:val="28"/>
        </w:rPr>
      </w:pPr>
      <w:r w:rsidRPr="00746C15">
        <w:rPr>
          <w:rFonts w:ascii="Times New Roman" w:hAnsi="Times New Roman" w:cs="Times New Roman"/>
          <w:sz w:val="28"/>
          <w:szCs w:val="28"/>
        </w:rPr>
        <w:t>Поняття міського простору та соціального простору міста.</w:t>
      </w:r>
      <w:r w:rsidRPr="00746C15">
        <w:rPr>
          <w:rFonts w:ascii="Times New Roman" w:eastAsia="Calibri" w:hAnsi="Times New Roman" w:cs="Times New Roman"/>
          <w:color w:val="000000"/>
          <w:sz w:val="28"/>
          <w:szCs w:val="28"/>
        </w:rPr>
        <w:t xml:space="preserve"> Відмінність території та простору міста. Просторові координати життєвого простору сучасного міста.</w:t>
      </w:r>
      <w:r w:rsidR="00D8383C" w:rsidRPr="00746C15">
        <w:rPr>
          <w:rFonts w:ascii="Times New Roman" w:eastAsia="Calibri" w:hAnsi="Times New Roman" w:cs="Times New Roman"/>
          <w:color w:val="000000"/>
          <w:sz w:val="28"/>
          <w:szCs w:val="28"/>
        </w:rPr>
        <w:t xml:space="preserve"> </w:t>
      </w:r>
    </w:p>
    <w:p w14:paraId="6E4AAAC1" w14:textId="77777777" w:rsidR="00E33819" w:rsidRPr="00746C15" w:rsidRDefault="002C626F" w:rsidP="00D8383C">
      <w:pPr>
        <w:tabs>
          <w:tab w:val="num" w:pos="403"/>
        </w:tabs>
        <w:spacing w:line="276" w:lineRule="auto"/>
        <w:ind w:firstLine="567"/>
        <w:jc w:val="both"/>
        <w:rPr>
          <w:rFonts w:ascii="Times New Roman" w:eastAsia="Calibri" w:hAnsi="Times New Roman" w:cs="Times New Roman"/>
          <w:color w:val="000000"/>
          <w:sz w:val="28"/>
          <w:szCs w:val="28"/>
        </w:rPr>
      </w:pPr>
      <w:r w:rsidRPr="00746C15">
        <w:rPr>
          <w:rFonts w:ascii="Times New Roman" w:hAnsi="Times New Roman" w:cs="Times New Roman"/>
          <w:sz w:val="28"/>
          <w:szCs w:val="28"/>
        </w:rPr>
        <w:t xml:space="preserve">Основні моделі зонування міського простору. Специфіка зонування міського простору в країнах </w:t>
      </w:r>
      <w:r w:rsidR="00D8383C" w:rsidRPr="00746C15">
        <w:rPr>
          <w:rFonts w:ascii="Times New Roman" w:hAnsi="Times New Roman" w:cs="Times New Roman"/>
          <w:sz w:val="28"/>
          <w:szCs w:val="28"/>
        </w:rPr>
        <w:t xml:space="preserve">західної </w:t>
      </w:r>
      <w:r w:rsidRPr="00746C15">
        <w:rPr>
          <w:rFonts w:ascii="Times New Roman" w:hAnsi="Times New Roman" w:cs="Times New Roman"/>
          <w:sz w:val="28"/>
          <w:szCs w:val="28"/>
        </w:rPr>
        <w:t>Європи.</w:t>
      </w:r>
      <w:r w:rsidRPr="00746C15">
        <w:rPr>
          <w:rFonts w:ascii="Times New Roman" w:eastAsia="Calibri" w:hAnsi="Times New Roman" w:cs="Times New Roman"/>
          <w:color w:val="000000"/>
          <w:sz w:val="28"/>
          <w:szCs w:val="28"/>
        </w:rPr>
        <w:t xml:space="preserve"> Переваги та недоліки класичних моделей структурування міського простору: моделі концентричних кіл, секторальної моделі, багатоядерної моделі. </w:t>
      </w:r>
    </w:p>
    <w:p w14:paraId="60836800" w14:textId="2D1DE0ED" w:rsidR="00270DCB" w:rsidRPr="00746C15" w:rsidRDefault="002C626F" w:rsidP="00D8383C">
      <w:pPr>
        <w:tabs>
          <w:tab w:val="num" w:pos="403"/>
        </w:tabs>
        <w:spacing w:line="276" w:lineRule="auto"/>
        <w:ind w:firstLine="567"/>
        <w:jc w:val="both"/>
        <w:rPr>
          <w:rFonts w:ascii="Times New Roman" w:hAnsi="Times New Roman" w:cs="Times New Roman"/>
          <w:sz w:val="28"/>
          <w:szCs w:val="28"/>
        </w:rPr>
      </w:pPr>
      <w:r w:rsidRPr="00746C15">
        <w:rPr>
          <w:rFonts w:ascii="Times New Roman" w:eastAsia="Calibri" w:hAnsi="Times New Roman" w:cs="Times New Roman"/>
          <w:color w:val="000000"/>
          <w:sz w:val="28"/>
          <w:szCs w:val="28"/>
        </w:rPr>
        <w:t>Зміни відбуваються в містах в умовах поширення глобалізаційних процесів.</w:t>
      </w:r>
      <w:r w:rsidR="00D8383C" w:rsidRPr="00746C15">
        <w:rPr>
          <w:rFonts w:ascii="Times New Roman" w:eastAsia="Calibri" w:hAnsi="Times New Roman" w:cs="Times New Roman"/>
          <w:color w:val="000000"/>
          <w:sz w:val="28"/>
          <w:szCs w:val="28"/>
        </w:rPr>
        <w:t xml:space="preserve"> </w:t>
      </w:r>
      <w:r w:rsidRPr="00746C15">
        <w:rPr>
          <w:rFonts w:ascii="Times New Roman" w:eastAsia="Calibri" w:hAnsi="Times New Roman" w:cs="Times New Roman"/>
          <w:color w:val="000000"/>
          <w:sz w:val="28"/>
          <w:szCs w:val="28"/>
        </w:rPr>
        <w:t xml:space="preserve">Специфіка процесів структурування радянських </w:t>
      </w:r>
      <w:r w:rsidRPr="00746C15">
        <w:rPr>
          <w:rFonts w:ascii="Times New Roman" w:hAnsi="Times New Roman" w:cs="Times New Roman"/>
          <w:sz w:val="28"/>
          <w:szCs w:val="28"/>
        </w:rPr>
        <w:t xml:space="preserve">і пострадянських </w:t>
      </w:r>
      <w:r w:rsidRPr="00746C15">
        <w:rPr>
          <w:rFonts w:ascii="Times New Roman" w:eastAsia="Calibri" w:hAnsi="Times New Roman" w:cs="Times New Roman"/>
          <w:color w:val="000000"/>
          <w:sz w:val="28"/>
          <w:szCs w:val="28"/>
        </w:rPr>
        <w:t>міст та характерні тенденції структурування.</w:t>
      </w:r>
      <w:r w:rsidR="00D8383C" w:rsidRPr="00746C15">
        <w:rPr>
          <w:sz w:val="28"/>
          <w:szCs w:val="28"/>
        </w:rPr>
        <w:t xml:space="preserve"> </w:t>
      </w:r>
      <w:r w:rsidRPr="00746C15">
        <w:rPr>
          <w:rFonts w:ascii="Times New Roman" w:hAnsi="Times New Roman" w:cs="Times New Roman"/>
          <w:sz w:val="28"/>
          <w:szCs w:val="28"/>
        </w:rPr>
        <w:t xml:space="preserve">Особливості зонування простору міст в Україні: радянський </w:t>
      </w:r>
      <w:r w:rsidR="00D8383C" w:rsidRPr="00746C15">
        <w:rPr>
          <w:rFonts w:ascii="Times New Roman" w:hAnsi="Times New Roman" w:cs="Times New Roman"/>
          <w:sz w:val="28"/>
          <w:szCs w:val="28"/>
        </w:rPr>
        <w:t>спадок</w:t>
      </w:r>
      <w:r w:rsidRPr="00746C15">
        <w:rPr>
          <w:rFonts w:ascii="Times New Roman" w:hAnsi="Times New Roman" w:cs="Times New Roman"/>
          <w:sz w:val="28"/>
          <w:szCs w:val="28"/>
        </w:rPr>
        <w:t xml:space="preserve"> та пострадянські реалії.</w:t>
      </w:r>
    </w:p>
    <w:p w14:paraId="03488FA5" w14:textId="77777777" w:rsidR="000D64C4" w:rsidRPr="00746C15" w:rsidRDefault="000D64C4" w:rsidP="002C626F">
      <w:pPr>
        <w:pStyle w:val="aa"/>
        <w:spacing w:line="276" w:lineRule="auto"/>
        <w:rPr>
          <w:sz w:val="28"/>
          <w:szCs w:val="28"/>
          <w:lang w:val="uk-UA"/>
        </w:rPr>
      </w:pPr>
    </w:p>
    <w:p w14:paraId="5F76CC4C" w14:textId="77777777" w:rsidR="00E33819" w:rsidRPr="00746C15" w:rsidRDefault="002C626F" w:rsidP="00E33819">
      <w:pPr>
        <w:pStyle w:val="aa"/>
        <w:spacing w:line="276" w:lineRule="auto"/>
        <w:ind w:firstLine="567"/>
        <w:jc w:val="both"/>
        <w:rPr>
          <w:b/>
          <w:sz w:val="28"/>
          <w:szCs w:val="28"/>
          <w:lang w:val="uk-UA"/>
        </w:rPr>
      </w:pPr>
      <w:r w:rsidRPr="00746C15">
        <w:rPr>
          <w:b/>
          <w:sz w:val="28"/>
          <w:szCs w:val="28"/>
          <w:lang w:val="uk-UA"/>
        </w:rPr>
        <w:t>Тема 5</w:t>
      </w:r>
      <w:r w:rsidRPr="00746C15">
        <w:rPr>
          <w:b/>
          <w:bCs/>
          <w:sz w:val="28"/>
          <w:szCs w:val="28"/>
          <w:lang w:val="uk-UA"/>
        </w:rPr>
        <w:t xml:space="preserve"> </w:t>
      </w:r>
      <w:r w:rsidR="000D64C4" w:rsidRPr="00746C15">
        <w:rPr>
          <w:b/>
          <w:bCs/>
          <w:sz w:val="28"/>
          <w:szCs w:val="28"/>
          <w:lang w:val="uk-UA"/>
        </w:rPr>
        <w:t xml:space="preserve">. </w:t>
      </w:r>
      <w:r w:rsidRPr="00746C15">
        <w:rPr>
          <w:b/>
          <w:sz w:val="28"/>
          <w:szCs w:val="28"/>
          <w:lang w:val="uk-UA"/>
        </w:rPr>
        <w:t>Міська нерівність та сегрегація.</w:t>
      </w:r>
    </w:p>
    <w:p w14:paraId="3A82054B" w14:textId="77777777" w:rsidR="00E33819" w:rsidRPr="00746C15" w:rsidRDefault="002C626F" w:rsidP="00E33819">
      <w:pPr>
        <w:pStyle w:val="aa"/>
        <w:spacing w:line="276" w:lineRule="auto"/>
        <w:ind w:firstLine="567"/>
        <w:jc w:val="both"/>
        <w:rPr>
          <w:sz w:val="28"/>
          <w:szCs w:val="28"/>
          <w:lang w:val="uk-UA"/>
        </w:rPr>
      </w:pPr>
      <w:r w:rsidRPr="00746C15">
        <w:rPr>
          <w:sz w:val="28"/>
          <w:szCs w:val="28"/>
          <w:lang w:val="uk-UA"/>
        </w:rPr>
        <w:t xml:space="preserve">Історичні моделі розселення населення міст. </w:t>
      </w:r>
      <w:r w:rsidR="000D64C4" w:rsidRPr="00746C15">
        <w:rPr>
          <w:rFonts w:eastAsia="Calibri"/>
          <w:color w:val="000000"/>
          <w:sz w:val="28"/>
          <w:szCs w:val="28"/>
          <w:lang w:val="uk-UA"/>
        </w:rPr>
        <w:t>Основні підходи до вивчення явищ нерівності та сегрегації</w:t>
      </w:r>
      <w:r w:rsidR="00E33819" w:rsidRPr="00746C15">
        <w:rPr>
          <w:rFonts w:eastAsia="Calibri"/>
          <w:color w:val="000000"/>
          <w:sz w:val="28"/>
          <w:szCs w:val="28"/>
          <w:lang w:val="uk-UA"/>
        </w:rPr>
        <w:t xml:space="preserve">. </w:t>
      </w:r>
      <w:r w:rsidR="00E33819" w:rsidRPr="00746C15">
        <w:rPr>
          <w:sz w:val="28"/>
          <w:szCs w:val="28"/>
          <w:lang w:val="uk-UA"/>
        </w:rPr>
        <w:t xml:space="preserve">Поняття “сегрегації”. Типові причини сегрегації. </w:t>
      </w:r>
    </w:p>
    <w:p w14:paraId="5BBFE996" w14:textId="77777777" w:rsidR="00E33819" w:rsidRPr="00746C15" w:rsidRDefault="002C626F" w:rsidP="00E33819">
      <w:pPr>
        <w:autoSpaceDE w:val="0"/>
        <w:autoSpaceDN w:val="0"/>
        <w:adjustRightInd w:val="0"/>
        <w:spacing w:line="300" w:lineRule="auto"/>
        <w:ind w:firstLine="720"/>
        <w:jc w:val="both"/>
        <w:rPr>
          <w:sz w:val="28"/>
          <w:szCs w:val="28"/>
        </w:rPr>
      </w:pPr>
      <w:r w:rsidRPr="00746C15">
        <w:rPr>
          <w:rFonts w:ascii="Times New Roman" w:hAnsi="Times New Roman" w:cs="Times New Roman"/>
          <w:sz w:val="28"/>
          <w:szCs w:val="28"/>
        </w:rPr>
        <w:t>Соціальні групи містян, як наслідок процесів впровадження соціальної нерівності.</w:t>
      </w:r>
      <w:r w:rsidR="00E33819" w:rsidRPr="00746C15">
        <w:rPr>
          <w:rFonts w:ascii="Times New Roman" w:hAnsi="Times New Roman"/>
          <w:bCs/>
          <w:color w:val="000000"/>
          <w:sz w:val="28"/>
          <w:szCs w:val="28"/>
        </w:rPr>
        <w:t xml:space="preserve"> Міщани, інтелігенція та робітники.   Майнове та статусне структурування міста.</w:t>
      </w:r>
      <w:r w:rsidR="00E33819" w:rsidRPr="00746C15">
        <w:rPr>
          <w:rFonts w:ascii="Times New Roman" w:hAnsi="Times New Roman"/>
          <w:color w:val="000000"/>
          <w:sz w:val="28"/>
          <w:szCs w:val="28"/>
        </w:rPr>
        <w:t xml:space="preserve"> Вісь «Центр-Периферія» . Види житлової нерухомості – «де люкс», «преміум», «бізнес», «економ», «соціальне».</w:t>
      </w:r>
      <w:r w:rsidR="000D64C4" w:rsidRPr="00746C15">
        <w:rPr>
          <w:rFonts w:ascii="Times New Roman" w:hAnsi="Times New Roman" w:cs="Times New Roman"/>
          <w:sz w:val="28"/>
          <w:szCs w:val="28"/>
        </w:rPr>
        <w:t xml:space="preserve"> Майнове та статусне структурування населення міст.</w:t>
      </w:r>
      <w:r w:rsidR="00E33819" w:rsidRPr="00746C15">
        <w:rPr>
          <w:sz w:val="28"/>
          <w:szCs w:val="28"/>
        </w:rPr>
        <w:t xml:space="preserve"> </w:t>
      </w:r>
    </w:p>
    <w:p w14:paraId="48F6D710" w14:textId="3ED6A369" w:rsidR="00E33819" w:rsidRPr="00746C15" w:rsidRDefault="002C626F" w:rsidP="00E33819">
      <w:pPr>
        <w:autoSpaceDE w:val="0"/>
        <w:autoSpaceDN w:val="0"/>
        <w:adjustRightInd w:val="0"/>
        <w:spacing w:line="300" w:lineRule="auto"/>
        <w:ind w:firstLine="720"/>
        <w:jc w:val="both"/>
        <w:rPr>
          <w:rFonts w:ascii="Times New Roman" w:eastAsia="Calibri" w:hAnsi="Times New Roman" w:cs="Times New Roman"/>
          <w:color w:val="000000"/>
          <w:sz w:val="28"/>
          <w:szCs w:val="28"/>
        </w:rPr>
      </w:pPr>
      <w:r w:rsidRPr="00746C15">
        <w:rPr>
          <w:rFonts w:ascii="Times New Roman" w:hAnsi="Times New Roman" w:cs="Times New Roman"/>
          <w:sz w:val="28"/>
          <w:szCs w:val="28"/>
        </w:rPr>
        <w:lastRenderedPageBreak/>
        <w:t>Етнічно-релігійна сегрегація у містах.</w:t>
      </w:r>
      <w:r w:rsidR="000D64C4" w:rsidRPr="00746C15">
        <w:rPr>
          <w:rFonts w:ascii="Times New Roman" w:eastAsia="Calibri" w:hAnsi="Times New Roman" w:cs="Times New Roman"/>
          <w:color w:val="000000"/>
          <w:sz w:val="28"/>
          <w:szCs w:val="28"/>
        </w:rPr>
        <w:t xml:space="preserve"> Специфічність проявів  міської сегрегації.</w:t>
      </w:r>
      <w:r w:rsidR="00E33819" w:rsidRPr="00746C15">
        <w:rPr>
          <w:rFonts w:ascii="Times New Roman" w:eastAsia="Calibri" w:hAnsi="Times New Roman" w:cs="Times New Roman"/>
          <w:color w:val="000000"/>
          <w:sz w:val="28"/>
          <w:szCs w:val="28"/>
        </w:rPr>
        <w:t xml:space="preserve"> Гетто як крайній  вияв </w:t>
      </w:r>
      <w:proofErr w:type="spellStart"/>
      <w:r w:rsidR="00E33819" w:rsidRPr="00746C15">
        <w:rPr>
          <w:rFonts w:ascii="Times New Roman" w:eastAsia="Calibri" w:hAnsi="Times New Roman" w:cs="Times New Roman"/>
          <w:color w:val="000000"/>
          <w:sz w:val="28"/>
          <w:szCs w:val="28"/>
        </w:rPr>
        <w:t>етно</w:t>
      </w:r>
      <w:proofErr w:type="spellEnd"/>
      <w:r w:rsidR="00E33819" w:rsidRPr="00746C15">
        <w:rPr>
          <w:rFonts w:ascii="Times New Roman" w:eastAsia="Calibri" w:hAnsi="Times New Roman" w:cs="Times New Roman"/>
          <w:color w:val="000000"/>
          <w:sz w:val="28"/>
          <w:szCs w:val="28"/>
        </w:rPr>
        <w:t xml:space="preserve">-релігійної сегрегації міста.  Небажані сусіди.  </w:t>
      </w:r>
    </w:p>
    <w:p w14:paraId="3C23D3B2" w14:textId="6C71131B" w:rsidR="002C626F" w:rsidRPr="00746C15" w:rsidRDefault="002C626F" w:rsidP="00E33819">
      <w:pPr>
        <w:autoSpaceDE w:val="0"/>
        <w:autoSpaceDN w:val="0"/>
        <w:adjustRightInd w:val="0"/>
        <w:spacing w:line="300" w:lineRule="auto"/>
        <w:ind w:firstLine="720"/>
        <w:jc w:val="both"/>
        <w:rPr>
          <w:rFonts w:ascii="Times New Roman" w:hAnsi="Times New Roman"/>
          <w:bCs/>
          <w:color w:val="000000"/>
          <w:sz w:val="28"/>
          <w:szCs w:val="28"/>
        </w:rPr>
      </w:pPr>
      <w:r w:rsidRPr="00746C15">
        <w:rPr>
          <w:rFonts w:ascii="Times New Roman" w:hAnsi="Times New Roman" w:cs="Times New Roman"/>
          <w:sz w:val="28"/>
          <w:szCs w:val="28"/>
        </w:rPr>
        <w:t xml:space="preserve">Гендерні та міграційні чинники впливу на процеси структурування міського простору. </w:t>
      </w:r>
      <w:r w:rsidR="000D64C4" w:rsidRPr="00746C15">
        <w:rPr>
          <w:rFonts w:ascii="Times New Roman" w:eastAsia="Calibri" w:hAnsi="Times New Roman" w:cs="Times New Roman"/>
          <w:color w:val="000000"/>
          <w:sz w:val="28"/>
          <w:szCs w:val="28"/>
        </w:rPr>
        <w:t>Причини  міграцій селян  до міст</w:t>
      </w:r>
      <w:r w:rsidR="00E33819" w:rsidRPr="00746C15">
        <w:rPr>
          <w:rFonts w:eastAsia="Calibri"/>
          <w:color w:val="000000"/>
          <w:sz w:val="28"/>
          <w:szCs w:val="28"/>
        </w:rPr>
        <w:t xml:space="preserve">. </w:t>
      </w:r>
      <w:r w:rsidR="000D64C4" w:rsidRPr="00746C15">
        <w:rPr>
          <w:rFonts w:ascii="Times New Roman" w:hAnsi="Times New Roman" w:cs="Times New Roman"/>
          <w:sz w:val="28"/>
          <w:szCs w:val="28"/>
        </w:rPr>
        <w:t xml:space="preserve"> </w:t>
      </w:r>
      <w:r w:rsidRPr="00746C15">
        <w:rPr>
          <w:rFonts w:ascii="Times New Roman" w:hAnsi="Times New Roman" w:cs="Times New Roman"/>
          <w:sz w:val="28"/>
          <w:szCs w:val="28"/>
        </w:rPr>
        <w:t>Впливи держави на перебіг процесів міського структурування.</w:t>
      </w:r>
    </w:p>
    <w:p w14:paraId="099F2D3D" w14:textId="77777777" w:rsidR="000D64C4" w:rsidRPr="00746C15" w:rsidRDefault="000D64C4" w:rsidP="002C626F">
      <w:pPr>
        <w:pStyle w:val="aa"/>
        <w:spacing w:line="276" w:lineRule="auto"/>
        <w:rPr>
          <w:sz w:val="28"/>
          <w:szCs w:val="28"/>
          <w:lang w:val="uk-UA"/>
        </w:rPr>
      </w:pPr>
    </w:p>
    <w:p w14:paraId="6D0B853B" w14:textId="77777777" w:rsidR="00E33819" w:rsidRPr="00746C15" w:rsidRDefault="000D64C4" w:rsidP="00E33819">
      <w:pPr>
        <w:pStyle w:val="aa"/>
        <w:spacing w:line="300" w:lineRule="auto"/>
        <w:ind w:firstLine="567"/>
        <w:jc w:val="both"/>
        <w:rPr>
          <w:b/>
          <w:sz w:val="28"/>
          <w:szCs w:val="28"/>
          <w:lang w:val="uk-UA"/>
        </w:rPr>
      </w:pPr>
      <w:r w:rsidRPr="00746C15">
        <w:rPr>
          <w:b/>
          <w:sz w:val="28"/>
          <w:szCs w:val="28"/>
          <w:lang w:val="uk-UA"/>
        </w:rPr>
        <w:t xml:space="preserve">Тема 6.  </w:t>
      </w:r>
      <w:proofErr w:type="spellStart"/>
      <w:r w:rsidRPr="00746C15">
        <w:rPr>
          <w:b/>
          <w:sz w:val="28"/>
          <w:szCs w:val="28"/>
          <w:lang w:val="uk-UA"/>
        </w:rPr>
        <w:t>Девіантогенність</w:t>
      </w:r>
      <w:proofErr w:type="spellEnd"/>
      <w:r w:rsidRPr="00746C15">
        <w:rPr>
          <w:b/>
          <w:sz w:val="28"/>
          <w:szCs w:val="28"/>
          <w:lang w:val="uk-UA"/>
        </w:rPr>
        <w:t xml:space="preserve"> міського простору.</w:t>
      </w:r>
    </w:p>
    <w:p w14:paraId="5A436A41" w14:textId="77777777" w:rsidR="00E33819" w:rsidRPr="00746C15" w:rsidRDefault="000D64C4" w:rsidP="00E33819">
      <w:pPr>
        <w:autoSpaceDE w:val="0"/>
        <w:autoSpaceDN w:val="0"/>
        <w:adjustRightInd w:val="0"/>
        <w:spacing w:line="300" w:lineRule="auto"/>
        <w:ind w:firstLine="900"/>
        <w:jc w:val="both"/>
        <w:rPr>
          <w:rFonts w:ascii="Times New Roman" w:hAnsi="Times New Roman" w:cs="Times New Roman"/>
          <w:color w:val="000000"/>
          <w:sz w:val="28"/>
          <w:szCs w:val="28"/>
        </w:rPr>
      </w:pPr>
      <w:r w:rsidRPr="00746C15">
        <w:rPr>
          <w:rFonts w:ascii="Times New Roman" w:hAnsi="Times New Roman" w:cs="Times New Roman"/>
          <w:sz w:val="28"/>
          <w:szCs w:val="28"/>
        </w:rPr>
        <w:t xml:space="preserve"> Основні підходи до вивчення девіантних проявів у міському середовищі.</w:t>
      </w:r>
      <w:r w:rsidRPr="00746C15">
        <w:rPr>
          <w:rFonts w:ascii="Times New Roman" w:eastAsia="Calibri" w:hAnsi="Times New Roman" w:cs="Times New Roman"/>
          <w:bCs/>
          <w:iCs/>
          <w:color w:val="000000"/>
          <w:sz w:val="28"/>
          <w:szCs w:val="28"/>
        </w:rPr>
        <w:t xml:space="preserve"> Причини відходу досліджень девіантної поведінки  у містах від морально-етичної проблематики.</w:t>
      </w:r>
      <w:r w:rsidR="00E33819" w:rsidRPr="00746C15">
        <w:rPr>
          <w:rFonts w:eastAsia="Calibri"/>
          <w:bCs/>
          <w:iCs/>
          <w:color w:val="000000"/>
          <w:sz w:val="28"/>
          <w:szCs w:val="28"/>
        </w:rPr>
        <w:t xml:space="preserve"> </w:t>
      </w:r>
      <w:r w:rsidR="00E33819" w:rsidRPr="00746C15">
        <w:rPr>
          <w:rFonts w:ascii="Times New Roman" w:hAnsi="Times New Roman" w:cs="Times New Roman"/>
          <w:color w:val="000000"/>
          <w:sz w:val="28"/>
          <w:szCs w:val="28"/>
        </w:rPr>
        <w:t xml:space="preserve">Основні риси дискурсу з приводу девіантної поведінки: публічність, науковість, </w:t>
      </w:r>
      <w:proofErr w:type="spellStart"/>
      <w:r w:rsidR="00E33819" w:rsidRPr="00746C15">
        <w:rPr>
          <w:rFonts w:ascii="Times New Roman" w:hAnsi="Times New Roman" w:cs="Times New Roman"/>
          <w:color w:val="000000"/>
          <w:sz w:val="28"/>
          <w:szCs w:val="28"/>
        </w:rPr>
        <w:t>експертизація</w:t>
      </w:r>
      <w:proofErr w:type="spellEnd"/>
      <w:r w:rsidR="00E33819" w:rsidRPr="00746C15">
        <w:rPr>
          <w:rFonts w:ascii="Times New Roman" w:hAnsi="Times New Roman" w:cs="Times New Roman"/>
          <w:color w:val="000000"/>
          <w:sz w:val="28"/>
          <w:szCs w:val="28"/>
        </w:rPr>
        <w:t>. Концептуалізація  поняття «</w:t>
      </w:r>
      <w:proofErr w:type="spellStart"/>
      <w:r w:rsidR="00E33819" w:rsidRPr="00746C15">
        <w:rPr>
          <w:rFonts w:ascii="Times New Roman" w:hAnsi="Times New Roman" w:cs="Times New Roman"/>
          <w:color w:val="000000"/>
          <w:sz w:val="28"/>
          <w:szCs w:val="28"/>
        </w:rPr>
        <w:t>маргінальність</w:t>
      </w:r>
      <w:proofErr w:type="spellEnd"/>
      <w:r w:rsidR="00E33819" w:rsidRPr="00746C15">
        <w:rPr>
          <w:rFonts w:ascii="Times New Roman" w:hAnsi="Times New Roman" w:cs="Times New Roman"/>
          <w:color w:val="000000"/>
          <w:sz w:val="28"/>
          <w:szCs w:val="28"/>
        </w:rPr>
        <w:t xml:space="preserve">». </w:t>
      </w:r>
    </w:p>
    <w:p w14:paraId="4C163A2B" w14:textId="77777777" w:rsidR="00E33819" w:rsidRPr="00746C15" w:rsidRDefault="00E33819" w:rsidP="00E33819">
      <w:pPr>
        <w:autoSpaceDE w:val="0"/>
        <w:autoSpaceDN w:val="0"/>
        <w:adjustRightInd w:val="0"/>
        <w:spacing w:line="300" w:lineRule="auto"/>
        <w:ind w:firstLine="900"/>
        <w:jc w:val="both"/>
        <w:rPr>
          <w:rFonts w:ascii="Times New Roman" w:eastAsia="Calibri" w:hAnsi="Times New Roman" w:cs="Times New Roman"/>
          <w:bCs/>
          <w:iCs/>
          <w:color w:val="000000"/>
          <w:sz w:val="28"/>
          <w:szCs w:val="28"/>
        </w:rPr>
      </w:pPr>
      <w:r w:rsidRPr="00746C15">
        <w:rPr>
          <w:rFonts w:ascii="Times New Roman" w:hAnsi="Times New Roman" w:cs="Times New Roman"/>
          <w:bCs/>
          <w:color w:val="000000"/>
          <w:sz w:val="28"/>
          <w:szCs w:val="28"/>
        </w:rPr>
        <w:t xml:space="preserve">Теоретичні інтерпретації </w:t>
      </w:r>
      <w:proofErr w:type="spellStart"/>
      <w:r w:rsidRPr="00746C15">
        <w:rPr>
          <w:rFonts w:ascii="Times New Roman" w:hAnsi="Times New Roman" w:cs="Times New Roman"/>
          <w:bCs/>
          <w:color w:val="000000"/>
          <w:sz w:val="28"/>
          <w:szCs w:val="28"/>
        </w:rPr>
        <w:t>девіантогенних</w:t>
      </w:r>
      <w:proofErr w:type="spellEnd"/>
      <w:r w:rsidRPr="00746C15">
        <w:rPr>
          <w:rFonts w:ascii="Times New Roman" w:hAnsi="Times New Roman" w:cs="Times New Roman"/>
          <w:bCs/>
          <w:color w:val="000000"/>
          <w:sz w:val="28"/>
          <w:szCs w:val="28"/>
        </w:rPr>
        <w:t xml:space="preserve"> аспектів організації міського простору.</w:t>
      </w:r>
      <w:r w:rsidRPr="00746C15">
        <w:rPr>
          <w:rFonts w:ascii="Times New Roman" w:hAnsi="Times New Roman" w:cs="Times New Roman"/>
          <w:b/>
          <w:color w:val="000000"/>
          <w:sz w:val="28"/>
          <w:szCs w:val="28"/>
        </w:rPr>
        <w:t xml:space="preserve"> </w:t>
      </w:r>
      <w:r w:rsidRPr="00746C15">
        <w:rPr>
          <w:rFonts w:ascii="Times New Roman" w:hAnsi="Times New Roman" w:cs="Times New Roman"/>
          <w:color w:val="000000"/>
          <w:sz w:val="28"/>
          <w:szCs w:val="28"/>
        </w:rPr>
        <w:t>Теорія соціальної дезорганізації</w:t>
      </w:r>
      <w:r w:rsidRPr="00746C15">
        <w:rPr>
          <w:rFonts w:ascii="Times New Roman" w:hAnsi="Times New Roman"/>
          <w:color w:val="000000"/>
          <w:sz w:val="28"/>
          <w:szCs w:val="28"/>
        </w:rPr>
        <w:t xml:space="preserve">, </w:t>
      </w:r>
      <w:proofErr w:type="spellStart"/>
      <w:r w:rsidRPr="00746C15">
        <w:rPr>
          <w:rFonts w:ascii="Times New Roman" w:hAnsi="Times New Roman"/>
          <w:color w:val="000000"/>
          <w:sz w:val="28"/>
          <w:szCs w:val="28"/>
        </w:rPr>
        <w:t>субкультурна</w:t>
      </w:r>
      <w:proofErr w:type="spellEnd"/>
      <w:r w:rsidRPr="00746C15">
        <w:rPr>
          <w:rFonts w:ascii="Times New Roman" w:hAnsi="Times New Roman"/>
          <w:color w:val="000000"/>
          <w:sz w:val="28"/>
          <w:szCs w:val="28"/>
        </w:rPr>
        <w:t xml:space="preserve"> теорія та теорія конфлікту. </w:t>
      </w:r>
      <w:r w:rsidRPr="00746C15">
        <w:rPr>
          <w:rFonts w:ascii="Times New Roman" w:hAnsi="Times New Roman"/>
          <w:bCs/>
          <w:iCs/>
          <w:color w:val="000000"/>
          <w:sz w:val="28"/>
          <w:szCs w:val="28"/>
        </w:rPr>
        <w:t xml:space="preserve">Субкультура бідності. </w:t>
      </w:r>
      <w:r w:rsidRPr="00746C15">
        <w:rPr>
          <w:rFonts w:ascii="Times New Roman" w:hAnsi="Times New Roman"/>
          <w:color w:val="000000"/>
          <w:sz w:val="28"/>
          <w:szCs w:val="28"/>
        </w:rPr>
        <w:t xml:space="preserve"> </w:t>
      </w:r>
      <w:r w:rsidRPr="00746C15">
        <w:rPr>
          <w:rFonts w:ascii="Times New Roman" w:hAnsi="Times New Roman"/>
          <w:bCs/>
          <w:iCs/>
          <w:color w:val="000000"/>
          <w:sz w:val="28"/>
          <w:szCs w:val="28"/>
        </w:rPr>
        <w:t>Субкультура насильства</w:t>
      </w:r>
      <w:r w:rsidRPr="00746C15">
        <w:rPr>
          <w:rFonts w:ascii="Times New Roman" w:hAnsi="Times New Roman"/>
          <w:color w:val="000000"/>
          <w:sz w:val="28"/>
          <w:szCs w:val="28"/>
        </w:rPr>
        <w:t xml:space="preserve">. Роль молодіжних субкультур у </w:t>
      </w:r>
      <w:proofErr w:type="spellStart"/>
      <w:r w:rsidRPr="00746C15">
        <w:rPr>
          <w:rFonts w:ascii="Times New Roman" w:hAnsi="Times New Roman"/>
          <w:color w:val="000000"/>
          <w:sz w:val="28"/>
          <w:szCs w:val="28"/>
        </w:rPr>
        <w:t>д</w:t>
      </w:r>
      <w:r w:rsidRPr="00746C15">
        <w:rPr>
          <w:rFonts w:ascii="Times New Roman" w:hAnsi="Times New Roman"/>
          <w:sz w:val="28"/>
          <w:szCs w:val="28"/>
        </w:rPr>
        <w:t>евіантогенності</w:t>
      </w:r>
      <w:proofErr w:type="spellEnd"/>
      <w:r w:rsidRPr="00746C15">
        <w:rPr>
          <w:rFonts w:ascii="Times New Roman" w:hAnsi="Times New Roman"/>
          <w:sz w:val="28"/>
          <w:szCs w:val="28"/>
        </w:rPr>
        <w:t xml:space="preserve"> міського простору.</w:t>
      </w:r>
      <w:r w:rsidRPr="00746C15">
        <w:rPr>
          <w:rFonts w:ascii="Times New Roman" w:eastAsia="Calibri" w:hAnsi="Times New Roman" w:cs="Times New Roman"/>
          <w:bCs/>
          <w:iCs/>
          <w:color w:val="000000"/>
          <w:sz w:val="28"/>
          <w:szCs w:val="28"/>
        </w:rPr>
        <w:t xml:space="preserve"> </w:t>
      </w:r>
    </w:p>
    <w:p w14:paraId="051C3571" w14:textId="2857D1BE" w:rsidR="00E33819" w:rsidRPr="00746C15" w:rsidRDefault="00E33819" w:rsidP="00E33819">
      <w:pPr>
        <w:autoSpaceDE w:val="0"/>
        <w:autoSpaceDN w:val="0"/>
        <w:adjustRightInd w:val="0"/>
        <w:spacing w:line="300" w:lineRule="auto"/>
        <w:ind w:firstLine="900"/>
        <w:jc w:val="both"/>
        <w:rPr>
          <w:rFonts w:ascii="Times New Roman" w:hAnsi="Times New Roman"/>
          <w:bCs/>
          <w:color w:val="000000"/>
          <w:sz w:val="28"/>
          <w:szCs w:val="28"/>
        </w:rPr>
      </w:pPr>
      <w:r w:rsidRPr="00746C15">
        <w:rPr>
          <w:rFonts w:ascii="Times New Roman" w:eastAsia="Calibri" w:hAnsi="Times New Roman" w:cs="Times New Roman"/>
          <w:bCs/>
          <w:iCs/>
          <w:color w:val="000000"/>
          <w:sz w:val="28"/>
          <w:szCs w:val="28"/>
        </w:rPr>
        <w:t xml:space="preserve">Соціальна технологія паноптикуму І. </w:t>
      </w:r>
      <w:proofErr w:type="spellStart"/>
      <w:r w:rsidRPr="00746C15">
        <w:rPr>
          <w:rFonts w:ascii="Times New Roman" w:eastAsia="Calibri" w:hAnsi="Times New Roman" w:cs="Times New Roman"/>
          <w:bCs/>
          <w:iCs/>
          <w:color w:val="000000"/>
          <w:sz w:val="28"/>
          <w:szCs w:val="28"/>
        </w:rPr>
        <w:t>Бентама</w:t>
      </w:r>
      <w:proofErr w:type="spellEnd"/>
      <w:r w:rsidRPr="00746C15">
        <w:rPr>
          <w:rFonts w:ascii="Times New Roman" w:eastAsia="Calibri" w:hAnsi="Times New Roman" w:cs="Times New Roman"/>
          <w:bCs/>
          <w:iCs/>
          <w:color w:val="000000"/>
          <w:sz w:val="28"/>
          <w:szCs w:val="28"/>
        </w:rPr>
        <w:t>. Її подібність та відмінність від  соціальної технології  «комунальна квартира».</w:t>
      </w:r>
    </w:p>
    <w:p w14:paraId="39005382" w14:textId="77777777" w:rsidR="00E33819" w:rsidRPr="00746C15" w:rsidRDefault="000D64C4" w:rsidP="00E33819">
      <w:pPr>
        <w:autoSpaceDE w:val="0"/>
        <w:autoSpaceDN w:val="0"/>
        <w:adjustRightInd w:val="0"/>
        <w:spacing w:line="300" w:lineRule="auto"/>
        <w:ind w:firstLine="900"/>
        <w:jc w:val="both"/>
        <w:rPr>
          <w:rFonts w:ascii="Times New Roman" w:eastAsia="Calibri" w:hAnsi="Times New Roman" w:cs="Times New Roman"/>
          <w:bCs/>
          <w:iCs/>
          <w:color w:val="000000"/>
          <w:sz w:val="28"/>
          <w:szCs w:val="28"/>
        </w:rPr>
      </w:pPr>
      <w:r w:rsidRPr="00746C15">
        <w:rPr>
          <w:rFonts w:ascii="Times New Roman" w:eastAsia="Calibri" w:hAnsi="Times New Roman" w:cs="Times New Roman"/>
          <w:bCs/>
          <w:iCs/>
          <w:color w:val="000000"/>
          <w:sz w:val="28"/>
          <w:szCs w:val="28"/>
        </w:rPr>
        <w:t xml:space="preserve">Специфіка американського підходу до просторового розподілу девіантної поведінки у міському просторі.   Специфіка вітчизняної дослідницької моделі до просторового розподілу девіантної поведінки у міському просторі.  </w:t>
      </w:r>
    </w:p>
    <w:p w14:paraId="6B14D335" w14:textId="159E2D5F" w:rsidR="00E33819" w:rsidRPr="00746C15" w:rsidRDefault="000D64C4" w:rsidP="00E33819">
      <w:pPr>
        <w:autoSpaceDE w:val="0"/>
        <w:autoSpaceDN w:val="0"/>
        <w:adjustRightInd w:val="0"/>
        <w:spacing w:line="300" w:lineRule="auto"/>
        <w:ind w:firstLine="900"/>
        <w:jc w:val="both"/>
        <w:rPr>
          <w:rFonts w:ascii="Times New Roman" w:hAnsi="Times New Roman"/>
          <w:bCs/>
          <w:iCs/>
          <w:color w:val="000000"/>
          <w:sz w:val="28"/>
          <w:szCs w:val="28"/>
        </w:rPr>
      </w:pPr>
      <w:r w:rsidRPr="00746C15">
        <w:rPr>
          <w:rFonts w:ascii="Times New Roman" w:hAnsi="Times New Roman" w:cs="Times New Roman"/>
          <w:sz w:val="28"/>
          <w:szCs w:val="28"/>
        </w:rPr>
        <w:t xml:space="preserve">Вплив міського простору на </w:t>
      </w:r>
      <w:r w:rsidR="00E33819" w:rsidRPr="00746C15">
        <w:rPr>
          <w:rFonts w:ascii="Times New Roman" w:hAnsi="Times New Roman" w:cs="Times New Roman"/>
          <w:sz w:val="28"/>
          <w:szCs w:val="28"/>
        </w:rPr>
        <w:t>визначення</w:t>
      </w:r>
      <w:r w:rsidRPr="00746C15">
        <w:rPr>
          <w:rFonts w:ascii="Times New Roman" w:hAnsi="Times New Roman" w:cs="Times New Roman"/>
          <w:sz w:val="28"/>
          <w:szCs w:val="28"/>
        </w:rPr>
        <w:t xml:space="preserve"> ідентичності населення.</w:t>
      </w:r>
      <w:r w:rsidR="00E33819" w:rsidRPr="00746C15">
        <w:rPr>
          <w:rFonts w:ascii="Times New Roman" w:hAnsi="Times New Roman" w:cs="Times New Roman"/>
          <w:bCs/>
          <w:color w:val="000000"/>
          <w:sz w:val="28"/>
          <w:szCs w:val="28"/>
        </w:rPr>
        <w:t xml:space="preserve"> </w:t>
      </w:r>
      <w:r w:rsidR="00E33819" w:rsidRPr="00746C15">
        <w:rPr>
          <w:rFonts w:ascii="Times New Roman" w:hAnsi="Times New Roman"/>
          <w:bCs/>
          <w:iCs/>
          <w:color w:val="000000"/>
          <w:sz w:val="28"/>
          <w:szCs w:val="28"/>
        </w:rPr>
        <w:t xml:space="preserve">Статистика діяльності правоохоронних органів. </w:t>
      </w:r>
      <w:proofErr w:type="spellStart"/>
      <w:r w:rsidR="00E33819" w:rsidRPr="00746C15">
        <w:rPr>
          <w:rFonts w:ascii="Times New Roman" w:hAnsi="Times New Roman"/>
          <w:bCs/>
          <w:iCs/>
          <w:color w:val="000000"/>
          <w:sz w:val="28"/>
          <w:szCs w:val="28"/>
        </w:rPr>
        <w:t>Білокомірцева</w:t>
      </w:r>
      <w:proofErr w:type="spellEnd"/>
      <w:r w:rsidR="00E33819" w:rsidRPr="00746C15">
        <w:rPr>
          <w:rFonts w:ascii="Times New Roman" w:hAnsi="Times New Roman"/>
          <w:bCs/>
          <w:iCs/>
          <w:color w:val="000000"/>
          <w:sz w:val="28"/>
          <w:szCs w:val="28"/>
        </w:rPr>
        <w:t xml:space="preserve"> злочинність.</w:t>
      </w:r>
    </w:p>
    <w:p w14:paraId="703F51D4" w14:textId="77777777" w:rsidR="00664EA6" w:rsidRPr="00746C15" w:rsidRDefault="00664EA6" w:rsidP="00E33819">
      <w:pPr>
        <w:autoSpaceDE w:val="0"/>
        <w:autoSpaceDN w:val="0"/>
        <w:adjustRightInd w:val="0"/>
        <w:spacing w:line="300" w:lineRule="auto"/>
        <w:ind w:firstLine="900"/>
        <w:jc w:val="both"/>
        <w:rPr>
          <w:rFonts w:ascii="Times New Roman" w:hAnsi="Times New Roman" w:cs="Times New Roman"/>
          <w:bCs/>
          <w:color w:val="000000"/>
          <w:sz w:val="28"/>
          <w:szCs w:val="28"/>
        </w:rPr>
      </w:pPr>
    </w:p>
    <w:p w14:paraId="3A600942" w14:textId="2B050E5A" w:rsidR="00163951" w:rsidRPr="00746C15" w:rsidRDefault="00163951" w:rsidP="00163951">
      <w:pPr>
        <w:pStyle w:val="aa"/>
        <w:spacing w:line="300" w:lineRule="auto"/>
        <w:ind w:firstLine="567"/>
        <w:jc w:val="both"/>
        <w:rPr>
          <w:b/>
          <w:sz w:val="28"/>
          <w:szCs w:val="28"/>
          <w:lang w:val="uk-UA"/>
        </w:rPr>
      </w:pPr>
      <w:r w:rsidRPr="00746C15">
        <w:rPr>
          <w:b/>
          <w:sz w:val="28"/>
          <w:szCs w:val="28"/>
          <w:lang w:val="uk-UA"/>
        </w:rPr>
        <w:t>Тема 7. Соціокультурні зміни та місто</w:t>
      </w:r>
      <w:r w:rsidR="00E62058" w:rsidRPr="00746C15">
        <w:rPr>
          <w:b/>
          <w:sz w:val="28"/>
          <w:szCs w:val="28"/>
          <w:lang w:val="uk-UA"/>
        </w:rPr>
        <w:t>.</w:t>
      </w:r>
      <w:r w:rsidRPr="00746C15">
        <w:rPr>
          <w:b/>
          <w:sz w:val="28"/>
          <w:szCs w:val="28"/>
          <w:lang w:val="uk-UA"/>
        </w:rPr>
        <w:t xml:space="preserve"> </w:t>
      </w:r>
      <w:r w:rsidR="00E62058" w:rsidRPr="00746C15">
        <w:rPr>
          <w:b/>
          <w:sz w:val="28"/>
          <w:szCs w:val="28"/>
          <w:lang w:val="uk-UA"/>
        </w:rPr>
        <w:t>Соціокультурне конструювання міста: місто як соціальний текст.</w:t>
      </w:r>
    </w:p>
    <w:p w14:paraId="46CACF1D" w14:textId="7EE2C2ED" w:rsidR="00163951" w:rsidRPr="00746C15" w:rsidRDefault="00163951" w:rsidP="00664EA6">
      <w:pPr>
        <w:pStyle w:val="aa"/>
        <w:spacing w:line="300" w:lineRule="auto"/>
        <w:ind w:firstLine="567"/>
        <w:jc w:val="both"/>
        <w:rPr>
          <w:sz w:val="28"/>
          <w:szCs w:val="28"/>
          <w:lang w:val="uk-UA"/>
        </w:rPr>
      </w:pPr>
      <w:r w:rsidRPr="00746C15">
        <w:rPr>
          <w:sz w:val="28"/>
          <w:szCs w:val="28"/>
          <w:lang w:val="uk-UA"/>
        </w:rPr>
        <w:t>Пам’ятники та топоніми як об’єкт вивчення соціокультурних змін у місті.</w:t>
      </w:r>
      <w:r w:rsidR="00664EA6" w:rsidRPr="00746C15">
        <w:rPr>
          <w:sz w:val="28"/>
          <w:szCs w:val="28"/>
          <w:lang w:val="uk-UA"/>
        </w:rPr>
        <w:t xml:space="preserve"> Соціальні, політичні та економічні причини та наслідки процесу декомунізації в Україні.</w:t>
      </w:r>
      <w:r w:rsidRPr="00746C15">
        <w:rPr>
          <w:lang w:val="uk-UA"/>
        </w:rPr>
        <w:t xml:space="preserve"> </w:t>
      </w:r>
      <w:r w:rsidRPr="00746C15">
        <w:rPr>
          <w:sz w:val="28"/>
          <w:szCs w:val="28"/>
          <w:lang w:val="uk-UA"/>
        </w:rPr>
        <w:t>Соціокультурні зміни як значні зрушення, що відбуваються у системі соціальних відносин та соціальній структурі, цінностях та нормах, практиках суспільства, в уявленнях людей та значеннях, які вони надають світові. Особливе значення пам’ятників, їх встановлення чи знесення в контексті соціально-політичних та соціокультурних змін у суспільстві.</w:t>
      </w:r>
    </w:p>
    <w:p w14:paraId="4E691E17" w14:textId="77777777" w:rsidR="00664EA6" w:rsidRPr="00746C15" w:rsidRDefault="00163951" w:rsidP="00664EA6">
      <w:pPr>
        <w:pStyle w:val="aa"/>
        <w:spacing w:line="300" w:lineRule="auto"/>
        <w:ind w:firstLine="567"/>
        <w:jc w:val="both"/>
        <w:rPr>
          <w:sz w:val="28"/>
          <w:szCs w:val="28"/>
          <w:lang w:val="uk-UA"/>
        </w:rPr>
      </w:pPr>
      <w:r w:rsidRPr="00746C15">
        <w:rPr>
          <w:sz w:val="28"/>
          <w:szCs w:val="28"/>
          <w:lang w:val="uk-UA"/>
        </w:rPr>
        <w:lastRenderedPageBreak/>
        <w:t>Вивчення соціокультурних змін у місті: теоретичні</w:t>
      </w:r>
      <w:r w:rsidR="00664EA6" w:rsidRPr="00746C15">
        <w:rPr>
          <w:sz w:val="28"/>
          <w:szCs w:val="28"/>
          <w:lang w:val="uk-UA"/>
        </w:rPr>
        <w:t xml:space="preserve"> </w:t>
      </w:r>
      <w:r w:rsidRPr="00746C15">
        <w:rPr>
          <w:sz w:val="28"/>
          <w:szCs w:val="28"/>
          <w:lang w:val="uk-UA"/>
        </w:rPr>
        <w:t>підстави.</w:t>
      </w:r>
      <w:r w:rsidR="00664EA6" w:rsidRPr="00746C15">
        <w:rPr>
          <w:lang w:val="uk-UA"/>
        </w:rPr>
        <w:t xml:space="preserve"> </w:t>
      </w:r>
      <w:r w:rsidR="00664EA6" w:rsidRPr="00746C15">
        <w:rPr>
          <w:sz w:val="28"/>
          <w:szCs w:val="28"/>
          <w:lang w:val="uk-UA"/>
        </w:rPr>
        <w:t xml:space="preserve">Логіка соціокультурного підходу, який базується на розумінні того, що культура неможлива без людини й суспільства та навпаки: суспільство завжди відтворює певний культурний зразок. Концепція культурної соціології </w:t>
      </w:r>
      <w:proofErr w:type="spellStart"/>
      <w:r w:rsidR="00664EA6" w:rsidRPr="00746C15">
        <w:rPr>
          <w:sz w:val="28"/>
          <w:szCs w:val="28"/>
          <w:lang w:val="uk-UA"/>
        </w:rPr>
        <w:t>Дж</w:t>
      </w:r>
      <w:proofErr w:type="spellEnd"/>
      <w:r w:rsidR="00664EA6" w:rsidRPr="00746C15">
        <w:rPr>
          <w:sz w:val="28"/>
          <w:szCs w:val="28"/>
          <w:lang w:val="uk-UA"/>
        </w:rPr>
        <w:t xml:space="preserve">. </w:t>
      </w:r>
      <w:proofErr w:type="spellStart"/>
      <w:r w:rsidR="00664EA6" w:rsidRPr="00746C15">
        <w:rPr>
          <w:sz w:val="28"/>
          <w:szCs w:val="28"/>
          <w:lang w:val="uk-UA"/>
        </w:rPr>
        <w:t>Александера</w:t>
      </w:r>
      <w:proofErr w:type="spellEnd"/>
      <w:r w:rsidR="00664EA6" w:rsidRPr="00746C15">
        <w:rPr>
          <w:sz w:val="28"/>
          <w:szCs w:val="28"/>
          <w:lang w:val="uk-UA"/>
        </w:rPr>
        <w:t xml:space="preserve">, культурної критики Ф. </w:t>
      </w:r>
      <w:proofErr w:type="spellStart"/>
      <w:r w:rsidR="00664EA6" w:rsidRPr="00746C15">
        <w:rPr>
          <w:sz w:val="28"/>
          <w:szCs w:val="28"/>
          <w:lang w:val="uk-UA"/>
        </w:rPr>
        <w:t>Джеймісона</w:t>
      </w:r>
      <w:proofErr w:type="spellEnd"/>
      <w:r w:rsidR="00664EA6" w:rsidRPr="00746C15">
        <w:rPr>
          <w:sz w:val="28"/>
          <w:szCs w:val="28"/>
          <w:lang w:val="uk-UA"/>
        </w:rPr>
        <w:t xml:space="preserve">, концепції соціального капіталу та економіки знання П. Бурдьє, інформаційної епохи М. </w:t>
      </w:r>
      <w:proofErr w:type="spellStart"/>
      <w:r w:rsidR="00664EA6" w:rsidRPr="00746C15">
        <w:rPr>
          <w:sz w:val="28"/>
          <w:szCs w:val="28"/>
          <w:lang w:val="uk-UA"/>
        </w:rPr>
        <w:t>Кастельса</w:t>
      </w:r>
      <w:proofErr w:type="spellEnd"/>
      <w:r w:rsidR="00664EA6" w:rsidRPr="00746C15">
        <w:rPr>
          <w:sz w:val="28"/>
          <w:szCs w:val="28"/>
          <w:lang w:val="uk-UA"/>
        </w:rPr>
        <w:t xml:space="preserve">, суспільства ризику У. Бека, рефлексивного характеру соціальної дії Е. </w:t>
      </w:r>
      <w:proofErr w:type="spellStart"/>
      <w:r w:rsidR="00664EA6" w:rsidRPr="00746C15">
        <w:rPr>
          <w:sz w:val="28"/>
          <w:szCs w:val="28"/>
          <w:lang w:val="uk-UA"/>
        </w:rPr>
        <w:t>Гідденса</w:t>
      </w:r>
      <w:proofErr w:type="spellEnd"/>
      <w:r w:rsidR="00664EA6" w:rsidRPr="00746C15">
        <w:rPr>
          <w:sz w:val="28"/>
          <w:szCs w:val="28"/>
          <w:lang w:val="uk-UA"/>
        </w:rPr>
        <w:t xml:space="preserve">, соціокультурного простору П. </w:t>
      </w:r>
      <w:proofErr w:type="spellStart"/>
      <w:r w:rsidR="00664EA6" w:rsidRPr="00746C15">
        <w:rPr>
          <w:sz w:val="28"/>
          <w:szCs w:val="28"/>
          <w:lang w:val="uk-UA"/>
        </w:rPr>
        <w:t>Штомпки</w:t>
      </w:r>
      <w:proofErr w:type="spellEnd"/>
      <w:r w:rsidR="00664EA6" w:rsidRPr="00746C15">
        <w:rPr>
          <w:sz w:val="28"/>
          <w:szCs w:val="28"/>
          <w:lang w:val="uk-UA"/>
        </w:rPr>
        <w:t>.</w:t>
      </w:r>
    </w:p>
    <w:p w14:paraId="4E4B5204" w14:textId="43897C44" w:rsidR="00163951" w:rsidRPr="00746C15" w:rsidRDefault="00664EA6" w:rsidP="00664EA6">
      <w:pPr>
        <w:pStyle w:val="aa"/>
        <w:spacing w:line="300" w:lineRule="auto"/>
        <w:ind w:firstLine="567"/>
        <w:jc w:val="both"/>
        <w:rPr>
          <w:sz w:val="28"/>
          <w:szCs w:val="28"/>
          <w:lang w:val="uk-UA"/>
        </w:rPr>
      </w:pPr>
      <w:r w:rsidRPr="00746C15">
        <w:rPr>
          <w:sz w:val="28"/>
          <w:szCs w:val="28"/>
          <w:lang w:val="uk-UA"/>
        </w:rPr>
        <w:t>Специфіка с</w:t>
      </w:r>
      <w:r w:rsidR="00163951" w:rsidRPr="00746C15">
        <w:rPr>
          <w:sz w:val="28"/>
          <w:szCs w:val="28"/>
          <w:lang w:val="uk-UA"/>
        </w:rPr>
        <w:t>оціокультурн</w:t>
      </w:r>
      <w:r w:rsidRPr="00746C15">
        <w:rPr>
          <w:sz w:val="28"/>
          <w:szCs w:val="28"/>
          <w:lang w:val="uk-UA"/>
        </w:rPr>
        <w:t>ого</w:t>
      </w:r>
      <w:r w:rsidR="00163951" w:rsidRPr="00746C15">
        <w:rPr>
          <w:sz w:val="28"/>
          <w:szCs w:val="28"/>
          <w:lang w:val="uk-UA"/>
        </w:rPr>
        <w:t xml:space="preserve"> </w:t>
      </w:r>
      <w:r w:rsidRPr="00746C15">
        <w:rPr>
          <w:sz w:val="28"/>
          <w:szCs w:val="28"/>
          <w:lang w:val="uk-UA"/>
        </w:rPr>
        <w:t>підходу</w:t>
      </w:r>
      <w:r w:rsidR="00163951" w:rsidRPr="00746C15">
        <w:rPr>
          <w:sz w:val="28"/>
          <w:szCs w:val="28"/>
          <w:lang w:val="uk-UA"/>
        </w:rPr>
        <w:t xml:space="preserve"> у дослідженні змін символічного</w:t>
      </w:r>
      <w:r w:rsidRPr="00746C15">
        <w:rPr>
          <w:sz w:val="28"/>
          <w:szCs w:val="28"/>
          <w:lang w:val="uk-UA"/>
        </w:rPr>
        <w:t xml:space="preserve"> </w:t>
      </w:r>
      <w:r w:rsidR="00163951" w:rsidRPr="00746C15">
        <w:rPr>
          <w:sz w:val="28"/>
          <w:szCs w:val="28"/>
          <w:lang w:val="uk-UA"/>
        </w:rPr>
        <w:t>простору міст України</w:t>
      </w:r>
      <w:r w:rsidRPr="00746C15">
        <w:rPr>
          <w:sz w:val="28"/>
          <w:szCs w:val="28"/>
          <w:lang w:val="uk-UA"/>
        </w:rPr>
        <w:t xml:space="preserve"> (зокрема м. Харкова)</w:t>
      </w:r>
      <w:r w:rsidR="00163951" w:rsidRPr="00746C15">
        <w:rPr>
          <w:sz w:val="28"/>
          <w:szCs w:val="28"/>
          <w:lang w:val="uk-UA"/>
        </w:rPr>
        <w:t>.</w:t>
      </w:r>
      <w:r w:rsidRPr="00746C15">
        <w:rPr>
          <w:lang w:val="uk-UA"/>
        </w:rPr>
        <w:t xml:space="preserve"> </w:t>
      </w:r>
      <w:r w:rsidRPr="00746C15">
        <w:rPr>
          <w:sz w:val="28"/>
          <w:szCs w:val="28"/>
          <w:lang w:val="uk-UA"/>
        </w:rPr>
        <w:t xml:space="preserve">Схема аналізу ситуації змін у візуальному просторі міста. </w:t>
      </w:r>
    </w:p>
    <w:p w14:paraId="798A3C2A" w14:textId="77777777" w:rsidR="00664EA6" w:rsidRPr="00746C15" w:rsidRDefault="001960DF" w:rsidP="002B3EE4">
      <w:pPr>
        <w:pStyle w:val="aa"/>
        <w:spacing w:line="276" w:lineRule="auto"/>
        <w:ind w:firstLine="567"/>
        <w:jc w:val="both"/>
        <w:rPr>
          <w:sz w:val="28"/>
          <w:szCs w:val="28"/>
          <w:lang w:val="uk-UA"/>
        </w:rPr>
      </w:pPr>
      <w:r w:rsidRPr="00746C15">
        <w:rPr>
          <w:sz w:val="28"/>
          <w:szCs w:val="28"/>
          <w:lang w:val="uk-UA"/>
        </w:rPr>
        <w:t xml:space="preserve">Символічне маркування міського простору – </w:t>
      </w:r>
      <w:r w:rsidR="002B3EE4" w:rsidRPr="00746C15">
        <w:rPr>
          <w:sz w:val="28"/>
          <w:szCs w:val="28"/>
          <w:lang w:val="uk-UA"/>
        </w:rPr>
        <w:t xml:space="preserve">як </w:t>
      </w:r>
      <w:r w:rsidRPr="00746C15">
        <w:rPr>
          <w:sz w:val="28"/>
          <w:szCs w:val="28"/>
          <w:lang w:val="uk-UA"/>
        </w:rPr>
        <w:t>основа його соціального тексту.</w:t>
      </w:r>
      <w:r w:rsidR="002B3EE4" w:rsidRPr="00746C15">
        <w:rPr>
          <w:sz w:val="28"/>
          <w:szCs w:val="28"/>
          <w:lang w:val="uk-UA"/>
        </w:rPr>
        <w:t xml:space="preserve"> </w:t>
      </w:r>
      <w:r w:rsidRPr="00746C15">
        <w:rPr>
          <w:sz w:val="28"/>
          <w:szCs w:val="28"/>
          <w:lang w:val="uk-UA"/>
        </w:rPr>
        <w:t>Конструювання образу міста шляхом продукування текс</w:t>
      </w:r>
      <w:r w:rsidR="00A31F72" w:rsidRPr="00746C15">
        <w:rPr>
          <w:sz w:val="28"/>
          <w:szCs w:val="28"/>
          <w:lang w:val="uk-UA"/>
        </w:rPr>
        <w:t>т</w:t>
      </w:r>
      <w:r w:rsidRPr="00746C15">
        <w:rPr>
          <w:sz w:val="28"/>
          <w:szCs w:val="28"/>
          <w:lang w:val="uk-UA"/>
        </w:rPr>
        <w:t>ів про місто.</w:t>
      </w:r>
    </w:p>
    <w:p w14:paraId="0CFE284B" w14:textId="77777777" w:rsidR="00664EA6" w:rsidRPr="00746C15" w:rsidRDefault="002B3EE4" w:rsidP="002B3EE4">
      <w:pPr>
        <w:pStyle w:val="aa"/>
        <w:spacing w:line="276" w:lineRule="auto"/>
        <w:ind w:firstLine="567"/>
        <w:jc w:val="both"/>
        <w:rPr>
          <w:b/>
          <w:color w:val="000000"/>
          <w:sz w:val="28"/>
          <w:szCs w:val="28"/>
          <w:lang w:val="uk-UA"/>
        </w:rPr>
      </w:pPr>
      <w:r w:rsidRPr="00746C15">
        <w:rPr>
          <w:bCs/>
          <w:color w:val="000000"/>
          <w:sz w:val="28"/>
          <w:szCs w:val="28"/>
          <w:lang w:val="uk-UA"/>
        </w:rPr>
        <w:t xml:space="preserve"> Місто як невербальна система комунікації. «Писання» міста: символічне маркування міського простору, проектування «</w:t>
      </w:r>
      <w:proofErr w:type="spellStart"/>
      <w:r w:rsidRPr="00746C15">
        <w:rPr>
          <w:bCs/>
          <w:color w:val="000000"/>
          <w:sz w:val="28"/>
          <w:szCs w:val="28"/>
          <w:lang w:val="uk-UA"/>
        </w:rPr>
        <w:t>ідентичностей</w:t>
      </w:r>
      <w:proofErr w:type="spellEnd"/>
      <w:r w:rsidRPr="00746C15">
        <w:rPr>
          <w:bCs/>
          <w:color w:val="000000"/>
          <w:sz w:val="28"/>
          <w:szCs w:val="28"/>
          <w:lang w:val="uk-UA"/>
        </w:rPr>
        <w:t>» на місто.</w:t>
      </w:r>
      <w:r w:rsidRPr="00746C15">
        <w:rPr>
          <w:b/>
          <w:color w:val="000000"/>
          <w:sz w:val="28"/>
          <w:szCs w:val="28"/>
          <w:lang w:val="uk-UA"/>
        </w:rPr>
        <w:t xml:space="preserve"> </w:t>
      </w:r>
    </w:p>
    <w:p w14:paraId="37E69B99" w14:textId="4733101E" w:rsidR="00A31F72" w:rsidRPr="00746C15" w:rsidRDefault="002B3EE4" w:rsidP="002B3EE4">
      <w:pPr>
        <w:pStyle w:val="aa"/>
        <w:spacing w:line="276" w:lineRule="auto"/>
        <w:ind w:firstLine="567"/>
        <w:jc w:val="both"/>
        <w:rPr>
          <w:b/>
          <w:sz w:val="28"/>
          <w:szCs w:val="28"/>
          <w:lang w:val="uk-UA"/>
        </w:rPr>
      </w:pPr>
      <w:r w:rsidRPr="00746C15">
        <w:rPr>
          <w:color w:val="000000"/>
          <w:sz w:val="28"/>
          <w:szCs w:val="28"/>
          <w:lang w:val="uk-UA"/>
        </w:rPr>
        <w:t>Пам’ятники, меморіальні таблички й назви вулиць як матеріальним втіленням політики пам’яті, вираженої в просторі.</w:t>
      </w:r>
    </w:p>
    <w:p w14:paraId="539CEE96" w14:textId="77777777" w:rsidR="002B3EE4" w:rsidRPr="00746C15" w:rsidRDefault="00A31F72" w:rsidP="002B3EE4">
      <w:pPr>
        <w:spacing w:line="276" w:lineRule="auto"/>
        <w:ind w:firstLine="567"/>
        <w:jc w:val="both"/>
        <w:rPr>
          <w:rFonts w:ascii="Times New Roman" w:eastAsia="Calibri" w:hAnsi="Times New Roman" w:cs="Times New Roman"/>
          <w:color w:val="000000"/>
          <w:sz w:val="28"/>
          <w:szCs w:val="28"/>
        </w:rPr>
      </w:pPr>
      <w:r w:rsidRPr="00746C15">
        <w:rPr>
          <w:rFonts w:ascii="Times New Roman" w:eastAsia="Calibri" w:hAnsi="Times New Roman" w:cs="Times New Roman"/>
          <w:color w:val="000000"/>
          <w:sz w:val="28"/>
          <w:szCs w:val="28"/>
        </w:rPr>
        <w:t>Основні рівні дослідження міста як соціального тексту.</w:t>
      </w:r>
      <w:r w:rsidR="002B3EE4" w:rsidRPr="00746C15">
        <w:rPr>
          <w:rFonts w:ascii="Times New Roman" w:hAnsi="Times New Roman" w:cs="Times New Roman"/>
          <w:sz w:val="28"/>
          <w:szCs w:val="28"/>
        </w:rPr>
        <w:t xml:space="preserve"> </w:t>
      </w:r>
      <w:r w:rsidR="001960DF" w:rsidRPr="00746C15">
        <w:rPr>
          <w:rFonts w:ascii="Times New Roman" w:hAnsi="Times New Roman" w:cs="Times New Roman"/>
          <w:sz w:val="28"/>
          <w:szCs w:val="28"/>
        </w:rPr>
        <w:t>Аналіз ситуацій змін у візуальному та символічному</w:t>
      </w:r>
      <w:r w:rsidRPr="00746C15">
        <w:rPr>
          <w:rFonts w:ascii="Times New Roman" w:hAnsi="Times New Roman" w:cs="Times New Roman"/>
          <w:sz w:val="28"/>
          <w:szCs w:val="28"/>
        </w:rPr>
        <w:t xml:space="preserve">. </w:t>
      </w:r>
      <w:r w:rsidRPr="00746C15">
        <w:rPr>
          <w:rFonts w:ascii="Times New Roman" w:eastAsia="Calibri" w:hAnsi="Times New Roman" w:cs="Times New Roman"/>
          <w:color w:val="000000"/>
          <w:sz w:val="28"/>
          <w:szCs w:val="28"/>
        </w:rPr>
        <w:t>С</w:t>
      </w:r>
      <w:r w:rsidR="001960DF" w:rsidRPr="00746C15">
        <w:rPr>
          <w:rFonts w:ascii="Times New Roman" w:eastAsia="Calibri" w:hAnsi="Times New Roman" w:cs="Times New Roman"/>
          <w:color w:val="000000"/>
          <w:sz w:val="28"/>
          <w:szCs w:val="28"/>
        </w:rPr>
        <w:t>имво</w:t>
      </w:r>
      <w:r w:rsidRPr="00746C15">
        <w:rPr>
          <w:rFonts w:ascii="Times New Roman" w:eastAsia="Calibri" w:hAnsi="Times New Roman" w:cs="Times New Roman"/>
          <w:color w:val="000000"/>
          <w:sz w:val="28"/>
          <w:szCs w:val="28"/>
        </w:rPr>
        <w:t xml:space="preserve">лічний маркер міського простору.  Можливі стратегії опору процесам символічного маркування міського простору. </w:t>
      </w:r>
    </w:p>
    <w:p w14:paraId="04928FCA" w14:textId="3CC9C2EF" w:rsidR="00664EA6" w:rsidRPr="00746C15" w:rsidRDefault="00A31F72" w:rsidP="002B3EE4">
      <w:pPr>
        <w:spacing w:line="276" w:lineRule="auto"/>
        <w:ind w:firstLine="567"/>
        <w:jc w:val="both"/>
        <w:rPr>
          <w:rFonts w:ascii="Times New Roman" w:eastAsia="Calibri" w:hAnsi="Times New Roman" w:cs="Times New Roman"/>
          <w:color w:val="000000"/>
          <w:sz w:val="28"/>
          <w:szCs w:val="28"/>
        </w:rPr>
      </w:pPr>
      <w:r w:rsidRPr="00746C15">
        <w:rPr>
          <w:rFonts w:ascii="Times New Roman" w:eastAsia="Calibri" w:hAnsi="Times New Roman" w:cs="Times New Roman"/>
          <w:color w:val="000000"/>
          <w:sz w:val="28"/>
          <w:szCs w:val="28"/>
        </w:rPr>
        <w:t xml:space="preserve">Зміст  поняття «соціокультурні зміни». </w:t>
      </w:r>
      <w:r w:rsidR="001960DF" w:rsidRPr="00746C15">
        <w:rPr>
          <w:rFonts w:ascii="Times New Roman" w:eastAsia="Calibri" w:hAnsi="Times New Roman" w:cs="Times New Roman"/>
          <w:color w:val="000000"/>
          <w:sz w:val="28"/>
          <w:szCs w:val="28"/>
        </w:rPr>
        <w:t>Основні рівні значень символі</w:t>
      </w:r>
      <w:r w:rsidRPr="00746C15">
        <w:rPr>
          <w:rFonts w:ascii="Times New Roman" w:eastAsia="Calibri" w:hAnsi="Times New Roman" w:cs="Times New Roman"/>
          <w:color w:val="000000"/>
          <w:sz w:val="28"/>
          <w:szCs w:val="28"/>
        </w:rPr>
        <w:t>чних маркерів міського простору</w:t>
      </w:r>
      <w:bookmarkStart w:id="3" w:name="_Hlk66204484"/>
      <w:r w:rsidR="00664EA6" w:rsidRPr="00746C15">
        <w:rPr>
          <w:rFonts w:ascii="Times New Roman" w:eastAsia="Calibri" w:hAnsi="Times New Roman" w:cs="Times New Roman"/>
          <w:color w:val="000000"/>
          <w:sz w:val="28"/>
          <w:szCs w:val="28"/>
        </w:rPr>
        <w:t>.</w:t>
      </w:r>
    </w:p>
    <w:p w14:paraId="234821E5" w14:textId="77777777" w:rsidR="00F05640" w:rsidRPr="00746C15" w:rsidRDefault="00F05640" w:rsidP="002B3EE4">
      <w:pPr>
        <w:spacing w:line="276" w:lineRule="auto"/>
        <w:ind w:firstLine="567"/>
        <w:jc w:val="both"/>
        <w:rPr>
          <w:rFonts w:ascii="Times New Roman" w:eastAsia="Calibri" w:hAnsi="Times New Roman" w:cs="Times New Roman"/>
          <w:color w:val="000000"/>
          <w:sz w:val="28"/>
          <w:szCs w:val="28"/>
        </w:rPr>
      </w:pPr>
    </w:p>
    <w:p w14:paraId="1BE8EEE1" w14:textId="1B5255C0" w:rsidR="002B3EE4" w:rsidRPr="00746C15" w:rsidRDefault="00881979" w:rsidP="002B3EE4">
      <w:pPr>
        <w:pStyle w:val="aff"/>
        <w:spacing w:line="276" w:lineRule="auto"/>
        <w:ind w:firstLine="567"/>
        <w:jc w:val="both"/>
        <w:rPr>
          <w:sz w:val="28"/>
          <w:szCs w:val="28"/>
          <w:lang w:val="uk-UA"/>
        </w:rPr>
      </w:pPr>
      <w:bookmarkStart w:id="4" w:name="_Hlk66201634"/>
      <w:bookmarkEnd w:id="3"/>
      <w:r w:rsidRPr="00746C15">
        <w:rPr>
          <w:b/>
          <w:sz w:val="28"/>
          <w:szCs w:val="28"/>
          <w:lang w:val="uk-UA"/>
        </w:rPr>
        <w:t xml:space="preserve">Тема </w:t>
      </w:r>
      <w:r w:rsidR="00F52929" w:rsidRPr="00746C15">
        <w:rPr>
          <w:b/>
          <w:sz w:val="28"/>
          <w:szCs w:val="28"/>
          <w:lang w:val="uk-UA"/>
        </w:rPr>
        <w:t>8</w:t>
      </w:r>
      <w:r w:rsidRPr="00746C15">
        <w:rPr>
          <w:b/>
          <w:sz w:val="28"/>
          <w:szCs w:val="28"/>
          <w:lang w:val="uk-UA"/>
        </w:rPr>
        <w:t xml:space="preserve">. </w:t>
      </w:r>
      <w:bookmarkEnd w:id="4"/>
      <w:r w:rsidRPr="00746C15">
        <w:rPr>
          <w:b/>
          <w:sz w:val="28"/>
          <w:szCs w:val="28"/>
          <w:lang w:val="uk-UA"/>
        </w:rPr>
        <w:t xml:space="preserve"> Тенденції та проблеми розвитку міста під впливом глобалізаційних процесів.</w:t>
      </w:r>
      <w:r w:rsidR="00EC2F15" w:rsidRPr="00746C15">
        <w:rPr>
          <w:sz w:val="28"/>
          <w:szCs w:val="28"/>
          <w:lang w:val="uk-UA"/>
        </w:rPr>
        <w:t xml:space="preserve"> </w:t>
      </w:r>
    </w:p>
    <w:p w14:paraId="56BC9AFD" w14:textId="77777777" w:rsidR="002B3EE4" w:rsidRPr="00746C15" w:rsidRDefault="00881979" w:rsidP="002B3EE4">
      <w:pPr>
        <w:pStyle w:val="aff"/>
        <w:spacing w:line="276" w:lineRule="auto"/>
        <w:ind w:firstLine="567"/>
        <w:jc w:val="both"/>
        <w:rPr>
          <w:bCs/>
          <w:iCs/>
          <w:color w:val="262626"/>
          <w:sz w:val="28"/>
          <w:szCs w:val="28"/>
          <w:lang w:val="uk-UA"/>
        </w:rPr>
      </w:pPr>
      <w:r w:rsidRPr="00746C15">
        <w:rPr>
          <w:sz w:val="28"/>
          <w:szCs w:val="28"/>
          <w:lang w:val="uk-UA"/>
        </w:rPr>
        <w:t>Основні тенденції розвитку міст в умовах глобалізації.</w:t>
      </w:r>
      <w:r w:rsidRPr="00746C15">
        <w:rPr>
          <w:bCs/>
          <w:iCs/>
          <w:color w:val="262626"/>
          <w:sz w:val="28"/>
          <w:szCs w:val="28"/>
          <w:lang w:val="uk-UA"/>
        </w:rPr>
        <w:t xml:space="preserve"> Характерні ознаки глобалізації (постіндустріальне та інформаційне суспільства). Можливі позитивні або негативні наслідки глобалізації. </w:t>
      </w:r>
    </w:p>
    <w:p w14:paraId="26C14DEA" w14:textId="77777777" w:rsidR="002B3EE4" w:rsidRPr="00746C15" w:rsidRDefault="00881979" w:rsidP="002B3EE4">
      <w:pPr>
        <w:pStyle w:val="aff"/>
        <w:spacing w:line="276" w:lineRule="auto"/>
        <w:ind w:firstLine="567"/>
        <w:jc w:val="both"/>
        <w:rPr>
          <w:sz w:val="28"/>
          <w:szCs w:val="28"/>
          <w:lang w:val="uk-UA"/>
        </w:rPr>
      </w:pPr>
      <w:r w:rsidRPr="00746C15">
        <w:rPr>
          <w:bCs/>
          <w:iCs/>
          <w:color w:val="262626"/>
          <w:sz w:val="28"/>
          <w:szCs w:val="28"/>
          <w:lang w:val="uk-UA"/>
        </w:rPr>
        <w:t xml:space="preserve">Основні ознаки глобального міста.  </w:t>
      </w:r>
      <w:r w:rsidRPr="00746C15">
        <w:rPr>
          <w:sz w:val="28"/>
          <w:szCs w:val="28"/>
          <w:lang w:val="uk-UA"/>
        </w:rPr>
        <w:t>Моделі постіндустріальної міської системи.</w:t>
      </w:r>
      <w:r w:rsidR="00EC2F15" w:rsidRPr="00746C15">
        <w:rPr>
          <w:bCs/>
          <w:iCs/>
          <w:color w:val="262626"/>
          <w:sz w:val="28"/>
          <w:szCs w:val="28"/>
          <w:lang w:val="uk-UA"/>
        </w:rPr>
        <w:t xml:space="preserve"> Моделі поведінки (на прикладі середнього класу) в глобальних містах. Типи передмість</w:t>
      </w:r>
      <w:r w:rsidR="002B3EE4" w:rsidRPr="00746C15">
        <w:rPr>
          <w:bCs/>
          <w:iCs/>
          <w:color w:val="262626"/>
          <w:sz w:val="28"/>
          <w:szCs w:val="28"/>
          <w:lang w:val="uk-UA"/>
        </w:rPr>
        <w:t xml:space="preserve">, що з’являються </w:t>
      </w:r>
      <w:r w:rsidR="00EC2F15" w:rsidRPr="00746C15">
        <w:rPr>
          <w:bCs/>
          <w:iCs/>
          <w:color w:val="262626"/>
          <w:sz w:val="28"/>
          <w:szCs w:val="28"/>
          <w:lang w:val="uk-UA"/>
        </w:rPr>
        <w:t xml:space="preserve">під впливом  процесів </w:t>
      </w:r>
      <w:proofErr w:type="spellStart"/>
      <w:r w:rsidR="00EC2F15" w:rsidRPr="00746C15">
        <w:rPr>
          <w:bCs/>
          <w:iCs/>
          <w:color w:val="262626"/>
          <w:sz w:val="28"/>
          <w:szCs w:val="28"/>
          <w:lang w:val="uk-UA"/>
        </w:rPr>
        <w:t>субурбанізації</w:t>
      </w:r>
      <w:proofErr w:type="spellEnd"/>
      <w:r w:rsidR="00EC2F15" w:rsidRPr="00746C15">
        <w:rPr>
          <w:bCs/>
          <w:iCs/>
          <w:color w:val="262626"/>
          <w:sz w:val="28"/>
          <w:szCs w:val="28"/>
          <w:lang w:val="uk-UA"/>
        </w:rPr>
        <w:t>. Відмінність між моноцентричним та поліцентричним типом метрополій.</w:t>
      </w:r>
      <w:r w:rsidR="002B3EE4" w:rsidRPr="00746C15">
        <w:rPr>
          <w:bCs/>
          <w:iCs/>
          <w:color w:val="262626"/>
          <w:sz w:val="28"/>
          <w:szCs w:val="28"/>
          <w:lang w:val="uk-UA"/>
        </w:rPr>
        <w:t xml:space="preserve"> </w:t>
      </w:r>
      <w:r w:rsidR="00EC2F15" w:rsidRPr="00746C15">
        <w:rPr>
          <w:bCs/>
          <w:iCs/>
          <w:color w:val="262626"/>
          <w:sz w:val="28"/>
          <w:szCs w:val="28"/>
          <w:lang w:val="uk-UA"/>
        </w:rPr>
        <w:t>Об’єктивні переваги та недоліки мегаполісів-столиць</w:t>
      </w:r>
      <w:r w:rsidR="002B3EE4" w:rsidRPr="00746C15">
        <w:rPr>
          <w:bCs/>
          <w:iCs/>
          <w:color w:val="262626"/>
          <w:sz w:val="28"/>
          <w:szCs w:val="28"/>
          <w:lang w:val="uk-UA"/>
        </w:rPr>
        <w:t xml:space="preserve">. </w:t>
      </w:r>
      <w:r w:rsidR="00EC2F15" w:rsidRPr="00746C15">
        <w:rPr>
          <w:sz w:val="28"/>
          <w:szCs w:val="28"/>
          <w:lang w:val="uk-UA"/>
        </w:rPr>
        <w:t xml:space="preserve"> </w:t>
      </w:r>
    </w:p>
    <w:p w14:paraId="4F0CABF8" w14:textId="77777777" w:rsidR="002B3EE4" w:rsidRPr="00746C15" w:rsidRDefault="00881979" w:rsidP="002B3EE4">
      <w:pPr>
        <w:pStyle w:val="aff"/>
        <w:spacing w:line="276" w:lineRule="auto"/>
        <w:ind w:firstLine="567"/>
        <w:jc w:val="both"/>
        <w:rPr>
          <w:bCs/>
          <w:iCs/>
          <w:color w:val="262626"/>
          <w:sz w:val="28"/>
          <w:szCs w:val="28"/>
          <w:lang w:val="uk-UA"/>
        </w:rPr>
      </w:pPr>
      <w:r w:rsidRPr="00746C15">
        <w:rPr>
          <w:sz w:val="28"/>
          <w:szCs w:val="28"/>
          <w:lang w:val="uk-UA"/>
        </w:rPr>
        <w:t>Можлива типологія “інформаційного міста”.</w:t>
      </w:r>
      <w:r w:rsidR="00EC2F15" w:rsidRPr="00746C15">
        <w:rPr>
          <w:bCs/>
          <w:iCs/>
          <w:color w:val="262626"/>
          <w:sz w:val="28"/>
          <w:szCs w:val="28"/>
          <w:lang w:val="uk-UA"/>
        </w:rPr>
        <w:t xml:space="preserve"> Визначення «технополісу» та основні чинники  та специфіку виникнення цього типу сучасного міста.</w:t>
      </w:r>
    </w:p>
    <w:p w14:paraId="686F42F6" w14:textId="77777777" w:rsidR="002B3EE4" w:rsidRPr="00746C15" w:rsidRDefault="002B3EE4" w:rsidP="002B3EE4">
      <w:pPr>
        <w:pStyle w:val="aff"/>
        <w:spacing w:line="276" w:lineRule="auto"/>
        <w:ind w:firstLine="567"/>
        <w:jc w:val="both"/>
        <w:rPr>
          <w:bCs/>
          <w:iCs/>
          <w:color w:val="262626"/>
          <w:sz w:val="28"/>
          <w:szCs w:val="28"/>
          <w:lang w:val="uk-UA"/>
        </w:rPr>
      </w:pPr>
      <w:r w:rsidRPr="00746C15">
        <w:rPr>
          <w:bCs/>
          <w:iCs/>
          <w:color w:val="262626"/>
          <w:sz w:val="28"/>
          <w:szCs w:val="28"/>
          <w:lang w:val="uk-UA"/>
        </w:rPr>
        <w:t xml:space="preserve"> </w:t>
      </w:r>
      <w:r w:rsidR="00EC2F15" w:rsidRPr="00746C15">
        <w:rPr>
          <w:bCs/>
          <w:iCs/>
          <w:color w:val="262626"/>
          <w:sz w:val="28"/>
          <w:szCs w:val="28"/>
          <w:lang w:val="uk-UA"/>
        </w:rPr>
        <w:t xml:space="preserve">Типологія М. </w:t>
      </w:r>
      <w:proofErr w:type="spellStart"/>
      <w:r w:rsidR="00EC2F15" w:rsidRPr="00746C15">
        <w:rPr>
          <w:bCs/>
          <w:iCs/>
          <w:color w:val="262626"/>
          <w:sz w:val="28"/>
          <w:szCs w:val="28"/>
          <w:lang w:val="uk-UA"/>
        </w:rPr>
        <w:t>Кастельса</w:t>
      </w:r>
      <w:proofErr w:type="spellEnd"/>
      <w:r w:rsidR="00EC2F15" w:rsidRPr="00746C15">
        <w:rPr>
          <w:bCs/>
          <w:iCs/>
          <w:color w:val="262626"/>
          <w:sz w:val="28"/>
          <w:szCs w:val="28"/>
          <w:lang w:val="uk-UA"/>
        </w:rPr>
        <w:t>, як підстава для  порівняльного аналізу різновидів технополісів.</w:t>
      </w:r>
      <w:r w:rsidRPr="00746C15">
        <w:rPr>
          <w:bCs/>
          <w:iCs/>
          <w:color w:val="262626"/>
          <w:sz w:val="28"/>
          <w:szCs w:val="28"/>
          <w:lang w:val="uk-UA"/>
        </w:rPr>
        <w:t xml:space="preserve"> </w:t>
      </w:r>
    </w:p>
    <w:p w14:paraId="1810FC57" w14:textId="04B4992D" w:rsidR="00EC2F15" w:rsidRPr="00746C15" w:rsidRDefault="002B3EE4" w:rsidP="002B3EE4">
      <w:pPr>
        <w:pStyle w:val="aff"/>
        <w:spacing w:line="276" w:lineRule="auto"/>
        <w:ind w:firstLine="567"/>
        <w:jc w:val="both"/>
        <w:rPr>
          <w:b/>
          <w:sz w:val="28"/>
          <w:szCs w:val="28"/>
          <w:lang w:val="uk-UA"/>
        </w:rPr>
      </w:pPr>
      <w:r w:rsidRPr="00746C15">
        <w:rPr>
          <w:bCs/>
          <w:iCs/>
          <w:color w:val="262626"/>
          <w:sz w:val="28"/>
          <w:szCs w:val="28"/>
          <w:lang w:val="uk-UA"/>
        </w:rPr>
        <w:lastRenderedPageBreak/>
        <w:t xml:space="preserve">Типологія сучасних міст. </w:t>
      </w:r>
      <w:r w:rsidR="00EC2F15" w:rsidRPr="00746C15">
        <w:rPr>
          <w:bCs/>
          <w:iCs/>
          <w:color w:val="262626"/>
          <w:sz w:val="28"/>
          <w:szCs w:val="28"/>
          <w:lang w:val="uk-UA"/>
        </w:rPr>
        <w:t>«</w:t>
      </w:r>
      <w:proofErr w:type="spellStart"/>
      <w:r w:rsidR="00EC2F15" w:rsidRPr="00746C15">
        <w:rPr>
          <w:bCs/>
          <w:iCs/>
          <w:color w:val="262626"/>
          <w:sz w:val="28"/>
          <w:szCs w:val="28"/>
          <w:lang w:val="uk-UA"/>
        </w:rPr>
        <w:t>Зоополь</w:t>
      </w:r>
      <w:proofErr w:type="spellEnd"/>
      <w:r w:rsidR="00EC2F15" w:rsidRPr="00746C15">
        <w:rPr>
          <w:bCs/>
          <w:iCs/>
          <w:color w:val="262626"/>
          <w:sz w:val="28"/>
          <w:szCs w:val="28"/>
          <w:lang w:val="uk-UA"/>
        </w:rPr>
        <w:t>» та  його характерні ознаки.</w:t>
      </w:r>
      <w:r w:rsidRPr="00746C15">
        <w:rPr>
          <w:bCs/>
          <w:iCs/>
          <w:color w:val="262626"/>
          <w:sz w:val="28"/>
          <w:szCs w:val="28"/>
          <w:lang w:val="uk-UA"/>
        </w:rPr>
        <w:t xml:space="preserve"> </w:t>
      </w:r>
      <w:r w:rsidR="00EC2F15" w:rsidRPr="00746C15">
        <w:rPr>
          <w:bCs/>
          <w:iCs/>
          <w:color w:val="262626"/>
          <w:sz w:val="28"/>
          <w:szCs w:val="28"/>
          <w:lang w:val="uk-UA"/>
        </w:rPr>
        <w:t>Поняття «</w:t>
      </w:r>
      <w:proofErr w:type="spellStart"/>
      <w:r w:rsidR="00EC2F15" w:rsidRPr="00746C15">
        <w:rPr>
          <w:bCs/>
          <w:iCs/>
          <w:color w:val="262626"/>
          <w:sz w:val="28"/>
          <w:szCs w:val="28"/>
          <w:lang w:val="uk-UA"/>
        </w:rPr>
        <w:t>кіборговий</w:t>
      </w:r>
      <w:proofErr w:type="spellEnd"/>
      <w:r w:rsidR="00EC2F15" w:rsidRPr="00746C15">
        <w:rPr>
          <w:bCs/>
          <w:iCs/>
          <w:color w:val="262626"/>
          <w:sz w:val="28"/>
          <w:szCs w:val="28"/>
          <w:lang w:val="uk-UA"/>
        </w:rPr>
        <w:t xml:space="preserve"> урбанізм» та можливі перспективи для масових проявів.</w:t>
      </w:r>
      <w:r w:rsidRPr="00746C15">
        <w:rPr>
          <w:bCs/>
          <w:iCs/>
          <w:color w:val="262626"/>
          <w:sz w:val="28"/>
          <w:szCs w:val="28"/>
          <w:lang w:val="uk-UA"/>
        </w:rPr>
        <w:t xml:space="preserve"> </w:t>
      </w:r>
      <w:r w:rsidR="00EC2F15" w:rsidRPr="00746C15">
        <w:rPr>
          <w:bCs/>
          <w:iCs/>
          <w:color w:val="262626"/>
          <w:sz w:val="28"/>
          <w:szCs w:val="28"/>
          <w:lang w:val="uk-UA"/>
        </w:rPr>
        <w:t>«</w:t>
      </w:r>
      <w:proofErr w:type="spellStart"/>
      <w:r w:rsidR="00EC2F15" w:rsidRPr="00746C15">
        <w:rPr>
          <w:bCs/>
          <w:iCs/>
          <w:color w:val="262626"/>
          <w:sz w:val="28"/>
          <w:szCs w:val="28"/>
          <w:lang w:val="uk-UA"/>
        </w:rPr>
        <w:t>Наукоград</w:t>
      </w:r>
      <w:proofErr w:type="spellEnd"/>
      <w:r w:rsidR="00EC2F15" w:rsidRPr="00746C15">
        <w:rPr>
          <w:bCs/>
          <w:iCs/>
          <w:color w:val="262626"/>
          <w:sz w:val="28"/>
          <w:szCs w:val="28"/>
          <w:lang w:val="uk-UA"/>
        </w:rPr>
        <w:t>» та його відмінності  від інших типів сучасного міста.</w:t>
      </w:r>
    </w:p>
    <w:p w14:paraId="5EAD4E1A" w14:textId="77777777" w:rsidR="00EC2F15" w:rsidRPr="00746C15" w:rsidRDefault="00EC2F15" w:rsidP="00EC2F15">
      <w:pPr>
        <w:pStyle w:val="aff"/>
        <w:rPr>
          <w:b/>
          <w:lang w:val="uk-UA"/>
        </w:rPr>
      </w:pPr>
    </w:p>
    <w:p w14:paraId="011AE796" w14:textId="4AE3F4D1" w:rsidR="009363AB" w:rsidRPr="00746C15" w:rsidRDefault="00AB4908" w:rsidP="00AB4908">
      <w:pPr>
        <w:spacing w:line="360" w:lineRule="auto"/>
        <w:jc w:val="both"/>
        <w:rPr>
          <w:rFonts w:ascii="Times New Roman" w:hAnsi="Times New Roman" w:cs="Times New Roman"/>
          <w:sz w:val="28"/>
          <w:szCs w:val="28"/>
        </w:rPr>
      </w:pPr>
      <w:r w:rsidRPr="00746C15">
        <w:rPr>
          <w:b/>
          <w:sz w:val="24"/>
          <w:szCs w:val="24"/>
        </w:rPr>
        <w:t xml:space="preserve"> </w:t>
      </w:r>
      <w:r w:rsidR="009363AB" w:rsidRPr="00746C15">
        <w:rPr>
          <w:rFonts w:ascii="Times New Roman" w:hAnsi="Times New Roman" w:cs="Times New Roman"/>
          <w:b/>
          <w:sz w:val="28"/>
          <w:szCs w:val="28"/>
        </w:rPr>
        <w:t>Форма та методи навчання</w:t>
      </w:r>
      <w:r w:rsidR="009363AB" w:rsidRPr="00746C15">
        <w:rPr>
          <w:rFonts w:ascii="Times New Roman" w:hAnsi="Times New Roman" w:cs="Times New Roman"/>
          <w:sz w:val="28"/>
          <w:szCs w:val="28"/>
        </w:rPr>
        <w:t xml:space="preserve"> </w:t>
      </w:r>
    </w:p>
    <w:p w14:paraId="15453226" w14:textId="3F8AD28C" w:rsidR="006A2245" w:rsidRPr="00746C15" w:rsidRDefault="006A2245" w:rsidP="006A2245">
      <w:pPr>
        <w:ind w:firstLine="709"/>
        <w:jc w:val="both"/>
        <w:rPr>
          <w:rFonts w:ascii="Times New Roman" w:eastAsia="Times New Roman" w:hAnsi="Times New Roman" w:cs="Times New Roman"/>
          <w:color w:val="000000"/>
          <w:sz w:val="28"/>
          <w:szCs w:val="28"/>
          <w:lang w:eastAsia="ru-RU"/>
        </w:rPr>
      </w:pPr>
      <w:bookmarkStart w:id="5" w:name="_Hlk92970877"/>
      <w:r w:rsidRPr="00746C15">
        <w:rPr>
          <w:rFonts w:ascii="Times New Roman" w:eastAsia="Times New Roman" w:hAnsi="Times New Roman" w:cs="Times New Roman"/>
          <w:color w:val="000000"/>
          <w:sz w:val="28"/>
          <w:szCs w:val="28"/>
          <w:lang w:eastAsia="ru-RU"/>
        </w:rPr>
        <w:t xml:space="preserve">Під час проведення </w:t>
      </w:r>
      <w:r w:rsidRPr="00746C15">
        <w:rPr>
          <w:rFonts w:ascii="Times New Roman" w:eastAsia="Times New Roman" w:hAnsi="Times New Roman" w:cs="Times New Roman"/>
          <w:b/>
          <w:color w:val="000000"/>
          <w:sz w:val="28"/>
          <w:szCs w:val="28"/>
          <w:lang w:eastAsia="ru-RU"/>
        </w:rPr>
        <w:t>лекційних занять</w:t>
      </w:r>
      <w:r w:rsidRPr="00746C15">
        <w:rPr>
          <w:rFonts w:ascii="Times New Roman" w:eastAsia="Times New Roman" w:hAnsi="Times New Roman" w:cs="Times New Roman"/>
          <w:color w:val="000000"/>
          <w:sz w:val="28"/>
          <w:szCs w:val="28"/>
          <w:lang w:eastAsia="ru-RU"/>
        </w:rPr>
        <w:t xml:space="preserve"> з навчальної дисципліни «</w:t>
      </w:r>
      <w:r w:rsidR="00F52929" w:rsidRPr="00746C15">
        <w:rPr>
          <w:rFonts w:ascii="Times New Roman" w:eastAsia="Times New Roman" w:hAnsi="Times New Roman" w:cs="Times New Roman"/>
          <w:color w:val="000000"/>
          <w:sz w:val="28"/>
          <w:szCs w:val="28"/>
          <w:lang w:eastAsia="ru-RU"/>
        </w:rPr>
        <w:t>Міські дослідження: теорія та практика</w:t>
      </w:r>
      <w:r w:rsidRPr="00746C15">
        <w:rPr>
          <w:rFonts w:ascii="Times New Roman" w:eastAsia="Times New Roman" w:hAnsi="Times New Roman" w:cs="Times New Roman"/>
          <w:color w:val="000000"/>
          <w:sz w:val="28"/>
          <w:szCs w:val="28"/>
          <w:lang w:eastAsia="ru-RU"/>
        </w:rPr>
        <w:t xml:space="preserve">» передбачено застосування таких методів навчання: </w:t>
      </w:r>
    </w:p>
    <w:p w14:paraId="1AA19E1E" w14:textId="77777777" w:rsidR="006A2245" w:rsidRPr="00746C15" w:rsidRDefault="006A2245" w:rsidP="006A2245">
      <w:pPr>
        <w:ind w:firstLine="567"/>
        <w:jc w:val="both"/>
        <w:rPr>
          <w:rFonts w:ascii="Times New Roman" w:eastAsia="Times New Roman" w:hAnsi="Times New Roman" w:cs="Times New Roman"/>
          <w:color w:val="000000"/>
          <w:sz w:val="28"/>
          <w:szCs w:val="28"/>
          <w:lang w:eastAsia="ru-RU"/>
        </w:rPr>
      </w:pPr>
      <w:r w:rsidRPr="00746C15">
        <w:rPr>
          <w:rFonts w:ascii="Times New Roman" w:eastAsia="Times New Roman" w:hAnsi="Times New Roman" w:cs="Times New Roman"/>
          <w:color w:val="000000"/>
          <w:sz w:val="28"/>
          <w:szCs w:val="28"/>
          <w:lang w:eastAsia="ru-RU"/>
        </w:rPr>
        <w:t>•</w:t>
      </w:r>
      <w:r w:rsidRPr="00746C15">
        <w:rPr>
          <w:rFonts w:ascii="Times New Roman" w:eastAsia="Times New Roman" w:hAnsi="Times New Roman" w:cs="Times New Roman"/>
          <w:b/>
          <w:color w:val="000000"/>
          <w:sz w:val="28"/>
          <w:szCs w:val="28"/>
          <w:lang w:eastAsia="ru-RU"/>
        </w:rPr>
        <w:tab/>
      </w:r>
      <w:proofErr w:type="spellStart"/>
      <w:r w:rsidRPr="00746C15">
        <w:rPr>
          <w:rFonts w:ascii="Times New Roman" w:eastAsia="Times New Roman" w:hAnsi="Times New Roman" w:cs="Times New Roman"/>
          <w:b/>
          <w:color w:val="000000"/>
          <w:sz w:val="28"/>
          <w:szCs w:val="28"/>
          <w:lang w:eastAsia="ru-RU"/>
        </w:rPr>
        <w:t>пояснювально</w:t>
      </w:r>
      <w:proofErr w:type="spellEnd"/>
      <w:r w:rsidRPr="00746C15">
        <w:rPr>
          <w:rFonts w:ascii="Times New Roman" w:eastAsia="Times New Roman" w:hAnsi="Times New Roman" w:cs="Times New Roman"/>
          <w:b/>
          <w:color w:val="000000"/>
          <w:sz w:val="28"/>
          <w:szCs w:val="28"/>
          <w:lang w:eastAsia="ru-RU"/>
        </w:rPr>
        <w:t>-ілюстративний</w:t>
      </w:r>
      <w:r w:rsidRPr="00746C15">
        <w:rPr>
          <w:rFonts w:ascii="Times New Roman" w:eastAsia="Times New Roman" w:hAnsi="Times New Roman" w:cs="Times New Roman"/>
          <w:color w:val="000000"/>
          <w:sz w:val="28"/>
          <w:szCs w:val="28"/>
          <w:lang w:eastAsia="ru-RU"/>
        </w:rPr>
        <w:t xml:space="preserve"> метод (демонстрація на екрані слайдів презентацій, відео роликів, візуалізації навчального матеріалу);</w:t>
      </w:r>
    </w:p>
    <w:p w14:paraId="453BB539" w14:textId="77777777" w:rsidR="006A2245" w:rsidRPr="00746C15" w:rsidRDefault="006A2245" w:rsidP="006A2245">
      <w:pPr>
        <w:ind w:firstLine="567"/>
        <w:jc w:val="both"/>
        <w:rPr>
          <w:rFonts w:ascii="Times New Roman" w:eastAsia="Times New Roman" w:hAnsi="Times New Roman" w:cs="Times New Roman"/>
          <w:color w:val="000000"/>
          <w:sz w:val="28"/>
          <w:szCs w:val="28"/>
          <w:lang w:eastAsia="ru-RU"/>
        </w:rPr>
      </w:pPr>
      <w:r w:rsidRPr="00746C15">
        <w:rPr>
          <w:rFonts w:ascii="Times New Roman" w:eastAsia="Times New Roman" w:hAnsi="Times New Roman" w:cs="Times New Roman"/>
          <w:color w:val="000000"/>
          <w:sz w:val="28"/>
          <w:szCs w:val="28"/>
          <w:lang w:eastAsia="ru-RU"/>
        </w:rPr>
        <w:t>•</w:t>
      </w:r>
      <w:r w:rsidRPr="00746C15">
        <w:rPr>
          <w:rFonts w:ascii="Times New Roman" w:eastAsia="Times New Roman" w:hAnsi="Times New Roman" w:cs="Times New Roman"/>
          <w:color w:val="000000"/>
          <w:sz w:val="28"/>
          <w:szCs w:val="28"/>
          <w:lang w:eastAsia="ru-RU"/>
        </w:rPr>
        <w:tab/>
      </w:r>
      <w:r w:rsidRPr="00746C15">
        <w:rPr>
          <w:rFonts w:ascii="Times New Roman" w:eastAsia="Times New Roman" w:hAnsi="Times New Roman" w:cs="Times New Roman"/>
          <w:b/>
          <w:color w:val="000000"/>
          <w:sz w:val="28"/>
          <w:szCs w:val="28"/>
          <w:lang w:eastAsia="ru-RU"/>
        </w:rPr>
        <w:t>метод проблемного викладення</w:t>
      </w:r>
      <w:r w:rsidRPr="00746C15">
        <w:rPr>
          <w:rFonts w:ascii="Times New Roman" w:eastAsia="Times New Roman" w:hAnsi="Times New Roman" w:cs="Times New Roman"/>
          <w:color w:val="000000"/>
          <w:sz w:val="28"/>
          <w:szCs w:val="28"/>
          <w:lang w:eastAsia="ru-RU"/>
        </w:rPr>
        <w:t xml:space="preserve"> (перед  викладанням лекційного питання ставиться запитання, </w:t>
      </w:r>
      <w:proofErr w:type="spellStart"/>
      <w:r w:rsidRPr="00746C15">
        <w:rPr>
          <w:rFonts w:ascii="Times New Roman" w:eastAsia="Times New Roman" w:hAnsi="Times New Roman" w:cs="Times New Roman"/>
          <w:color w:val="000000"/>
          <w:sz w:val="28"/>
          <w:szCs w:val="28"/>
          <w:lang w:eastAsia="ru-RU"/>
        </w:rPr>
        <w:t>формулюється</w:t>
      </w:r>
      <w:proofErr w:type="spellEnd"/>
      <w:r w:rsidRPr="00746C15">
        <w:rPr>
          <w:rFonts w:ascii="Times New Roman" w:eastAsia="Times New Roman" w:hAnsi="Times New Roman" w:cs="Times New Roman"/>
          <w:color w:val="000000"/>
          <w:sz w:val="28"/>
          <w:szCs w:val="28"/>
          <w:lang w:eastAsia="ru-RU"/>
        </w:rPr>
        <w:t xml:space="preserve"> проблема, що дозволяє студентам висловити власну думку з цього питання, а потім, надаються різні теоретичні підходи до цієї проблеми);</w:t>
      </w:r>
    </w:p>
    <w:p w14:paraId="1EA41AC2" w14:textId="77777777" w:rsidR="006A2245" w:rsidRPr="00746C15" w:rsidRDefault="006A2245" w:rsidP="006A2245">
      <w:pPr>
        <w:ind w:firstLine="567"/>
        <w:jc w:val="both"/>
        <w:rPr>
          <w:rFonts w:ascii="Times New Roman" w:eastAsia="Times New Roman" w:hAnsi="Times New Roman" w:cs="Times New Roman"/>
          <w:color w:val="000000"/>
          <w:sz w:val="28"/>
          <w:szCs w:val="28"/>
          <w:lang w:eastAsia="ru-RU"/>
        </w:rPr>
      </w:pPr>
      <w:r w:rsidRPr="00746C15">
        <w:rPr>
          <w:rFonts w:ascii="Times New Roman" w:eastAsia="Times New Roman" w:hAnsi="Times New Roman" w:cs="Times New Roman"/>
          <w:color w:val="000000"/>
          <w:sz w:val="28"/>
          <w:szCs w:val="28"/>
          <w:lang w:eastAsia="ru-RU"/>
        </w:rPr>
        <w:t xml:space="preserve">Під час проведення </w:t>
      </w:r>
      <w:r w:rsidRPr="00746C15">
        <w:rPr>
          <w:rFonts w:ascii="Times New Roman" w:eastAsia="Times New Roman" w:hAnsi="Times New Roman" w:cs="Times New Roman"/>
          <w:b/>
          <w:color w:val="000000"/>
          <w:sz w:val="28"/>
          <w:szCs w:val="28"/>
          <w:lang w:eastAsia="ru-RU"/>
        </w:rPr>
        <w:t>семінарських занять</w:t>
      </w:r>
      <w:r w:rsidRPr="00746C15">
        <w:rPr>
          <w:rFonts w:ascii="Times New Roman" w:eastAsia="Times New Roman" w:hAnsi="Times New Roman" w:cs="Times New Roman"/>
          <w:color w:val="000000"/>
          <w:sz w:val="28"/>
          <w:szCs w:val="28"/>
          <w:lang w:eastAsia="ru-RU"/>
        </w:rPr>
        <w:t xml:space="preserve"> застосовується:</w:t>
      </w:r>
    </w:p>
    <w:p w14:paraId="18A35028" w14:textId="77777777" w:rsidR="006A2245" w:rsidRPr="00746C15" w:rsidRDefault="006A2245" w:rsidP="006A2245">
      <w:pPr>
        <w:ind w:firstLine="567"/>
        <w:jc w:val="both"/>
        <w:rPr>
          <w:rFonts w:ascii="Times New Roman" w:eastAsia="Times New Roman" w:hAnsi="Times New Roman" w:cs="Times New Roman"/>
          <w:color w:val="000000"/>
          <w:sz w:val="28"/>
          <w:szCs w:val="28"/>
          <w:lang w:eastAsia="ru-RU"/>
        </w:rPr>
      </w:pPr>
      <w:r w:rsidRPr="00746C15">
        <w:rPr>
          <w:rFonts w:ascii="Times New Roman" w:eastAsia="Times New Roman" w:hAnsi="Times New Roman" w:cs="Times New Roman"/>
          <w:color w:val="000000"/>
          <w:sz w:val="28"/>
          <w:szCs w:val="28"/>
          <w:lang w:eastAsia="ru-RU"/>
        </w:rPr>
        <w:t>•</w:t>
      </w:r>
      <w:r w:rsidRPr="00746C15">
        <w:rPr>
          <w:rFonts w:ascii="Times New Roman" w:eastAsia="Times New Roman" w:hAnsi="Times New Roman" w:cs="Times New Roman"/>
          <w:color w:val="000000"/>
          <w:sz w:val="28"/>
          <w:szCs w:val="28"/>
          <w:lang w:eastAsia="ru-RU"/>
        </w:rPr>
        <w:tab/>
      </w:r>
      <w:r w:rsidRPr="00746C15">
        <w:rPr>
          <w:rFonts w:ascii="Times New Roman" w:eastAsia="Times New Roman" w:hAnsi="Times New Roman" w:cs="Times New Roman"/>
          <w:b/>
          <w:color w:val="000000"/>
          <w:sz w:val="28"/>
          <w:szCs w:val="28"/>
          <w:lang w:eastAsia="ru-RU"/>
        </w:rPr>
        <w:t>навчальні дискусії</w:t>
      </w:r>
      <w:r w:rsidRPr="00746C15">
        <w:rPr>
          <w:rFonts w:ascii="Times New Roman" w:eastAsia="Times New Roman" w:hAnsi="Times New Roman" w:cs="Times New Roman"/>
          <w:color w:val="000000"/>
          <w:sz w:val="28"/>
          <w:szCs w:val="28"/>
          <w:lang w:eastAsia="ru-RU"/>
        </w:rPr>
        <w:t xml:space="preserve"> (передбачають обмін думками і поглядами студентів з приводу певної теми, які виробляють вміння формулювати думки й висловлювати їх); </w:t>
      </w:r>
    </w:p>
    <w:p w14:paraId="4C46D38A" w14:textId="77777777" w:rsidR="006A2245" w:rsidRPr="00746C15" w:rsidRDefault="006A2245" w:rsidP="006A2245">
      <w:pPr>
        <w:ind w:firstLine="567"/>
        <w:jc w:val="both"/>
        <w:rPr>
          <w:rFonts w:ascii="Times New Roman" w:eastAsia="Times New Roman" w:hAnsi="Times New Roman" w:cs="Times New Roman"/>
          <w:color w:val="000000"/>
          <w:sz w:val="28"/>
          <w:szCs w:val="28"/>
          <w:lang w:eastAsia="ru-RU"/>
        </w:rPr>
      </w:pPr>
      <w:r w:rsidRPr="00746C15">
        <w:rPr>
          <w:rFonts w:ascii="Times New Roman" w:eastAsia="Times New Roman" w:hAnsi="Times New Roman" w:cs="Times New Roman"/>
          <w:color w:val="000000"/>
          <w:sz w:val="28"/>
          <w:szCs w:val="28"/>
          <w:lang w:eastAsia="ru-RU"/>
        </w:rPr>
        <w:t>•</w:t>
      </w:r>
      <w:r w:rsidRPr="00746C15">
        <w:rPr>
          <w:rFonts w:ascii="Times New Roman" w:eastAsia="Times New Roman" w:hAnsi="Times New Roman" w:cs="Times New Roman"/>
          <w:color w:val="000000"/>
          <w:sz w:val="28"/>
          <w:szCs w:val="28"/>
          <w:lang w:eastAsia="ru-RU"/>
        </w:rPr>
        <w:tab/>
      </w:r>
      <w:r w:rsidRPr="00746C15">
        <w:rPr>
          <w:rFonts w:ascii="Times New Roman" w:eastAsia="Times New Roman" w:hAnsi="Times New Roman" w:cs="Times New Roman"/>
          <w:b/>
          <w:color w:val="000000"/>
          <w:sz w:val="28"/>
          <w:szCs w:val="28"/>
          <w:lang w:eastAsia="ru-RU"/>
        </w:rPr>
        <w:t>робота в малих групах</w:t>
      </w:r>
      <w:r w:rsidRPr="00746C15">
        <w:rPr>
          <w:rFonts w:ascii="Times New Roman" w:eastAsia="Times New Roman" w:hAnsi="Times New Roman" w:cs="Times New Roman"/>
          <w:color w:val="000000"/>
          <w:sz w:val="28"/>
          <w:szCs w:val="28"/>
          <w:lang w:eastAsia="ru-RU"/>
        </w:rPr>
        <w:t xml:space="preserve"> (створюють можливості для участі кожного студента в роботі за темою заняття, забезпечують формування особистісних якостей та досвіду соціального спілкування); </w:t>
      </w:r>
    </w:p>
    <w:p w14:paraId="542E3A23" w14:textId="77777777" w:rsidR="006A2245" w:rsidRPr="00746C15" w:rsidRDefault="006A2245" w:rsidP="006A2245">
      <w:pPr>
        <w:ind w:firstLine="567"/>
        <w:jc w:val="both"/>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8"/>
          <w:szCs w:val="28"/>
          <w:lang w:eastAsia="ru-RU"/>
        </w:rPr>
        <w:t>•</w:t>
      </w:r>
      <w:r w:rsidRPr="00746C15">
        <w:rPr>
          <w:rFonts w:ascii="Times New Roman" w:eastAsia="Times New Roman" w:hAnsi="Times New Roman" w:cs="Times New Roman"/>
          <w:color w:val="000000"/>
          <w:sz w:val="28"/>
          <w:szCs w:val="28"/>
          <w:lang w:eastAsia="ru-RU"/>
        </w:rPr>
        <w:tab/>
      </w:r>
      <w:r w:rsidRPr="00746C15">
        <w:rPr>
          <w:rFonts w:ascii="Times New Roman" w:eastAsia="Times New Roman" w:hAnsi="Times New Roman" w:cs="Times New Roman"/>
          <w:b/>
          <w:color w:val="000000"/>
          <w:sz w:val="28"/>
          <w:szCs w:val="28"/>
          <w:lang w:eastAsia="ru-RU"/>
        </w:rPr>
        <w:t>Кейс-стаді</w:t>
      </w:r>
      <w:r w:rsidRPr="00746C15">
        <w:rPr>
          <w:rFonts w:ascii="Times New Roman" w:eastAsia="Times New Roman" w:hAnsi="Times New Roman" w:cs="Times New Roman"/>
          <w:color w:val="000000"/>
          <w:sz w:val="28"/>
          <w:szCs w:val="28"/>
          <w:lang w:eastAsia="ru-RU"/>
        </w:rPr>
        <w:t xml:space="preserve"> (метод аналізу конкретних ситуацій) (дає змогу наблизити процес навчання до реальної практичної діяльності і передбачає розгляд міжособистісних, групових, управлінських та інших проблемних ситуацій).</w:t>
      </w:r>
    </w:p>
    <w:bookmarkEnd w:id="5"/>
    <w:p w14:paraId="0033106E" w14:textId="77777777" w:rsidR="009363AB" w:rsidRPr="00746C15" w:rsidRDefault="009363AB" w:rsidP="009363AB">
      <w:pPr>
        <w:ind w:firstLine="708"/>
        <w:jc w:val="both"/>
        <w:rPr>
          <w:rFonts w:ascii="Times New Roman" w:hAnsi="Times New Roman" w:cs="Times New Roman"/>
          <w:sz w:val="28"/>
          <w:szCs w:val="28"/>
        </w:rPr>
      </w:pPr>
      <w:r w:rsidRPr="00746C15">
        <w:rPr>
          <w:rFonts w:ascii="Times New Roman" w:hAnsi="Times New Roman" w:cs="Times New Roman"/>
          <w:b/>
          <w:sz w:val="28"/>
          <w:szCs w:val="28"/>
        </w:rPr>
        <w:t xml:space="preserve">Лекції – </w:t>
      </w:r>
      <w:r w:rsidRPr="00746C15">
        <w:rPr>
          <w:rFonts w:ascii="Times New Roman" w:hAnsi="Times New Roman" w:cs="Times New Roman"/>
          <w:sz w:val="28"/>
          <w:szCs w:val="28"/>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746C15">
        <w:rPr>
          <w:rFonts w:ascii="Times New Roman" w:hAnsi="Times New Roman" w:cs="Times New Roman"/>
          <w:sz w:val="28"/>
          <w:szCs w:val="28"/>
        </w:rPr>
        <w:t>відеопрезентації</w:t>
      </w:r>
      <w:proofErr w:type="spellEnd"/>
      <w:r w:rsidRPr="00746C15">
        <w:rPr>
          <w:rFonts w:ascii="Times New Roman" w:hAnsi="Times New Roman" w:cs="Times New Roman"/>
          <w:sz w:val="28"/>
          <w:szCs w:val="28"/>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420A0283" w14:textId="77777777" w:rsidR="009363AB" w:rsidRPr="00746C15" w:rsidRDefault="009363AB" w:rsidP="009363AB">
      <w:pPr>
        <w:ind w:firstLine="708"/>
        <w:jc w:val="both"/>
        <w:rPr>
          <w:rFonts w:ascii="Times New Roman" w:hAnsi="Times New Roman" w:cs="Times New Roman"/>
          <w:b/>
          <w:sz w:val="28"/>
          <w:szCs w:val="28"/>
        </w:rPr>
      </w:pPr>
      <w:r w:rsidRPr="00746C15">
        <w:rPr>
          <w:rFonts w:ascii="Times New Roman" w:hAnsi="Times New Roman" w:cs="Times New Roman"/>
          <w:b/>
          <w:sz w:val="28"/>
          <w:szCs w:val="28"/>
        </w:rPr>
        <w:t>Практичні заняття</w:t>
      </w:r>
      <w:r w:rsidRPr="00746C15">
        <w:rPr>
          <w:rFonts w:ascii="Times New Roman" w:hAnsi="Times New Roman" w:cs="Times New Roman"/>
          <w:sz w:val="28"/>
          <w:szCs w:val="28"/>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150F238F" w14:textId="77777777" w:rsidR="009363AB" w:rsidRPr="00746C15" w:rsidRDefault="009363AB" w:rsidP="009363AB">
      <w:pPr>
        <w:ind w:firstLine="708"/>
        <w:jc w:val="both"/>
        <w:rPr>
          <w:rFonts w:ascii="Times New Roman" w:hAnsi="Times New Roman" w:cs="Times New Roman"/>
          <w:sz w:val="28"/>
          <w:szCs w:val="28"/>
        </w:rPr>
      </w:pPr>
      <w:r w:rsidRPr="00746C15">
        <w:rPr>
          <w:rFonts w:ascii="Times New Roman" w:hAnsi="Times New Roman" w:cs="Times New Roman"/>
          <w:b/>
          <w:sz w:val="28"/>
          <w:szCs w:val="28"/>
        </w:rPr>
        <w:t>Індивідуальне завдання</w:t>
      </w:r>
      <w:r w:rsidRPr="00746C15">
        <w:rPr>
          <w:rFonts w:ascii="Times New Roman" w:hAnsi="Times New Roman" w:cs="Times New Roman"/>
          <w:sz w:val="28"/>
          <w:szCs w:val="28"/>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5CAC420A" w14:textId="0BB524D2" w:rsidR="009363AB" w:rsidRPr="00746C15" w:rsidRDefault="009363AB" w:rsidP="00AA26FB">
      <w:pPr>
        <w:ind w:firstLine="708"/>
        <w:jc w:val="both"/>
        <w:rPr>
          <w:rFonts w:ascii="Times New Roman" w:hAnsi="Times New Roman" w:cs="Times New Roman"/>
          <w:sz w:val="28"/>
          <w:szCs w:val="28"/>
        </w:rPr>
      </w:pPr>
      <w:r w:rsidRPr="00746C15">
        <w:rPr>
          <w:rFonts w:ascii="Times New Roman" w:hAnsi="Times New Roman" w:cs="Times New Roman"/>
          <w:b/>
          <w:sz w:val="28"/>
          <w:szCs w:val="28"/>
        </w:rPr>
        <w:t xml:space="preserve">Підготовка презентації – </w:t>
      </w:r>
      <w:r w:rsidRPr="00746C15">
        <w:rPr>
          <w:rFonts w:ascii="Times New Roman" w:hAnsi="Times New Roman" w:cs="Times New Roman"/>
          <w:sz w:val="28"/>
          <w:szCs w:val="28"/>
        </w:rPr>
        <w:t>вид самостійної роботи, що виконується студентом (або 2-3 студентами) поза аудиторними годинами. Студен</w:t>
      </w:r>
      <w:r w:rsidR="00AA26FB" w:rsidRPr="00746C15">
        <w:rPr>
          <w:rFonts w:ascii="Times New Roman" w:hAnsi="Times New Roman" w:cs="Times New Roman"/>
          <w:sz w:val="28"/>
          <w:szCs w:val="28"/>
        </w:rPr>
        <w:t>т вільно обирає тематику</w:t>
      </w:r>
      <w:r w:rsidRPr="00746C15">
        <w:rPr>
          <w:rFonts w:ascii="Times New Roman" w:hAnsi="Times New Roman" w:cs="Times New Roman"/>
          <w:sz w:val="28"/>
          <w:szCs w:val="28"/>
        </w:rPr>
        <w:t xml:space="preserve">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w:t>
      </w:r>
      <w:r w:rsidR="00AA26FB" w:rsidRPr="00746C15">
        <w:rPr>
          <w:rFonts w:ascii="Times New Roman" w:hAnsi="Times New Roman" w:cs="Times New Roman"/>
          <w:sz w:val="28"/>
          <w:szCs w:val="28"/>
        </w:rPr>
        <w:t xml:space="preserve">онди або </w:t>
      </w:r>
      <w:r w:rsidR="00AA26FB" w:rsidRPr="00746C15">
        <w:rPr>
          <w:rFonts w:ascii="Times New Roman" w:hAnsi="Times New Roman" w:cs="Times New Roman"/>
          <w:sz w:val="28"/>
          <w:szCs w:val="28"/>
        </w:rPr>
        <w:lastRenderedPageBreak/>
        <w:t>Інтернет-ресурси, складає план презентації</w:t>
      </w:r>
      <w:r w:rsidRPr="00746C15">
        <w:rPr>
          <w:rFonts w:ascii="Times New Roman" w:hAnsi="Times New Roman" w:cs="Times New Roman"/>
          <w:sz w:val="28"/>
          <w:szCs w:val="28"/>
        </w:rPr>
        <w:t xml:space="preserve">. </w:t>
      </w:r>
      <w:r w:rsidR="00AA26FB" w:rsidRPr="00746C15">
        <w:rPr>
          <w:rFonts w:ascii="Times New Roman" w:hAnsi="Times New Roman" w:cs="Times New Roman"/>
          <w:sz w:val="28"/>
          <w:szCs w:val="28"/>
        </w:rPr>
        <w:t xml:space="preserve"> О</w:t>
      </w:r>
      <w:r w:rsidR="001A0ECF" w:rsidRPr="00746C15">
        <w:rPr>
          <w:rFonts w:ascii="Times New Roman" w:hAnsi="Times New Roman" w:cs="Times New Roman"/>
          <w:sz w:val="28"/>
          <w:szCs w:val="28"/>
        </w:rPr>
        <w:t>б</w:t>
      </w:r>
      <w:r w:rsidR="00AA26FB" w:rsidRPr="00746C15">
        <w:rPr>
          <w:rFonts w:ascii="Times New Roman" w:hAnsi="Times New Roman" w:cs="Times New Roman"/>
          <w:sz w:val="28"/>
          <w:szCs w:val="28"/>
        </w:rPr>
        <w:t>сяг презентації 15-20 слайдів. Якщо презентація готується групою, то зміст розподіляється за логі</w:t>
      </w:r>
      <w:r w:rsidR="003A638E" w:rsidRPr="00746C15">
        <w:rPr>
          <w:rFonts w:ascii="Times New Roman" w:hAnsi="Times New Roman" w:cs="Times New Roman"/>
          <w:sz w:val="28"/>
          <w:szCs w:val="28"/>
        </w:rPr>
        <w:t>кою розкриття змісту теми. Оцінюються окремо кожний учасник презентації.</w:t>
      </w:r>
    </w:p>
    <w:p w14:paraId="3CB98B1C" w14:textId="77777777" w:rsidR="00AA26FB" w:rsidRPr="00746C15" w:rsidRDefault="004D1CC8" w:rsidP="009363AB">
      <w:pPr>
        <w:pStyle w:val="12"/>
        <w:shd w:val="clear" w:color="auto" w:fill="auto"/>
        <w:spacing w:after="0" w:line="360" w:lineRule="auto"/>
        <w:jc w:val="both"/>
        <w:rPr>
          <w:sz w:val="28"/>
          <w:szCs w:val="28"/>
          <w:lang w:eastAsia="uk-UA"/>
        </w:rPr>
      </w:pPr>
      <w:r w:rsidRPr="00746C15">
        <w:rPr>
          <w:sz w:val="28"/>
          <w:szCs w:val="28"/>
          <w:lang w:eastAsia="uk-UA"/>
        </w:rPr>
        <w:t xml:space="preserve">       </w:t>
      </w:r>
      <w:r w:rsidR="00AA26FB" w:rsidRPr="00746C15">
        <w:rPr>
          <w:sz w:val="28"/>
          <w:szCs w:val="28"/>
          <w:lang w:eastAsia="uk-UA"/>
        </w:rPr>
        <w:t xml:space="preserve">                               </w:t>
      </w:r>
    </w:p>
    <w:p w14:paraId="576E6EBF" w14:textId="0DCC1731" w:rsidR="009363AB" w:rsidRPr="00746C15" w:rsidRDefault="009363AB" w:rsidP="009363AB">
      <w:pPr>
        <w:pStyle w:val="12"/>
        <w:shd w:val="clear" w:color="auto" w:fill="auto"/>
        <w:spacing w:after="0" w:line="360" w:lineRule="auto"/>
        <w:jc w:val="both"/>
        <w:rPr>
          <w:sz w:val="28"/>
          <w:szCs w:val="28"/>
          <w:lang w:eastAsia="uk-UA"/>
        </w:rPr>
      </w:pPr>
      <w:r w:rsidRPr="00746C15">
        <w:rPr>
          <w:sz w:val="28"/>
          <w:szCs w:val="28"/>
          <w:lang w:eastAsia="uk-UA"/>
        </w:rPr>
        <w:t xml:space="preserve">Методи контролю </w:t>
      </w:r>
    </w:p>
    <w:p w14:paraId="4DDDB80B" w14:textId="5C5A59E6" w:rsidR="00EB2BE3" w:rsidRPr="00746C15" w:rsidRDefault="009363AB" w:rsidP="0009173D">
      <w:pPr>
        <w:rPr>
          <w:rFonts w:ascii="Times New Roman" w:hAnsi="Times New Roman" w:cs="Times New Roman"/>
          <w:b/>
          <w:sz w:val="28"/>
          <w:szCs w:val="28"/>
        </w:rPr>
      </w:pPr>
      <w:r w:rsidRPr="00746C15">
        <w:rPr>
          <w:rFonts w:ascii="Times New Roman" w:hAnsi="Times New Roman" w:cs="Times New Roman"/>
          <w:b/>
          <w:sz w:val="28"/>
          <w:szCs w:val="28"/>
        </w:rPr>
        <w:t xml:space="preserve">1. Підсумковий (семестровий) контроль проводиться у формі </w:t>
      </w:r>
      <w:r w:rsidR="001A0ECF" w:rsidRPr="00746C15">
        <w:rPr>
          <w:rFonts w:ascii="Times New Roman" w:hAnsi="Times New Roman" w:cs="Times New Roman"/>
          <w:b/>
          <w:sz w:val="28"/>
          <w:szCs w:val="28"/>
        </w:rPr>
        <w:t>заліку</w:t>
      </w:r>
      <w:r w:rsidRPr="00746C15">
        <w:rPr>
          <w:rFonts w:ascii="Times New Roman" w:hAnsi="Times New Roman" w:cs="Times New Roman"/>
          <w:b/>
          <w:sz w:val="28"/>
          <w:szCs w:val="28"/>
        </w:rPr>
        <w:t xml:space="preserve"> або шляхом накопичення балів за поточним контролем по змістовним модулям. </w:t>
      </w:r>
    </w:p>
    <w:p w14:paraId="4DEA4CD2" w14:textId="09DA922F" w:rsidR="009363AB" w:rsidRPr="00746C15" w:rsidRDefault="009363AB" w:rsidP="009363AB">
      <w:pPr>
        <w:pStyle w:val="24"/>
        <w:widowControl w:val="0"/>
        <w:spacing w:after="0" w:line="360" w:lineRule="auto"/>
        <w:ind w:firstLine="708"/>
        <w:rPr>
          <w:rFonts w:ascii="Times New Roman" w:hAnsi="Times New Roman" w:cs="Times New Roman"/>
          <w:b/>
          <w:sz w:val="28"/>
          <w:szCs w:val="28"/>
        </w:rPr>
      </w:pPr>
      <w:r w:rsidRPr="00746C15">
        <w:rPr>
          <w:rFonts w:ascii="Times New Roman" w:hAnsi="Times New Roman" w:cs="Times New Roman"/>
          <w:b/>
          <w:sz w:val="28"/>
          <w:szCs w:val="28"/>
        </w:rPr>
        <w:t xml:space="preserve">Контрольні питання з курсу до </w:t>
      </w:r>
      <w:r w:rsidR="001A0ECF" w:rsidRPr="00746C15">
        <w:rPr>
          <w:rFonts w:ascii="Times New Roman" w:hAnsi="Times New Roman" w:cs="Times New Roman"/>
          <w:b/>
          <w:sz w:val="28"/>
          <w:szCs w:val="28"/>
        </w:rPr>
        <w:t>заліку</w:t>
      </w:r>
      <w:r w:rsidRPr="00746C15">
        <w:rPr>
          <w:rFonts w:ascii="Times New Roman" w:hAnsi="Times New Roman" w:cs="Times New Roman"/>
          <w:b/>
          <w:sz w:val="28"/>
          <w:szCs w:val="28"/>
        </w:rPr>
        <w:t>.</w:t>
      </w:r>
    </w:p>
    <w:p w14:paraId="405827B8"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1. Предметна область соціології міста.</w:t>
      </w:r>
    </w:p>
    <w:p w14:paraId="10F88F12"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2. Джерела соціології міста.</w:t>
      </w:r>
    </w:p>
    <w:p w14:paraId="2A95551F"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3. Внесок вітчизняних і закордонних дослідників у розвиток соціології міста.</w:t>
      </w:r>
    </w:p>
    <w:p w14:paraId="3DEF46DA"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4. Проблема дефініції міста.</w:t>
      </w:r>
    </w:p>
    <w:p w14:paraId="1F7DE2B4"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5. Місто як об'єкт соціологічного вивчення.</w:t>
      </w:r>
    </w:p>
    <w:p w14:paraId="3B6ECE23"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 xml:space="preserve">6. Можливості дослідження міста на </w:t>
      </w:r>
      <w:proofErr w:type="spellStart"/>
      <w:r w:rsidRPr="00746C15">
        <w:rPr>
          <w:rFonts w:ascii="Times New Roman" w:hAnsi="Times New Roman" w:cs="Times New Roman"/>
          <w:sz w:val="28"/>
          <w:szCs w:val="28"/>
        </w:rPr>
        <w:t>макро</w:t>
      </w:r>
      <w:proofErr w:type="spellEnd"/>
      <w:r w:rsidRPr="00746C15">
        <w:rPr>
          <w:rFonts w:ascii="Times New Roman" w:hAnsi="Times New Roman" w:cs="Times New Roman"/>
          <w:sz w:val="28"/>
          <w:szCs w:val="28"/>
        </w:rPr>
        <w:t xml:space="preserve">- і </w:t>
      </w:r>
      <w:proofErr w:type="spellStart"/>
      <w:r w:rsidRPr="00746C15">
        <w:rPr>
          <w:rFonts w:ascii="Times New Roman" w:hAnsi="Times New Roman" w:cs="Times New Roman"/>
          <w:sz w:val="28"/>
          <w:szCs w:val="28"/>
        </w:rPr>
        <w:t>мікросоціологічному</w:t>
      </w:r>
      <w:proofErr w:type="spellEnd"/>
      <w:r w:rsidRPr="00746C15">
        <w:rPr>
          <w:rFonts w:ascii="Times New Roman" w:hAnsi="Times New Roman" w:cs="Times New Roman"/>
          <w:sz w:val="28"/>
          <w:szCs w:val="28"/>
        </w:rPr>
        <w:t xml:space="preserve"> рівні.</w:t>
      </w:r>
    </w:p>
    <w:p w14:paraId="24E6D7C7"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7. Соціологічні парадигми конструювання міст.</w:t>
      </w:r>
    </w:p>
    <w:p w14:paraId="46F0B693"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8. Фазові моделі розвитку міст.</w:t>
      </w:r>
    </w:p>
    <w:p w14:paraId="1B98F19B"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9. Соціологічні концепції структури міста.</w:t>
      </w:r>
    </w:p>
    <w:p w14:paraId="557996BB"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10. Загальні принципи теоретичного осмислення феномена міста.</w:t>
      </w:r>
    </w:p>
    <w:p w14:paraId="34987274"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 xml:space="preserve">11. Теорія раціонального вибору як </w:t>
      </w:r>
      <w:proofErr w:type="spellStart"/>
      <w:r w:rsidRPr="00746C15">
        <w:rPr>
          <w:rFonts w:ascii="Times New Roman" w:hAnsi="Times New Roman" w:cs="Times New Roman"/>
          <w:sz w:val="28"/>
          <w:szCs w:val="28"/>
        </w:rPr>
        <w:t>мікросоціологічний</w:t>
      </w:r>
      <w:proofErr w:type="spellEnd"/>
      <w:r w:rsidRPr="00746C15">
        <w:rPr>
          <w:rFonts w:ascii="Times New Roman" w:hAnsi="Times New Roman" w:cs="Times New Roman"/>
          <w:sz w:val="28"/>
          <w:szCs w:val="28"/>
        </w:rPr>
        <w:t xml:space="preserve"> підхід до вивчення міст.</w:t>
      </w:r>
    </w:p>
    <w:p w14:paraId="576BA2E8"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12. Європейське і азіатське місто: концептуальні відмінності.</w:t>
      </w:r>
    </w:p>
    <w:p w14:paraId="57558528"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13.Тіпологія міст: класичний античний поліс, середньовічне місто, модерністський місто.</w:t>
      </w:r>
    </w:p>
    <w:p w14:paraId="06E2386F"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14. Українське місто від Магдебурзького права до сучасності.</w:t>
      </w:r>
    </w:p>
    <w:p w14:paraId="2F9BB931"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15. Міська проблематика в роботах класиків соціології (економічна і соціокультурна парадигми).</w:t>
      </w:r>
    </w:p>
    <w:p w14:paraId="041C4F7E"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16. Дослідження проблем міста в роботах представників Чиказької школи соціології.</w:t>
      </w:r>
    </w:p>
    <w:p w14:paraId="4D223B36"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 xml:space="preserve">17. Сучасні соціологічні концепції міста. </w:t>
      </w:r>
      <w:proofErr w:type="spellStart"/>
      <w:r w:rsidRPr="00746C15">
        <w:rPr>
          <w:rFonts w:ascii="Times New Roman" w:hAnsi="Times New Roman" w:cs="Times New Roman"/>
          <w:sz w:val="28"/>
          <w:szCs w:val="28"/>
        </w:rPr>
        <w:t>Неомарксистський</w:t>
      </w:r>
      <w:proofErr w:type="spellEnd"/>
      <w:r w:rsidRPr="00746C15">
        <w:rPr>
          <w:rFonts w:ascii="Times New Roman" w:hAnsi="Times New Roman" w:cs="Times New Roman"/>
          <w:sz w:val="28"/>
          <w:szCs w:val="28"/>
        </w:rPr>
        <w:t xml:space="preserve"> і </w:t>
      </w:r>
      <w:proofErr w:type="spellStart"/>
      <w:r w:rsidRPr="00746C15">
        <w:rPr>
          <w:rFonts w:ascii="Times New Roman" w:hAnsi="Times New Roman" w:cs="Times New Roman"/>
          <w:sz w:val="28"/>
          <w:szCs w:val="28"/>
        </w:rPr>
        <w:t>неовеберіанскій</w:t>
      </w:r>
      <w:proofErr w:type="spellEnd"/>
      <w:r w:rsidRPr="00746C15">
        <w:rPr>
          <w:rFonts w:ascii="Times New Roman" w:hAnsi="Times New Roman" w:cs="Times New Roman"/>
          <w:sz w:val="28"/>
          <w:szCs w:val="28"/>
        </w:rPr>
        <w:t xml:space="preserve"> підходи.</w:t>
      </w:r>
    </w:p>
    <w:p w14:paraId="3546676D"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 xml:space="preserve">18. Дослідження міста з точки зору </w:t>
      </w:r>
      <w:proofErr w:type="spellStart"/>
      <w:r w:rsidRPr="00746C15">
        <w:rPr>
          <w:rFonts w:ascii="Times New Roman" w:hAnsi="Times New Roman" w:cs="Times New Roman"/>
          <w:sz w:val="28"/>
          <w:szCs w:val="28"/>
        </w:rPr>
        <w:t>соціопространственной</w:t>
      </w:r>
      <w:proofErr w:type="spellEnd"/>
      <w:r w:rsidRPr="00746C15">
        <w:rPr>
          <w:rFonts w:ascii="Times New Roman" w:hAnsi="Times New Roman" w:cs="Times New Roman"/>
          <w:sz w:val="28"/>
          <w:szCs w:val="28"/>
        </w:rPr>
        <w:t xml:space="preserve"> перспективи.</w:t>
      </w:r>
    </w:p>
    <w:p w14:paraId="68FA8E25"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19. Загальна характеристика соціологічних методів вивчення міського простору.</w:t>
      </w:r>
    </w:p>
    <w:p w14:paraId="6F2C2191"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 xml:space="preserve">20. Особливості застосування опитувальних </w:t>
      </w:r>
      <w:proofErr w:type="spellStart"/>
      <w:r w:rsidRPr="00746C15">
        <w:rPr>
          <w:rFonts w:ascii="Times New Roman" w:hAnsi="Times New Roman" w:cs="Times New Roman"/>
          <w:sz w:val="28"/>
          <w:szCs w:val="28"/>
        </w:rPr>
        <w:t>методик</w:t>
      </w:r>
      <w:proofErr w:type="spellEnd"/>
      <w:r w:rsidRPr="00746C15">
        <w:rPr>
          <w:rFonts w:ascii="Times New Roman" w:hAnsi="Times New Roman" w:cs="Times New Roman"/>
          <w:sz w:val="28"/>
          <w:szCs w:val="28"/>
        </w:rPr>
        <w:t xml:space="preserve"> і їх модифікації.</w:t>
      </w:r>
    </w:p>
    <w:p w14:paraId="0B10A8BF"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21. Метод спостереження і особливості його застосування для вивчення міського простору.</w:t>
      </w:r>
    </w:p>
    <w:p w14:paraId="19265E9D"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 xml:space="preserve">22. Методики з використанням малюнків особливості </w:t>
      </w:r>
      <w:proofErr w:type="spellStart"/>
      <w:r w:rsidRPr="00746C15">
        <w:rPr>
          <w:rFonts w:ascii="Times New Roman" w:hAnsi="Times New Roman" w:cs="Times New Roman"/>
          <w:sz w:val="28"/>
          <w:szCs w:val="28"/>
        </w:rPr>
        <w:t>еіх</w:t>
      </w:r>
      <w:proofErr w:type="spellEnd"/>
      <w:r w:rsidRPr="00746C15">
        <w:rPr>
          <w:rFonts w:ascii="Times New Roman" w:hAnsi="Times New Roman" w:cs="Times New Roman"/>
          <w:sz w:val="28"/>
          <w:szCs w:val="28"/>
        </w:rPr>
        <w:t xml:space="preserve"> застосування для вивчення міського простору.</w:t>
      </w:r>
    </w:p>
    <w:p w14:paraId="70085B7D"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lastRenderedPageBreak/>
        <w:t>23. Візуальна стратегія особливості її застосування для вивчення міського простору.</w:t>
      </w:r>
    </w:p>
    <w:p w14:paraId="0BAABBEE"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24. Використання вторинних даних для вивчення міського простору.</w:t>
      </w:r>
    </w:p>
    <w:p w14:paraId="2FF85422"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25.Міська територія і міський простір.</w:t>
      </w:r>
    </w:p>
    <w:p w14:paraId="64C05871"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26. Зонування міської території і стратегії структурування західних міст.</w:t>
      </w:r>
    </w:p>
    <w:p w14:paraId="420DDAD1"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27. Особливості просторової структури радянських і пострадянських міст.</w:t>
      </w:r>
    </w:p>
    <w:p w14:paraId="28904FC1"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28. Міське нерівність і сегрегація.</w:t>
      </w:r>
    </w:p>
    <w:p w14:paraId="4350720F"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29. Система розселення і соціальні групи городян.</w:t>
      </w:r>
    </w:p>
    <w:p w14:paraId="00348637"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30. Майнове і статусне структурування міста.</w:t>
      </w:r>
    </w:p>
    <w:p w14:paraId="7A0D9A82"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31. Етно-релігійна сегрегація міста.</w:t>
      </w:r>
    </w:p>
    <w:p w14:paraId="76ED65B6"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32. Гендерна структурування міста: патріархат приватний і публічний.</w:t>
      </w:r>
    </w:p>
    <w:p w14:paraId="0C63E258"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33. Міграційний фактор соціального розшарування міста.</w:t>
      </w:r>
    </w:p>
    <w:p w14:paraId="6EEEFABF"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34. Роль держави в соціальному структуруванні простору міста.</w:t>
      </w:r>
    </w:p>
    <w:p w14:paraId="611654BD"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 xml:space="preserve">35. Генезис соціологічного дискурсу щодо </w:t>
      </w:r>
      <w:proofErr w:type="spellStart"/>
      <w:r w:rsidRPr="00746C15">
        <w:rPr>
          <w:rFonts w:ascii="Times New Roman" w:hAnsi="Times New Roman" w:cs="Times New Roman"/>
          <w:sz w:val="28"/>
          <w:szCs w:val="28"/>
        </w:rPr>
        <w:t>девіантогенності</w:t>
      </w:r>
      <w:proofErr w:type="spellEnd"/>
      <w:r w:rsidRPr="00746C15">
        <w:rPr>
          <w:rFonts w:ascii="Times New Roman" w:hAnsi="Times New Roman" w:cs="Times New Roman"/>
          <w:sz w:val="28"/>
          <w:szCs w:val="28"/>
        </w:rPr>
        <w:t xml:space="preserve"> міського простору.</w:t>
      </w:r>
    </w:p>
    <w:p w14:paraId="30BDD178"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 xml:space="preserve">36. Теоретичні інтерпретації </w:t>
      </w:r>
      <w:proofErr w:type="spellStart"/>
      <w:r w:rsidRPr="00746C15">
        <w:rPr>
          <w:rFonts w:ascii="Times New Roman" w:hAnsi="Times New Roman" w:cs="Times New Roman"/>
          <w:sz w:val="28"/>
          <w:szCs w:val="28"/>
        </w:rPr>
        <w:t>девіантогенніх</w:t>
      </w:r>
      <w:proofErr w:type="spellEnd"/>
      <w:r w:rsidRPr="00746C15">
        <w:rPr>
          <w:rFonts w:ascii="Times New Roman" w:hAnsi="Times New Roman" w:cs="Times New Roman"/>
          <w:sz w:val="28"/>
          <w:szCs w:val="28"/>
        </w:rPr>
        <w:t xml:space="preserve"> аспектів організації міського простору.</w:t>
      </w:r>
    </w:p>
    <w:p w14:paraId="7D19B744"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 xml:space="preserve">37. Лихий </w:t>
      </w:r>
      <w:proofErr w:type="spellStart"/>
      <w:r w:rsidRPr="00746C15">
        <w:rPr>
          <w:rFonts w:ascii="Times New Roman" w:hAnsi="Times New Roman" w:cs="Times New Roman"/>
          <w:sz w:val="28"/>
          <w:szCs w:val="28"/>
        </w:rPr>
        <w:t>genius</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loci</w:t>
      </w:r>
      <w:proofErr w:type="spellEnd"/>
      <w:r w:rsidRPr="00746C15">
        <w:rPr>
          <w:rFonts w:ascii="Times New Roman" w:hAnsi="Times New Roman" w:cs="Times New Roman"/>
          <w:sz w:val="28"/>
          <w:szCs w:val="28"/>
        </w:rPr>
        <w:t xml:space="preserve"> (дух міста): його народження і вигнання.</w:t>
      </w:r>
    </w:p>
    <w:p w14:paraId="5E98A144"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38. Основні положення до вивчення міста як соціального тексту.</w:t>
      </w:r>
    </w:p>
    <w:p w14:paraId="206F8765"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39. «Письмо» міста: символічне маркування міського простору, проектування «</w:t>
      </w:r>
      <w:proofErr w:type="spellStart"/>
      <w:r w:rsidRPr="00746C15">
        <w:rPr>
          <w:rFonts w:ascii="Times New Roman" w:hAnsi="Times New Roman" w:cs="Times New Roman"/>
          <w:sz w:val="28"/>
          <w:szCs w:val="28"/>
        </w:rPr>
        <w:t>ідентичностей</w:t>
      </w:r>
      <w:proofErr w:type="spellEnd"/>
      <w:r w:rsidRPr="00746C15">
        <w:rPr>
          <w:rFonts w:ascii="Times New Roman" w:hAnsi="Times New Roman" w:cs="Times New Roman"/>
          <w:sz w:val="28"/>
          <w:szCs w:val="28"/>
        </w:rPr>
        <w:t>» на місто.</w:t>
      </w:r>
    </w:p>
    <w:p w14:paraId="71A9F16D"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40. Тексти про місто - конструювання образу міста.</w:t>
      </w:r>
    </w:p>
    <w:p w14:paraId="1F9FC43B"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41. «Прочитання» міста, відображеного в ідентичності.</w:t>
      </w:r>
    </w:p>
    <w:p w14:paraId="4F37D8FC"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42. Схема аналізу ситуації змін у візуальному і символічному просторі міст України.</w:t>
      </w:r>
    </w:p>
    <w:p w14:paraId="2C8C1550"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43. Глобалізація і міста: основні тенденції розвитку.</w:t>
      </w:r>
    </w:p>
    <w:p w14:paraId="151A68C5"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44. Основні варіанти постіндустріальної міської системи.</w:t>
      </w:r>
    </w:p>
    <w:p w14:paraId="313204B7"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45. Типи «інформаційного міста».</w:t>
      </w:r>
    </w:p>
    <w:p w14:paraId="66EBAE54"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 xml:space="preserve">46.Тенденціі, статусна і мотиваційна структура </w:t>
      </w:r>
      <w:proofErr w:type="spellStart"/>
      <w:r w:rsidRPr="00746C15">
        <w:rPr>
          <w:rFonts w:ascii="Times New Roman" w:hAnsi="Times New Roman" w:cs="Times New Roman"/>
          <w:sz w:val="28"/>
          <w:szCs w:val="28"/>
        </w:rPr>
        <w:t>субурбанизации</w:t>
      </w:r>
      <w:proofErr w:type="spellEnd"/>
      <w:r w:rsidRPr="00746C15">
        <w:rPr>
          <w:rFonts w:ascii="Times New Roman" w:hAnsi="Times New Roman" w:cs="Times New Roman"/>
          <w:sz w:val="28"/>
          <w:szCs w:val="28"/>
        </w:rPr>
        <w:t>.</w:t>
      </w:r>
    </w:p>
    <w:p w14:paraId="7A8BC226"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 xml:space="preserve">47. Тенденції, статусна і мотиваційна структура </w:t>
      </w:r>
      <w:proofErr w:type="spellStart"/>
      <w:r w:rsidRPr="00746C15">
        <w:rPr>
          <w:rFonts w:ascii="Times New Roman" w:hAnsi="Times New Roman" w:cs="Times New Roman"/>
          <w:sz w:val="28"/>
          <w:szCs w:val="28"/>
        </w:rPr>
        <w:t>джентрифікації</w:t>
      </w:r>
      <w:proofErr w:type="spellEnd"/>
      <w:r w:rsidRPr="00746C15">
        <w:rPr>
          <w:rFonts w:ascii="Times New Roman" w:hAnsi="Times New Roman" w:cs="Times New Roman"/>
          <w:sz w:val="28"/>
          <w:szCs w:val="28"/>
        </w:rPr>
        <w:t>.</w:t>
      </w:r>
    </w:p>
    <w:p w14:paraId="5EA432C0"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48. Поняття глобального міста та його типи.</w:t>
      </w:r>
    </w:p>
    <w:p w14:paraId="5C3BCED5"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49. Поняття і класифікація мегаполісів.</w:t>
      </w:r>
    </w:p>
    <w:p w14:paraId="7D7AAE79"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50. Тенденції та проблеми розвитку міста в умовах інформаційного суспільства.</w:t>
      </w:r>
    </w:p>
    <w:p w14:paraId="668443C7"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 xml:space="preserve">51. Внесок Г. </w:t>
      </w:r>
      <w:proofErr w:type="spellStart"/>
      <w:r w:rsidRPr="00746C15">
        <w:rPr>
          <w:rFonts w:ascii="Times New Roman" w:hAnsi="Times New Roman" w:cs="Times New Roman"/>
          <w:sz w:val="28"/>
          <w:szCs w:val="28"/>
        </w:rPr>
        <w:t>Зіммеля</w:t>
      </w:r>
      <w:proofErr w:type="spellEnd"/>
      <w:r w:rsidRPr="00746C15">
        <w:rPr>
          <w:rFonts w:ascii="Times New Roman" w:hAnsi="Times New Roman" w:cs="Times New Roman"/>
          <w:sz w:val="28"/>
          <w:szCs w:val="28"/>
        </w:rPr>
        <w:t xml:space="preserve"> й Л. </w:t>
      </w:r>
      <w:proofErr w:type="spellStart"/>
      <w:r w:rsidRPr="00746C15">
        <w:rPr>
          <w:rFonts w:ascii="Times New Roman" w:hAnsi="Times New Roman" w:cs="Times New Roman"/>
          <w:sz w:val="28"/>
          <w:szCs w:val="28"/>
        </w:rPr>
        <w:t>Вірта</w:t>
      </w:r>
      <w:proofErr w:type="spellEnd"/>
      <w:r w:rsidRPr="00746C15">
        <w:rPr>
          <w:rFonts w:ascii="Times New Roman" w:hAnsi="Times New Roman" w:cs="Times New Roman"/>
          <w:sz w:val="28"/>
          <w:szCs w:val="28"/>
        </w:rPr>
        <w:t xml:space="preserve"> в </w:t>
      </w:r>
      <w:proofErr w:type="spellStart"/>
      <w:r w:rsidRPr="00746C15">
        <w:rPr>
          <w:rFonts w:ascii="Times New Roman" w:hAnsi="Times New Roman" w:cs="Times New Roman"/>
          <w:sz w:val="28"/>
          <w:szCs w:val="28"/>
        </w:rPr>
        <w:t>мікросоціологічне</w:t>
      </w:r>
      <w:proofErr w:type="spellEnd"/>
      <w:r w:rsidRPr="00746C15">
        <w:rPr>
          <w:rFonts w:ascii="Times New Roman" w:hAnsi="Times New Roman" w:cs="Times New Roman"/>
          <w:sz w:val="28"/>
          <w:szCs w:val="28"/>
        </w:rPr>
        <w:t xml:space="preserve"> вивчення міста.</w:t>
      </w:r>
    </w:p>
    <w:p w14:paraId="7B2911D1"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52. Теорії міських субкультур.</w:t>
      </w:r>
    </w:p>
    <w:p w14:paraId="719D67AC"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 xml:space="preserve">53. </w:t>
      </w:r>
      <w:r w:rsidRPr="00746C15">
        <w:rPr>
          <w:rFonts w:ascii="Times New Roman" w:hAnsi="Times New Roman" w:cs="Times New Roman"/>
          <w:bCs/>
          <w:sz w:val="28"/>
          <w:szCs w:val="28"/>
        </w:rPr>
        <w:t>Соціологічна</w:t>
      </w:r>
      <w:r w:rsidRPr="00746C15">
        <w:rPr>
          <w:rFonts w:ascii="Times New Roman" w:hAnsi="Times New Roman" w:cs="Times New Roman"/>
          <w:sz w:val="28"/>
          <w:szCs w:val="28"/>
        </w:rPr>
        <w:t xml:space="preserve"> критика великих міст.</w:t>
      </w:r>
    </w:p>
    <w:p w14:paraId="3E9F2F4A"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54. Методологічні принципи аналізу соціальних мереж.</w:t>
      </w:r>
    </w:p>
    <w:p w14:paraId="7BE602D2"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 xml:space="preserve">55. </w:t>
      </w:r>
      <w:proofErr w:type="spellStart"/>
      <w:r w:rsidRPr="00746C15">
        <w:rPr>
          <w:rFonts w:ascii="Times New Roman" w:hAnsi="Times New Roman" w:cs="Times New Roman"/>
          <w:sz w:val="28"/>
          <w:szCs w:val="28"/>
        </w:rPr>
        <w:t>Джентрифікація</w:t>
      </w:r>
      <w:proofErr w:type="spellEnd"/>
      <w:r w:rsidRPr="00746C15">
        <w:rPr>
          <w:rFonts w:ascii="Times New Roman" w:hAnsi="Times New Roman" w:cs="Times New Roman"/>
          <w:sz w:val="28"/>
          <w:szCs w:val="28"/>
        </w:rPr>
        <w:t xml:space="preserve">. Форми, агенти й фази </w:t>
      </w:r>
      <w:proofErr w:type="spellStart"/>
      <w:r w:rsidRPr="00746C15">
        <w:rPr>
          <w:rFonts w:ascii="Times New Roman" w:hAnsi="Times New Roman" w:cs="Times New Roman"/>
          <w:sz w:val="28"/>
          <w:szCs w:val="28"/>
        </w:rPr>
        <w:t>джентрифікації</w:t>
      </w:r>
      <w:proofErr w:type="spellEnd"/>
      <w:r w:rsidRPr="00746C15">
        <w:rPr>
          <w:rFonts w:ascii="Times New Roman" w:hAnsi="Times New Roman" w:cs="Times New Roman"/>
          <w:sz w:val="28"/>
          <w:szCs w:val="28"/>
        </w:rPr>
        <w:t>.</w:t>
      </w:r>
    </w:p>
    <w:p w14:paraId="4207236E"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56. Структура міського центру. Причини й слідства його змін.</w:t>
      </w:r>
    </w:p>
    <w:p w14:paraId="26E71797"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57. Наукові пояснення процесу сегрегації.</w:t>
      </w:r>
    </w:p>
    <w:p w14:paraId="0A80D386"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lastRenderedPageBreak/>
        <w:t xml:space="preserve">58. </w:t>
      </w:r>
      <w:proofErr w:type="spellStart"/>
      <w:r w:rsidRPr="00746C15">
        <w:rPr>
          <w:rFonts w:ascii="Times New Roman" w:hAnsi="Times New Roman" w:cs="Times New Roman"/>
          <w:sz w:val="28"/>
          <w:szCs w:val="28"/>
        </w:rPr>
        <w:t>Мікросоціологічна</w:t>
      </w:r>
      <w:proofErr w:type="spellEnd"/>
      <w:r w:rsidRPr="00746C15">
        <w:rPr>
          <w:rFonts w:ascii="Times New Roman" w:hAnsi="Times New Roman" w:cs="Times New Roman"/>
          <w:sz w:val="28"/>
          <w:szCs w:val="28"/>
        </w:rPr>
        <w:t xml:space="preserve"> модель сегрегації.</w:t>
      </w:r>
    </w:p>
    <w:p w14:paraId="0B3F8317"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59. Урбанізація. Стадії урбанізації.</w:t>
      </w:r>
    </w:p>
    <w:p w14:paraId="1E94C0CE" w14:textId="77777777" w:rsidR="00106A10" w:rsidRPr="00746C15" w:rsidRDefault="00106A10" w:rsidP="00106A10">
      <w:pPr>
        <w:spacing w:line="276" w:lineRule="auto"/>
        <w:rPr>
          <w:rFonts w:ascii="Times New Roman" w:hAnsi="Times New Roman" w:cs="Times New Roman"/>
          <w:sz w:val="28"/>
          <w:szCs w:val="28"/>
        </w:rPr>
      </w:pPr>
      <w:r w:rsidRPr="00746C15">
        <w:rPr>
          <w:rFonts w:ascii="Times New Roman" w:hAnsi="Times New Roman" w:cs="Times New Roman"/>
          <w:sz w:val="28"/>
          <w:szCs w:val="28"/>
        </w:rPr>
        <w:t xml:space="preserve">60. </w:t>
      </w:r>
      <w:proofErr w:type="spellStart"/>
      <w:r w:rsidRPr="00746C15">
        <w:rPr>
          <w:rFonts w:ascii="Times New Roman" w:hAnsi="Times New Roman" w:cs="Times New Roman"/>
          <w:sz w:val="28"/>
          <w:szCs w:val="28"/>
        </w:rPr>
        <w:t>Субурбанізація</w:t>
      </w:r>
      <w:proofErr w:type="spellEnd"/>
      <w:r w:rsidRPr="00746C15">
        <w:rPr>
          <w:rFonts w:ascii="Times New Roman" w:hAnsi="Times New Roman" w:cs="Times New Roman"/>
          <w:sz w:val="28"/>
          <w:szCs w:val="28"/>
        </w:rPr>
        <w:t xml:space="preserve"> як соціальний процес.</w:t>
      </w:r>
    </w:p>
    <w:p w14:paraId="1F5E0E58" w14:textId="77777777" w:rsidR="00486ACB" w:rsidRPr="00746C15" w:rsidRDefault="00486ACB" w:rsidP="00106A10">
      <w:pPr>
        <w:spacing w:line="276" w:lineRule="auto"/>
        <w:jc w:val="both"/>
        <w:rPr>
          <w:rFonts w:ascii="Times New Roman" w:hAnsi="Times New Roman" w:cs="Times New Roman"/>
          <w:sz w:val="28"/>
          <w:szCs w:val="28"/>
        </w:rPr>
      </w:pPr>
    </w:p>
    <w:p w14:paraId="669E66FA" w14:textId="77777777" w:rsidR="009363AB" w:rsidRPr="00746C15" w:rsidRDefault="009363AB" w:rsidP="004864D1">
      <w:pPr>
        <w:ind w:firstLine="708"/>
        <w:jc w:val="both"/>
        <w:rPr>
          <w:rFonts w:ascii="Times New Roman" w:hAnsi="Times New Roman" w:cs="Times New Roman"/>
          <w:b/>
          <w:sz w:val="28"/>
          <w:szCs w:val="28"/>
        </w:rPr>
      </w:pPr>
      <w:r w:rsidRPr="00746C15">
        <w:rPr>
          <w:rFonts w:ascii="Times New Roman" w:hAnsi="Times New Roman" w:cs="Times New Roman"/>
          <w:b/>
          <w:sz w:val="28"/>
          <w:szCs w:val="28"/>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65E1651A" w14:textId="77777777" w:rsidR="009363AB" w:rsidRPr="00746C15" w:rsidRDefault="009363AB" w:rsidP="009363AB">
      <w:pPr>
        <w:ind w:firstLine="708"/>
        <w:jc w:val="both"/>
        <w:rPr>
          <w:rFonts w:ascii="Times New Roman" w:hAnsi="Times New Roman" w:cs="Times New Roman"/>
          <w:sz w:val="28"/>
          <w:szCs w:val="28"/>
        </w:rPr>
      </w:pPr>
      <w:bookmarkStart w:id="6" w:name="_Hlk92971478"/>
      <w:r w:rsidRPr="00746C15">
        <w:rPr>
          <w:rFonts w:ascii="Times New Roman" w:hAnsi="Times New Roman" w:cs="Times New Roman"/>
          <w:b/>
          <w:sz w:val="28"/>
          <w:szCs w:val="28"/>
        </w:rPr>
        <w:t xml:space="preserve">Контроль на семінарських заняттях – </w:t>
      </w:r>
      <w:r w:rsidRPr="00746C15">
        <w:rPr>
          <w:rFonts w:ascii="Times New Roman" w:hAnsi="Times New Roman" w:cs="Times New Roman"/>
          <w:sz w:val="28"/>
          <w:szCs w:val="28"/>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59543CAC" w14:textId="2126D66A" w:rsidR="002852AC" w:rsidRPr="00746C15" w:rsidRDefault="009363AB" w:rsidP="001A0ECF">
      <w:pPr>
        <w:ind w:firstLine="708"/>
        <w:jc w:val="both"/>
        <w:rPr>
          <w:rFonts w:ascii="Times New Roman" w:hAnsi="Times New Roman" w:cs="Times New Roman"/>
          <w:sz w:val="28"/>
          <w:szCs w:val="28"/>
        </w:rPr>
      </w:pPr>
      <w:r w:rsidRPr="00746C15">
        <w:rPr>
          <w:rFonts w:ascii="Times New Roman" w:hAnsi="Times New Roman" w:cs="Times New Roman"/>
          <w:b/>
          <w:sz w:val="28"/>
          <w:szCs w:val="28"/>
        </w:rPr>
        <w:t>Контрольна робота</w:t>
      </w:r>
      <w:r w:rsidRPr="00746C15">
        <w:rPr>
          <w:rFonts w:ascii="Times New Roman" w:hAnsi="Times New Roman" w:cs="Times New Roman"/>
          <w:sz w:val="28"/>
          <w:szCs w:val="28"/>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715E308A" w14:textId="4BB56232" w:rsidR="00AB4908" w:rsidRPr="00746C15" w:rsidRDefault="009363AB" w:rsidP="009363AB">
      <w:pPr>
        <w:ind w:firstLine="708"/>
        <w:jc w:val="both"/>
        <w:rPr>
          <w:rFonts w:ascii="Times New Roman" w:hAnsi="Times New Roman" w:cs="Times New Roman"/>
          <w:sz w:val="28"/>
          <w:szCs w:val="28"/>
        </w:rPr>
      </w:pPr>
      <w:r w:rsidRPr="00746C15">
        <w:rPr>
          <w:rFonts w:ascii="Times New Roman" w:hAnsi="Times New Roman" w:cs="Times New Roman"/>
          <w:b/>
          <w:sz w:val="28"/>
          <w:szCs w:val="28"/>
        </w:rPr>
        <w:t xml:space="preserve">Індивідуальні завдання </w:t>
      </w:r>
      <w:r w:rsidRPr="00746C15">
        <w:rPr>
          <w:rFonts w:ascii="Times New Roman" w:hAnsi="Times New Roman" w:cs="Times New Roman"/>
          <w:sz w:val="28"/>
          <w:szCs w:val="28"/>
        </w:rPr>
        <w:t>– оцінюються викладачем або за результатами доповіді на практичному занятті або окремо за наданим текстом.</w:t>
      </w:r>
      <w:r w:rsidR="00AB4908" w:rsidRPr="00746C15">
        <w:rPr>
          <w:rFonts w:ascii="Times New Roman" w:eastAsia="Symbol" w:hAnsi="Times New Roman" w:cs="Times New Roman"/>
          <w:sz w:val="28"/>
          <w:szCs w:val="28"/>
        </w:rPr>
        <w:t xml:space="preserve"> Виконання проекту передбачає командну</w:t>
      </w:r>
      <w:r w:rsidR="00106A10" w:rsidRPr="00746C15">
        <w:rPr>
          <w:rFonts w:ascii="Times New Roman" w:eastAsia="Symbol" w:hAnsi="Times New Roman" w:cs="Times New Roman"/>
          <w:sz w:val="28"/>
          <w:szCs w:val="28"/>
        </w:rPr>
        <w:t xml:space="preserve"> </w:t>
      </w:r>
      <w:r w:rsidR="00AB4908" w:rsidRPr="00746C15">
        <w:rPr>
          <w:rFonts w:ascii="Times New Roman" w:eastAsia="Symbol" w:hAnsi="Times New Roman" w:cs="Times New Roman"/>
          <w:sz w:val="28"/>
          <w:szCs w:val="28"/>
        </w:rPr>
        <w:t>(2-3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tbl>
      <w:tblPr>
        <w:tblW w:w="9400" w:type="dxa"/>
        <w:jc w:val="center"/>
        <w:tblLook w:val="01E0" w:firstRow="1" w:lastRow="1" w:firstColumn="1" w:lastColumn="1" w:noHBand="0" w:noVBand="0"/>
      </w:tblPr>
      <w:tblGrid>
        <w:gridCol w:w="9400"/>
      </w:tblGrid>
      <w:tr w:rsidR="00AB4908" w:rsidRPr="00746C15" w14:paraId="28D6F3A0" w14:textId="77777777" w:rsidTr="00AB4908">
        <w:trPr>
          <w:jc w:val="center"/>
        </w:trPr>
        <w:tc>
          <w:tcPr>
            <w:tcW w:w="9164" w:type="dxa"/>
          </w:tcPr>
          <w:p w14:paraId="457914E5" w14:textId="3D47FFA9" w:rsidR="00AB4908" w:rsidRPr="00746C15" w:rsidRDefault="00AB4908" w:rsidP="00AB4908">
            <w:pPr>
              <w:tabs>
                <w:tab w:val="num" w:pos="0"/>
                <w:tab w:val="left" w:pos="993"/>
              </w:tabs>
              <w:jc w:val="both"/>
              <w:rPr>
                <w:rFonts w:ascii="Times New Roman" w:hAnsi="Times New Roman" w:cs="Times New Roman"/>
                <w:sz w:val="28"/>
                <w:szCs w:val="28"/>
              </w:rPr>
            </w:pPr>
            <w:r w:rsidRPr="00746C15">
              <w:rPr>
                <w:rFonts w:ascii="Times New Roman" w:hAnsi="Times New Roman" w:cs="Times New Roman"/>
                <w:sz w:val="28"/>
                <w:szCs w:val="28"/>
              </w:rPr>
              <w:t xml:space="preserve">        Командний проект – це </w:t>
            </w:r>
            <w:proofErr w:type="spellStart"/>
            <w:r w:rsidRPr="00746C15">
              <w:rPr>
                <w:rFonts w:ascii="Times New Roman" w:hAnsi="Times New Roman" w:cs="Times New Roman"/>
                <w:sz w:val="28"/>
                <w:szCs w:val="28"/>
              </w:rPr>
              <w:t>пізнавально</w:t>
            </w:r>
            <w:proofErr w:type="spellEnd"/>
            <w:r w:rsidRPr="00746C15">
              <w:rPr>
                <w:rFonts w:ascii="Times New Roman" w:hAnsi="Times New Roman" w:cs="Times New Roman"/>
                <w:sz w:val="28"/>
                <w:szCs w:val="28"/>
              </w:rPr>
              <w:t>-аналітична робота.</w:t>
            </w:r>
            <w:r w:rsidRPr="00746C15">
              <w:rPr>
                <w:rFonts w:ascii="Times New Roman" w:hAnsi="Times New Roman" w:cs="Times New Roman"/>
                <w:i/>
                <w:iCs/>
                <w:sz w:val="28"/>
                <w:szCs w:val="28"/>
              </w:rPr>
              <w:t xml:space="preserve">  </w:t>
            </w:r>
            <w:r w:rsidRPr="00746C15">
              <w:rPr>
                <w:rFonts w:ascii="Times New Roman" w:hAnsi="Times New Roman" w:cs="Times New Roman"/>
                <w:iCs/>
                <w:sz w:val="28"/>
                <w:szCs w:val="28"/>
              </w:rPr>
              <w:t>Його мета</w:t>
            </w:r>
            <w:r w:rsidRPr="00746C15">
              <w:rPr>
                <w:rFonts w:ascii="Times New Roman" w:hAnsi="Times New Roman" w:cs="Times New Roman"/>
                <w:i/>
                <w:iCs/>
                <w:sz w:val="28"/>
                <w:szCs w:val="28"/>
              </w:rPr>
              <w:t xml:space="preserve"> </w:t>
            </w:r>
            <w:r w:rsidRPr="00746C15">
              <w:rPr>
                <w:rFonts w:ascii="Times New Roman" w:hAnsi="Times New Roman" w:cs="Times New Roman"/>
                <w:sz w:val="28"/>
                <w:szCs w:val="28"/>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14:paraId="56D79E0B" w14:textId="3584D498" w:rsidR="00AB4908" w:rsidRPr="00746C15" w:rsidRDefault="00AB4908" w:rsidP="00673439">
            <w:pPr>
              <w:pStyle w:val="12"/>
              <w:shd w:val="clear" w:color="auto" w:fill="auto"/>
              <w:spacing w:after="0" w:line="360" w:lineRule="auto"/>
              <w:jc w:val="both"/>
              <w:rPr>
                <w:rFonts w:eastAsia="Symbol"/>
                <w:sz w:val="28"/>
                <w:szCs w:val="28"/>
              </w:rPr>
            </w:pPr>
            <w:r w:rsidRPr="00746C15">
              <w:rPr>
                <w:b w:val="0"/>
                <w:sz w:val="28"/>
                <w:szCs w:val="28"/>
                <w:lang w:eastAsia="uk-UA"/>
              </w:rPr>
              <w:t xml:space="preserve"> </w:t>
            </w:r>
          </w:p>
        </w:tc>
      </w:tr>
    </w:tbl>
    <w:p w14:paraId="357B5E6C" w14:textId="1CA9B4AB" w:rsidR="009363AB" w:rsidRPr="00746C15" w:rsidRDefault="009363AB" w:rsidP="009363AB">
      <w:pPr>
        <w:pStyle w:val="12"/>
        <w:shd w:val="clear" w:color="auto" w:fill="auto"/>
        <w:spacing w:after="0" w:line="360" w:lineRule="auto"/>
        <w:jc w:val="both"/>
        <w:rPr>
          <w:sz w:val="28"/>
          <w:szCs w:val="28"/>
          <w:lang w:eastAsia="uk-UA"/>
        </w:rPr>
      </w:pPr>
      <w:bookmarkStart w:id="7" w:name="_Hlk92971522"/>
      <w:bookmarkEnd w:id="6"/>
      <w:r w:rsidRPr="00746C15">
        <w:rPr>
          <w:sz w:val="28"/>
          <w:szCs w:val="28"/>
          <w:lang w:eastAsia="uk-UA"/>
        </w:rPr>
        <w:t>Розподіл балів, які отримують студенти</w:t>
      </w:r>
    </w:p>
    <w:p w14:paraId="755A9E6C" w14:textId="2C9146EA" w:rsidR="009363AB" w:rsidRPr="00746C15" w:rsidRDefault="009363AB" w:rsidP="009363AB">
      <w:pPr>
        <w:spacing w:line="360" w:lineRule="auto"/>
        <w:rPr>
          <w:rStyle w:val="21"/>
          <w:b w:val="0"/>
          <w:bCs w:val="0"/>
          <w:sz w:val="28"/>
          <w:szCs w:val="28"/>
          <w:lang w:eastAsia="uk-UA"/>
        </w:rPr>
      </w:pPr>
      <w:r w:rsidRPr="00746C15">
        <w:rPr>
          <w:rStyle w:val="21"/>
          <w:sz w:val="28"/>
          <w:szCs w:val="28"/>
          <w:lang w:eastAsia="uk-UA"/>
        </w:rPr>
        <w:t xml:space="preserve">Таблиця 1. – Розподіл балів для оцінювання успішності студента для </w:t>
      </w:r>
      <w:proofErr w:type="spellStart"/>
      <w:r w:rsidRPr="00746C15">
        <w:rPr>
          <w:rStyle w:val="21"/>
          <w:sz w:val="28"/>
          <w:szCs w:val="28"/>
          <w:lang w:eastAsia="uk-UA"/>
        </w:rPr>
        <w:t>і</w:t>
      </w:r>
      <w:r w:rsidR="0009173D" w:rsidRPr="00746C15">
        <w:rPr>
          <w:rStyle w:val="21"/>
          <w:sz w:val="28"/>
          <w:szCs w:val="28"/>
          <w:lang w:eastAsia="uk-UA"/>
        </w:rPr>
        <w:t>заліку</w:t>
      </w:r>
      <w:proofErr w:type="spellEnd"/>
    </w:p>
    <w:tbl>
      <w:tblPr>
        <w:tblStyle w:val="a5"/>
        <w:tblW w:w="9606" w:type="dxa"/>
        <w:tblLook w:val="04A0" w:firstRow="1" w:lastRow="0" w:firstColumn="1" w:lastColumn="0" w:noHBand="0" w:noVBand="1"/>
      </w:tblPr>
      <w:tblGrid>
        <w:gridCol w:w="4525"/>
        <w:gridCol w:w="1864"/>
        <w:gridCol w:w="1788"/>
        <w:gridCol w:w="1429"/>
      </w:tblGrid>
      <w:tr w:rsidR="00AB4908" w:rsidRPr="00746C15" w14:paraId="12982BDE" w14:textId="77777777" w:rsidTr="00673439">
        <w:tc>
          <w:tcPr>
            <w:tcW w:w="5048" w:type="dxa"/>
            <w:vAlign w:val="center"/>
          </w:tcPr>
          <w:p w14:paraId="307C7991" w14:textId="21FAB4D4" w:rsidR="00AB4908" w:rsidRPr="00746C15" w:rsidRDefault="00AB4908" w:rsidP="005C6F3E">
            <w:pPr>
              <w:jc w:val="center"/>
              <w:rPr>
                <w:rFonts w:ascii="Times New Roman" w:hAnsi="Times New Roman" w:cs="Times New Roman"/>
                <w:sz w:val="28"/>
                <w:szCs w:val="28"/>
              </w:rPr>
            </w:pPr>
            <w:r w:rsidRPr="00746C15">
              <w:rPr>
                <w:rFonts w:ascii="Times New Roman" w:hAnsi="Times New Roman" w:cs="Times New Roman"/>
                <w:sz w:val="28"/>
                <w:szCs w:val="28"/>
              </w:rPr>
              <w:t xml:space="preserve">Виконання </w:t>
            </w:r>
            <w:r w:rsidR="001A0ECF" w:rsidRPr="00746C15">
              <w:rPr>
                <w:rFonts w:ascii="Times New Roman" w:hAnsi="Times New Roman" w:cs="Times New Roman"/>
                <w:sz w:val="28"/>
                <w:szCs w:val="28"/>
              </w:rPr>
              <w:t>аналітичних</w:t>
            </w:r>
            <w:r w:rsidRPr="00746C15">
              <w:rPr>
                <w:rFonts w:ascii="Times New Roman" w:hAnsi="Times New Roman" w:cs="Times New Roman"/>
                <w:sz w:val="28"/>
                <w:szCs w:val="28"/>
              </w:rPr>
              <w:t xml:space="preserve"> завдань, участь у обговоренні на семінарах, виступи з доповідями та повідомленнями</w:t>
            </w:r>
          </w:p>
        </w:tc>
        <w:tc>
          <w:tcPr>
            <w:tcW w:w="1864" w:type="dxa"/>
          </w:tcPr>
          <w:p w14:paraId="523A925B" w14:textId="77777777" w:rsidR="00AB4908" w:rsidRPr="00746C15" w:rsidRDefault="00AB4908" w:rsidP="004864D1">
            <w:pPr>
              <w:jc w:val="center"/>
              <w:rPr>
                <w:rFonts w:ascii="Times New Roman" w:hAnsi="Times New Roman" w:cs="Times New Roman"/>
                <w:sz w:val="28"/>
                <w:szCs w:val="28"/>
              </w:rPr>
            </w:pPr>
            <w:r w:rsidRPr="00746C15">
              <w:rPr>
                <w:rFonts w:ascii="Times New Roman" w:hAnsi="Times New Roman" w:cs="Times New Roman"/>
                <w:sz w:val="28"/>
                <w:szCs w:val="28"/>
              </w:rPr>
              <w:t>Індивідуальні завдання (проекти)</w:t>
            </w:r>
          </w:p>
        </w:tc>
        <w:tc>
          <w:tcPr>
            <w:tcW w:w="1134" w:type="dxa"/>
            <w:vAlign w:val="center"/>
          </w:tcPr>
          <w:p w14:paraId="2C0D8540" w14:textId="121B223D" w:rsidR="00AB4908" w:rsidRPr="00746C15" w:rsidRDefault="001A0ECF" w:rsidP="004864D1">
            <w:pPr>
              <w:jc w:val="center"/>
              <w:rPr>
                <w:rFonts w:ascii="Times New Roman" w:hAnsi="Times New Roman" w:cs="Times New Roman"/>
                <w:sz w:val="28"/>
                <w:szCs w:val="28"/>
              </w:rPr>
            </w:pPr>
            <w:r w:rsidRPr="00746C15">
              <w:rPr>
                <w:rFonts w:ascii="Times New Roman" w:hAnsi="Times New Roman" w:cs="Times New Roman"/>
                <w:sz w:val="28"/>
                <w:szCs w:val="28"/>
              </w:rPr>
              <w:t>Підсумковий тест</w:t>
            </w:r>
          </w:p>
        </w:tc>
        <w:tc>
          <w:tcPr>
            <w:tcW w:w="1560" w:type="dxa"/>
            <w:vAlign w:val="center"/>
          </w:tcPr>
          <w:p w14:paraId="1DBDBA13" w14:textId="77777777" w:rsidR="00AB4908" w:rsidRPr="00746C15" w:rsidRDefault="00AB4908" w:rsidP="004864D1">
            <w:pPr>
              <w:jc w:val="center"/>
              <w:rPr>
                <w:rFonts w:ascii="Times New Roman" w:hAnsi="Times New Roman" w:cs="Times New Roman"/>
                <w:sz w:val="28"/>
                <w:szCs w:val="28"/>
              </w:rPr>
            </w:pPr>
            <w:r w:rsidRPr="00746C15">
              <w:rPr>
                <w:rFonts w:ascii="Times New Roman" w:hAnsi="Times New Roman" w:cs="Times New Roman"/>
                <w:sz w:val="28"/>
                <w:szCs w:val="28"/>
              </w:rPr>
              <w:t>Сума</w:t>
            </w:r>
          </w:p>
        </w:tc>
      </w:tr>
      <w:tr w:rsidR="00AB4908" w:rsidRPr="00746C15" w14:paraId="37A53BB9" w14:textId="77777777" w:rsidTr="00673439">
        <w:tc>
          <w:tcPr>
            <w:tcW w:w="5048" w:type="dxa"/>
            <w:vAlign w:val="center"/>
          </w:tcPr>
          <w:p w14:paraId="72D7A9A1" w14:textId="1BB1361E" w:rsidR="00AB4908" w:rsidRPr="00746C15" w:rsidRDefault="00AB4908" w:rsidP="005C6F3E">
            <w:pPr>
              <w:jc w:val="center"/>
              <w:rPr>
                <w:rFonts w:ascii="Times New Roman" w:hAnsi="Times New Roman" w:cs="Times New Roman"/>
                <w:sz w:val="28"/>
                <w:szCs w:val="28"/>
              </w:rPr>
            </w:pPr>
            <w:r w:rsidRPr="00746C15">
              <w:rPr>
                <w:rFonts w:ascii="Times New Roman" w:hAnsi="Times New Roman" w:cs="Times New Roman"/>
                <w:sz w:val="28"/>
                <w:szCs w:val="28"/>
              </w:rPr>
              <w:t xml:space="preserve">60 </w:t>
            </w:r>
          </w:p>
        </w:tc>
        <w:tc>
          <w:tcPr>
            <w:tcW w:w="1864" w:type="dxa"/>
          </w:tcPr>
          <w:p w14:paraId="727D0011" w14:textId="77777777" w:rsidR="00AB4908" w:rsidRPr="00746C15" w:rsidRDefault="00AB4908" w:rsidP="004864D1">
            <w:pPr>
              <w:jc w:val="center"/>
              <w:rPr>
                <w:rFonts w:ascii="Times New Roman" w:hAnsi="Times New Roman" w:cs="Times New Roman"/>
                <w:sz w:val="28"/>
                <w:szCs w:val="28"/>
              </w:rPr>
            </w:pPr>
            <w:r w:rsidRPr="00746C15">
              <w:rPr>
                <w:rFonts w:ascii="Times New Roman" w:hAnsi="Times New Roman" w:cs="Times New Roman"/>
                <w:sz w:val="28"/>
                <w:szCs w:val="28"/>
              </w:rPr>
              <w:t>20</w:t>
            </w:r>
          </w:p>
        </w:tc>
        <w:tc>
          <w:tcPr>
            <w:tcW w:w="1134" w:type="dxa"/>
          </w:tcPr>
          <w:p w14:paraId="4078712E" w14:textId="77777777" w:rsidR="00AB4908" w:rsidRPr="00746C15" w:rsidRDefault="00AB4908" w:rsidP="004864D1">
            <w:pPr>
              <w:jc w:val="center"/>
              <w:rPr>
                <w:rFonts w:ascii="Times New Roman" w:hAnsi="Times New Roman" w:cs="Times New Roman"/>
                <w:sz w:val="28"/>
                <w:szCs w:val="28"/>
              </w:rPr>
            </w:pPr>
            <w:r w:rsidRPr="00746C15">
              <w:rPr>
                <w:rFonts w:ascii="Times New Roman" w:hAnsi="Times New Roman" w:cs="Times New Roman"/>
                <w:sz w:val="28"/>
                <w:szCs w:val="28"/>
              </w:rPr>
              <w:t>20</w:t>
            </w:r>
          </w:p>
        </w:tc>
        <w:tc>
          <w:tcPr>
            <w:tcW w:w="1560" w:type="dxa"/>
            <w:vAlign w:val="center"/>
          </w:tcPr>
          <w:p w14:paraId="679AC5DA" w14:textId="77777777" w:rsidR="00AB4908" w:rsidRPr="00746C15" w:rsidRDefault="00AB4908" w:rsidP="004864D1">
            <w:pPr>
              <w:jc w:val="center"/>
              <w:rPr>
                <w:rFonts w:ascii="Times New Roman" w:hAnsi="Times New Roman" w:cs="Times New Roman"/>
                <w:sz w:val="28"/>
                <w:szCs w:val="28"/>
              </w:rPr>
            </w:pPr>
            <w:r w:rsidRPr="00746C15">
              <w:rPr>
                <w:rFonts w:ascii="Times New Roman" w:hAnsi="Times New Roman" w:cs="Times New Roman"/>
                <w:sz w:val="28"/>
                <w:szCs w:val="28"/>
              </w:rPr>
              <w:t>100</w:t>
            </w:r>
          </w:p>
        </w:tc>
      </w:tr>
    </w:tbl>
    <w:p w14:paraId="58F107E4" w14:textId="77777777" w:rsidR="009363AB" w:rsidRPr="00746C15" w:rsidRDefault="009363AB" w:rsidP="009363AB">
      <w:pPr>
        <w:ind w:firstLine="708"/>
        <w:rPr>
          <w:rStyle w:val="21"/>
          <w:b w:val="0"/>
          <w:bCs w:val="0"/>
          <w:sz w:val="28"/>
          <w:szCs w:val="28"/>
          <w:highlight w:val="yellow"/>
          <w:lang w:eastAsia="uk-UA"/>
        </w:rPr>
      </w:pPr>
    </w:p>
    <w:p w14:paraId="31C88DF2" w14:textId="77777777" w:rsidR="009363AB" w:rsidRPr="00746C15" w:rsidRDefault="009363AB" w:rsidP="009363AB">
      <w:pPr>
        <w:ind w:firstLine="708"/>
        <w:rPr>
          <w:rStyle w:val="21"/>
          <w:b w:val="0"/>
          <w:bCs w:val="0"/>
          <w:sz w:val="28"/>
          <w:szCs w:val="28"/>
          <w:lang w:eastAsia="uk-UA"/>
        </w:rPr>
      </w:pPr>
    </w:p>
    <w:p w14:paraId="75FA47C4" w14:textId="77777777" w:rsidR="009363AB" w:rsidRPr="00746C15" w:rsidRDefault="009363AB" w:rsidP="009363AB">
      <w:pPr>
        <w:rPr>
          <w:rFonts w:ascii="Times New Roman" w:hAnsi="Times New Roman" w:cs="Times New Roman"/>
          <w:sz w:val="28"/>
          <w:szCs w:val="28"/>
          <w:lang w:eastAsia="uk-UA"/>
        </w:rPr>
      </w:pPr>
      <w:r w:rsidRPr="00746C15">
        <w:rPr>
          <w:rStyle w:val="21"/>
          <w:sz w:val="28"/>
          <w:szCs w:val="28"/>
          <w:lang w:eastAsia="uk-UA"/>
        </w:rPr>
        <w:lastRenderedPageBreak/>
        <w:t xml:space="preserve">Таблиця 2. – </w:t>
      </w:r>
      <w:r w:rsidRPr="00746C15">
        <w:rPr>
          <w:rFonts w:ascii="Times New Roman" w:hAnsi="Times New Roman" w:cs="Times New Roman"/>
          <w:sz w:val="28"/>
          <w:szCs w:val="28"/>
          <w:lang w:eastAsia="uk-UA"/>
        </w:rPr>
        <w:t>Шкала оцінювання знань та умінь: національна та ЕСТS</w:t>
      </w:r>
    </w:p>
    <w:p w14:paraId="2B5DA6E3" w14:textId="77777777" w:rsidR="0024624B" w:rsidRPr="00746C15" w:rsidRDefault="0024624B" w:rsidP="009363AB">
      <w:pPr>
        <w:rPr>
          <w:rFonts w:ascii="Times New Roman" w:hAnsi="Times New Roman" w:cs="Times New Roman"/>
          <w:sz w:val="28"/>
          <w:szCs w:val="28"/>
          <w:lang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77"/>
        <w:gridCol w:w="1481"/>
        <w:gridCol w:w="2336"/>
        <w:gridCol w:w="2176"/>
        <w:gridCol w:w="2164"/>
      </w:tblGrid>
      <w:tr w:rsidR="006A2245" w:rsidRPr="00746C15" w14:paraId="34DDD0F6" w14:textId="77777777" w:rsidTr="006A2245">
        <w:trPr>
          <w:trHeight w:val="377"/>
          <w:tblCellSpacing w:w="0" w:type="dxa"/>
        </w:trPr>
        <w:tc>
          <w:tcPr>
            <w:tcW w:w="1477" w:type="dxa"/>
            <w:vMerge w:val="restart"/>
            <w:tcBorders>
              <w:top w:val="single" w:sz="6" w:space="0" w:color="000000"/>
              <w:left w:val="single" w:sz="6" w:space="0" w:color="000000"/>
              <w:bottom w:val="single" w:sz="6" w:space="0" w:color="000000"/>
              <w:right w:val="single" w:sz="6" w:space="0" w:color="000000"/>
            </w:tcBorders>
            <w:vAlign w:val="center"/>
            <w:hideMark/>
          </w:tcPr>
          <w:p w14:paraId="34548ECD" w14:textId="77777777" w:rsidR="006A2245" w:rsidRPr="00746C15" w:rsidRDefault="006A2245" w:rsidP="006A2245">
            <w:pPr>
              <w:tabs>
                <w:tab w:val="left" w:pos="1245"/>
              </w:tabs>
              <w:ind w:left="34" w:right="113"/>
              <w:rPr>
                <w:rFonts w:ascii="Times New Roman" w:eastAsia="Times New Roman" w:hAnsi="Times New Roman" w:cs="Times New Roman"/>
                <w:sz w:val="24"/>
                <w:szCs w:val="24"/>
                <w:lang w:eastAsia="ru-RU"/>
              </w:rPr>
            </w:pPr>
            <w:r w:rsidRPr="00746C15">
              <w:rPr>
                <w:rFonts w:ascii="Times New Roman" w:eastAsia="Times New Roman" w:hAnsi="Times New Roman" w:cs="Times New Roman"/>
                <w:b/>
                <w:bCs/>
                <w:color w:val="000000"/>
                <w:sz w:val="24"/>
                <w:szCs w:val="24"/>
                <w:lang w:eastAsia="ru-RU"/>
              </w:rPr>
              <w:t>Рейтингова</w:t>
            </w:r>
          </w:p>
          <w:p w14:paraId="2AF71AE7" w14:textId="77777777" w:rsidR="006A2245" w:rsidRPr="00746C15" w:rsidRDefault="006A2245" w:rsidP="006A2245">
            <w:pPr>
              <w:tabs>
                <w:tab w:val="left" w:pos="1245"/>
              </w:tabs>
              <w:ind w:left="34" w:right="113"/>
              <w:rPr>
                <w:rFonts w:ascii="Times New Roman" w:eastAsia="Times New Roman" w:hAnsi="Times New Roman" w:cs="Times New Roman"/>
                <w:sz w:val="24"/>
                <w:szCs w:val="24"/>
                <w:lang w:eastAsia="ru-RU"/>
              </w:rPr>
            </w:pPr>
            <w:r w:rsidRPr="00746C15">
              <w:rPr>
                <w:rFonts w:ascii="Times New Roman" w:eastAsia="Times New Roman" w:hAnsi="Times New Roman" w:cs="Times New Roman"/>
                <w:b/>
                <w:bCs/>
                <w:color w:val="000000"/>
                <w:sz w:val="24"/>
                <w:szCs w:val="24"/>
                <w:lang w:eastAsia="ru-RU"/>
              </w:rPr>
              <w:t>Оцінка, бали</w:t>
            </w:r>
          </w:p>
        </w:tc>
        <w:tc>
          <w:tcPr>
            <w:tcW w:w="1374" w:type="dxa"/>
            <w:vMerge w:val="restart"/>
            <w:tcBorders>
              <w:top w:val="single" w:sz="6" w:space="0" w:color="000000"/>
              <w:left w:val="single" w:sz="6" w:space="0" w:color="000000"/>
              <w:bottom w:val="single" w:sz="6" w:space="0" w:color="000000"/>
              <w:right w:val="single" w:sz="6" w:space="0" w:color="000000"/>
            </w:tcBorders>
            <w:vAlign w:val="center"/>
            <w:hideMark/>
          </w:tcPr>
          <w:p w14:paraId="64CFCDE2" w14:textId="77777777" w:rsidR="006A2245" w:rsidRPr="00746C15" w:rsidRDefault="006A2245" w:rsidP="006A2245">
            <w:pPr>
              <w:tabs>
                <w:tab w:val="left" w:pos="1245"/>
              </w:tabs>
              <w:ind w:left="34" w:right="113"/>
              <w:rPr>
                <w:rFonts w:ascii="Times New Roman" w:eastAsia="Times New Roman" w:hAnsi="Times New Roman" w:cs="Times New Roman"/>
                <w:sz w:val="24"/>
                <w:szCs w:val="24"/>
                <w:lang w:eastAsia="ru-RU"/>
              </w:rPr>
            </w:pPr>
            <w:r w:rsidRPr="00746C15">
              <w:rPr>
                <w:rFonts w:ascii="Times New Roman" w:eastAsia="Times New Roman" w:hAnsi="Times New Roman" w:cs="Times New Roman"/>
                <w:b/>
                <w:bCs/>
                <w:color w:val="000000"/>
                <w:sz w:val="24"/>
                <w:szCs w:val="24"/>
                <w:lang w:eastAsia="ru-RU"/>
              </w:rPr>
              <w:t>Оцінка ЕСТS та її визначення</w:t>
            </w:r>
          </w:p>
        </w:tc>
        <w:tc>
          <w:tcPr>
            <w:tcW w:w="2443" w:type="dxa"/>
            <w:vMerge w:val="restart"/>
            <w:tcBorders>
              <w:top w:val="single" w:sz="6" w:space="0" w:color="000000"/>
              <w:left w:val="single" w:sz="6" w:space="0" w:color="000000"/>
              <w:bottom w:val="single" w:sz="6" w:space="0" w:color="000000"/>
              <w:right w:val="single" w:sz="6" w:space="0" w:color="000000"/>
            </w:tcBorders>
            <w:vAlign w:val="center"/>
            <w:hideMark/>
          </w:tcPr>
          <w:p w14:paraId="131A3943" w14:textId="77777777" w:rsidR="006A2245" w:rsidRPr="00746C15" w:rsidRDefault="006A2245" w:rsidP="006A2245">
            <w:pPr>
              <w:tabs>
                <w:tab w:val="left" w:pos="1245"/>
              </w:tabs>
              <w:ind w:left="34" w:right="113"/>
              <w:rPr>
                <w:rFonts w:ascii="Times New Roman" w:eastAsia="Times New Roman" w:hAnsi="Times New Roman" w:cs="Times New Roman"/>
                <w:sz w:val="24"/>
                <w:szCs w:val="24"/>
                <w:lang w:eastAsia="ru-RU"/>
              </w:rPr>
            </w:pPr>
            <w:r w:rsidRPr="00746C15">
              <w:rPr>
                <w:rFonts w:ascii="Times New Roman" w:eastAsia="Times New Roman" w:hAnsi="Times New Roman" w:cs="Times New Roman"/>
                <w:b/>
                <w:bCs/>
                <w:color w:val="000000"/>
                <w:sz w:val="24"/>
                <w:szCs w:val="24"/>
                <w:lang w:eastAsia="ru-RU"/>
              </w:rPr>
              <w:t>Національна  оцінка</w:t>
            </w:r>
          </w:p>
        </w:tc>
        <w:tc>
          <w:tcPr>
            <w:tcW w:w="4340" w:type="dxa"/>
            <w:gridSpan w:val="2"/>
            <w:tcBorders>
              <w:top w:val="single" w:sz="6" w:space="0" w:color="000000"/>
              <w:left w:val="single" w:sz="6" w:space="0" w:color="000000"/>
              <w:bottom w:val="single" w:sz="6" w:space="0" w:color="000000"/>
              <w:right w:val="single" w:sz="6" w:space="0" w:color="000000"/>
            </w:tcBorders>
            <w:vAlign w:val="center"/>
            <w:hideMark/>
          </w:tcPr>
          <w:p w14:paraId="701370DD"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b/>
                <w:bCs/>
                <w:color w:val="000000"/>
                <w:sz w:val="24"/>
                <w:szCs w:val="24"/>
                <w:lang w:eastAsia="ru-RU"/>
              </w:rPr>
              <w:t>Критерії оцінювання</w:t>
            </w:r>
          </w:p>
        </w:tc>
      </w:tr>
      <w:tr w:rsidR="006A2245" w:rsidRPr="00746C15" w14:paraId="4DDF878D" w14:textId="77777777" w:rsidTr="006A2245">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A63ED1" w14:textId="77777777" w:rsidR="006A2245" w:rsidRPr="00746C15" w:rsidRDefault="006A2245" w:rsidP="006A2245">
            <w:pPr>
              <w:rPr>
                <w:rFonts w:ascii="Times New Roman" w:eastAsia="Times New Roman" w:hAnsi="Times New Roman" w:cs="Times New Roman"/>
                <w:sz w:val="24"/>
                <w:szCs w:val="24"/>
                <w:lang w:eastAsia="ru-RU"/>
              </w:rPr>
            </w:pPr>
          </w:p>
        </w:tc>
        <w:tc>
          <w:tcPr>
            <w:tcW w:w="1374" w:type="dxa"/>
            <w:vMerge/>
            <w:tcBorders>
              <w:top w:val="single" w:sz="6" w:space="0" w:color="000000"/>
              <w:left w:val="single" w:sz="6" w:space="0" w:color="000000"/>
              <w:bottom w:val="single" w:sz="6" w:space="0" w:color="000000"/>
              <w:right w:val="single" w:sz="6" w:space="0" w:color="000000"/>
            </w:tcBorders>
            <w:vAlign w:val="center"/>
            <w:hideMark/>
          </w:tcPr>
          <w:p w14:paraId="50C49C69" w14:textId="77777777" w:rsidR="006A2245" w:rsidRPr="00746C15" w:rsidRDefault="006A2245" w:rsidP="006A2245">
            <w:pPr>
              <w:rPr>
                <w:rFonts w:ascii="Times New Roman" w:eastAsia="Times New Roman" w:hAnsi="Times New Roman" w:cs="Times New Roman"/>
                <w:sz w:val="24"/>
                <w:szCs w:val="24"/>
                <w:lang w:eastAsia="ru-RU"/>
              </w:rPr>
            </w:pPr>
          </w:p>
        </w:tc>
        <w:tc>
          <w:tcPr>
            <w:tcW w:w="2443" w:type="dxa"/>
            <w:vMerge/>
            <w:tcBorders>
              <w:top w:val="single" w:sz="6" w:space="0" w:color="000000"/>
              <w:left w:val="single" w:sz="6" w:space="0" w:color="000000"/>
              <w:bottom w:val="single" w:sz="6" w:space="0" w:color="000000"/>
              <w:right w:val="single" w:sz="6" w:space="0" w:color="000000"/>
            </w:tcBorders>
            <w:vAlign w:val="center"/>
            <w:hideMark/>
          </w:tcPr>
          <w:p w14:paraId="21B142BC" w14:textId="77777777" w:rsidR="006A2245" w:rsidRPr="00746C15" w:rsidRDefault="006A2245" w:rsidP="006A2245">
            <w:pPr>
              <w:rPr>
                <w:rFonts w:ascii="Times New Roman" w:eastAsia="Times New Roman" w:hAnsi="Times New Roman" w:cs="Times New Roman"/>
                <w:sz w:val="24"/>
                <w:szCs w:val="24"/>
                <w:lang w:eastAsia="ru-RU"/>
              </w:rPr>
            </w:pPr>
          </w:p>
        </w:tc>
        <w:tc>
          <w:tcPr>
            <w:tcW w:w="2176" w:type="dxa"/>
            <w:tcBorders>
              <w:top w:val="single" w:sz="6" w:space="0" w:color="000000"/>
              <w:left w:val="single" w:sz="6" w:space="0" w:color="000000"/>
              <w:bottom w:val="single" w:sz="6" w:space="0" w:color="000000"/>
              <w:right w:val="single" w:sz="6" w:space="0" w:color="000000"/>
            </w:tcBorders>
            <w:vAlign w:val="center"/>
            <w:hideMark/>
          </w:tcPr>
          <w:p w14:paraId="2859F0ED"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b/>
                <w:bCs/>
                <w:color w:val="000000"/>
                <w:sz w:val="24"/>
                <w:szCs w:val="24"/>
                <w:lang w:eastAsia="ru-RU"/>
              </w:rPr>
              <w:t>позитивні</w:t>
            </w:r>
          </w:p>
        </w:tc>
        <w:tc>
          <w:tcPr>
            <w:tcW w:w="2164" w:type="dxa"/>
            <w:tcBorders>
              <w:top w:val="single" w:sz="6" w:space="0" w:color="000000"/>
              <w:left w:val="single" w:sz="6" w:space="0" w:color="000000"/>
              <w:bottom w:val="single" w:sz="6" w:space="0" w:color="000000"/>
              <w:right w:val="single" w:sz="6" w:space="0" w:color="000000"/>
            </w:tcBorders>
            <w:vAlign w:val="center"/>
            <w:hideMark/>
          </w:tcPr>
          <w:p w14:paraId="1D7C8AA4" w14:textId="77777777" w:rsidR="006A2245" w:rsidRPr="00746C15" w:rsidRDefault="006A2245" w:rsidP="006A2245">
            <w:pPr>
              <w:tabs>
                <w:tab w:val="left" w:pos="1245"/>
              </w:tabs>
              <w:ind w:left="460" w:hanging="284"/>
              <w:rPr>
                <w:rFonts w:ascii="Times New Roman" w:eastAsia="Times New Roman" w:hAnsi="Times New Roman" w:cs="Times New Roman"/>
                <w:sz w:val="24"/>
                <w:szCs w:val="24"/>
                <w:lang w:eastAsia="ru-RU"/>
              </w:rPr>
            </w:pPr>
            <w:r w:rsidRPr="00746C15">
              <w:rPr>
                <w:rFonts w:ascii="Times New Roman" w:eastAsia="Times New Roman" w:hAnsi="Times New Roman" w:cs="Times New Roman"/>
                <w:b/>
                <w:bCs/>
                <w:color w:val="000000"/>
                <w:sz w:val="24"/>
                <w:szCs w:val="24"/>
                <w:lang w:eastAsia="ru-RU"/>
              </w:rPr>
              <w:t>негативні</w:t>
            </w:r>
          </w:p>
        </w:tc>
      </w:tr>
      <w:tr w:rsidR="006A2245" w:rsidRPr="00746C15" w14:paraId="3643297A" w14:textId="77777777" w:rsidTr="006A2245">
        <w:trPr>
          <w:trHeight w:val="321"/>
          <w:tblCellSpacing w:w="0" w:type="dxa"/>
        </w:trPr>
        <w:tc>
          <w:tcPr>
            <w:tcW w:w="1477" w:type="dxa"/>
            <w:tcBorders>
              <w:top w:val="single" w:sz="6" w:space="0" w:color="000000"/>
              <w:left w:val="single" w:sz="6" w:space="0" w:color="000000"/>
              <w:bottom w:val="single" w:sz="6" w:space="0" w:color="000000"/>
              <w:right w:val="single" w:sz="6" w:space="0" w:color="000000"/>
            </w:tcBorders>
            <w:vAlign w:val="center"/>
            <w:hideMark/>
          </w:tcPr>
          <w:p w14:paraId="135FFB20" w14:textId="77777777" w:rsidR="006A2245" w:rsidRPr="00746C15" w:rsidRDefault="006A2245" w:rsidP="006A2245">
            <w:pPr>
              <w:tabs>
                <w:tab w:val="left" w:pos="1245"/>
              </w:tabs>
              <w:ind w:left="-25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b/>
                <w:bCs/>
                <w:color w:val="000000"/>
                <w:sz w:val="24"/>
                <w:szCs w:val="24"/>
                <w:lang w:eastAsia="ru-RU"/>
              </w:rPr>
              <w:t>1</w:t>
            </w:r>
          </w:p>
        </w:tc>
        <w:tc>
          <w:tcPr>
            <w:tcW w:w="1374" w:type="dxa"/>
            <w:tcBorders>
              <w:top w:val="single" w:sz="6" w:space="0" w:color="000000"/>
              <w:left w:val="single" w:sz="6" w:space="0" w:color="000000"/>
              <w:bottom w:val="single" w:sz="6" w:space="0" w:color="000000"/>
              <w:right w:val="single" w:sz="6" w:space="0" w:color="000000"/>
            </w:tcBorders>
            <w:vAlign w:val="center"/>
            <w:hideMark/>
          </w:tcPr>
          <w:p w14:paraId="6431B85D" w14:textId="77777777" w:rsidR="006A2245" w:rsidRPr="00746C15" w:rsidRDefault="006A2245" w:rsidP="006A2245">
            <w:pPr>
              <w:ind w:left="-25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b/>
                <w:bCs/>
                <w:color w:val="000000"/>
                <w:sz w:val="24"/>
                <w:szCs w:val="24"/>
                <w:lang w:eastAsia="ru-RU"/>
              </w:rPr>
              <w:t>2</w:t>
            </w:r>
          </w:p>
        </w:tc>
        <w:tc>
          <w:tcPr>
            <w:tcW w:w="2443" w:type="dxa"/>
            <w:tcBorders>
              <w:top w:val="single" w:sz="6" w:space="0" w:color="000000"/>
              <w:left w:val="single" w:sz="6" w:space="0" w:color="000000"/>
              <w:bottom w:val="single" w:sz="6" w:space="0" w:color="000000"/>
              <w:right w:val="single" w:sz="6" w:space="0" w:color="000000"/>
            </w:tcBorders>
            <w:vAlign w:val="center"/>
            <w:hideMark/>
          </w:tcPr>
          <w:p w14:paraId="627ABB66" w14:textId="77777777" w:rsidR="006A2245" w:rsidRPr="00746C15" w:rsidRDefault="006A2245" w:rsidP="006A2245">
            <w:pPr>
              <w:tabs>
                <w:tab w:val="left" w:pos="1245"/>
              </w:tabs>
              <w:ind w:left="-25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b/>
                <w:bCs/>
                <w:color w:val="000000"/>
                <w:sz w:val="24"/>
                <w:szCs w:val="24"/>
                <w:lang w:eastAsia="ru-RU"/>
              </w:rPr>
              <w:t>3</w:t>
            </w:r>
          </w:p>
        </w:tc>
        <w:tc>
          <w:tcPr>
            <w:tcW w:w="2176" w:type="dxa"/>
            <w:tcBorders>
              <w:top w:val="single" w:sz="6" w:space="0" w:color="000000"/>
              <w:left w:val="single" w:sz="6" w:space="0" w:color="000000"/>
              <w:bottom w:val="single" w:sz="6" w:space="0" w:color="000000"/>
              <w:right w:val="single" w:sz="6" w:space="0" w:color="000000"/>
            </w:tcBorders>
            <w:vAlign w:val="center"/>
            <w:hideMark/>
          </w:tcPr>
          <w:p w14:paraId="19741C50"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b/>
                <w:bCs/>
                <w:color w:val="000000"/>
                <w:sz w:val="24"/>
                <w:szCs w:val="24"/>
                <w:lang w:eastAsia="ru-RU"/>
              </w:rPr>
              <w:t>4</w:t>
            </w:r>
          </w:p>
        </w:tc>
        <w:tc>
          <w:tcPr>
            <w:tcW w:w="2164" w:type="dxa"/>
            <w:tcBorders>
              <w:top w:val="single" w:sz="6" w:space="0" w:color="000000"/>
              <w:left w:val="single" w:sz="6" w:space="0" w:color="000000"/>
              <w:bottom w:val="single" w:sz="6" w:space="0" w:color="000000"/>
              <w:right w:val="single" w:sz="6" w:space="0" w:color="000000"/>
            </w:tcBorders>
            <w:vAlign w:val="center"/>
            <w:hideMark/>
          </w:tcPr>
          <w:p w14:paraId="166EDDE4"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b/>
                <w:bCs/>
                <w:color w:val="000000"/>
                <w:sz w:val="24"/>
                <w:szCs w:val="24"/>
                <w:lang w:eastAsia="ru-RU"/>
              </w:rPr>
              <w:t>5</w:t>
            </w:r>
          </w:p>
        </w:tc>
      </w:tr>
      <w:tr w:rsidR="006A2245" w:rsidRPr="00746C15" w14:paraId="081642C6" w14:textId="77777777" w:rsidTr="006A2245">
        <w:trPr>
          <w:trHeight w:val="3735"/>
          <w:tblCellSpacing w:w="0" w:type="dxa"/>
        </w:trPr>
        <w:tc>
          <w:tcPr>
            <w:tcW w:w="1477" w:type="dxa"/>
            <w:tcBorders>
              <w:top w:val="single" w:sz="6" w:space="0" w:color="000000"/>
              <w:left w:val="single" w:sz="6" w:space="0" w:color="000000"/>
              <w:bottom w:val="single" w:sz="6" w:space="0" w:color="000000"/>
              <w:right w:val="single" w:sz="6" w:space="0" w:color="000000"/>
            </w:tcBorders>
            <w:vAlign w:val="center"/>
            <w:hideMark/>
          </w:tcPr>
          <w:p w14:paraId="499B0942" w14:textId="77777777" w:rsidR="006A2245" w:rsidRPr="00746C15" w:rsidRDefault="006A2245" w:rsidP="006A2245">
            <w:pPr>
              <w:tabs>
                <w:tab w:val="left" w:pos="1245"/>
              </w:tabs>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5BBEFDF2" w14:textId="77777777" w:rsidR="006A2245" w:rsidRPr="00746C15" w:rsidRDefault="006A2245" w:rsidP="006A2245">
            <w:pPr>
              <w:tabs>
                <w:tab w:val="left" w:pos="1245"/>
              </w:tabs>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49210601" w14:textId="77777777" w:rsidR="006A2245" w:rsidRPr="00746C15" w:rsidRDefault="006A2245" w:rsidP="006A2245">
            <w:pPr>
              <w:tabs>
                <w:tab w:val="left" w:pos="1245"/>
              </w:tabs>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12F02D15" w14:textId="77777777" w:rsidR="006A2245" w:rsidRPr="00746C15" w:rsidRDefault="006A2245" w:rsidP="006A2245">
            <w:pPr>
              <w:tabs>
                <w:tab w:val="left" w:pos="1245"/>
              </w:tabs>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22FE3481" w14:textId="77777777" w:rsidR="006A2245" w:rsidRPr="00746C15" w:rsidRDefault="006A2245" w:rsidP="006A2245">
            <w:pPr>
              <w:tabs>
                <w:tab w:val="left" w:pos="1245"/>
              </w:tabs>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0D310358" w14:textId="77777777" w:rsidR="006A2245" w:rsidRPr="00746C15" w:rsidRDefault="006A2245" w:rsidP="006A2245">
            <w:pPr>
              <w:tabs>
                <w:tab w:val="left" w:pos="1245"/>
              </w:tabs>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2C5A0F93" w14:textId="77777777" w:rsidR="006A2245" w:rsidRPr="00746C15" w:rsidRDefault="006A2245" w:rsidP="006A2245">
            <w:pPr>
              <w:tabs>
                <w:tab w:val="left" w:pos="1245"/>
              </w:tabs>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1614549E" w14:textId="77777777" w:rsidR="006A2245" w:rsidRPr="00746C15" w:rsidRDefault="006A2245" w:rsidP="006A2245">
            <w:pPr>
              <w:tabs>
                <w:tab w:val="left" w:pos="49"/>
                <w:tab w:val="left" w:pos="1245"/>
              </w:tabs>
              <w:ind w:left="34" w:firstLine="142"/>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90-100</w:t>
            </w:r>
          </w:p>
        </w:tc>
        <w:tc>
          <w:tcPr>
            <w:tcW w:w="1374" w:type="dxa"/>
            <w:tcBorders>
              <w:top w:val="single" w:sz="6" w:space="0" w:color="000000"/>
              <w:left w:val="single" w:sz="6" w:space="0" w:color="000000"/>
              <w:bottom w:val="single" w:sz="6" w:space="0" w:color="000000"/>
              <w:right w:val="single" w:sz="6" w:space="0" w:color="000000"/>
            </w:tcBorders>
            <w:vAlign w:val="center"/>
            <w:hideMark/>
          </w:tcPr>
          <w:p w14:paraId="24FEFF8D" w14:textId="77777777" w:rsidR="006A2245" w:rsidRPr="00746C15" w:rsidRDefault="006A2245" w:rsidP="006A2245">
            <w:pPr>
              <w:tabs>
                <w:tab w:val="left" w:pos="1245"/>
              </w:tabs>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659E8901" w14:textId="77777777" w:rsidR="006A2245" w:rsidRPr="00746C15" w:rsidRDefault="006A2245" w:rsidP="006A2245">
            <w:pPr>
              <w:tabs>
                <w:tab w:val="left" w:pos="1245"/>
              </w:tabs>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0DFAE1D4" w14:textId="77777777" w:rsidR="006A2245" w:rsidRPr="00746C15" w:rsidRDefault="006A2245" w:rsidP="006A2245">
            <w:pPr>
              <w:tabs>
                <w:tab w:val="left" w:pos="1245"/>
              </w:tabs>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6CB63C28" w14:textId="77777777" w:rsidR="006A2245" w:rsidRPr="00746C15" w:rsidRDefault="006A2245" w:rsidP="006A2245">
            <w:pPr>
              <w:tabs>
                <w:tab w:val="left" w:pos="1245"/>
              </w:tabs>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262EC8F0" w14:textId="77777777" w:rsidR="006A2245" w:rsidRPr="00746C15" w:rsidRDefault="006A2245" w:rsidP="006A2245">
            <w:pPr>
              <w:tabs>
                <w:tab w:val="left" w:pos="1245"/>
              </w:tabs>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6BDF6325" w14:textId="77777777" w:rsidR="006A2245" w:rsidRPr="00746C15" w:rsidRDefault="006A2245" w:rsidP="006A2245">
            <w:pPr>
              <w:tabs>
                <w:tab w:val="left" w:pos="1245"/>
              </w:tabs>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73EB78FA" w14:textId="77777777" w:rsidR="006A2245" w:rsidRPr="00746C15" w:rsidRDefault="006A2245" w:rsidP="006A2245">
            <w:pPr>
              <w:tabs>
                <w:tab w:val="left" w:pos="1245"/>
              </w:tabs>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2B8CF673" w14:textId="77777777" w:rsidR="006A2245" w:rsidRPr="00746C15" w:rsidRDefault="006A2245" w:rsidP="006A2245">
            <w:pPr>
              <w:tabs>
                <w:tab w:val="left" w:pos="1245"/>
              </w:tabs>
              <w:ind w:left="-250" w:firstLine="567"/>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А</w:t>
            </w:r>
          </w:p>
          <w:p w14:paraId="59D75558" w14:textId="77777777" w:rsidR="006A2245" w:rsidRPr="00746C15" w:rsidRDefault="006A2245" w:rsidP="006A2245">
            <w:pPr>
              <w:tabs>
                <w:tab w:val="left" w:pos="1245"/>
              </w:tabs>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tc>
        <w:tc>
          <w:tcPr>
            <w:tcW w:w="2443" w:type="dxa"/>
            <w:tcBorders>
              <w:top w:val="single" w:sz="6" w:space="0" w:color="000000"/>
              <w:left w:val="single" w:sz="6" w:space="0" w:color="000000"/>
              <w:bottom w:val="single" w:sz="6" w:space="0" w:color="000000"/>
              <w:right w:val="single" w:sz="6" w:space="0" w:color="000000"/>
            </w:tcBorders>
            <w:vAlign w:val="center"/>
            <w:hideMark/>
          </w:tcPr>
          <w:p w14:paraId="34F1FA52" w14:textId="77777777" w:rsidR="006A2245" w:rsidRPr="00746C15" w:rsidRDefault="006A2245" w:rsidP="006A2245">
            <w:pPr>
              <w:tabs>
                <w:tab w:val="left" w:pos="1245"/>
              </w:tabs>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421CDE1A" w14:textId="77777777" w:rsidR="006A2245" w:rsidRPr="00746C15" w:rsidRDefault="006A2245" w:rsidP="006A2245">
            <w:pPr>
              <w:tabs>
                <w:tab w:val="left" w:pos="1245"/>
              </w:tabs>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68815BC4" w14:textId="77777777" w:rsidR="006A2245" w:rsidRPr="00746C15" w:rsidRDefault="006A2245" w:rsidP="006A2245">
            <w:pPr>
              <w:tabs>
                <w:tab w:val="left" w:pos="1245"/>
              </w:tabs>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45AA639E" w14:textId="77777777" w:rsidR="006A2245" w:rsidRPr="00746C15" w:rsidRDefault="006A2245" w:rsidP="006A2245">
            <w:pPr>
              <w:tabs>
                <w:tab w:val="left" w:pos="1245"/>
              </w:tabs>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34BC7014" w14:textId="77777777" w:rsidR="006A2245" w:rsidRPr="00746C15" w:rsidRDefault="006A2245" w:rsidP="006A2245">
            <w:pPr>
              <w:tabs>
                <w:tab w:val="left" w:pos="1245"/>
              </w:tabs>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3C247446" w14:textId="77777777" w:rsidR="006A2245" w:rsidRPr="00746C15" w:rsidRDefault="006A2245" w:rsidP="006A2245">
            <w:pPr>
              <w:tabs>
                <w:tab w:val="left" w:pos="1245"/>
              </w:tabs>
              <w:ind w:left="176"/>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5D8D866E" w14:textId="77777777" w:rsidR="006A2245" w:rsidRPr="00746C15" w:rsidRDefault="006A2245" w:rsidP="006A2245">
            <w:pPr>
              <w:tabs>
                <w:tab w:val="left" w:pos="1245"/>
              </w:tabs>
              <w:ind w:left="176"/>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Відмінно</w:t>
            </w:r>
          </w:p>
          <w:p w14:paraId="196B2479" w14:textId="77777777" w:rsidR="006A2245" w:rsidRPr="00746C15" w:rsidRDefault="006A2245" w:rsidP="006A2245">
            <w:pPr>
              <w:ind w:left="46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tc>
        <w:tc>
          <w:tcPr>
            <w:tcW w:w="2176" w:type="dxa"/>
            <w:tcBorders>
              <w:top w:val="single" w:sz="6" w:space="0" w:color="000000"/>
              <w:left w:val="single" w:sz="6" w:space="0" w:color="000000"/>
              <w:bottom w:val="single" w:sz="6" w:space="0" w:color="000000"/>
              <w:right w:val="single" w:sz="6" w:space="0" w:color="000000"/>
            </w:tcBorders>
            <w:vAlign w:val="center"/>
            <w:hideMark/>
          </w:tcPr>
          <w:p w14:paraId="3E62E8C2" w14:textId="77777777" w:rsidR="006A2245" w:rsidRPr="00746C15" w:rsidRDefault="006A2245" w:rsidP="006A2245">
            <w:pPr>
              <w:tabs>
                <w:tab w:val="left" w:pos="1245"/>
              </w:tabs>
              <w:ind w:left="33"/>
              <w:jc w:val="both"/>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w:t>
            </w:r>
            <w:r w:rsidRPr="00746C15">
              <w:rPr>
                <w:rFonts w:ascii="Times New Roman" w:eastAsia="Times New Roman" w:hAnsi="Times New Roman" w:cs="Times New Roman"/>
                <w:b/>
                <w:bCs/>
                <w:color w:val="000000"/>
                <w:sz w:val="24"/>
                <w:szCs w:val="24"/>
                <w:lang w:eastAsia="ru-RU"/>
              </w:rPr>
              <w:t xml:space="preserve">Глибоке знання </w:t>
            </w:r>
            <w:r w:rsidRPr="00746C15">
              <w:rPr>
                <w:rFonts w:ascii="Times New Roman" w:eastAsia="Times New Roman" w:hAnsi="Times New Roman" w:cs="Times New Roman"/>
                <w:color w:val="000000"/>
                <w:sz w:val="24"/>
                <w:szCs w:val="24"/>
                <w:lang w:eastAsia="ru-RU"/>
              </w:rPr>
              <w:t xml:space="preserve">навчального матеріалу модуля, що містяться в </w:t>
            </w:r>
            <w:r w:rsidRPr="00746C15">
              <w:rPr>
                <w:rFonts w:ascii="Times New Roman" w:eastAsia="Times New Roman" w:hAnsi="Times New Roman" w:cs="Times New Roman"/>
                <w:b/>
                <w:bCs/>
                <w:color w:val="000000"/>
                <w:sz w:val="24"/>
                <w:szCs w:val="24"/>
                <w:lang w:eastAsia="ru-RU"/>
              </w:rPr>
              <w:t>основних і додаткових літературних джерелах;</w:t>
            </w:r>
          </w:p>
          <w:p w14:paraId="73883A28" w14:textId="77777777" w:rsidR="006A2245" w:rsidRPr="00746C15" w:rsidRDefault="006A2245" w:rsidP="006A2245">
            <w:pPr>
              <w:tabs>
                <w:tab w:val="left" w:pos="1245"/>
              </w:tabs>
              <w:ind w:left="33"/>
              <w:jc w:val="both"/>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w:t>
            </w:r>
            <w:r w:rsidRPr="00746C15">
              <w:rPr>
                <w:rFonts w:ascii="Times New Roman" w:eastAsia="Times New Roman" w:hAnsi="Times New Roman" w:cs="Times New Roman"/>
                <w:b/>
                <w:bCs/>
                <w:color w:val="000000"/>
                <w:sz w:val="24"/>
                <w:szCs w:val="24"/>
                <w:lang w:eastAsia="ru-RU"/>
              </w:rPr>
              <w:t>вміння аналізувати</w:t>
            </w:r>
            <w:r w:rsidRPr="00746C15">
              <w:rPr>
                <w:rFonts w:ascii="Times New Roman" w:eastAsia="Times New Roman" w:hAnsi="Times New Roman" w:cs="Times New Roman"/>
                <w:color w:val="000000"/>
                <w:sz w:val="24"/>
                <w:szCs w:val="24"/>
                <w:lang w:eastAsia="ru-RU"/>
              </w:rPr>
              <w:t xml:space="preserve"> явища, які вивчаються, в їхньому взаємозв’язку і розвитку;</w:t>
            </w:r>
          </w:p>
          <w:p w14:paraId="4C2C0F03" w14:textId="77777777" w:rsidR="006A2245" w:rsidRPr="00746C15" w:rsidRDefault="006A2245" w:rsidP="006A2245">
            <w:pPr>
              <w:tabs>
                <w:tab w:val="left" w:pos="1245"/>
              </w:tabs>
              <w:ind w:left="33"/>
              <w:jc w:val="both"/>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w:t>
            </w:r>
            <w:r w:rsidRPr="00746C15">
              <w:rPr>
                <w:rFonts w:ascii="Times New Roman" w:eastAsia="Times New Roman" w:hAnsi="Times New Roman" w:cs="Times New Roman"/>
                <w:b/>
                <w:bCs/>
                <w:color w:val="000000"/>
                <w:sz w:val="24"/>
                <w:szCs w:val="24"/>
                <w:lang w:eastAsia="ru-RU"/>
              </w:rPr>
              <w:t>вміння</w:t>
            </w:r>
            <w:r w:rsidRPr="00746C15">
              <w:rPr>
                <w:rFonts w:ascii="Times New Roman" w:eastAsia="Times New Roman" w:hAnsi="Times New Roman" w:cs="Times New Roman"/>
                <w:color w:val="000000"/>
                <w:sz w:val="24"/>
                <w:szCs w:val="24"/>
                <w:lang w:eastAsia="ru-RU"/>
              </w:rPr>
              <w:t xml:space="preserve"> проводити </w:t>
            </w:r>
            <w:r w:rsidRPr="00746C15">
              <w:rPr>
                <w:rFonts w:ascii="Times New Roman" w:eastAsia="Times New Roman" w:hAnsi="Times New Roman" w:cs="Times New Roman"/>
                <w:b/>
                <w:bCs/>
                <w:color w:val="000000"/>
                <w:sz w:val="24"/>
                <w:szCs w:val="24"/>
                <w:lang w:eastAsia="ru-RU"/>
              </w:rPr>
              <w:t>теоретичні розрахунки</w:t>
            </w:r>
            <w:r w:rsidRPr="00746C15">
              <w:rPr>
                <w:rFonts w:ascii="Times New Roman" w:eastAsia="Times New Roman" w:hAnsi="Times New Roman" w:cs="Times New Roman"/>
                <w:color w:val="000000"/>
                <w:sz w:val="24"/>
                <w:szCs w:val="24"/>
                <w:lang w:eastAsia="ru-RU"/>
              </w:rPr>
              <w:t>;</w:t>
            </w:r>
          </w:p>
          <w:p w14:paraId="5148B0F1" w14:textId="77777777" w:rsidR="006A2245" w:rsidRPr="00746C15" w:rsidRDefault="006A2245" w:rsidP="006A2245">
            <w:pPr>
              <w:tabs>
                <w:tab w:val="left" w:pos="1245"/>
              </w:tabs>
              <w:ind w:left="33"/>
              <w:jc w:val="both"/>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w:t>
            </w:r>
            <w:r w:rsidRPr="00746C15">
              <w:rPr>
                <w:rFonts w:ascii="Times New Roman" w:eastAsia="Times New Roman" w:hAnsi="Times New Roman" w:cs="Times New Roman"/>
                <w:b/>
                <w:bCs/>
                <w:color w:val="000000"/>
                <w:sz w:val="24"/>
                <w:szCs w:val="24"/>
                <w:lang w:eastAsia="ru-RU"/>
              </w:rPr>
              <w:t>відповіді</w:t>
            </w:r>
            <w:r w:rsidRPr="00746C15">
              <w:rPr>
                <w:rFonts w:ascii="Times New Roman" w:eastAsia="Times New Roman" w:hAnsi="Times New Roman" w:cs="Times New Roman"/>
                <w:color w:val="000000"/>
                <w:sz w:val="24"/>
                <w:szCs w:val="24"/>
                <w:lang w:eastAsia="ru-RU"/>
              </w:rPr>
              <w:t xml:space="preserve"> на запитання </w:t>
            </w:r>
            <w:r w:rsidRPr="00746C15">
              <w:rPr>
                <w:rFonts w:ascii="Times New Roman" w:eastAsia="Times New Roman" w:hAnsi="Times New Roman" w:cs="Times New Roman"/>
                <w:b/>
                <w:bCs/>
                <w:color w:val="000000"/>
                <w:sz w:val="24"/>
                <w:szCs w:val="24"/>
                <w:lang w:eastAsia="ru-RU"/>
              </w:rPr>
              <w:t>чіткі</w:t>
            </w:r>
            <w:r w:rsidRPr="00746C15">
              <w:rPr>
                <w:rFonts w:ascii="Times New Roman" w:eastAsia="Times New Roman" w:hAnsi="Times New Roman" w:cs="Times New Roman"/>
                <w:color w:val="000000"/>
                <w:sz w:val="24"/>
                <w:szCs w:val="24"/>
                <w:lang w:eastAsia="ru-RU"/>
              </w:rPr>
              <w:t xml:space="preserve">, </w:t>
            </w:r>
            <w:r w:rsidRPr="00746C15">
              <w:rPr>
                <w:rFonts w:ascii="Times New Roman" w:eastAsia="Times New Roman" w:hAnsi="Times New Roman" w:cs="Times New Roman"/>
                <w:b/>
                <w:bCs/>
                <w:color w:val="000000"/>
                <w:sz w:val="24"/>
                <w:szCs w:val="24"/>
                <w:lang w:eastAsia="ru-RU"/>
              </w:rPr>
              <w:t xml:space="preserve">лаконічні, </w:t>
            </w:r>
            <w:proofErr w:type="spellStart"/>
            <w:r w:rsidRPr="00746C15">
              <w:rPr>
                <w:rFonts w:ascii="Times New Roman" w:eastAsia="Times New Roman" w:hAnsi="Times New Roman" w:cs="Times New Roman"/>
                <w:b/>
                <w:bCs/>
                <w:color w:val="000000"/>
                <w:sz w:val="24"/>
                <w:szCs w:val="24"/>
                <w:lang w:eastAsia="ru-RU"/>
              </w:rPr>
              <w:t>логічно</w:t>
            </w:r>
            <w:proofErr w:type="spellEnd"/>
            <w:r w:rsidRPr="00746C15">
              <w:rPr>
                <w:rFonts w:ascii="Times New Roman" w:eastAsia="Times New Roman" w:hAnsi="Times New Roman" w:cs="Times New Roman"/>
                <w:b/>
                <w:bCs/>
                <w:color w:val="000000"/>
                <w:sz w:val="24"/>
                <w:szCs w:val="24"/>
                <w:lang w:eastAsia="ru-RU"/>
              </w:rPr>
              <w:t xml:space="preserve"> послідовні;</w:t>
            </w:r>
          </w:p>
          <w:p w14:paraId="6CB8F8FF" w14:textId="77777777" w:rsidR="006A2245" w:rsidRPr="00746C15" w:rsidRDefault="006A2245" w:rsidP="006A2245">
            <w:pPr>
              <w:tabs>
                <w:tab w:val="left" w:pos="1245"/>
              </w:tabs>
              <w:ind w:left="33"/>
              <w:jc w:val="both"/>
              <w:rPr>
                <w:rFonts w:ascii="Times New Roman" w:eastAsia="Times New Roman" w:hAnsi="Times New Roman" w:cs="Times New Roman"/>
                <w:sz w:val="24"/>
                <w:szCs w:val="24"/>
                <w:lang w:eastAsia="ru-RU"/>
              </w:rPr>
            </w:pPr>
            <w:r w:rsidRPr="00746C15">
              <w:rPr>
                <w:rFonts w:ascii="Times New Roman" w:eastAsia="Times New Roman" w:hAnsi="Times New Roman" w:cs="Times New Roman"/>
                <w:b/>
                <w:bCs/>
                <w:color w:val="000000"/>
                <w:sz w:val="24"/>
                <w:szCs w:val="24"/>
                <w:lang w:eastAsia="ru-RU"/>
              </w:rPr>
              <w:t>- вміння  вирішувати складні практичні задачі.</w:t>
            </w:r>
          </w:p>
        </w:tc>
        <w:tc>
          <w:tcPr>
            <w:tcW w:w="2164" w:type="dxa"/>
            <w:tcBorders>
              <w:top w:val="single" w:sz="6" w:space="0" w:color="000000"/>
              <w:left w:val="single" w:sz="6" w:space="0" w:color="000000"/>
              <w:bottom w:val="single" w:sz="6" w:space="0" w:color="000000"/>
              <w:right w:val="single" w:sz="6" w:space="0" w:color="000000"/>
            </w:tcBorders>
            <w:vAlign w:val="center"/>
            <w:hideMark/>
          </w:tcPr>
          <w:p w14:paraId="0F353A9D" w14:textId="77777777" w:rsidR="006A2245" w:rsidRPr="00746C15" w:rsidRDefault="006A2245" w:rsidP="006A2245">
            <w:pPr>
              <w:tabs>
                <w:tab w:val="left" w:pos="1245"/>
              </w:tabs>
              <w:ind w:left="34"/>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Відповіді на запитання можуть  містити </w:t>
            </w:r>
            <w:r w:rsidRPr="00746C15">
              <w:rPr>
                <w:rFonts w:ascii="Times New Roman" w:eastAsia="Times New Roman" w:hAnsi="Times New Roman" w:cs="Times New Roman"/>
                <w:b/>
                <w:bCs/>
                <w:color w:val="000000"/>
                <w:sz w:val="24"/>
                <w:szCs w:val="24"/>
                <w:lang w:eastAsia="ru-RU"/>
              </w:rPr>
              <w:t>незначні неточності</w:t>
            </w:r>
            <w:r w:rsidRPr="00746C15">
              <w:rPr>
                <w:rFonts w:ascii="Times New Roman" w:eastAsia="Times New Roman" w:hAnsi="Times New Roman" w:cs="Times New Roman"/>
                <w:color w:val="000000"/>
                <w:sz w:val="24"/>
                <w:szCs w:val="24"/>
                <w:lang w:eastAsia="ru-RU"/>
              </w:rPr>
              <w:t xml:space="preserve">                </w:t>
            </w:r>
          </w:p>
        </w:tc>
      </w:tr>
      <w:tr w:rsidR="006A2245" w:rsidRPr="00746C15" w14:paraId="3218A631" w14:textId="77777777" w:rsidTr="006A2245">
        <w:trPr>
          <w:trHeight w:val="145"/>
          <w:tblCellSpacing w:w="0" w:type="dxa"/>
        </w:trPr>
        <w:tc>
          <w:tcPr>
            <w:tcW w:w="1477" w:type="dxa"/>
            <w:tcBorders>
              <w:top w:val="single" w:sz="6" w:space="0" w:color="000000"/>
              <w:left w:val="single" w:sz="6" w:space="0" w:color="000000"/>
              <w:bottom w:val="single" w:sz="6" w:space="0" w:color="000000"/>
              <w:right w:val="single" w:sz="6" w:space="0" w:color="000000"/>
            </w:tcBorders>
            <w:vAlign w:val="center"/>
            <w:hideMark/>
          </w:tcPr>
          <w:p w14:paraId="590C6013"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4ACE90F1"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719B57CC"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6F841CAD" w14:textId="77777777" w:rsidR="006A2245" w:rsidRPr="00746C15" w:rsidRDefault="006A2245" w:rsidP="006A2245">
            <w:pPr>
              <w:tabs>
                <w:tab w:val="left" w:pos="1245"/>
              </w:tabs>
              <w:ind w:left="-25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82-89</w:t>
            </w:r>
          </w:p>
        </w:tc>
        <w:tc>
          <w:tcPr>
            <w:tcW w:w="1374" w:type="dxa"/>
            <w:tcBorders>
              <w:top w:val="single" w:sz="6" w:space="0" w:color="000000"/>
              <w:left w:val="single" w:sz="6" w:space="0" w:color="000000"/>
              <w:bottom w:val="single" w:sz="6" w:space="0" w:color="000000"/>
              <w:right w:val="single" w:sz="6" w:space="0" w:color="000000"/>
            </w:tcBorders>
            <w:vAlign w:val="center"/>
            <w:hideMark/>
          </w:tcPr>
          <w:p w14:paraId="3A4D0485"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37B33CE8"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72345AE8"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5D90732F" w14:textId="77777777" w:rsidR="006A2245" w:rsidRPr="00746C15" w:rsidRDefault="006A2245" w:rsidP="006A2245">
            <w:pPr>
              <w:tabs>
                <w:tab w:val="left" w:pos="1245"/>
              </w:tabs>
              <w:ind w:left="-25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В</w:t>
            </w:r>
          </w:p>
        </w:tc>
        <w:tc>
          <w:tcPr>
            <w:tcW w:w="2443" w:type="dxa"/>
            <w:tcBorders>
              <w:top w:val="single" w:sz="6" w:space="0" w:color="000000"/>
              <w:left w:val="single" w:sz="6" w:space="0" w:color="000000"/>
              <w:bottom w:val="single" w:sz="6" w:space="0" w:color="000000"/>
              <w:right w:val="single" w:sz="6" w:space="0" w:color="000000"/>
            </w:tcBorders>
            <w:vAlign w:val="center"/>
            <w:hideMark/>
          </w:tcPr>
          <w:p w14:paraId="099FCA7D"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5227CCEA"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5BED0CFD"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301839E7" w14:textId="77777777" w:rsidR="006A2245" w:rsidRPr="00746C15" w:rsidRDefault="006A2245" w:rsidP="006A2245">
            <w:pPr>
              <w:tabs>
                <w:tab w:val="left" w:pos="1245"/>
              </w:tabs>
              <w:ind w:left="460" w:hanging="143"/>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Добре</w:t>
            </w:r>
          </w:p>
          <w:p w14:paraId="2C720D4A"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tc>
        <w:tc>
          <w:tcPr>
            <w:tcW w:w="2176" w:type="dxa"/>
            <w:tcBorders>
              <w:top w:val="single" w:sz="6" w:space="0" w:color="000000"/>
              <w:left w:val="single" w:sz="6" w:space="0" w:color="000000"/>
              <w:bottom w:val="single" w:sz="6" w:space="0" w:color="000000"/>
              <w:right w:val="single" w:sz="6" w:space="0" w:color="000000"/>
            </w:tcBorders>
            <w:vAlign w:val="center"/>
            <w:hideMark/>
          </w:tcPr>
          <w:p w14:paraId="2E749677" w14:textId="77777777" w:rsidR="006A2245" w:rsidRPr="00746C15" w:rsidRDefault="006A2245" w:rsidP="006A2245">
            <w:pPr>
              <w:tabs>
                <w:tab w:val="left" w:pos="1245"/>
              </w:tabs>
              <w:ind w:left="33" w:firstLine="142"/>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w:t>
            </w:r>
            <w:r w:rsidRPr="00746C15">
              <w:rPr>
                <w:rFonts w:ascii="Times New Roman" w:eastAsia="Times New Roman" w:hAnsi="Times New Roman" w:cs="Times New Roman"/>
                <w:b/>
                <w:bCs/>
                <w:color w:val="000000"/>
                <w:sz w:val="24"/>
                <w:szCs w:val="24"/>
                <w:lang w:eastAsia="ru-RU"/>
              </w:rPr>
              <w:t>Глибокий рівень знань</w:t>
            </w:r>
            <w:r w:rsidRPr="00746C15">
              <w:rPr>
                <w:rFonts w:ascii="Times New Roman" w:eastAsia="Times New Roman" w:hAnsi="Times New Roman" w:cs="Times New Roman"/>
                <w:color w:val="000000"/>
                <w:sz w:val="24"/>
                <w:szCs w:val="24"/>
                <w:lang w:eastAsia="ru-RU"/>
              </w:rPr>
              <w:t xml:space="preserve"> в обсязі </w:t>
            </w:r>
            <w:r w:rsidRPr="00746C15">
              <w:rPr>
                <w:rFonts w:ascii="Times New Roman" w:eastAsia="Times New Roman" w:hAnsi="Times New Roman" w:cs="Times New Roman"/>
                <w:b/>
                <w:bCs/>
                <w:color w:val="000000"/>
                <w:sz w:val="24"/>
                <w:szCs w:val="24"/>
                <w:lang w:eastAsia="ru-RU"/>
              </w:rPr>
              <w:t>обов’язкового матеріалу</w:t>
            </w:r>
            <w:r w:rsidRPr="00746C15">
              <w:rPr>
                <w:rFonts w:ascii="Times New Roman" w:eastAsia="Times New Roman" w:hAnsi="Times New Roman" w:cs="Times New Roman"/>
                <w:color w:val="000000"/>
                <w:sz w:val="24"/>
                <w:szCs w:val="24"/>
                <w:lang w:eastAsia="ru-RU"/>
              </w:rPr>
              <w:t>, що передбачений модулем;</w:t>
            </w:r>
          </w:p>
          <w:p w14:paraId="49BD311E" w14:textId="77777777" w:rsidR="006A2245" w:rsidRPr="00746C15" w:rsidRDefault="006A2245" w:rsidP="006A2245">
            <w:pPr>
              <w:tabs>
                <w:tab w:val="left" w:pos="1245"/>
              </w:tabs>
              <w:ind w:left="33" w:firstLine="142"/>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вміння давати </w:t>
            </w:r>
            <w:r w:rsidRPr="00746C15">
              <w:rPr>
                <w:rFonts w:ascii="Times New Roman" w:eastAsia="Times New Roman" w:hAnsi="Times New Roman" w:cs="Times New Roman"/>
                <w:b/>
                <w:bCs/>
                <w:color w:val="000000"/>
                <w:sz w:val="24"/>
                <w:szCs w:val="24"/>
                <w:lang w:eastAsia="ru-RU"/>
              </w:rPr>
              <w:t>аргументовані відповіді</w:t>
            </w:r>
            <w:r w:rsidRPr="00746C15">
              <w:rPr>
                <w:rFonts w:ascii="Times New Roman" w:eastAsia="Times New Roman" w:hAnsi="Times New Roman" w:cs="Times New Roman"/>
                <w:color w:val="000000"/>
                <w:sz w:val="24"/>
                <w:szCs w:val="24"/>
                <w:lang w:eastAsia="ru-RU"/>
              </w:rPr>
              <w:t xml:space="preserve"> на запитання і проводити </w:t>
            </w:r>
            <w:r w:rsidRPr="00746C15">
              <w:rPr>
                <w:rFonts w:ascii="Times New Roman" w:eastAsia="Times New Roman" w:hAnsi="Times New Roman" w:cs="Times New Roman"/>
                <w:b/>
                <w:bCs/>
                <w:color w:val="000000"/>
                <w:sz w:val="24"/>
                <w:szCs w:val="24"/>
                <w:lang w:eastAsia="ru-RU"/>
              </w:rPr>
              <w:t>теоретичні розрахунки</w:t>
            </w:r>
            <w:r w:rsidRPr="00746C15">
              <w:rPr>
                <w:rFonts w:ascii="Times New Roman" w:eastAsia="Times New Roman" w:hAnsi="Times New Roman" w:cs="Times New Roman"/>
                <w:color w:val="000000"/>
                <w:sz w:val="24"/>
                <w:szCs w:val="24"/>
                <w:lang w:eastAsia="ru-RU"/>
              </w:rPr>
              <w:t>;</w:t>
            </w:r>
          </w:p>
          <w:p w14:paraId="7A121639" w14:textId="77777777" w:rsidR="006A2245" w:rsidRPr="00746C15" w:rsidRDefault="006A2245" w:rsidP="006A2245">
            <w:pPr>
              <w:tabs>
                <w:tab w:val="left" w:pos="1245"/>
              </w:tabs>
              <w:ind w:left="33" w:firstLine="142"/>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вміння </w:t>
            </w:r>
            <w:r w:rsidRPr="00746C15">
              <w:rPr>
                <w:rFonts w:ascii="Times New Roman" w:eastAsia="Times New Roman" w:hAnsi="Times New Roman" w:cs="Times New Roman"/>
                <w:color w:val="000000"/>
                <w:sz w:val="24"/>
                <w:szCs w:val="24"/>
                <w:lang w:eastAsia="ru-RU"/>
              </w:rPr>
              <w:lastRenderedPageBreak/>
              <w:t xml:space="preserve">вирішувати </w:t>
            </w:r>
            <w:r w:rsidRPr="00746C15">
              <w:rPr>
                <w:rFonts w:ascii="Times New Roman" w:eastAsia="Times New Roman" w:hAnsi="Times New Roman" w:cs="Times New Roman"/>
                <w:b/>
                <w:bCs/>
                <w:color w:val="000000"/>
                <w:sz w:val="24"/>
                <w:szCs w:val="24"/>
                <w:lang w:eastAsia="ru-RU"/>
              </w:rPr>
              <w:t>складні практичні задачі.</w:t>
            </w:r>
          </w:p>
        </w:tc>
        <w:tc>
          <w:tcPr>
            <w:tcW w:w="2164" w:type="dxa"/>
            <w:tcBorders>
              <w:top w:val="single" w:sz="6" w:space="0" w:color="000000"/>
              <w:left w:val="single" w:sz="6" w:space="0" w:color="000000"/>
              <w:bottom w:val="single" w:sz="6" w:space="0" w:color="000000"/>
              <w:right w:val="single" w:sz="6" w:space="0" w:color="000000"/>
            </w:tcBorders>
            <w:vAlign w:val="center"/>
            <w:hideMark/>
          </w:tcPr>
          <w:p w14:paraId="22EB901B" w14:textId="77777777" w:rsidR="006A2245" w:rsidRPr="00746C15" w:rsidRDefault="006A2245" w:rsidP="006A2245">
            <w:pPr>
              <w:tabs>
                <w:tab w:val="left" w:pos="1245"/>
              </w:tabs>
              <w:ind w:left="34" w:hanging="34"/>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lastRenderedPageBreak/>
              <w:t xml:space="preserve">Відповіді на запитання містять </w:t>
            </w:r>
            <w:r w:rsidRPr="00746C15">
              <w:rPr>
                <w:rFonts w:ascii="Times New Roman" w:eastAsia="Times New Roman" w:hAnsi="Times New Roman" w:cs="Times New Roman"/>
                <w:b/>
                <w:bCs/>
                <w:color w:val="000000"/>
                <w:sz w:val="24"/>
                <w:szCs w:val="24"/>
                <w:lang w:eastAsia="ru-RU"/>
              </w:rPr>
              <w:t>певні неточності;</w:t>
            </w:r>
          </w:p>
          <w:p w14:paraId="420417FA"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tc>
      </w:tr>
      <w:tr w:rsidR="006A2245" w:rsidRPr="00746C15" w14:paraId="1F3E8948" w14:textId="77777777" w:rsidTr="006A2245">
        <w:trPr>
          <w:trHeight w:val="145"/>
          <w:tblCellSpacing w:w="0" w:type="dxa"/>
        </w:trPr>
        <w:tc>
          <w:tcPr>
            <w:tcW w:w="1477" w:type="dxa"/>
            <w:tcBorders>
              <w:top w:val="single" w:sz="6" w:space="0" w:color="000000"/>
              <w:left w:val="single" w:sz="6" w:space="0" w:color="000000"/>
              <w:bottom w:val="single" w:sz="6" w:space="0" w:color="000000"/>
              <w:right w:val="single" w:sz="6" w:space="0" w:color="000000"/>
            </w:tcBorders>
            <w:vAlign w:val="center"/>
            <w:hideMark/>
          </w:tcPr>
          <w:p w14:paraId="76AC6D81"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lastRenderedPageBreak/>
              <w:t> </w:t>
            </w:r>
          </w:p>
          <w:p w14:paraId="4FF1E78C" w14:textId="77777777" w:rsidR="006A2245" w:rsidRPr="00746C15" w:rsidRDefault="006A2245" w:rsidP="006A2245">
            <w:pPr>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0E4CBF1A" w14:textId="77777777" w:rsidR="006A2245" w:rsidRPr="00746C15" w:rsidRDefault="006A2245" w:rsidP="006A2245">
            <w:pPr>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314C08BC" w14:textId="77777777" w:rsidR="006A2245" w:rsidRPr="00746C15" w:rsidRDefault="006A2245" w:rsidP="006A2245">
            <w:pPr>
              <w:ind w:left="460" w:hanging="426"/>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75-81</w:t>
            </w:r>
          </w:p>
        </w:tc>
        <w:tc>
          <w:tcPr>
            <w:tcW w:w="1374" w:type="dxa"/>
            <w:tcBorders>
              <w:top w:val="single" w:sz="6" w:space="0" w:color="000000"/>
              <w:left w:val="single" w:sz="6" w:space="0" w:color="000000"/>
              <w:bottom w:val="single" w:sz="6" w:space="0" w:color="000000"/>
              <w:right w:val="single" w:sz="6" w:space="0" w:color="000000"/>
            </w:tcBorders>
            <w:vAlign w:val="center"/>
            <w:hideMark/>
          </w:tcPr>
          <w:p w14:paraId="4CF7E84B"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5D975079"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10F719E3"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72A8CA77" w14:textId="77777777" w:rsidR="006A2245" w:rsidRPr="00746C15" w:rsidRDefault="006A2245" w:rsidP="006A2245">
            <w:pPr>
              <w:tabs>
                <w:tab w:val="left" w:pos="1245"/>
              </w:tabs>
              <w:ind w:left="460" w:hanging="426"/>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С</w:t>
            </w:r>
          </w:p>
        </w:tc>
        <w:tc>
          <w:tcPr>
            <w:tcW w:w="2443" w:type="dxa"/>
            <w:tcBorders>
              <w:top w:val="single" w:sz="6" w:space="0" w:color="000000"/>
              <w:left w:val="single" w:sz="6" w:space="0" w:color="000000"/>
              <w:bottom w:val="single" w:sz="6" w:space="0" w:color="000000"/>
              <w:right w:val="single" w:sz="6" w:space="0" w:color="000000"/>
            </w:tcBorders>
            <w:vAlign w:val="center"/>
            <w:hideMark/>
          </w:tcPr>
          <w:p w14:paraId="506C2F7D"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6166BCC7"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3D650D7D"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68C33D2A" w14:textId="77777777" w:rsidR="006A2245" w:rsidRPr="00746C15" w:rsidRDefault="006A2245" w:rsidP="006A2245">
            <w:pPr>
              <w:tabs>
                <w:tab w:val="left" w:pos="1245"/>
              </w:tabs>
              <w:ind w:left="460" w:hanging="426"/>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Добре</w:t>
            </w:r>
          </w:p>
          <w:p w14:paraId="250E5C69"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tc>
        <w:tc>
          <w:tcPr>
            <w:tcW w:w="2176" w:type="dxa"/>
            <w:tcBorders>
              <w:top w:val="single" w:sz="6" w:space="0" w:color="000000"/>
              <w:left w:val="single" w:sz="6" w:space="0" w:color="000000"/>
              <w:bottom w:val="single" w:sz="6" w:space="0" w:color="000000"/>
              <w:right w:val="single" w:sz="6" w:space="0" w:color="000000"/>
            </w:tcBorders>
            <w:vAlign w:val="center"/>
            <w:hideMark/>
          </w:tcPr>
          <w:p w14:paraId="32FBEE0E" w14:textId="77777777" w:rsidR="006A2245" w:rsidRPr="00746C15" w:rsidRDefault="006A2245" w:rsidP="006A2245">
            <w:pPr>
              <w:tabs>
                <w:tab w:val="left" w:pos="1245"/>
              </w:tabs>
              <w:ind w:left="33" w:firstLine="142"/>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w:t>
            </w:r>
            <w:r w:rsidRPr="00746C15">
              <w:rPr>
                <w:rFonts w:ascii="Times New Roman" w:eastAsia="Times New Roman" w:hAnsi="Times New Roman" w:cs="Times New Roman"/>
                <w:b/>
                <w:bCs/>
                <w:color w:val="000000"/>
                <w:sz w:val="24"/>
                <w:szCs w:val="24"/>
                <w:lang w:eastAsia="ru-RU"/>
              </w:rPr>
              <w:t>Міцні знання</w:t>
            </w:r>
            <w:r w:rsidRPr="00746C15">
              <w:rPr>
                <w:rFonts w:ascii="Times New Roman" w:eastAsia="Times New Roman" w:hAnsi="Times New Roman" w:cs="Times New Roman"/>
                <w:color w:val="000000"/>
                <w:sz w:val="24"/>
                <w:szCs w:val="24"/>
                <w:lang w:eastAsia="ru-RU"/>
              </w:rPr>
              <w:t xml:space="preserve"> матеріалу, що вивчається, та його </w:t>
            </w:r>
            <w:r w:rsidRPr="00746C15">
              <w:rPr>
                <w:rFonts w:ascii="Times New Roman" w:eastAsia="Times New Roman" w:hAnsi="Times New Roman" w:cs="Times New Roman"/>
                <w:b/>
                <w:bCs/>
                <w:color w:val="000000"/>
                <w:sz w:val="24"/>
                <w:szCs w:val="24"/>
                <w:lang w:eastAsia="ru-RU"/>
              </w:rPr>
              <w:t>практичного застосування;</w:t>
            </w:r>
          </w:p>
          <w:p w14:paraId="05E854A0" w14:textId="77777777" w:rsidR="006A2245" w:rsidRPr="00746C15" w:rsidRDefault="006A2245" w:rsidP="006A2245">
            <w:pPr>
              <w:tabs>
                <w:tab w:val="left" w:pos="1245"/>
              </w:tabs>
              <w:ind w:left="33" w:firstLine="142"/>
              <w:rPr>
                <w:rFonts w:ascii="Times New Roman" w:eastAsia="Times New Roman" w:hAnsi="Times New Roman" w:cs="Times New Roman"/>
                <w:sz w:val="24"/>
                <w:szCs w:val="24"/>
                <w:lang w:eastAsia="ru-RU"/>
              </w:rPr>
            </w:pPr>
            <w:r w:rsidRPr="00746C15">
              <w:rPr>
                <w:rFonts w:ascii="Times New Roman" w:eastAsia="Times New Roman" w:hAnsi="Times New Roman" w:cs="Times New Roman"/>
                <w:b/>
                <w:bCs/>
                <w:color w:val="000000"/>
                <w:sz w:val="24"/>
                <w:szCs w:val="24"/>
                <w:lang w:eastAsia="ru-RU"/>
              </w:rPr>
              <w:t>-</w:t>
            </w:r>
            <w:r w:rsidRPr="00746C15">
              <w:rPr>
                <w:rFonts w:ascii="Times New Roman" w:eastAsia="Times New Roman" w:hAnsi="Times New Roman" w:cs="Times New Roman"/>
                <w:color w:val="000000"/>
                <w:sz w:val="24"/>
                <w:szCs w:val="24"/>
                <w:lang w:eastAsia="ru-RU"/>
              </w:rPr>
              <w:t xml:space="preserve"> вміння давати </w:t>
            </w:r>
            <w:r w:rsidRPr="00746C15">
              <w:rPr>
                <w:rFonts w:ascii="Times New Roman" w:eastAsia="Times New Roman" w:hAnsi="Times New Roman" w:cs="Times New Roman"/>
                <w:b/>
                <w:bCs/>
                <w:color w:val="000000"/>
                <w:sz w:val="24"/>
                <w:szCs w:val="24"/>
                <w:lang w:eastAsia="ru-RU"/>
              </w:rPr>
              <w:t>аргументовані відповіді</w:t>
            </w:r>
            <w:r w:rsidRPr="00746C15">
              <w:rPr>
                <w:rFonts w:ascii="Times New Roman" w:eastAsia="Times New Roman" w:hAnsi="Times New Roman" w:cs="Times New Roman"/>
                <w:color w:val="000000"/>
                <w:sz w:val="24"/>
                <w:szCs w:val="24"/>
                <w:lang w:eastAsia="ru-RU"/>
              </w:rPr>
              <w:t xml:space="preserve"> на запитання і проводити </w:t>
            </w:r>
            <w:r w:rsidRPr="00746C15">
              <w:rPr>
                <w:rFonts w:ascii="Times New Roman" w:eastAsia="Times New Roman" w:hAnsi="Times New Roman" w:cs="Times New Roman"/>
                <w:b/>
                <w:bCs/>
                <w:color w:val="000000"/>
                <w:sz w:val="24"/>
                <w:szCs w:val="24"/>
                <w:lang w:eastAsia="ru-RU"/>
              </w:rPr>
              <w:t>теоретичні розрахунки</w:t>
            </w:r>
            <w:r w:rsidRPr="00746C15">
              <w:rPr>
                <w:rFonts w:ascii="Times New Roman" w:eastAsia="Times New Roman" w:hAnsi="Times New Roman" w:cs="Times New Roman"/>
                <w:color w:val="000000"/>
                <w:sz w:val="24"/>
                <w:szCs w:val="24"/>
                <w:lang w:eastAsia="ru-RU"/>
              </w:rPr>
              <w:t>;</w:t>
            </w:r>
          </w:p>
          <w:p w14:paraId="3D0320D1" w14:textId="77777777" w:rsidR="006A2245" w:rsidRPr="00746C15" w:rsidRDefault="006A2245" w:rsidP="006A2245">
            <w:pPr>
              <w:tabs>
                <w:tab w:val="left" w:pos="1245"/>
              </w:tabs>
              <w:ind w:left="33" w:firstLine="142"/>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вміння вирішувати </w:t>
            </w:r>
            <w:r w:rsidRPr="00746C15">
              <w:rPr>
                <w:rFonts w:ascii="Times New Roman" w:eastAsia="Times New Roman" w:hAnsi="Times New Roman" w:cs="Times New Roman"/>
                <w:b/>
                <w:bCs/>
                <w:color w:val="000000"/>
                <w:sz w:val="24"/>
                <w:szCs w:val="24"/>
                <w:lang w:eastAsia="ru-RU"/>
              </w:rPr>
              <w:t>практичні задачі.</w:t>
            </w:r>
          </w:p>
        </w:tc>
        <w:tc>
          <w:tcPr>
            <w:tcW w:w="2164" w:type="dxa"/>
            <w:tcBorders>
              <w:top w:val="single" w:sz="6" w:space="0" w:color="000000"/>
              <w:left w:val="single" w:sz="6" w:space="0" w:color="000000"/>
              <w:bottom w:val="single" w:sz="6" w:space="0" w:color="000000"/>
              <w:right w:val="single" w:sz="6" w:space="0" w:color="000000"/>
            </w:tcBorders>
            <w:vAlign w:val="center"/>
            <w:hideMark/>
          </w:tcPr>
          <w:p w14:paraId="3C0ECF96" w14:textId="77777777" w:rsidR="006A2245" w:rsidRPr="00746C15" w:rsidRDefault="006A2245" w:rsidP="006A2245">
            <w:pPr>
              <w:tabs>
                <w:tab w:val="left" w:pos="1245"/>
              </w:tabs>
              <w:ind w:left="34" w:hanging="34"/>
              <w:rPr>
                <w:rFonts w:ascii="Times New Roman" w:eastAsia="Times New Roman" w:hAnsi="Times New Roman" w:cs="Times New Roman"/>
                <w:sz w:val="24"/>
                <w:szCs w:val="24"/>
                <w:lang w:eastAsia="ru-RU"/>
              </w:rPr>
            </w:pPr>
            <w:r w:rsidRPr="00746C15">
              <w:rPr>
                <w:rFonts w:ascii="Times New Roman" w:eastAsia="Times New Roman" w:hAnsi="Times New Roman" w:cs="Times New Roman"/>
                <w:b/>
                <w:bCs/>
                <w:color w:val="000000"/>
                <w:sz w:val="24"/>
                <w:szCs w:val="24"/>
                <w:lang w:eastAsia="ru-RU"/>
              </w:rPr>
              <w:t xml:space="preserve">- </w:t>
            </w:r>
            <w:r w:rsidRPr="00746C15">
              <w:rPr>
                <w:rFonts w:ascii="Times New Roman" w:eastAsia="Times New Roman" w:hAnsi="Times New Roman" w:cs="Times New Roman"/>
                <w:color w:val="000000"/>
                <w:sz w:val="24"/>
                <w:szCs w:val="24"/>
                <w:lang w:eastAsia="ru-RU"/>
              </w:rPr>
              <w:t>невміння використовувати теоретичні знання для вирішення</w:t>
            </w:r>
            <w:r w:rsidRPr="00746C15">
              <w:rPr>
                <w:rFonts w:ascii="Times New Roman" w:eastAsia="Times New Roman" w:hAnsi="Times New Roman" w:cs="Times New Roman"/>
                <w:b/>
                <w:bCs/>
                <w:color w:val="000000"/>
                <w:sz w:val="24"/>
                <w:szCs w:val="24"/>
                <w:lang w:eastAsia="ru-RU"/>
              </w:rPr>
              <w:t xml:space="preserve"> складних практичних задач.</w:t>
            </w:r>
          </w:p>
        </w:tc>
      </w:tr>
      <w:tr w:rsidR="006A2245" w:rsidRPr="00746C15" w14:paraId="47EC2016" w14:textId="77777777" w:rsidTr="006A2245">
        <w:trPr>
          <w:trHeight w:val="145"/>
          <w:tblCellSpacing w:w="0" w:type="dxa"/>
        </w:trPr>
        <w:tc>
          <w:tcPr>
            <w:tcW w:w="1477" w:type="dxa"/>
            <w:tcBorders>
              <w:top w:val="single" w:sz="6" w:space="0" w:color="000000"/>
              <w:left w:val="single" w:sz="6" w:space="0" w:color="000000"/>
              <w:bottom w:val="single" w:sz="6" w:space="0" w:color="000000"/>
              <w:right w:val="single" w:sz="6" w:space="0" w:color="000000"/>
            </w:tcBorders>
            <w:vAlign w:val="center"/>
            <w:hideMark/>
          </w:tcPr>
          <w:p w14:paraId="3D255630"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5C6850C5"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28EF6D89"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0449DDB1"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20CA7644" w14:textId="77777777" w:rsidR="006A2245" w:rsidRPr="00746C15" w:rsidRDefault="006A2245" w:rsidP="006A2245">
            <w:pPr>
              <w:tabs>
                <w:tab w:val="left" w:pos="1245"/>
              </w:tabs>
              <w:ind w:firstLine="176"/>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64-74</w:t>
            </w:r>
          </w:p>
        </w:tc>
        <w:tc>
          <w:tcPr>
            <w:tcW w:w="1374" w:type="dxa"/>
            <w:tcBorders>
              <w:top w:val="single" w:sz="6" w:space="0" w:color="000000"/>
              <w:left w:val="single" w:sz="6" w:space="0" w:color="000000"/>
              <w:bottom w:val="single" w:sz="6" w:space="0" w:color="000000"/>
              <w:right w:val="single" w:sz="6" w:space="0" w:color="000000"/>
            </w:tcBorders>
            <w:vAlign w:val="center"/>
            <w:hideMark/>
          </w:tcPr>
          <w:p w14:paraId="1227D391"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1CEC1262" w14:textId="77777777" w:rsidR="006A2245" w:rsidRPr="00746C15" w:rsidRDefault="006A2245" w:rsidP="006A2245">
            <w:pPr>
              <w:tabs>
                <w:tab w:val="left" w:pos="1245"/>
              </w:tabs>
              <w:ind w:left="-251"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2789EFA0" w14:textId="77777777" w:rsidR="006A2245" w:rsidRPr="00746C15" w:rsidRDefault="006A2245" w:rsidP="006A2245">
            <w:pPr>
              <w:tabs>
                <w:tab w:val="left" w:pos="1245"/>
              </w:tabs>
              <w:ind w:left="-251"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71BAA58A" w14:textId="77777777" w:rsidR="006A2245" w:rsidRPr="00746C15" w:rsidRDefault="006A2245" w:rsidP="006A2245">
            <w:pPr>
              <w:tabs>
                <w:tab w:val="left" w:pos="1245"/>
              </w:tabs>
              <w:ind w:left="-251"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D</w:t>
            </w:r>
          </w:p>
          <w:p w14:paraId="206D85DD" w14:textId="77777777" w:rsidR="006A2245" w:rsidRPr="00746C15" w:rsidRDefault="006A2245" w:rsidP="006A2245">
            <w:pPr>
              <w:tabs>
                <w:tab w:val="left" w:pos="1245"/>
              </w:tabs>
              <w:ind w:left="-251"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24B523F6" w14:textId="77777777" w:rsidR="006A2245" w:rsidRPr="00746C15" w:rsidRDefault="006A2245" w:rsidP="006A2245">
            <w:pPr>
              <w:tabs>
                <w:tab w:val="left" w:pos="1245"/>
              </w:tabs>
              <w:ind w:left="-251"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54316271"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059A6D3C" w14:textId="7FFABB8B" w:rsidR="006A2245" w:rsidRPr="00746C15" w:rsidRDefault="006A2245" w:rsidP="006A2245">
            <w:pPr>
              <w:tabs>
                <w:tab w:val="left" w:pos="1245"/>
              </w:tabs>
              <w:ind w:left="33" w:firstLine="1136"/>
              <w:rPr>
                <w:rFonts w:ascii="Times New Roman" w:eastAsia="Times New Roman" w:hAnsi="Times New Roman" w:cs="Times New Roman"/>
                <w:sz w:val="24"/>
                <w:szCs w:val="24"/>
                <w:lang w:eastAsia="ru-RU"/>
              </w:rPr>
            </w:pPr>
          </w:p>
        </w:tc>
        <w:tc>
          <w:tcPr>
            <w:tcW w:w="2443" w:type="dxa"/>
            <w:tcBorders>
              <w:top w:val="single" w:sz="6" w:space="0" w:color="000000"/>
              <w:left w:val="single" w:sz="6" w:space="0" w:color="000000"/>
              <w:bottom w:val="single" w:sz="6" w:space="0" w:color="000000"/>
              <w:right w:val="single" w:sz="6" w:space="0" w:color="000000"/>
            </w:tcBorders>
            <w:vAlign w:val="center"/>
            <w:hideMark/>
          </w:tcPr>
          <w:p w14:paraId="105D44A8"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651F9ACD"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0882860A"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125CDFC3" w14:textId="77777777" w:rsidR="006A2245" w:rsidRPr="00746C15" w:rsidRDefault="006A2245" w:rsidP="006A2245">
            <w:pPr>
              <w:tabs>
                <w:tab w:val="left" w:pos="1245"/>
              </w:tabs>
              <w:ind w:left="-44" w:hanging="64"/>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Задовільно</w:t>
            </w:r>
          </w:p>
          <w:p w14:paraId="1001032D"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tc>
        <w:tc>
          <w:tcPr>
            <w:tcW w:w="2176" w:type="dxa"/>
            <w:tcBorders>
              <w:top w:val="single" w:sz="6" w:space="0" w:color="000000"/>
              <w:left w:val="single" w:sz="6" w:space="0" w:color="000000"/>
              <w:bottom w:val="single" w:sz="6" w:space="0" w:color="000000"/>
              <w:right w:val="single" w:sz="6" w:space="0" w:color="000000"/>
            </w:tcBorders>
            <w:vAlign w:val="center"/>
            <w:hideMark/>
          </w:tcPr>
          <w:p w14:paraId="11E385D4" w14:textId="77777777" w:rsidR="006A2245" w:rsidRPr="00746C15" w:rsidRDefault="006A2245" w:rsidP="006A2245">
            <w:pPr>
              <w:tabs>
                <w:tab w:val="left" w:pos="1245"/>
              </w:tabs>
              <w:ind w:firstLine="425"/>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Знання </w:t>
            </w:r>
            <w:r w:rsidRPr="00746C15">
              <w:rPr>
                <w:rFonts w:ascii="Times New Roman" w:eastAsia="Times New Roman" w:hAnsi="Times New Roman" w:cs="Times New Roman"/>
                <w:b/>
                <w:bCs/>
                <w:color w:val="000000"/>
                <w:sz w:val="24"/>
                <w:szCs w:val="24"/>
                <w:lang w:eastAsia="ru-RU"/>
              </w:rPr>
              <w:t>основних фундаментальних положень</w:t>
            </w:r>
            <w:r w:rsidRPr="00746C15">
              <w:rPr>
                <w:rFonts w:ascii="Times New Roman" w:eastAsia="Times New Roman" w:hAnsi="Times New Roman" w:cs="Times New Roman"/>
                <w:color w:val="000000"/>
                <w:sz w:val="24"/>
                <w:szCs w:val="24"/>
                <w:lang w:eastAsia="ru-RU"/>
              </w:rPr>
              <w:t xml:space="preserve"> матеріалу, що вивчається, та їх </w:t>
            </w:r>
            <w:r w:rsidRPr="00746C15">
              <w:rPr>
                <w:rFonts w:ascii="Times New Roman" w:eastAsia="Times New Roman" w:hAnsi="Times New Roman" w:cs="Times New Roman"/>
                <w:b/>
                <w:bCs/>
                <w:color w:val="000000"/>
                <w:sz w:val="24"/>
                <w:szCs w:val="24"/>
                <w:lang w:eastAsia="ru-RU"/>
              </w:rPr>
              <w:t>практичного застосування</w:t>
            </w:r>
            <w:r w:rsidRPr="00746C15">
              <w:rPr>
                <w:rFonts w:ascii="Times New Roman" w:eastAsia="Times New Roman" w:hAnsi="Times New Roman" w:cs="Times New Roman"/>
                <w:color w:val="000000"/>
                <w:sz w:val="24"/>
                <w:szCs w:val="24"/>
                <w:lang w:eastAsia="ru-RU"/>
              </w:rPr>
              <w:t>;</w:t>
            </w:r>
          </w:p>
          <w:p w14:paraId="6091DD7F" w14:textId="77777777" w:rsidR="006A2245" w:rsidRPr="00746C15" w:rsidRDefault="006A2245" w:rsidP="006A2245">
            <w:pPr>
              <w:tabs>
                <w:tab w:val="left" w:pos="1245"/>
              </w:tabs>
              <w:ind w:firstLine="425"/>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вміння вирішувати прості </w:t>
            </w:r>
            <w:r w:rsidRPr="00746C15">
              <w:rPr>
                <w:rFonts w:ascii="Times New Roman" w:eastAsia="Times New Roman" w:hAnsi="Times New Roman" w:cs="Times New Roman"/>
                <w:b/>
                <w:bCs/>
                <w:color w:val="000000"/>
                <w:sz w:val="24"/>
                <w:szCs w:val="24"/>
                <w:lang w:eastAsia="ru-RU"/>
              </w:rPr>
              <w:t>практичні задачі</w:t>
            </w:r>
            <w:r w:rsidRPr="00746C15">
              <w:rPr>
                <w:rFonts w:ascii="Times New Roman" w:eastAsia="Times New Roman" w:hAnsi="Times New Roman" w:cs="Times New Roman"/>
                <w:color w:val="000000"/>
                <w:sz w:val="24"/>
                <w:szCs w:val="24"/>
                <w:lang w:eastAsia="ru-RU"/>
              </w:rPr>
              <w:t>.</w:t>
            </w:r>
          </w:p>
        </w:tc>
        <w:tc>
          <w:tcPr>
            <w:tcW w:w="2164" w:type="dxa"/>
            <w:tcBorders>
              <w:top w:val="single" w:sz="6" w:space="0" w:color="000000"/>
              <w:left w:val="single" w:sz="6" w:space="0" w:color="000000"/>
              <w:bottom w:val="single" w:sz="6" w:space="0" w:color="000000"/>
              <w:right w:val="single" w:sz="6" w:space="0" w:color="000000"/>
            </w:tcBorders>
            <w:vAlign w:val="center"/>
            <w:hideMark/>
          </w:tcPr>
          <w:p w14:paraId="56EB35EA" w14:textId="77777777" w:rsidR="006A2245" w:rsidRPr="00746C15" w:rsidRDefault="006A2245" w:rsidP="006A2245">
            <w:pPr>
              <w:tabs>
                <w:tab w:val="left" w:pos="1245"/>
              </w:tabs>
              <w:ind w:left="34" w:firstLine="283"/>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Невміння давати </w:t>
            </w:r>
            <w:r w:rsidRPr="00746C15">
              <w:rPr>
                <w:rFonts w:ascii="Times New Roman" w:eastAsia="Times New Roman" w:hAnsi="Times New Roman" w:cs="Times New Roman"/>
                <w:b/>
                <w:bCs/>
                <w:color w:val="000000"/>
                <w:sz w:val="24"/>
                <w:szCs w:val="24"/>
                <w:lang w:eastAsia="ru-RU"/>
              </w:rPr>
              <w:t>аргументовані відповіді</w:t>
            </w:r>
            <w:r w:rsidRPr="00746C15">
              <w:rPr>
                <w:rFonts w:ascii="Times New Roman" w:eastAsia="Times New Roman" w:hAnsi="Times New Roman" w:cs="Times New Roman"/>
                <w:color w:val="000000"/>
                <w:sz w:val="24"/>
                <w:szCs w:val="24"/>
                <w:lang w:eastAsia="ru-RU"/>
              </w:rPr>
              <w:t xml:space="preserve"> на запитання;</w:t>
            </w:r>
          </w:p>
          <w:p w14:paraId="1880379D" w14:textId="77777777" w:rsidR="006A2245" w:rsidRPr="00746C15" w:rsidRDefault="006A2245" w:rsidP="006A2245">
            <w:pPr>
              <w:tabs>
                <w:tab w:val="left" w:pos="1245"/>
              </w:tabs>
              <w:ind w:left="34" w:firstLine="283"/>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невміння </w:t>
            </w:r>
            <w:r w:rsidRPr="00746C15">
              <w:rPr>
                <w:rFonts w:ascii="Times New Roman" w:eastAsia="Times New Roman" w:hAnsi="Times New Roman" w:cs="Times New Roman"/>
                <w:b/>
                <w:bCs/>
                <w:color w:val="000000"/>
                <w:sz w:val="24"/>
                <w:szCs w:val="24"/>
                <w:lang w:eastAsia="ru-RU"/>
              </w:rPr>
              <w:t>аналізувати</w:t>
            </w:r>
            <w:r w:rsidRPr="00746C15">
              <w:rPr>
                <w:rFonts w:ascii="Times New Roman" w:eastAsia="Times New Roman" w:hAnsi="Times New Roman" w:cs="Times New Roman"/>
                <w:color w:val="000000"/>
                <w:sz w:val="24"/>
                <w:szCs w:val="24"/>
                <w:lang w:eastAsia="ru-RU"/>
              </w:rPr>
              <w:t xml:space="preserve"> викладений матеріал і </w:t>
            </w:r>
            <w:r w:rsidRPr="00746C15">
              <w:rPr>
                <w:rFonts w:ascii="Times New Roman" w:eastAsia="Times New Roman" w:hAnsi="Times New Roman" w:cs="Times New Roman"/>
                <w:b/>
                <w:bCs/>
                <w:color w:val="000000"/>
                <w:sz w:val="24"/>
                <w:szCs w:val="24"/>
                <w:lang w:eastAsia="ru-RU"/>
              </w:rPr>
              <w:t>виконувати розрахунки;</w:t>
            </w:r>
          </w:p>
          <w:p w14:paraId="09E24134" w14:textId="77777777" w:rsidR="006A2245" w:rsidRPr="00746C15" w:rsidRDefault="006A2245" w:rsidP="006A2245">
            <w:pPr>
              <w:tabs>
                <w:tab w:val="left" w:pos="1245"/>
              </w:tabs>
              <w:ind w:left="34" w:firstLine="283"/>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невміння вирішувати </w:t>
            </w:r>
            <w:r w:rsidRPr="00746C15">
              <w:rPr>
                <w:rFonts w:ascii="Times New Roman" w:eastAsia="Times New Roman" w:hAnsi="Times New Roman" w:cs="Times New Roman"/>
                <w:b/>
                <w:bCs/>
                <w:color w:val="000000"/>
                <w:sz w:val="24"/>
                <w:szCs w:val="24"/>
                <w:lang w:eastAsia="ru-RU"/>
              </w:rPr>
              <w:t>складні практичні задачі.</w:t>
            </w:r>
          </w:p>
        </w:tc>
      </w:tr>
      <w:tr w:rsidR="006A2245" w:rsidRPr="00746C15" w14:paraId="6F5955C3" w14:textId="77777777" w:rsidTr="006A2245">
        <w:trPr>
          <w:trHeight w:val="2807"/>
          <w:tblCellSpacing w:w="0" w:type="dxa"/>
        </w:trPr>
        <w:tc>
          <w:tcPr>
            <w:tcW w:w="1477" w:type="dxa"/>
            <w:tcBorders>
              <w:top w:val="single" w:sz="6" w:space="0" w:color="000000"/>
              <w:left w:val="single" w:sz="6" w:space="0" w:color="000000"/>
              <w:bottom w:val="single" w:sz="6" w:space="0" w:color="000000"/>
              <w:right w:val="single" w:sz="6" w:space="0" w:color="000000"/>
            </w:tcBorders>
            <w:vAlign w:val="center"/>
            <w:hideMark/>
          </w:tcPr>
          <w:p w14:paraId="4897CEAC"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02E07ECB"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796CF135"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636E78B0"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2018E137"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7584B652" w14:textId="77777777" w:rsidR="006A2245" w:rsidRPr="00746C15" w:rsidRDefault="006A2245" w:rsidP="006A2245">
            <w:pPr>
              <w:tabs>
                <w:tab w:val="left" w:pos="1245"/>
              </w:tabs>
              <w:ind w:left="34" w:firstLine="1135"/>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60-63 </w:t>
            </w:r>
          </w:p>
        </w:tc>
        <w:tc>
          <w:tcPr>
            <w:tcW w:w="1374" w:type="dxa"/>
            <w:tcBorders>
              <w:top w:val="single" w:sz="6" w:space="0" w:color="000000"/>
              <w:left w:val="single" w:sz="6" w:space="0" w:color="000000"/>
              <w:bottom w:val="single" w:sz="6" w:space="0" w:color="000000"/>
              <w:right w:val="single" w:sz="6" w:space="0" w:color="000000"/>
            </w:tcBorders>
            <w:vAlign w:val="center"/>
            <w:hideMark/>
          </w:tcPr>
          <w:p w14:paraId="7F536298"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3CFA5655"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6ACED11E"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1B396EBA"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05598EBF"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57C5D934"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Е</w:t>
            </w:r>
          </w:p>
          <w:p w14:paraId="5C2A72FC"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tc>
        <w:tc>
          <w:tcPr>
            <w:tcW w:w="2443" w:type="dxa"/>
            <w:tcBorders>
              <w:top w:val="single" w:sz="6" w:space="0" w:color="000000"/>
              <w:left w:val="single" w:sz="6" w:space="0" w:color="000000"/>
              <w:bottom w:val="single" w:sz="6" w:space="0" w:color="000000"/>
              <w:right w:val="single" w:sz="6" w:space="0" w:color="000000"/>
            </w:tcBorders>
            <w:vAlign w:val="center"/>
            <w:hideMark/>
          </w:tcPr>
          <w:p w14:paraId="638A183E"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43D0F58A"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42688201"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3E503628"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263A758C"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2BBC4D9C" w14:textId="77777777" w:rsidR="006A2245" w:rsidRPr="00746C15" w:rsidRDefault="006A2245" w:rsidP="006A2245">
            <w:pPr>
              <w:tabs>
                <w:tab w:val="left" w:pos="1245"/>
              </w:tabs>
              <w:ind w:left="-817"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Задовільно</w:t>
            </w:r>
          </w:p>
          <w:p w14:paraId="71FA13AA" w14:textId="77777777" w:rsidR="006A2245" w:rsidRPr="00746C15" w:rsidRDefault="006A2245" w:rsidP="006A2245">
            <w:pPr>
              <w:tabs>
                <w:tab w:val="left" w:pos="1245"/>
              </w:tabs>
              <w:ind w:left="46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tc>
        <w:tc>
          <w:tcPr>
            <w:tcW w:w="2176" w:type="dxa"/>
            <w:tcBorders>
              <w:top w:val="single" w:sz="6" w:space="0" w:color="000000"/>
              <w:left w:val="single" w:sz="6" w:space="0" w:color="000000"/>
              <w:bottom w:val="single" w:sz="6" w:space="0" w:color="000000"/>
              <w:right w:val="single" w:sz="6" w:space="0" w:color="000000"/>
            </w:tcBorders>
            <w:vAlign w:val="center"/>
            <w:hideMark/>
          </w:tcPr>
          <w:p w14:paraId="21D1513A" w14:textId="77777777" w:rsidR="006A2245" w:rsidRPr="00746C15" w:rsidRDefault="006A2245" w:rsidP="006A2245">
            <w:pPr>
              <w:tabs>
                <w:tab w:val="left" w:pos="1245"/>
              </w:tabs>
              <w:ind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Знання </w:t>
            </w:r>
            <w:r w:rsidRPr="00746C15">
              <w:rPr>
                <w:rFonts w:ascii="Times New Roman" w:eastAsia="Times New Roman" w:hAnsi="Times New Roman" w:cs="Times New Roman"/>
                <w:b/>
                <w:bCs/>
                <w:color w:val="000000"/>
                <w:sz w:val="24"/>
                <w:szCs w:val="24"/>
                <w:lang w:eastAsia="ru-RU"/>
              </w:rPr>
              <w:t>основних фундаментальних положень</w:t>
            </w:r>
            <w:r w:rsidRPr="00746C15">
              <w:rPr>
                <w:rFonts w:ascii="Times New Roman" w:eastAsia="Times New Roman" w:hAnsi="Times New Roman" w:cs="Times New Roman"/>
                <w:color w:val="000000"/>
                <w:sz w:val="24"/>
                <w:szCs w:val="24"/>
                <w:lang w:eastAsia="ru-RU"/>
              </w:rPr>
              <w:t xml:space="preserve"> матеріалу модуля,</w:t>
            </w:r>
          </w:p>
          <w:p w14:paraId="7625EA45" w14:textId="77777777" w:rsidR="006A2245" w:rsidRPr="00746C15" w:rsidRDefault="006A2245" w:rsidP="006A2245">
            <w:pPr>
              <w:tabs>
                <w:tab w:val="left" w:pos="1245"/>
              </w:tabs>
              <w:ind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вміння вирішувати найпростіші </w:t>
            </w:r>
            <w:r w:rsidRPr="00746C15">
              <w:rPr>
                <w:rFonts w:ascii="Times New Roman" w:eastAsia="Times New Roman" w:hAnsi="Times New Roman" w:cs="Times New Roman"/>
                <w:b/>
                <w:bCs/>
                <w:color w:val="000000"/>
                <w:sz w:val="24"/>
                <w:szCs w:val="24"/>
                <w:lang w:eastAsia="ru-RU"/>
              </w:rPr>
              <w:t>практичні задачі</w:t>
            </w:r>
            <w:r w:rsidRPr="00746C15">
              <w:rPr>
                <w:rFonts w:ascii="Times New Roman" w:eastAsia="Times New Roman" w:hAnsi="Times New Roman" w:cs="Times New Roman"/>
                <w:color w:val="000000"/>
                <w:sz w:val="24"/>
                <w:szCs w:val="24"/>
                <w:lang w:eastAsia="ru-RU"/>
              </w:rPr>
              <w:t>.</w:t>
            </w:r>
          </w:p>
        </w:tc>
        <w:tc>
          <w:tcPr>
            <w:tcW w:w="2164" w:type="dxa"/>
            <w:tcBorders>
              <w:top w:val="single" w:sz="6" w:space="0" w:color="000000"/>
              <w:left w:val="single" w:sz="6" w:space="0" w:color="000000"/>
              <w:bottom w:val="single" w:sz="6" w:space="0" w:color="000000"/>
              <w:right w:val="single" w:sz="6" w:space="0" w:color="000000"/>
            </w:tcBorders>
            <w:vAlign w:val="center"/>
            <w:hideMark/>
          </w:tcPr>
          <w:p w14:paraId="27994EDB" w14:textId="77777777" w:rsidR="006A2245" w:rsidRPr="00746C15" w:rsidRDefault="006A2245" w:rsidP="006A2245">
            <w:pPr>
              <w:tabs>
                <w:tab w:val="left" w:pos="1245"/>
              </w:tabs>
              <w:ind w:left="176" w:hanging="1"/>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Незнання </w:t>
            </w:r>
            <w:r w:rsidRPr="00746C15">
              <w:rPr>
                <w:rFonts w:ascii="Times New Roman" w:eastAsia="Times New Roman" w:hAnsi="Times New Roman" w:cs="Times New Roman"/>
                <w:b/>
                <w:bCs/>
                <w:color w:val="000000"/>
                <w:sz w:val="24"/>
                <w:szCs w:val="24"/>
                <w:lang w:eastAsia="ru-RU"/>
              </w:rPr>
              <w:t>окремих (непринципових) питань</w:t>
            </w:r>
            <w:r w:rsidRPr="00746C15">
              <w:rPr>
                <w:rFonts w:ascii="Times New Roman" w:eastAsia="Times New Roman" w:hAnsi="Times New Roman" w:cs="Times New Roman"/>
                <w:color w:val="000000"/>
                <w:sz w:val="24"/>
                <w:szCs w:val="24"/>
                <w:lang w:eastAsia="ru-RU"/>
              </w:rPr>
              <w:t xml:space="preserve"> з матеріалу модуля;</w:t>
            </w:r>
          </w:p>
          <w:p w14:paraId="3F72EFB7" w14:textId="77777777" w:rsidR="006A2245" w:rsidRPr="00746C15" w:rsidRDefault="006A2245" w:rsidP="006A2245">
            <w:pPr>
              <w:tabs>
                <w:tab w:val="left" w:pos="1245"/>
              </w:tabs>
              <w:ind w:left="176" w:hanging="1"/>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невміння </w:t>
            </w:r>
            <w:r w:rsidRPr="00746C15">
              <w:rPr>
                <w:rFonts w:ascii="Times New Roman" w:eastAsia="Times New Roman" w:hAnsi="Times New Roman" w:cs="Times New Roman"/>
                <w:b/>
                <w:bCs/>
                <w:color w:val="000000"/>
                <w:sz w:val="24"/>
                <w:szCs w:val="24"/>
                <w:lang w:eastAsia="ru-RU"/>
              </w:rPr>
              <w:t>послідовно і аргументовано</w:t>
            </w:r>
            <w:r w:rsidRPr="00746C15">
              <w:rPr>
                <w:rFonts w:ascii="Times New Roman" w:eastAsia="Times New Roman" w:hAnsi="Times New Roman" w:cs="Times New Roman"/>
                <w:color w:val="000000"/>
                <w:sz w:val="24"/>
                <w:szCs w:val="24"/>
                <w:lang w:eastAsia="ru-RU"/>
              </w:rPr>
              <w:t xml:space="preserve"> висловлювати думку;</w:t>
            </w:r>
          </w:p>
          <w:p w14:paraId="37631640" w14:textId="77777777" w:rsidR="006A2245" w:rsidRPr="00746C15" w:rsidRDefault="006A2245" w:rsidP="006A2245">
            <w:pPr>
              <w:tabs>
                <w:tab w:val="left" w:pos="1245"/>
              </w:tabs>
              <w:ind w:left="176" w:hanging="1"/>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невміння застосовувати теоретичні положення при розв’язанні</w:t>
            </w:r>
            <w:r w:rsidRPr="00746C15">
              <w:rPr>
                <w:rFonts w:ascii="Times New Roman" w:eastAsia="Times New Roman" w:hAnsi="Times New Roman" w:cs="Times New Roman"/>
                <w:b/>
                <w:bCs/>
                <w:color w:val="000000"/>
                <w:sz w:val="24"/>
                <w:szCs w:val="24"/>
                <w:lang w:eastAsia="ru-RU"/>
              </w:rPr>
              <w:t xml:space="preserve"> практичних </w:t>
            </w:r>
            <w:r w:rsidRPr="00746C15">
              <w:rPr>
                <w:rFonts w:ascii="Times New Roman" w:eastAsia="Times New Roman" w:hAnsi="Times New Roman" w:cs="Times New Roman"/>
                <w:b/>
                <w:bCs/>
                <w:color w:val="000000"/>
                <w:sz w:val="24"/>
                <w:szCs w:val="24"/>
                <w:lang w:eastAsia="ru-RU"/>
              </w:rPr>
              <w:lastRenderedPageBreak/>
              <w:t>задач</w:t>
            </w:r>
          </w:p>
        </w:tc>
      </w:tr>
      <w:tr w:rsidR="006A2245" w:rsidRPr="00746C15" w14:paraId="400C8E6C" w14:textId="77777777" w:rsidTr="006A2245">
        <w:trPr>
          <w:trHeight w:val="3005"/>
          <w:tblCellSpacing w:w="0" w:type="dxa"/>
        </w:trPr>
        <w:tc>
          <w:tcPr>
            <w:tcW w:w="1477" w:type="dxa"/>
            <w:tcBorders>
              <w:top w:val="single" w:sz="6" w:space="0" w:color="000000"/>
              <w:left w:val="single" w:sz="6" w:space="0" w:color="000000"/>
              <w:bottom w:val="single" w:sz="6" w:space="0" w:color="000000"/>
              <w:right w:val="single" w:sz="6" w:space="0" w:color="000000"/>
            </w:tcBorders>
            <w:vAlign w:val="center"/>
            <w:hideMark/>
          </w:tcPr>
          <w:p w14:paraId="513C02BD" w14:textId="77777777" w:rsidR="006A2245" w:rsidRPr="00746C15" w:rsidRDefault="006A2245" w:rsidP="006A2245">
            <w:pPr>
              <w:tabs>
                <w:tab w:val="left" w:pos="1245"/>
              </w:tabs>
              <w:ind w:left="-61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lastRenderedPageBreak/>
              <w:t> </w:t>
            </w:r>
          </w:p>
          <w:p w14:paraId="0641F1E4" w14:textId="77777777" w:rsidR="006A2245" w:rsidRPr="00746C15" w:rsidRDefault="006A2245" w:rsidP="006A2245">
            <w:pPr>
              <w:tabs>
                <w:tab w:val="left" w:pos="1245"/>
              </w:tabs>
              <w:ind w:left="-61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2AE97A84" w14:textId="77777777" w:rsidR="006A2245" w:rsidRPr="00746C15" w:rsidRDefault="006A2245" w:rsidP="006A2245">
            <w:pPr>
              <w:tabs>
                <w:tab w:val="left" w:pos="1245"/>
              </w:tabs>
              <w:ind w:left="-61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5A0DE6C1" w14:textId="77777777" w:rsidR="006A2245" w:rsidRPr="00746C15" w:rsidRDefault="006A2245" w:rsidP="006A2245">
            <w:pPr>
              <w:tabs>
                <w:tab w:val="left" w:pos="1245"/>
              </w:tabs>
              <w:ind w:left="-61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625A5AEB" w14:textId="77777777" w:rsidR="006A2245" w:rsidRPr="00746C15" w:rsidRDefault="006A2245" w:rsidP="006A2245">
            <w:pPr>
              <w:tabs>
                <w:tab w:val="left" w:pos="1245"/>
              </w:tabs>
              <w:ind w:left="-61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3F5EDD49" w14:textId="77777777" w:rsidR="006A2245" w:rsidRPr="00746C15" w:rsidRDefault="006A2245" w:rsidP="006A2245">
            <w:pPr>
              <w:tabs>
                <w:tab w:val="left" w:pos="1245"/>
              </w:tabs>
              <w:ind w:left="-61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35-59</w:t>
            </w:r>
          </w:p>
        </w:tc>
        <w:tc>
          <w:tcPr>
            <w:tcW w:w="1374" w:type="dxa"/>
            <w:tcBorders>
              <w:top w:val="single" w:sz="6" w:space="0" w:color="000000"/>
              <w:left w:val="single" w:sz="6" w:space="0" w:color="000000"/>
              <w:bottom w:val="single" w:sz="6" w:space="0" w:color="000000"/>
              <w:right w:val="single" w:sz="6" w:space="0" w:color="000000"/>
            </w:tcBorders>
            <w:vAlign w:val="center"/>
            <w:hideMark/>
          </w:tcPr>
          <w:p w14:paraId="355C1349" w14:textId="77777777" w:rsidR="006A2245" w:rsidRPr="00746C15" w:rsidRDefault="006A2245" w:rsidP="006A2245">
            <w:pPr>
              <w:tabs>
                <w:tab w:val="left" w:pos="1245"/>
              </w:tabs>
              <w:ind w:left="-61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285CA23A" w14:textId="77777777" w:rsidR="006A2245" w:rsidRPr="00746C15" w:rsidRDefault="006A2245" w:rsidP="006A2245">
            <w:pPr>
              <w:tabs>
                <w:tab w:val="left" w:pos="1245"/>
              </w:tabs>
              <w:ind w:left="-61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04C84239" w14:textId="77777777" w:rsidR="006A2245" w:rsidRPr="00746C15" w:rsidRDefault="006A2245" w:rsidP="006A2245">
            <w:pPr>
              <w:tabs>
                <w:tab w:val="left" w:pos="1245"/>
              </w:tabs>
              <w:ind w:left="-61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11A12C33" w14:textId="77777777" w:rsidR="006A2245" w:rsidRPr="00746C15" w:rsidRDefault="006A2245" w:rsidP="006A2245">
            <w:pPr>
              <w:tabs>
                <w:tab w:val="left" w:pos="1245"/>
              </w:tabs>
              <w:ind w:left="-610" w:firstLine="709"/>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FХ</w:t>
            </w:r>
          </w:p>
          <w:p w14:paraId="6F294970" w14:textId="77777777" w:rsidR="006A2245" w:rsidRPr="00746C15" w:rsidRDefault="006A2245" w:rsidP="006A2245">
            <w:pPr>
              <w:tabs>
                <w:tab w:val="left" w:pos="1245"/>
              </w:tabs>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(потрібне додаткове вивчення)</w:t>
            </w:r>
          </w:p>
        </w:tc>
        <w:tc>
          <w:tcPr>
            <w:tcW w:w="2443" w:type="dxa"/>
            <w:tcBorders>
              <w:top w:val="single" w:sz="6" w:space="0" w:color="000000"/>
              <w:left w:val="single" w:sz="6" w:space="0" w:color="000000"/>
              <w:bottom w:val="single" w:sz="6" w:space="0" w:color="000000"/>
              <w:right w:val="single" w:sz="6" w:space="0" w:color="000000"/>
            </w:tcBorders>
            <w:vAlign w:val="center"/>
            <w:hideMark/>
          </w:tcPr>
          <w:p w14:paraId="1DF32E46" w14:textId="77777777" w:rsidR="006A2245" w:rsidRPr="00746C15" w:rsidRDefault="006A2245" w:rsidP="006A2245">
            <w:pPr>
              <w:tabs>
                <w:tab w:val="left" w:pos="1245"/>
              </w:tabs>
              <w:ind w:left="-61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1542EC27" w14:textId="77777777" w:rsidR="006A2245" w:rsidRPr="00746C15" w:rsidRDefault="006A2245" w:rsidP="006A2245">
            <w:pPr>
              <w:tabs>
                <w:tab w:val="left" w:pos="1245"/>
              </w:tabs>
              <w:ind w:left="-61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436A5AE7" w14:textId="77777777" w:rsidR="006A2245" w:rsidRPr="00746C15" w:rsidRDefault="006A2245" w:rsidP="006A2245">
            <w:pPr>
              <w:tabs>
                <w:tab w:val="left" w:pos="1245"/>
              </w:tabs>
              <w:ind w:left="-61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622E1560" w14:textId="77777777" w:rsidR="006A2245" w:rsidRPr="00746C15" w:rsidRDefault="006A2245" w:rsidP="006A2245">
            <w:pPr>
              <w:tabs>
                <w:tab w:val="left" w:pos="1245"/>
              </w:tabs>
              <w:ind w:left="-61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1CF6EC54" w14:textId="77777777" w:rsidR="006A2245" w:rsidRPr="00746C15" w:rsidRDefault="006A2245" w:rsidP="006A2245">
            <w:pPr>
              <w:tabs>
                <w:tab w:val="left" w:pos="1245"/>
              </w:tabs>
              <w:ind w:left="-44"/>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47D50DEF" w14:textId="77777777" w:rsidR="006A2245" w:rsidRPr="00746C15" w:rsidRDefault="006A2245" w:rsidP="006A2245">
            <w:pPr>
              <w:tabs>
                <w:tab w:val="left" w:pos="1245"/>
              </w:tabs>
              <w:ind w:left="-44"/>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Незадовільно</w:t>
            </w:r>
          </w:p>
          <w:p w14:paraId="5384653C" w14:textId="77777777" w:rsidR="006A2245" w:rsidRPr="00746C15" w:rsidRDefault="006A2245" w:rsidP="006A2245">
            <w:pPr>
              <w:tabs>
                <w:tab w:val="left" w:pos="1245"/>
              </w:tabs>
              <w:ind w:left="-610" w:firstLine="709"/>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tc>
        <w:tc>
          <w:tcPr>
            <w:tcW w:w="2176" w:type="dxa"/>
            <w:tcBorders>
              <w:top w:val="single" w:sz="6" w:space="0" w:color="000000"/>
              <w:left w:val="single" w:sz="6" w:space="0" w:color="000000"/>
              <w:bottom w:val="single" w:sz="6" w:space="0" w:color="000000"/>
              <w:right w:val="single" w:sz="6" w:space="0" w:color="000000"/>
            </w:tcBorders>
            <w:vAlign w:val="center"/>
            <w:hideMark/>
          </w:tcPr>
          <w:p w14:paraId="192C9FB7" w14:textId="77777777" w:rsidR="006A2245" w:rsidRPr="00746C15" w:rsidRDefault="006A2245" w:rsidP="006A2245">
            <w:pPr>
              <w:tabs>
                <w:tab w:val="left" w:pos="1245"/>
              </w:tabs>
              <w:ind w:left="34" w:firstLine="425"/>
              <w:rPr>
                <w:rFonts w:ascii="Times New Roman" w:eastAsia="Times New Roman" w:hAnsi="Times New Roman" w:cs="Times New Roman"/>
                <w:sz w:val="24"/>
                <w:szCs w:val="24"/>
                <w:lang w:eastAsia="ru-RU"/>
              </w:rPr>
            </w:pPr>
            <w:r w:rsidRPr="00746C15">
              <w:rPr>
                <w:rFonts w:ascii="Times New Roman" w:eastAsia="Times New Roman" w:hAnsi="Times New Roman" w:cs="Times New Roman"/>
                <w:b/>
                <w:bCs/>
                <w:color w:val="000000"/>
                <w:sz w:val="24"/>
                <w:szCs w:val="24"/>
                <w:lang w:eastAsia="ru-RU"/>
              </w:rPr>
              <w:t>Додаткове вивчення</w:t>
            </w:r>
            <w:r w:rsidRPr="00746C15">
              <w:rPr>
                <w:rFonts w:ascii="Times New Roman" w:eastAsia="Times New Roman" w:hAnsi="Times New Roman" w:cs="Times New Roman"/>
                <w:color w:val="000000"/>
                <w:sz w:val="24"/>
                <w:szCs w:val="24"/>
                <w:lang w:eastAsia="ru-RU"/>
              </w:rPr>
              <w:t xml:space="preserve"> матеріалу модуля може бути виконане </w:t>
            </w:r>
            <w:r w:rsidRPr="00746C15">
              <w:rPr>
                <w:rFonts w:ascii="Times New Roman" w:eastAsia="Times New Roman" w:hAnsi="Times New Roman" w:cs="Times New Roman"/>
                <w:b/>
                <w:bCs/>
                <w:color w:val="000000"/>
                <w:sz w:val="24"/>
                <w:szCs w:val="24"/>
                <w:lang w:eastAsia="ru-RU"/>
              </w:rPr>
              <w:t>в терміни, що передбачені навчальним планом</w:t>
            </w:r>
            <w:r w:rsidRPr="00746C15">
              <w:rPr>
                <w:rFonts w:ascii="Times New Roman" w:eastAsia="Times New Roman" w:hAnsi="Times New Roman" w:cs="Times New Roman"/>
                <w:color w:val="000000"/>
                <w:sz w:val="24"/>
                <w:szCs w:val="24"/>
                <w:lang w:eastAsia="ru-RU"/>
              </w:rPr>
              <w:t>.</w:t>
            </w:r>
          </w:p>
        </w:tc>
        <w:tc>
          <w:tcPr>
            <w:tcW w:w="2164" w:type="dxa"/>
            <w:tcBorders>
              <w:top w:val="single" w:sz="6" w:space="0" w:color="000000"/>
              <w:left w:val="single" w:sz="6" w:space="0" w:color="000000"/>
              <w:bottom w:val="single" w:sz="6" w:space="0" w:color="000000"/>
              <w:right w:val="single" w:sz="6" w:space="0" w:color="000000"/>
            </w:tcBorders>
            <w:vAlign w:val="center"/>
            <w:hideMark/>
          </w:tcPr>
          <w:p w14:paraId="5FF7FF0D" w14:textId="77777777" w:rsidR="006A2245" w:rsidRPr="00746C15" w:rsidRDefault="006A2245" w:rsidP="006A2245">
            <w:pPr>
              <w:tabs>
                <w:tab w:val="left" w:pos="1245"/>
              </w:tabs>
              <w:ind w:left="34" w:hanging="34"/>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Незнання </w:t>
            </w:r>
            <w:r w:rsidRPr="00746C15">
              <w:rPr>
                <w:rFonts w:ascii="Times New Roman" w:eastAsia="Times New Roman" w:hAnsi="Times New Roman" w:cs="Times New Roman"/>
                <w:b/>
                <w:bCs/>
                <w:color w:val="000000"/>
                <w:sz w:val="24"/>
                <w:szCs w:val="24"/>
                <w:lang w:eastAsia="ru-RU"/>
              </w:rPr>
              <w:t>основних фундаментальних положень</w:t>
            </w:r>
            <w:r w:rsidRPr="00746C15">
              <w:rPr>
                <w:rFonts w:ascii="Times New Roman" w:eastAsia="Times New Roman" w:hAnsi="Times New Roman" w:cs="Times New Roman"/>
                <w:color w:val="000000"/>
                <w:sz w:val="24"/>
                <w:szCs w:val="24"/>
                <w:lang w:eastAsia="ru-RU"/>
              </w:rPr>
              <w:t xml:space="preserve"> навчального матеріалу модуля;</w:t>
            </w:r>
          </w:p>
          <w:p w14:paraId="4800922E" w14:textId="77777777" w:rsidR="006A2245" w:rsidRPr="00746C15" w:rsidRDefault="006A2245" w:rsidP="006A2245">
            <w:pPr>
              <w:tabs>
                <w:tab w:val="left" w:pos="1245"/>
              </w:tabs>
              <w:ind w:left="34" w:hanging="34"/>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w:t>
            </w:r>
            <w:r w:rsidRPr="00746C15">
              <w:rPr>
                <w:rFonts w:ascii="Times New Roman" w:eastAsia="Times New Roman" w:hAnsi="Times New Roman" w:cs="Times New Roman"/>
                <w:b/>
                <w:bCs/>
                <w:color w:val="000000"/>
                <w:sz w:val="24"/>
                <w:szCs w:val="24"/>
                <w:lang w:eastAsia="ru-RU"/>
              </w:rPr>
              <w:t>істотні помилки</w:t>
            </w:r>
            <w:r w:rsidRPr="00746C15">
              <w:rPr>
                <w:rFonts w:ascii="Times New Roman" w:eastAsia="Times New Roman" w:hAnsi="Times New Roman" w:cs="Times New Roman"/>
                <w:color w:val="000000"/>
                <w:sz w:val="24"/>
                <w:szCs w:val="24"/>
                <w:lang w:eastAsia="ru-RU"/>
              </w:rPr>
              <w:t xml:space="preserve"> у відповідях на запитання;</w:t>
            </w:r>
          </w:p>
          <w:p w14:paraId="58F4BD3C" w14:textId="77777777" w:rsidR="006A2245" w:rsidRPr="00746C15" w:rsidRDefault="006A2245" w:rsidP="006A2245">
            <w:pPr>
              <w:tabs>
                <w:tab w:val="left" w:pos="1245"/>
              </w:tabs>
              <w:ind w:left="34" w:hanging="34"/>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невміння розв’язувати </w:t>
            </w:r>
            <w:r w:rsidRPr="00746C15">
              <w:rPr>
                <w:rFonts w:ascii="Times New Roman" w:eastAsia="Times New Roman" w:hAnsi="Times New Roman" w:cs="Times New Roman"/>
                <w:b/>
                <w:bCs/>
                <w:color w:val="000000"/>
                <w:sz w:val="24"/>
                <w:szCs w:val="24"/>
                <w:lang w:eastAsia="ru-RU"/>
              </w:rPr>
              <w:t>прості практичні задачі.</w:t>
            </w:r>
          </w:p>
        </w:tc>
      </w:tr>
      <w:tr w:rsidR="006A2245" w:rsidRPr="00746C15" w14:paraId="2D862FB0" w14:textId="77777777" w:rsidTr="006A2245">
        <w:trPr>
          <w:trHeight w:val="3005"/>
          <w:tblCellSpacing w:w="0" w:type="dxa"/>
        </w:trPr>
        <w:tc>
          <w:tcPr>
            <w:tcW w:w="1477" w:type="dxa"/>
            <w:tcBorders>
              <w:top w:val="single" w:sz="6" w:space="0" w:color="000000"/>
              <w:left w:val="single" w:sz="6" w:space="0" w:color="000000"/>
              <w:bottom w:val="single" w:sz="6" w:space="0" w:color="000000"/>
              <w:right w:val="single" w:sz="6" w:space="0" w:color="000000"/>
            </w:tcBorders>
            <w:vAlign w:val="center"/>
            <w:hideMark/>
          </w:tcPr>
          <w:p w14:paraId="3CC0A717" w14:textId="77777777" w:rsidR="006A2245" w:rsidRPr="00746C15" w:rsidRDefault="006A2245" w:rsidP="006A2245">
            <w:pPr>
              <w:tabs>
                <w:tab w:val="left" w:pos="1245"/>
              </w:tabs>
              <w:ind w:left="720"/>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45D6FFBC" w14:textId="77777777" w:rsidR="006A2245" w:rsidRPr="00746C15" w:rsidRDefault="006A2245" w:rsidP="006A2245">
            <w:pPr>
              <w:tabs>
                <w:tab w:val="left" w:pos="1245"/>
              </w:tabs>
              <w:ind w:left="720"/>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641DBC17" w14:textId="77777777" w:rsidR="006A2245" w:rsidRPr="00746C15" w:rsidRDefault="006A2245" w:rsidP="006A2245">
            <w:pPr>
              <w:tabs>
                <w:tab w:val="left" w:pos="1245"/>
              </w:tabs>
              <w:ind w:left="720"/>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63C5B4AA" w14:textId="77777777" w:rsidR="006A2245" w:rsidRPr="00746C15" w:rsidRDefault="006A2245" w:rsidP="006A2245">
            <w:pPr>
              <w:tabs>
                <w:tab w:val="left" w:pos="1245"/>
              </w:tabs>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1-34</w:t>
            </w:r>
          </w:p>
        </w:tc>
        <w:tc>
          <w:tcPr>
            <w:tcW w:w="1374" w:type="dxa"/>
            <w:tcBorders>
              <w:top w:val="single" w:sz="6" w:space="0" w:color="000000"/>
              <w:left w:val="single" w:sz="6" w:space="0" w:color="000000"/>
              <w:bottom w:val="single" w:sz="6" w:space="0" w:color="000000"/>
              <w:right w:val="single" w:sz="6" w:space="0" w:color="000000"/>
            </w:tcBorders>
            <w:vAlign w:val="center"/>
            <w:hideMark/>
          </w:tcPr>
          <w:p w14:paraId="32B0D6B1" w14:textId="77777777" w:rsidR="006A2245" w:rsidRPr="00746C15" w:rsidRDefault="006A2245" w:rsidP="006A2245">
            <w:pPr>
              <w:tabs>
                <w:tab w:val="left" w:pos="1245"/>
              </w:tabs>
              <w:ind w:left="720"/>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45292495" w14:textId="77777777" w:rsidR="006A2245" w:rsidRPr="00746C15" w:rsidRDefault="006A2245" w:rsidP="006A2245">
            <w:pPr>
              <w:tabs>
                <w:tab w:val="left" w:pos="1245"/>
              </w:tabs>
              <w:ind w:left="720"/>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566D51A0" w14:textId="77777777" w:rsidR="006A2245" w:rsidRPr="00746C15" w:rsidRDefault="006A2245" w:rsidP="006A2245">
            <w:pPr>
              <w:tabs>
                <w:tab w:val="left" w:pos="1245"/>
              </w:tabs>
              <w:ind w:left="720"/>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3AE15DBD" w14:textId="77777777" w:rsidR="006A2245" w:rsidRPr="00746C15" w:rsidRDefault="006A2245" w:rsidP="006A2245">
            <w:pPr>
              <w:tabs>
                <w:tab w:val="left" w:pos="1245"/>
              </w:tabs>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F</w:t>
            </w:r>
          </w:p>
          <w:p w14:paraId="72D5E3BD" w14:textId="77777777" w:rsidR="006A2245" w:rsidRPr="00746C15" w:rsidRDefault="006A2245" w:rsidP="006A2245">
            <w:pPr>
              <w:tabs>
                <w:tab w:val="left" w:pos="1245"/>
              </w:tabs>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(потрібне повторне вивчення)</w:t>
            </w:r>
          </w:p>
        </w:tc>
        <w:tc>
          <w:tcPr>
            <w:tcW w:w="2443" w:type="dxa"/>
            <w:tcBorders>
              <w:top w:val="single" w:sz="6" w:space="0" w:color="000000"/>
              <w:left w:val="single" w:sz="6" w:space="0" w:color="000000"/>
              <w:bottom w:val="single" w:sz="6" w:space="0" w:color="000000"/>
              <w:right w:val="single" w:sz="6" w:space="0" w:color="000000"/>
            </w:tcBorders>
            <w:vAlign w:val="center"/>
            <w:hideMark/>
          </w:tcPr>
          <w:p w14:paraId="128EBFD3" w14:textId="77777777" w:rsidR="006A2245" w:rsidRPr="00746C15" w:rsidRDefault="006A2245" w:rsidP="006A2245">
            <w:pPr>
              <w:tabs>
                <w:tab w:val="left" w:pos="1245"/>
              </w:tabs>
              <w:ind w:left="720"/>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0961C65E" w14:textId="77777777" w:rsidR="006A2245" w:rsidRPr="00746C15" w:rsidRDefault="006A2245" w:rsidP="006A2245">
            <w:pPr>
              <w:tabs>
                <w:tab w:val="left" w:pos="1245"/>
              </w:tabs>
              <w:ind w:left="720"/>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0703A6EB" w14:textId="77777777" w:rsidR="006A2245" w:rsidRPr="00746C15" w:rsidRDefault="006A2245" w:rsidP="006A2245">
            <w:pPr>
              <w:tabs>
                <w:tab w:val="left" w:pos="1245"/>
              </w:tabs>
              <w:ind w:left="720"/>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322743A3" w14:textId="77777777" w:rsidR="006A2245" w:rsidRPr="00746C15" w:rsidRDefault="006A2245" w:rsidP="006A2245">
            <w:pPr>
              <w:tabs>
                <w:tab w:val="left" w:pos="1245"/>
              </w:tabs>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Незадовільно</w:t>
            </w:r>
          </w:p>
          <w:p w14:paraId="275A9BE2" w14:textId="77777777" w:rsidR="006A2245" w:rsidRPr="00746C15" w:rsidRDefault="006A2245" w:rsidP="006A2245">
            <w:pPr>
              <w:tabs>
                <w:tab w:val="left" w:pos="1245"/>
              </w:tabs>
              <w:ind w:left="720"/>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5A1AF482" w14:textId="77777777" w:rsidR="006A2245" w:rsidRPr="00746C15" w:rsidRDefault="006A2245" w:rsidP="006A2245">
            <w:pPr>
              <w:tabs>
                <w:tab w:val="left" w:pos="1245"/>
              </w:tabs>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tc>
        <w:tc>
          <w:tcPr>
            <w:tcW w:w="2176" w:type="dxa"/>
            <w:tcBorders>
              <w:top w:val="single" w:sz="6" w:space="0" w:color="000000"/>
              <w:left w:val="single" w:sz="6" w:space="0" w:color="000000"/>
              <w:bottom w:val="single" w:sz="6" w:space="0" w:color="000000"/>
              <w:right w:val="single" w:sz="6" w:space="0" w:color="000000"/>
            </w:tcBorders>
            <w:vAlign w:val="center"/>
            <w:hideMark/>
          </w:tcPr>
          <w:p w14:paraId="5722FD09" w14:textId="77777777" w:rsidR="006A2245" w:rsidRPr="00746C15" w:rsidRDefault="006A2245" w:rsidP="006A2245">
            <w:pPr>
              <w:tabs>
                <w:tab w:val="left" w:pos="1245"/>
              </w:tabs>
              <w:ind w:left="720"/>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74522BFE" w14:textId="77777777" w:rsidR="006A2245" w:rsidRPr="00746C15" w:rsidRDefault="006A2245" w:rsidP="006A2245">
            <w:pPr>
              <w:ind w:left="720"/>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0F6E946E" w14:textId="77777777" w:rsidR="006A2245" w:rsidRPr="00746C15" w:rsidRDefault="006A2245" w:rsidP="006A2245">
            <w:pPr>
              <w:ind w:left="720"/>
              <w:rPr>
                <w:rFonts w:ascii="Times New Roman" w:eastAsia="Times New Roman" w:hAnsi="Times New Roman" w:cs="Times New Roman"/>
                <w:sz w:val="24"/>
                <w:szCs w:val="24"/>
                <w:lang w:eastAsia="ru-RU"/>
              </w:rPr>
            </w:pPr>
            <w:r w:rsidRPr="00746C15">
              <w:rPr>
                <w:rFonts w:ascii="Times New Roman" w:eastAsia="Times New Roman" w:hAnsi="Times New Roman" w:cs="Times New Roman"/>
                <w:sz w:val="24"/>
                <w:szCs w:val="24"/>
                <w:lang w:eastAsia="ru-RU"/>
              </w:rPr>
              <w:t> </w:t>
            </w:r>
          </w:p>
          <w:p w14:paraId="2040FBD5" w14:textId="77777777" w:rsidR="006A2245" w:rsidRPr="00746C15" w:rsidRDefault="006A2245" w:rsidP="006A2245">
            <w:pPr>
              <w:ind w:left="720" w:firstLine="708"/>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w:t>
            </w:r>
          </w:p>
          <w:p w14:paraId="7809D2DF" w14:textId="77777777" w:rsidR="006A2245" w:rsidRPr="00746C15" w:rsidRDefault="006A2245" w:rsidP="006A2245">
            <w:pPr>
              <w:jc w:val="center"/>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w:t>
            </w:r>
          </w:p>
        </w:tc>
        <w:tc>
          <w:tcPr>
            <w:tcW w:w="2164" w:type="dxa"/>
            <w:tcBorders>
              <w:top w:val="single" w:sz="6" w:space="0" w:color="000000"/>
              <w:left w:val="single" w:sz="6" w:space="0" w:color="000000"/>
              <w:bottom w:val="single" w:sz="6" w:space="0" w:color="000000"/>
              <w:right w:val="single" w:sz="6" w:space="0" w:color="000000"/>
            </w:tcBorders>
            <w:vAlign w:val="center"/>
            <w:hideMark/>
          </w:tcPr>
          <w:p w14:paraId="2BEBB391" w14:textId="77777777" w:rsidR="006A2245" w:rsidRPr="00746C15" w:rsidRDefault="006A2245" w:rsidP="006A2245">
            <w:pPr>
              <w:tabs>
                <w:tab w:val="left" w:pos="1245"/>
              </w:tabs>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Повна </w:t>
            </w:r>
            <w:r w:rsidRPr="00746C15">
              <w:rPr>
                <w:rFonts w:ascii="Times New Roman" w:eastAsia="Times New Roman" w:hAnsi="Times New Roman" w:cs="Times New Roman"/>
                <w:b/>
                <w:bCs/>
                <w:color w:val="000000"/>
                <w:sz w:val="24"/>
                <w:szCs w:val="24"/>
                <w:lang w:eastAsia="ru-RU"/>
              </w:rPr>
              <w:t>відсутність знань</w:t>
            </w:r>
            <w:r w:rsidRPr="00746C15">
              <w:rPr>
                <w:rFonts w:ascii="Times New Roman" w:eastAsia="Times New Roman" w:hAnsi="Times New Roman" w:cs="Times New Roman"/>
                <w:color w:val="000000"/>
                <w:sz w:val="24"/>
                <w:szCs w:val="24"/>
                <w:lang w:eastAsia="ru-RU"/>
              </w:rPr>
              <w:t xml:space="preserve"> значної частини навчального матеріалу модуля;</w:t>
            </w:r>
          </w:p>
          <w:p w14:paraId="0C549393" w14:textId="77777777" w:rsidR="006A2245" w:rsidRPr="00746C15" w:rsidRDefault="006A2245" w:rsidP="006A2245">
            <w:pPr>
              <w:tabs>
                <w:tab w:val="left" w:pos="1245"/>
              </w:tabs>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w:t>
            </w:r>
            <w:r w:rsidRPr="00746C15">
              <w:rPr>
                <w:rFonts w:ascii="Times New Roman" w:eastAsia="Times New Roman" w:hAnsi="Times New Roman" w:cs="Times New Roman"/>
                <w:b/>
                <w:bCs/>
                <w:color w:val="000000"/>
                <w:sz w:val="24"/>
                <w:szCs w:val="24"/>
                <w:lang w:eastAsia="ru-RU"/>
              </w:rPr>
              <w:t>істотні помилки</w:t>
            </w:r>
            <w:r w:rsidRPr="00746C15">
              <w:rPr>
                <w:rFonts w:ascii="Times New Roman" w:eastAsia="Times New Roman" w:hAnsi="Times New Roman" w:cs="Times New Roman"/>
                <w:color w:val="000000"/>
                <w:sz w:val="24"/>
                <w:szCs w:val="24"/>
                <w:lang w:eastAsia="ru-RU"/>
              </w:rPr>
              <w:t xml:space="preserve"> у відповідях на запитання;</w:t>
            </w:r>
          </w:p>
          <w:p w14:paraId="23AE3656" w14:textId="77777777" w:rsidR="006A2245" w:rsidRPr="00746C15" w:rsidRDefault="006A2245" w:rsidP="006A2245">
            <w:pPr>
              <w:tabs>
                <w:tab w:val="left" w:pos="1245"/>
              </w:tabs>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-незнання основних фундаментальних положень;</w:t>
            </w:r>
          </w:p>
          <w:p w14:paraId="6D67431A" w14:textId="77777777" w:rsidR="006A2245" w:rsidRPr="00746C15" w:rsidRDefault="006A2245" w:rsidP="006A2245">
            <w:pPr>
              <w:tabs>
                <w:tab w:val="left" w:pos="1245"/>
              </w:tabs>
              <w:rPr>
                <w:rFonts w:ascii="Times New Roman" w:eastAsia="Times New Roman" w:hAnsi="Times New Roman" w:cs="Times New Roman"/>
                <w:sz w:val="24"/>
                <w:szCs w:val="24"/>
                <w:lang w:eastAsia="ru-RU"/>
              </w:rPr>
            </w:pPr>
            <w:r w:rsidRPr="00746C15">
              <w:rPr>
                <w:rFonts w:ascii="Times New Roman" w:eastAsia="Times New Roman" w:hAnsi="Times New Roman" w:cs="Times New Roman"/>
                <w:color w:val="000000"/>
                <w:sz w:val="24"/>
                <w:szCs w:val="24"/>
                <w:lang w:eastAsia="ru-RU"/>
              </w:rPr>
              <w:t xml:space="preserve">- невміння орієнтуватися під час розв’язання  </w:t>
            </w:r>
            <w:r w:rsidRPr="00746C15">
              <w:rPr>
                <w:rFonts w:ascii="Times New Roman" w:eastAsia="Times New Roman" w:hAnsi="Times New Roman" w:cs="Times New Roman"/>
                <w:b/>
                <w:bCs/>
                <w:color w:val="000000"/>
                <w:sz w:val="24"/>
                <w:szCs w:val="24"/>
                <w:lang w:eastAsia="ru-RU"/>
              </w:rPr>
              <w:t>простих практичних задач</w:t>
            </w:r>
          </w:p>
        </w:tc>
      </w:tr>
    </w:tbl>
    <w:p w14:paraId="42D80C16" w14:textId="77777777" w:rsidR="0024624B" w:rsidRPr="00746C15" w:rsidRDefault="0024624B" w:rsidP="009363AB">
      <w:pPr>
        <w:pStyle w:val="32"/>
        <w:shd w:val="clear" w:color="auto" w:fill="auto"/>
        <w:spacing w:after="0" w:line="360" w:lineRule="auto"/>
        <w:rPr>
          <w:sz w:val="28"/>
          <w:szCs w:val="28"/>
          <w:lang w:eastAsia="uk-UA"/>
        </w:rPr>
      </w:pPr>
    </w:p>
    <w:bookmarkEnd w:id="7"/>
    <w:p w14:paraId="77A71845" w14:textId="43F05B9C" w:rsidR="009363AB" w:rsidRPr="00746C15" w:rsidRDefault="009363AB" w:rsidP="009363AB">
      <w:pPr>
        <w:pStyle w:val="32"/>
        <w:shd w:val="clear" w:color="auto" w:fill="auto"/>
        <w:spacing w:after="0" w:line="360" w:lineRule="auto"/>
        <w:rPr>
          <w:b w:val="0"/>
          <w:sz w:val="28"/>
          <w:szCs w:val="28"/>
        </w:rPr>
      </w:pPr>
      <w:r w:rsidRPr="00746C15">
        <w:rPr>
          <w:sz w:val="28"/>
          <w:szCs w:val="28"/>
          <w:lang w:eastAsia="uk-UA"/>
        </w:rPr>
        <w:t>Основна література:</w:t>
      </w:r>
    </w:p>
    <w:p w14:paraId="3E67D261" w14:textId="6767D627" w:rsidR="008E4FEB" w:rsidRPr="00746C15" w:rsidRDefault="008E4FEB" w:rsidP="0009173D">
      <w:pPr>
        <w:spacing w:line="276" w:lineRule="auto"/>
        <w:jc w:val="center"/>
        <w:rPr>
          <w:rFonts w:ascii="Times New Roman" w:hAnsi="Times New Roman" w:cs="Times New Roman"/>
          <w:b/>
          <w:sz w:val="28"/>
          <w:szCs w:val="28"/>
        </w:rPr>
      </w:pPr>
      <w:bookmarkStart w:id="8" w:name="_Hlk92971879"/>
      <w:r w:rsidRPr="00746C15">
        <w:rPr>
          <w:rFonts w:ascii="Times New Roman" w:hAnsi="Times New Roman" w:cs="Times New Roman"/>
          <w:b/>
          <w:sz w:val="28"/>
          <w:szCs w:val="28"/>
        </w:rPr>
        <w:t>Базова література</w:t>
      </w:r>
    </w:p>
    <w:tbl>
      <w:tblPr>
        <w:tblStyle w:val="a5"/>
        <w:tblW w:w="0" w:type="auto"/>
        <w:tblLook w:val="04A0" w:firstRow="1" w:lastRow="0" w:firstColumn="1" w:lastColumn="0" w:noHBand="0" w:noVBand="1"/>
      </w:tblPr>
      <w:tblGrid>
        <w:gridCol w:w="527"/>
        <w:gridCol w:w="9043"/>
      </w:tblGrid>
      <w:tr w:rsidR="002852AC" w:rsidRPr="00746C15" w14:paraId="40CE52C2" w14:textId="77777777" w:rsidTr="0009173D">
        <w:tc>
          <w:tcPr>
            <w:tcW w:w="527" w:type="dxa"/>
          </w:tcPr>
          <w:p w14:paraId="62C422E7" w14:textId="77777777" w:rsidR="002852AC" w:rsidRPr="00746C15" w:rsidRDefault="002852AC" w:rsidP="002852AC">
            <w:pPr>
              <w:jc w:val="center"/>
              <w:rPr>
                <w:rFonts w:ascii="Times New Roman" w:hAnsi="Times New Roman" w:cs="Times New Roman"/>
                <w:sz w:val="28"/>
                <w:szCs w:val="28"/>
              </w:rPr>
            </w:pPr>
            <w:r w:rsidRPr="00746C15">
              <w:rPr>
                <w:rFonts w:ascii="Times New Roman" w:hAnsi="Times New Roman" w:cs="Times New Roman"/>
                <w:sz w:val="28"/>
                <w:szCs w:val="28"/>
              </w:rPr>
              <w:t>1</w:t>
            </w:r>
          </w:p>
        </w:tc>
        <w:tc>
          <w:tcPr>
            <w:tcW w:w="9043" w:type="dxa"/>
          </w:tcPr>
          <w:p w14:paraId="197BE35E" w14:textId="6A84C485" w:rsidR="002852AC" w:rsidRPr="00746C15" w:rsidRDefault="00184910" w:rsidP="002852AC">
            <w:pPr>
              <w:jc w:val="both"/>
              <w:rPr>
                <w:rFonts w:ascii="Times New Roman" w:hAnsi="Times New Roman" w:cs="Times New Roman"/>
                <w:sz w:val="28"/>
                <w:szCs w:val="28"/>
              </w:rPr>
            </w:pPr>
            <w:proofErr w:type="spellStart"/>
            <w:r w:rsidRPr="00746C15">
              <w:rPr>
                <w:rFonts w:ascii="Times New Roman" w:hAnsi="Times New Roman" w:cs="Times New Roman"/>
                <w:sz w:val="28"/>
                <w:szCs w:val="28"/>
              </w:rPr>
              <w:t>Клюшніченко</w:t>
            </w:r>
            <w:proofErr w:type="spellEnd"/>
            <w:r w:rsidRPr="00746C15">
              <w:rPr>
                <w:rFonts w:ascii="Times New Roman" w:hAnsi="Times New Roman" w:cs="Times New Roman"/>
                <w:sz w:val="28"/>
                <w:szCs w:val="28"/>
              </w:rPr>
              <w:t xml:space="preserve"> Є.Є. Управління містом: Навчальний посібник. К.: КНУБА, 2003. - 260 с. </w:t>
            </w:r>
          </w:p>
        </w:tc>
      </w:tr>
      <w:tr w:rsidR="002852AC" w:rsidRPr="00746C15" w14:paraId="1EB54FCC" w14:textId="77777777" w:rsidTr="0009173D">
        <w:trPr>
          <w:trHeight w:val="351"/>
        </w:trPr>
        <w:tc>
          <w:tcPr>
            <w:tcW w:w="527" w:type="dxa"/>
          </w:tcPr>
          <w:p w14:paraId="4649AC80" w14:textId="77777777" w:rsidR="002852AC" w:rsidRPr="00746C15" w:rsidRDefault="002852AC" w:rsidP="002852AC">
            <w:pPr>
              <w:jc w:val="center"/>
              <w:rPr>
                <w:rFonts w:ascii="Times New Roman" w:hAnsi="Times New Roman" w:cs="Times New Roman"/>
                <w:sz w:val="28"/>
                <w:szCs w:val="28"/>
              </w:rPr>
            </w:pPr>
            <w:r w:rsidRPr="00746C15">
              <w:rPr>
                <w:rFonts w:ascii="Times New Roman" w:hAnsi="Times New Roman" w:cs="Times New Roman"/>
                <w:sz w:val="28"/>
                <w:szCs w:val="28"/>
              </w:rPr>
              <w:t>2</w:t>
            </w:r>
          </w:p>
        </w:tc>
        <w:tc>
          <w:tcPr>
            <w:tcW w:w="9043" w:type="dxa"/>
          </w:tcPr>
          <w:p w14:paraId="136B840B" w14:textId="178C0140" w:rsidR="002852AC" w:rsidRPr="00746C15" w:rsidRDefault="00184910" w:rsidP="00184910">
            <w:pPr>
              <w:jc w:val="both"/>
              <w:rPr>
                <w:rFonts w:ascii="Times New Roman" w:hAnsi="Times New Roman" w:cs="Times New Roman"/>
                <w:b/>
                <w:sz w:val="28"/>
                <w:szCs w:val="28"/>
              </w:rPr>
            </w:pPr>
            <w:proofErr w:type="spellStart"/>
            <w:r w:rsidRPr="00746C15">
              <w:rPr>
                <w:rFonts w:ascii="Times New Roman" w:hAnsi="Times New Roman" w:cs="Times New Roman"/>
                <w:sz w:val="28"/>
                <w:szCs w:val="28"/>
              </w:rPr>
              <w:t>Мусієздов</w:t>
            </w:r>
            <w:proofErr w:type="spellEnd"/>
            <w:r w:rsidRPr="00746C15">
              <w:rPr>
                <w:rFonts w:ascii="Times New Roman" w:hAnsi="Times New Roman" w:cs="Times New Roman"/>
                <w:sz w:val="28"/>
                <w:szCs w:val="28"/>
              </w:rPr>
              <w:t xml:space="preserve"> О. Міська ідентичність у (пост)сучасному українському суспільстві: український досвід. – Харків: ХНУ ім. В. Н. Каразіна, 2016.-  348 с.</w:t>
            </w:r>
          </w:p>
        </w:tc>
      </w:tr>
      <w:tr w:rsidR="002852AC" w:rsidRPr="00746C15" w14:paraId="0136FD41" w14:textId="77777777" w:rsidTr="0009173D">
        <w:tc>
          <w:tcPr>
            <w:tcW w:w="527" w:type="dxa"/>
          </w:tcPr>
          <w:p w14:paraId="2CC3089F" w14:textId="77777777" w:rsidR="002852AC" w:rsidRPr="00746C15" w:rsidRDefault="002852AC" w:rsidP="002852AC">
            <w:pPr>
              <w:jc w:val="center"/>
              <w:rPr>
                <w:rFonts w:ascii="Times New Roman" w:hAnsi="Times New Roman" w:cs="Times New Roman"/>
                <w:sz w:val="28"/>
                <w:szCs w:val="28"/>
              </w:rPr>
            </w:pPr>
            <w:r w:rsidRPr="00746C15">
              <w:rPr>
                <w:rFonts w:ascii="Times New Roman" w:hAnsi="Times New Roman" w:cs="Times New Roman"/>
                <w:sz w:val="28"/>
                <w:szCs w:val="28"/>
              </w:rPr>
              <w:t>3</w:t>
            </w:r>
          </w:p>
        </w:tc>
        <w:tc>
          <w:tcPr>
            <w:tcW w:w="9043" w:type="dxa"/>
          </w:tcPr>
          <w:p w14:paraId="512E887D" w14:textId="4A6177F8" w:rsidR="002852AC" w:rsidRPr="00746C15" w:rsidRDefault="00184910" w:rsidP="002852AC">
            <w:pPr>
              <w:jc w:val="both"/>
              <w:rPr>
                <w:rFonts w:ascii="Times New Roman" w:hAnsi="Times New Roman" w:cs="Times New Roman"/>
                <w:b/>
                <w:sz w:val="28"/>
                <w:szCs w:val="28"/>
              </w:rPr>
            </w:pPr>
            <w:proofErr w:type="spellStart"/>
            <w:r w:rsidRPr="00746C15">
              <w:rPr>
                <w:rFonts w:ascii="Times New Roman" w:hAnsi="Times New Roman" w:cs="Times New Roman"/>
                <w:sz w:val="28"/>
                <w:szCs w:val="28"/>
              </w:rPr>
              <w:t>Прибиткова</w:t>
            </w:r>
            <w:proofErr w:type="spellEnd"/>
            <w:r w:rsidRPr="00746C15">
              <w:rPr>
                <w:rFonts w:ascii="Times New Roman" w:hAnsi="Times New Roman" w:cs="Times New Roman"/>
                <w:sz w:val="28"/>
                <w:szCs w:val="28"/>
              </w:rPr>
              <w:t xml:space="preserve"> І.М. Урбанізація в Україні на порозі ХХІ століття // Соціологія: теорія, методи, маркетинг. – 1999. - №3. – С. 31–40.</w:t>
            </w:r>
          </w:p>
        </w:tc>
      </w:tr>
      <w:tr w:rsidR="002852AC" w:rsidRPr="00746C15" w14:paraId="0DDA3951" w14:textId="77777777" w:rsidTr="0009173D">
        <w:tc>
          <w:tcPr>
            <w:tcW w:w="527" w:type="dxa"/>
          </w:tcPr>
          <w:p w14:paraId="359E51EC" w14:textId="77777777" w:rsidR="002852AC" w:rsidRPr="00746C15" w:rsidRDefault="002852AC" w:rsidP="002852AC">
            <w:pPr>
              <w:jc w:val="center"/>
              <w:rPr>
                <w:rFonts w:ascii="Times New Roman" w:hAnsi="Times New Roman" w:cs="Times New Roman"/>
                <w:sz w:val="28"/>
                <w:szCs w:val="28"/>
              </w:rPr>
            </w:pPr>
            <w:r w:rsidRPr="00746C15">
              <w:rPr>
                <w:rFonts w:ascii="Times New Roman" w:hAnsi="Times New Roman" w:cs="Times New Roman"/>
                <w:sz w:val="28"/>
                <w:szCs w:val="28"/>
              </w:rPr>
              <w:lastRenderedPageBreak/>
              <w:t>4</w:t>
            </w:r>
          </w:p>
        </w:tc>
        <w:tc>
          <w:tcPr>
            <w:tcW w:w="9043" w:type="dxa"/>
          </w:tcPr>
          <w:p w14:paraId="15B9A421" w14:textId="49A2DFA6" w:rsidR="002852AC" w:rsidRPr="00746C15" w:rsidRDefault="0050194B" w:rsidP="002852AC">
            <w:pPr>
              <w:jc w:val="both"/>
              <w:rPr>
                <w:rFonts w:ascii="Times New Roman" w:hAnsi="Times New Roman" w:cs="Times New Roman"/>
                <w:b/>
                <w:sz w:val="28"/>
                <w:szCs w:val="28"/>
              </w:rPr>
            </w:pPr>
            <w:proofErr w:type="spellStart"/>
            <w:r w:rsidRPr="00746C15">
              <w:rPr>
                <w:rFonts w:ascii="Times New Roman" w:hAnsi="Times New Roman" w:cs="Times New Roman"/>
                <w:sz w:val="28"/>
                <w:szCs w:val="28"/>
              </w:rPr>
              <w:t>Посацький</w:t>
            </w:r>
            <w:proofErr w:type="spellEnd"/>
            <w:r w:rsidRPr="00746C15">
              <w:rPr>
                <w:rFonts w:ascii="Times New Roman" w:hAnsi="Times New Roman" w:cs="Times New Roman"/>
                <w:sz w:val="28"/>
                <w:szCs w:val="28"/>
              </w:rPr>
              <w:t xml:space="preserve"> Б.С. Основи урбаністики: </w:t>
            </w:r>
            <w:proofErr w:type="spellStart"/>
            <w:r w:rsidRPr="00746C15">
              <w:rPr>
                <w:rFonts w:ascii="Times New Roman" w:hAnsi="Times New Roman" w:cs="Times New Roman"/>
                <w:sz w:val="28"/>
                <w:szCs w:val="28"/>
              </w:rPr>
              <w:t>Навч</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посібн</w:t>
            </w:r>
            <w:proofErr w:type="spellEnd"/>
            <w:r w:rsidRPr="00746C15">
              <w:rPr>
                <w:rFonts w:ascii="Times New Roman" w:hAnsi="Times New Roman" w:cs="Times New Roman"/>
                <w:sz w:val="28"/>
                <w:szCs w:val="28"/>
              </w:rPr>
              <w:t>. 2-е вид. – Львів: Видавництво Національного університету «Львівська політехніка», 2001. - 244 с.</w:t>
            </w:r>
          </w:p>
        </w:tc>
      </w:tr>
      <w:tr w:rsidR="002852AC" w:rsidRPr="00746C15" w14:paraId="02D1B286" w14:textId="77777777" w:rsidTr="0009173D">
        <w:tc>
          <w:tcPr>
            <w:tcW w:w="527" w:type="dxa"/>
          </w:tcPr>
          <w:p w14:paraId="07D59C2A" w14:textId="77777777" w:rsidR="002852AC" w:rsidRPr="00746C15" w:rsidRDefault="002852AC" w:rsidP="002852AC">
            <w:pPr>
              <w:jc w:val="center"/>
              <w:rPr>
                <w:rFonts w:ascii="Times New Roman" w:hAnsi="Times New Roman" w:cs="Times New Roman"/>
                <w:sz w:val="28"/>
                <w:szCs w:val="28"/>
              </w:rPr>
            </w:pPr>
            <w:r w:rsidRPr="00746C15">
              <w:rPr>
                <w:rFonts w:ascii="Times New Roman" w:hAnsi="Times New Roman" w:cs="Times New Roman"/>
                <w:sz w:val="28"/>
                <w:szCs w:val="28"/>
              </w:rPr>
              <w:t>5</w:t>
            </w:r>
          </w:p>
        </w:tc>
        <w:tc>
          <w:tcPr>
            <w:tcW w:w="9043" w:type="dxa"/>
          </w:tcPr>
          <w:p w14:paraId="28D4B287" w14:textId="79526F4D" w:rsidR="002852AC" w:rsidRPr="00746C15" w:rsidRDefault="00184910" w:rsidP="00184910">
            <w:pPr>
              <w:suppressAutoHyphens/>
              <w:jc w:val="both"/>
              <w:rPr>
                <w:rFonts w:ascii="Times New Roman" w:hAnsi="Times New Roman" w:cs="Times New Roman"/>
                <w:b/>
                <w:sz w:val="28"/>
                <w:szCs w:val="28"/>
              </w:rPr>
            </w:pPr>
            <w:r w:rsidRPr="00746C15">
              <w:rPr>
                <w:rFonts w:ascii="Times New Roman" w:hAnsi="Times New Roman" w:cs="Times New Roman"/>
                <w:sz w:val="28"/>
                <w:szCs w:val="28"/>
              </w:rPr>
              <w:t xml:space="preserve">Соціологія міста: навчальний посібник / [Л. В. </w:t>
            </w:r>
            <w:proofErr w:type="spellStart"/>
            <w:r w:rsidRPr="00746C15">
              <w:rPr>
                <w:rFonts w:ascii="Times New Roman" w:hAnsi="Times New Roman" w:cs="Times New Roman"/>
                <w:sz w:val="28"/>
                <w:szCs w:val="28"/>
              </w:rPr>
              <w:t>Малес</w:t>
            </w:r>
            <w:proofErr w:type="spellEnd"/>
            <w:r w:rsidRPr="00746C15">
              <w:rPr>
                <w:rFonts w:ascii="Times New Roman" w:hAnsi="Times New Roman" w:cs="Times New Roman"/>
                <w:sz w:val="28"/>
                <w:szCs w:val="28"/>
              </w:rPr>
              <w:t xml:space="preserve">, В. В. Середа, М. О. Соболевська, Ю. Г. Сорока та ін.]; за </w:t>
            </w:r>
            <w:proofErr w:type="spellStart"/>
            <w:r w:rsidRPr="00746C15">
              <w:rPr>
                <w:rFonts w:ascii="Times New Roman" w:hAnsi="Times New Roman" w:cs="Times New Roman"/>
                <w:sz w:val="28"/>
                <w:szCs w:val="28"/>
              </w:rPr>
              <w:t>заг</w:t>
            </w:r>
            <w:proofErr w:type="spellEnd"/>
            <w:r w:rsidRPr="00746C15">
              <w:rPr>
                <w:rFonts w:ascii="Times New Roman" w:hAnsi="Times New Roman" w:cs="Times New Roman"/>
                <w:sz w:val="28"/>
                <w:szCs w:val="28"/>
              </w:rPr>
              <w:t xml:space="preserve">. ред. О. К. </w:t>
            </w:r>
            <w:proofErr w:type="spellStart"/>
            <w:r w:rsidRPr="00746C15">
              <w:rPr>
                <w:rFonts w:ascii="Times New Roman" w:hAnsi="Times New Roman" w:cs="Times New Roman"/>
                <w:sz w:val="28"/>
                <w:szCs w:val="28"/>
              </w:rPr>
              <w:t>Міхеєвої</w:t>
            </w:r>
            <w:proofErr w:type="spellEnd"/>
            <w:r w:rsidRPr="00746C15">
              <w:rPr>
                <w:rFonts w:ascii="Times New Roman" w:hAnsi="Times New Roman" w:cs="Times New Roman"/>
                <w:sz w:val="28"/>
                <w:szCs w:val="28"/>
              </w:rPr>
              <w:t>. – Донецьк: вид-во «</w:t>
            </w:r>
            <w:proofErr w:type="spellStart"/>
            <w:r w:rsidRPr="00746C15">
              <w:rPr>
                <w:rFonts w:ascii="Times New Roman" w:hAnsi="Times New Roman" w:cs="Times New Roman"/>
                <w:sz w:val="28"/>
                <w:szCs w:val="28"/>
              </w:rPr>
              <w:t>Ноулідж</w:t>
            </w:r>
            <w:proofErr w:type="spellEnd"/>
            <w:r w:rsidRPr="00746C15">
              <w:rPr>
                <w:rFonts w:ascii="Times New Roman" w:hAnsi="Times New Roman" w:cs="Times New Roman"/>
                <w:sz w:val="28"/>
                <w:szCs w:val="28"/>
              </w:rPr>
              <w:t>» , 2010. – 464 с.</w:t>
            </w:r>
          </w:p>
        </w:tc>
      </w:tr>
      <w:tr w:rsidR="002852AC" w:rsidRPr="00746C15" w14:paraId="35DB811A" w14:textId="77777777" w:rsidTr="0009173D">
        <w:tc>
          <w:tcPr>
            <w:tcW w:w="527" w:type="dxa"/>
          </w:tcPr>
          <w:p w14:paraId="41BA6B1D" w14:textId="77777777" w:rsidR="002852AC" w:rsidRPr="00746C15" w:rsidRDefault="002852AC" w:rsidP="002852AC">
            <w:pPr>
              <w:jc w:val="center"/>
              <w:rPr>
                <w:rFonts w:ascii="Times New Roman" w:hAnsi="Times New Roman" w:cs="Times New Roman"/>
                <w:sz w:val="28"/>
                <w:szCs w:val="28"/>
              </w:rPr>
            </w:pPr>
            <w:r w:rsidRPr="00746C15">
              <w:rPr>
                <w:rFonts w:ascii="Times New Roman" w:hAnsi="Times New Roman" w:cs="Times New Roman"/>
                <w:sz w:val="28"/>
                <w:szCs w:val="28"/>
              </w:rPr>
              <w:t>6</w:t>
            </w:r>
          </w:p>
        </w:tc>
        <w:tc>
          <w:tcPr>
            <w:tcW w:w="9043" w:type="dxa"/>
          </w:tcPr>
          <w:p w14:paraId="0C65BB9F" w14:textId="027423B9" w:rsidR="002852AC" w:rsidRPr="00746C15" w:rsidRDefault="00184910" w:rsidP="00184910">
            <w:pPr>
              <w:suppressAutoHyphens/>
              <w:jc w:val="both"/>
              <w:rPr>
                <w:rFonts w:ascii="Times New Roman" w:hAnsi="Times New Roman" w:cs="Times New Roman"/>
                <w:sz w:val="28"/>
                <w:szCs w:val="28"/>
              </w:rPr>
            </w:pPr>
            <w:r w:rsidRPr="00746C15">
              <w:rPr>
                <w:rFonts w:ascii="Times New Roman" w:hAnsi="Times New Roman" w:cs="Times New Roman"/>
                <w:sz w:val="28"/>
                <w:szCs w:val="28"/>
              </w:rPr>
              <w:t xml:space="preserve">Урбанізація в Україні: соціальний та управлінський аспекти [Текст] / І.М. Салій. – К.: Наук. думка, 2005. – 304 c. </w:t>
            </w:r>
          </w:p>
        </w:tc>
      </w:tr>
    </w:tbl>
    <w:p w14:paraId="40F4A114" w14:textId="77777777" w:rsidR="002852AC" w:rsidRPr="00746C15" w:rsidRDefault="002852AC" w:rsidP="002852AC">
      <w:pPr>
        <w:shd w:val="clear" w:color="auto" w:fill="FFFFFF"/>
        <w:jc w:val="center"/>
        <w:rPr>
          <w:rFonts w:ascii="Times New Roman" w:hAnsi="Times New Roman" w:cs="Times New Roman"/>
          <w:b/>
          <w:bCs/>
          <w:spacing w:val="-6"/>
          <w:sz w:val="28"/>
          <w:szCs w:val="28"/>
        </w:rPr>
      </w:pPr>
      <w:r w:rsidRPr="00746C15">
        <w:rPr>
          <w:rFonts w:ascii="Times New Roman" w:hAnsi="Times New Roman" w:cs="Times New Roman"/>
          <w:b/>
          <w:sz w:val="28"/>
          <w:szCs w:val="28"/>
        </w:rPr>
        <w:t xml:space="preserve"> </w:t>
      </w:r>
    </w:p>
    <w:p w14:paraId="3BCED3CB" w14:textId="77777777" w:rsidR="00A21D42" w:rsidRPr="00746C15" w:rsidRDefault="00A21D42" w:rsidP="00A21D42">
      <w:pPr>
        <w:jc w:val="center"/>
        <w:rPr>
          <w:rFonts w:ascii="Times New Roman" w:hAnsi="Times New Roman" w:cs="Times New Roman"/>
          <w:b/>
          <w:sz w:val="28"/>
          <w:szCs w:val="28"/>
        </w:rPr>
      </w:pPr>
      <w:r w:rsidRPr="00746C15">
        <w:rPr>
          <w:rFonts w:ascii="Times New Roman" w:hAnsi="Times New Roman" w:cs="Times New Roman"/>
          <w:b/>
          <w:sz w:val="28"/>
          <w:szCs w:val="28"/>
        </w:rPr>
        <w:t>Додаткова література</w:t>
      </w:r>
    </w:p>
    <w:tbl>
      <w:tblPr>
        <w:tblStyle w:val="a5"/>
        <w:tblW w:w="0" w:type="auto"/>
        <w:tblLook w:val="04A0" w:firstRow="1" w:lastRow="0" w:firstColumn="1" w:lastColumn="0" w:noHBand="0" w:noVBand="1"/>
      </w:tblPr>
      <w:tblGrid>
        <w:gridCol w:w="496"/>
        <w:gridCol w:w="9074"/>
      </w:tblGrid>
      <w:tr w:rsidR="002852AC" w:rsidRPr="00746C15" w14:paraId="65CEA542" w14:textId="77777777" w:rsidTr="00BC5DAB">
        <w:tc>
          <w:tcPr>
            <w:tcW w:w="392" w:type="dxa"/>
          </w:tcPr>
          <w:p w14:paraId="444C5E01" w14:textId="77777777" w:rsidR="002852AC" w:rsidRPr="00746C15" w:rsidRDefault="002852AC" w:rsidP="002852AC">
            <w:pPr>
              <w:jc w:val="center"/>
              <w:rPr>
                <w:rFonts w:ascii="Times New Roman" w:hAnsi="Times New Roman" w:cs="Times New Roman"/>
                <w:sz w:val="28"/>
                <w:szCs w:val="28"/>
              </w:rPr>
            </w:pPr>
            <w:r w:rsidRPr="00746C15">
              <w:rPr>
                <w:rFonts w:ascii="Times New Roman" w:hAnsi="Times New Roman" w:cs="Times New Roman"/>
                <w:sz w:val="28"/>
                <w:szCs w:val="28"/>
              </w:rPr>
              <w:t>7</w:t>
            </w:r>
          </w:p>
        </w:tc>
        <w:tc>
          <w:tcPr>
            <w:tcW w:w="9178" w:type="dxa"/>
          </w:tcPr>
          <w:p w14:paraId="7EC4FA98" w14:textId="06938B5A" w:rsidR="002852AC" w:rsidRPr="00746C15" w:rsidRDefault="00CD53A7" w:rsidP="00BC5DAB">
            <w:pPr>
              <w:jc w:val="both"/>
              <w:rPr>
                <w:rFonts w:ascii="Times New Roman" w:hAnsi="Times New Roman" w:cs="Times New Roman"/>
                <w:sz w:val="28"/>
                <w:szCs w:val="28"/>
              </w:rPr>
            </w:pPr>
            <w:proofErr w:type="spellStart"/>
            <w:r w:rsidRPr="00746C15">
              <w:rPr>
                <w:rFonts w:ascii="Times New Roman" w:hAnsi="Times New Roman" w:cs="Times New Roman"/>
                <w:sz w:val="28"/>
                <w:szCs w:val="28"/>
              </w:rPr>
              <w:t>Берджесс</w:t>
            </w:r>
            <w:proofErr w:type="spellEnd"/>
            <w:r w:rsidRPr="00746C15">
              <w:rPr>
                <w:rFonts w:ascii="Times New Roman" w:hAnsi="Times New Roman" w:cs="Times New Roman"/>
                <w:sz w:val="28"/>
                <w:szCs w:val="28"/>
              </w:rPr>
              <w:t xml:space="preserve">, Э. </w:t>
            </w:r>
            <w:proofErr w:type="spellStart"/>
            <w:r w:rsidRPr="00746C15">
              <w:rPr>
                <w:rFonts w:ascii="Times New Roman" w:hAnsi="Times New Roman" w:cs="Times New Roman"/>
                <w:sz w:val="28"/>
                <w:szCs w:val="28"/>
              </w:rPr>
              <w:t>Рост</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города</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введение</w:t>
            </w:r>
            <w:proofErr w:type="spellEnd"/>
            <w:r w:rsidRPr="00746C15">
              <w:rPr>
                <w:rFonts w:ascii="Times New Roman" w:hAnsi="Times New Roman" w:cs="Times New Roman"/>
                <w:sz w:val="28"/>
                <w:szCs w:val="28"/>
              </w:rPr>
              <w:t xml:space="preserve"> в </w:t>
            </w:r>
            <w:proofErr w:type="spellStart"/>
            <w:r w:rsidRPr="00746C15">
              <w:rPr>
                <w:rFonts w:ascii="Times New Roman" w:hAnsi="Times New Roman" w:cs="Times New Roman"/>
                <w:sz w:val="28"/>
                <w:szCs w:val="28"/>
              </w:rPr>
              <w:t>исследовательский</w:t>
            </w:r>
            <w:proofErr w:type="spellEnd"/>
            <w:r w:rsidRPr="00746C15">
              <w:rPr>
                <w:rFonts w:ascii="Times New Roman" w:hAnsi="Times New Roman" w:cs="Times New Roman"/>
                <w:sz w:val="28"/>
                <w:szCs w:val="28"/>
              </w:rPr>
              <w:t xml:space="preserve"> проект [Текст] / Э. </w:t>
            </w:r>
            <w:proofErr w:type="spellStart"/>
            <w:r w:rsidRPr="00746C15">
              <w:rPr>
                <w:rFonts w:ascii="Times New Roman" w:hAnsi="Times New Roman" w:cs="Times New Roman"/>
                <w:sz w:val="28"/>
                <w:szCs w:val="28"/>
              </w:rPr>
              <w:t>Берджесс</w:t>
            </w:r>
            <w:proofErr w:type="spellEnd"/>
            <w:r w:rsidRPr="00746C15">
              <w:rPr>
                <w:rFonts w:ascii="Times New Roman" w:hAnsi="Times New Roman" w:cs="Times New Roman"/>
                <w:sz w:val="28"/>
                <w:szCs w:val="28"/>
              </w:rPr>
              <w:t xml:space="preserve"> // </w:t>
            </w:r>
            <w:proofErr w:type="spellStart"/>
            <w:r w:rsidRPr="00746C15">
              <w:rPr>
                <w:rFonts w:ascii="Times New Roman" w:hAnsi="Times New Roman" w:cs="Times New Roman"/>
                <w:sz w:val="28"/>
                <w:szCs w:val="28"/>
              </w:rPr>
              <w:t>Личность</w:t>
            </w:r>
            <w:proofErr w:type="spellEnd"/>
            <w:r w:rsidRPr="00746C15">
              <w:rPr>
                <w:rFonts w:ascii="Times New Roman" w:hAnsi="Times New Roman" w:cs="Times New Roman"/>
                <w:sz w:val="28"/>
                <w:szCs w:val="28"/>
              </w:rPr>
              <w:t xml:space="preserve">. Культура. </w:t>
            </w:r>
            <w:proofErr w:type="spellStart"/>
            <w:r w:rsidRPr="00746C15">
              <w:rPr>
                <w:rFonts w:ascii="Times New Roman" w:hAnsi="Times New Roman" w:cs="Times New Roman"/>
                <w:sz w:val="28"/>
                <w:szCs w:val="28"/>
              </w:rPr>
              <w:t>Общество</w:t>
            </w:r>
            <w:proofErr w:type="spellEnd"/>
            <w:r w:rsidRPr="00746C15">
              <w:rPr>
                <w:rFonts w:ascii="Times New Roman" w:hAnsi="Times New Roman" w:cs="Times New Roman"/>
                <w:sz w:val="28"/>
                <w:szCs w:val="28"/>
              </w:rPr>
              <w:t>. – М., 2002. – Т. 4, № 1-2. – С. 168-181.</w:t>
            </w:r>
          </w:p>
        </w:tc>
      </w:tr>
      <w:tr w:rsidR="002852AC" w:rsidRPr="00746C15" w14:paraId="7BCB4072" w14:textId="77777777" w:rsidTr="00BC5DAB">
        <w:tc>
          <w:tcPr>
            <w:tcW w:w="392" w:type="dxa"/>
          </w:tcPr>
          <w:p w14:paraId="43A6C18C" w14:textId="77777777" w:rsidR="002852AC" w:rsidRPr="00746C15" w:rsidRDefault="002852AC" w:rsidP="002852AC">
            <w:pPr>
              <w:jc w:val="center"/>
              <w:rPr>
                <w:rFonts w:ascii="Times New Roman" w:hAnsi="Times New Roman" w:cs="Times New Roman"/>
                <w:sz w:val="28"/>
                <w:szCs w:val="28"/>
              </w:rPr>
            </w:pPr>
            <w:r w:rsidRPr="00746C15">
              <w:rPr>
                <w:rFonts w:ascii="Times New Roman" w:hAnsi="Times New Roman" w:cs="Times New Roman"/>
                <w:sz w:val="28"/>
                <w:szCs w:val="28"/>
              </w:rPr>
              <w:t>8</w:t>
            </w:r>
          </w:p>
        </w:tc>
        <w:tc>
          <w:tcPr>
            <w:tcW w:w="9178" w:type="dxa"/>
          </w:tcPr>
          <w:p w14:paraId="367684A3" w14:textId="6555A2CE" w:rsidR="002852AC" w:rsidRPr="00746C15" w:rsidRDefault="00BE4925" w:rsidP="00BC5DAB">
            <w:pPr>
              <w:jc w:val="both"/>
              <w:rPr>
                <w:rFonts w:ascii="Times New Roman" w:hAnsi="Times New Roman" w:cs="Times New Roman"/>
                <w:sz w:val="28"/>
                <w:szCs w:val="28"/>
              </w:rPr>
            </w:pPr>
            <w:proofErr w:type="spellStart"/>
            <w:r w:rsidRPr="00746C15">
              <w:rPr>
                <w:rFonts w:ascii="Times New Roman" w:hAnsi="Times New Roman" w:cs="Times New Roman"/>
                <w:sz w:val="28"/>
                <w:szCs w:val="28"/>
              </w:rPr>
              <w:t>Бодрийяр</w:t>
            </w:r>
            <w:proofErr w:type="spellEnd"/>
            <w:r w:rsidRPr="00746C15">
              <w:rPr>
                <w:rFonts w:ascii="Times New Roman" w:hAnsi="Times New Roman" w:cs="Times New Roman"/>
                <w:sz w:val="28"/>
                <w:szCs w:val="28"/>
              </w:rPr>
              <w:t xml:space="preserve">, Ж. Город и ненависть [Текст] / Ж. </w:t>
            </w:r>
            <w:proofErr w:type="spellStart"/>
            <w:r w:rsidRPr="00746C15">
              <w:rPr>
                <w:rFonts w:ascii="Times New Roman" w:hAnsi="Times New Roman" w:cs="Times New Roman"/>
                <w:sz w:val="28"/>
                <w:szCs w:val="28"/>
              </w:rPr>
              <w:t>Бодрийяр</w:t>
            </w:r>
            <w:proofErr w:type="spellEnd"/>
            <w:r w:rsidRPr="00746C15">
              <w:rPr>
                <w:rFonts w:ascii="Times New Roman" w:hAnsi="Times New Roman" w:cs="Times New Roman"/>
                <w:sz w:val="28"/>
                <w:szCs w:val="28"/>
              </w:rPr>
              <w:t xml:space="preserve"> // Логос. – 1997. – № 9. – С. 107-116.</w:t>
            </w:r>
          </w:p>
        </w:tc>
      </w:tr>
      <w:tr w:rsidR="002852AC" w:rsidRPr="00746C15" w14:paraId="688B8DA0" w14:textId="77777777" w:rsidTr="00BC5DAB">
        <w:tc>
          <w:tcPr>
            <w:tcW w:w="392" w:type="dxa"/>
          </w:tcPr>
          <w:p w14:paraId="3F745072" w14:textId="77777777" w:rsidR="002852AC" w:rsidRPr="00746C15" w:rsidRDefault="002852AC" w:rsidP="002852AC">
            <w:pPr>
              <w:jc w:val="center"/>
              <w:rPr>
                <w:rFonts w:ascii="Times New Roman" w:hAnsi="Times New Roman" w:cs="Times New Roman"/>
                <w:sz w:val="28"/>
                <w:szCs w:val="28"/>
              </w:rPr>
            </w:pPr>
            <w:r w:rsidRPr="00746C15">
              <w:rPr>
                <w:rFonts w:ascii="Times New Roman" w:hAnsi="Times New Roman" w:cs="Times New Roman"/>
                <w:sz w:val="28"/>
                <w:szCs w:val="28"/>
              </w:rPr>
              <w:t>9</w:t>
            </w:r>
          </w:p>
        </w:tc>
        <w:tc>
          <w:tcPr>
            <w:tcW w:w="9178" w:type="dxa"/>
          </w:tcPr>
          <w:p w14:paraId="494EA137" w14:textId="2153B1FF" w:rsidR="002852AC" w:rsidRPr="00746C15" w:rsidRDefault="002852AC" w:rsidP="00BC5DAB">
            <w:pPr>
              <w:tabs>
                <w:tab w:val="left" w:pos="284"/>
              </w:tabs>
              <w:jc w:val="both"/>
              <w:rPr>
                <w:rFonts w:ascii="Times New Roman" w:hAnsi="Times New Roman" w:cs="Times New Roman"/>
                <w:sz w:val="28"/>
                <w:szCs w:val="28"/>
              </w:rPr>
            </w:pPr>
            <w:proofErr w:type="spellStart"/>
            <w:r w:rsidRPr="00746C15">
              <w:rPr>
                <w:rFonts w:ascii="Times New Roman" w:hAnsi="Times New Roman" w:cs="Times New Roman"/>
                <w:color w:val="000000"/>
                <w:spacing w:val="-4"/>
                <w:w w:val="106"/>
                <w:sz w:val="28"/>
                <w:szCs w:val="28"/>
              </w:rPr>
              <w:t>Бурега</w:t>
            </w:r>
            <w:proofErr w:type="spellEnd"/>
            <w:r w:rsidRPr="00746C15">
              <w:rPr>
                <w:rFonts w:ascii="Times New Roman" w:hAnsi="Times New Roman" w:cs="Times New Roman"/>
                <w:color w:val="000000"/>
                <w:spacing w:val="-4"/>
                <w:w w:val="106"/>
                <w:sz w:val="28"/>
                <w:szCs w:val="28"/>
              </w:rPr>
              <w:t xml:space="preserve"> В.В. Місто: соціально-адекватне управління // Соціологія міста: наукові проблеми та соціальні </w:t>
            </w:r>
            <w:proofErr w:type="spellStart"/>
            <w:r w:rsidRPr="00746C15">
              <w:rPr>
                <w:rFonts w:ascii="Times New Roman" w:hAnsi="Times New Roman" w:cs="Times New Roman"/>
                <w:color w:val="000000"/>
                <w:spacing w:val="-4"/>
                <w:w w:val="106"/>
                <w:sz w:val="28"/>
                <w:szCs w:val="28"/>
              </w:rPr>
              <w:t>соціологіїї</w:t>
            </w:r>
            <w:proofErr w:type="spellEnd"/>
            <w:r w:rsidRPr="00746C15">
              <w:rPr>
                <w:rFonts w:ascii="Times New Roman" w:hAnsi="Times New Roman" w:cs="Times New Roman"/>
                <w:color w:val="000000"/>
                <w:spacing w:val="-4"/>
                <w:w w:val="106"/>
                <w:sz w:val="28"/>
                <w:szCs w:val="28"/>
              </w:rPr>
              <w:t>. Збірник наукових праць. – Дніпропетровськ, ДНУ, 2001. – С. 214 – 218.</w:t>
            </w:r>
          </w:p>
        </w:tc>
      </w:tr>
      <w:tr w:rsidR="002852AC" w:rsidRPr="00746C15" w14:paraId="5A1888B8" w14:textId="77777777" w:rsidTr="00BC5DAB">
        <w:tc>
          <w:tcPr>
            <w:tcW w:w="392" w:type="dxa"/>
          </w:tcPr>
          <w:p w14:paraId="4CC51A60" w14:textId="77777777" w:rsidR="002852AC" w:rsidRPr="00746C15" w:rsidRDefault="002852AC" w:rsidP="002852AC">
            <w:pPr>
              <w:jc w:val="center"/>
              <w:rPr>
                <w:rFonts w:ascii="Times New Roman" w:hAnsi="Times New Roman" w:cs="Times New Roman"/>
                <w:sz w:val="28"/>
                <w:szCs w:val="28"/>
              </w:rPr>
            </w:pPr>
            <w:r w:rsidRPr="00746C15">
              <w:rPr>
                <w:rFonts w:ascii="Times New Roman" w:hAnsi="Times New Roman" w:cs="Times New Roman"/>
                <w:sz w:val="28"/>
                <w:szCs w:val="28"/>
              </w:rPr>
              <w:t>10</w:t>
            </w:r>
          </w:p>
        </w:tc>
        <w:tc>
          <w:tcPr>
            <w:tcW w:w="9178" w:type="dxa"/>
          </w:tcPr>
          <w:p w14:paraId="31A3203D" w14:textId="22E05277" w:rsidR="002852AC" w:rsidRPr="00746C15" w:rsidRDefault="00BE4925" w:rsidP="00BC5DAB">
            <w:pPr>
              <w:suppressAutoHyphens/>
              <w:jc w:val="both"/>
              <w:rPr>
                <w:rFonts w:ascii="Times New Roman" w:hAnsi="Times New Roman" w:cs="Times New Roman"/>
                <w:sz w:val="28"/>
                <w:szCs w:val="28"/>
              </w:rPr>
            </w:pPr>
            <w:proofErr w:type="spellStart"/>
            <w:r w:rsidRPr="00746C15">
              <w:rPr>
                <w:rFonts w:ascii="Times New Roman" w:hAnsi="Times New Roman" w:cs="Times New Roman"/>
                <w:sz w:val="28"/>
                <w:szCs w:val="28"/>
              </w:rPr>
              <w:t>Вагин</w:t>
            </w:r>
            <w:proofErr w:type="spellEnd"/>
            <w:r w:rsidRPr="00746C15">
              <w:rPr>
                <w:rFonts w:ascii="Times New Roman" w:hAnsi="Times New Roman" w:cs="Times New Roman"/>
                <w:sz w:val="28"/>
                <w:szCs w:val="28"/>
              </w:rPr>
              <w:t xml:space="preserve"> В. </w:t>
            </w:r>
            <w:proofErr w:type="spellStart"/>
            <w:r w:rsidRPr="00746C15">
              <w:rPr>
                <w:rFonts w:ascii="Times New Roman" w:hAnsi="Times New Roman" w:cs="Times New Roman"/>
                <w:sz w:val="28"/>
                <w:szCs w:val="28"/>
              </w:rPr>
              <w:t>Городская</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социология</w:t>
            </w:r>
            <w:proofErr w:type="spellEnd"/>
            <w:r w:rsidRPr="00746C15">
              <w:rPr>
                <w:rFonts w:ascii="Times New Roman" w:hAnsi="Times New Roman" w:cs="Times New Roman"/>
                <w:sz w:val="28"/>
                <w:szCs w:val="28"/>
              </w:rPr>
              <w:t xml:space="preserve"> / В. </w:t>
            </w:r>
            <w:proofErr w:type="spellStart"/>
            <w:r w:rsidRPr="00746C15">
              <w:rPr>
                <w:rFonts w:ascii="Times New Roman" w:hAnsi="Times New Roman" w:cs="Times New Roman"/>
                <w:sz w:val="28"/>
                <w:szCs w:val="28"/>
              </w:rPr>
              <w:t>Вагин</w:t>
            </w:r>
            <w:proofErr w:type="spellEnd"/>
            <w:r w:rsidRPr="00746C15">
              <w:rPr>
                <w:rFonts w:ascii="Times New Roman" w:hAnsi="Times New Roman" w:cs="Times New Roman"/>
                <w:sz w:val="28"/>
                <w:szCs w:val="28"/>
              </w:rPr>
              <w:t xml:space="preserve">. – М., 2000. [Електронний ресурс]. – Режим доступу : </w:t>
            </w:r>
            <w:hyperlink r:id="rId7" w:history="1">
              <w:r w:rsidRPr="00746C15">
                <w:rPr>
                  <w:rStyle w:val="ac"/>
                  <w:rFonts w:ascii="Times New Roman" w:hAnsi="Times New Roman" w:cs="Times New Roman"/>
                  <w:sz w:val="28"/>
                  <w:szCs w:val="28"/>
                </w:rPr>
                <w:t>http://www.auditorium.ru/books/96/</w:t>
              </w:r>
            </w:hyperlink>
            <w:r w:rsidRPr="00746C15">
              <w:rPr>
                <w:rFonts w:ascii="Times New Roman" w:hAnsi="Times New Roman" w:cs="Times New Roman"/>
                <w:sz w:val="28"/>
                <w:szCs w:val="28"/>
              </w:rPr>
              <w:t xml:space="preserve">. </w:t>
            </w:r>
          </w:p>
        </w:tc>
      </w:tr>
      <w:tr w:rsidR="002852AC" w:rsidRPr="00746C15" w14:paraId="7A73E0A3" w14:textId="77777777" w:rsidTr="00BC5DAB">
        <w:tc>
          <w:tcPr>
            <w:tcW w:w="392" w:type="dxa"/>
          </w:tcPr>
          <w:p w14:paraId="5B026B77" w14:textId="0A6B239E" w:rsidR="002852AC" w:rsidRPr="00746C15" w:rsidRDefault="002852AC" w:rsidP="002852AC">
            <w:pPr>
              <w:jc w:val="center"/>
              <w:rPr>
                <w:rFonts w:ascii="Times New Roman" w:hAnsi="Times New Roman" w:cs="Times New Roman"/>
                <w:sz w:val="28"/>
                <w:szCs w:val="28"/>
              </w:rPr>
            </w:pPr>
            <w:r w:rsidRPr="00746C15">
              <w:rPr>
                <w:rFonts w:ascii="Times New Roman" w:hAnsi="Times New Roman" w:cs="Times New Roman"/>
                <w:sz w:val="28"/>
                <w:szCs w:val="28"/>
              </w:rPr>
              <w:t>11</w:t>
            </w:r>
          </w:p>
        </w:tc>
        <w:tc>
          <w:tcPr>
            <w:tcW w:w="9178" w:type="dxa"/>
          </w:tcPr>
          <w:p w14:paraId="17F7047D" w14:textId="12C85602" w:rsidR="002852AC" w:rsidRPr="00746C15" w:rsidRDefault="00BE4925" w:rsidP="00BC5DAB">
            <w:pPr>
              <w:jc w:val="both"/>
              <w:rPr>
                <w:rFonts w:ascii="Times New Roman" w:hAnsi="Times New Roman" w:cs="Times New Roman"/>
                <w:sz w:val="28"/>
                <w:szCs w:val="28"/>
              </w:rPr>
            </w:pPr>
            <w:r w:rsidRPr="00746C15">
              <w:rPr>
                <w:rFonts w:ascii="Times New Roman" w:hAnsi="Times New Roman" w:cs="Times New Roman"/>
                <w:sz w:val="28"/>
                <w:szCs w:val="28"/>
              </w:rPr>
              <w:t xml:space="preserve">Вебер М. Город / М. Вебер // Вебер М. </w:t>
            </w:r>
            <w:proofErr w:type="spellStart"/>
            <w:r w:rsidRPr="00746C15">
              <w:rPr>
                <w:rFonts w:ascii="Times New Roman" w:hAnsi="Times New Roman" w:cs="Times New Roman"/>
                <w:sz w:val="28"/>
                <w:szCs w:val="28"/>
              </w:rPr>
              <w:t>Избранное</w:t>
            </w:r>
            <w:proofErr w:type="spellEnd"/>
            <w:r w:rsidRPr="00746C15">
              <w:rPr>
                <w:rFonts w:ascii="Times New Roman" w:hAnsi="Times New Roman" w:cs="Times New Roman"/>
                <w:sz w:val="28"/>
                <w:szCs w:val="28"/>
              </w:rPr>
              <w:t xml:space="preserve">. Образ </w:t>
            </w:r>
            <w:proofErr w:type="spellStart"/>
            <w:r w:rsidRPr="00746C15">
              <w:rPr>
                <w:rFonts w:ascii="Times New Roman" w:hAnsi="Times New Roman" w:cs="Times New Roman"/>
                <w:sz w:val="28"/>
                <w:szCs w:val="28"/>
              </w:rPr>
              <w:t>общества</w:t>
            </w:r>
            <w:proofErr w:type="spellEnd"/>
            <w:r w:rsidRPr="00746C15">
              <w:rPr>
                <w:rFonts w:ascii="Times New Roman" w:hAnsi="Times New Roman" w:cs="Times New Roman"/>
                <w:sz w:val="28"/>
                <w:szCs w:val="28"/>
              </w:rPr>
              <w:t xml:space="preserve">. – М. : Юрист, 1994. </w:t>
            </w:r>
          </w:p>
        </w:tc>
      </w:tr>
      <w:tr w:rsidR="002852AC" w:rsidRPr="00746C15" w14:paraId="0840A1F5" w14:textId="77777777" w:rsidTr="00BC5DAB">
        <w:trPr>
          <w:trHeight w:val="540"/>
        </w:trPr>
        <w:tc>
          <w:tcPr>
            <w:tcW w:w="392" w:type="dxa"/>
          </w:tcPr>
          <w:p w14:paraId="4A7DB404" w14:textId="3FB4F3E7" w:rsidR="002852AC" w:rsidRPr="00746C15" w:rsidRDefault="002852AC" w:rsidP="002852AC">
            <w:pPr>
              <w:jc w:val="center"/>
              <w:rPr>
                <w:rFonts w:ascii="Times New Roman" w:hAnsi="Times New Roman" w:cs="Times New Roman"/>
                <w:sz w:val="28"/>
                <w:szCs w:val="28"/>
              </w:rPr>
            </w:pPr>
            <w:r w:rsidRPr="00746C15">
              <w:rPr>
                <w:rFonts w:ascii="Times New Roman" w:hAnsi="Times New Roman" w:cs="Times New Roman"/>
                <w:sz w:val="28"/>
                <w:szCs w:val="28"/>
              </w:rPr>
              <w:t>12</w:t>
            </w:r>
          </w:p>
        </w:tc>
        <w:tc>
          <w:tcPr>
            <w:tcW w:w="9178" w:type="dxa"/>
          </w:tcPr>
          <w:p w14:paraId="05D99BF4" w14:textId="536BE11B" w:rsidR="002852AC" w:rsidRPr="00746C15" w:rsidRDefault="00BE4925" w:rsidP="00BE4925">
            <w:pPr>
              <w:suppressAutoHyphens/>
              <w:jc w:val="both"/>
              <w:rPr>
                <w:rFonts w:ascii="Times New Roman" w:hAnsi="Times New Roman" w:cs="Times New Roman"/>
                <w:sz w:val="28"/>
                <w:szCs w:val="28"/>
              </w:rPr>
            </w:pPr>
            <w:proofErr w:type="spellStart"/>
            <w:r w:rsidRPr="00746C15">
              <w:rPr>
                <w:rFonts w:ascii="Times New Roman" w:hAnsi="Times New Roman" w:cs="Times New Roman"/>
                <w:sz w:val="28"/>
                <w:szCs w:val="28"/>
              </w:rPr>
              <w:t>Вирт</w:t>
            </w:r>
            <w:proofErr w:type="spellEnd"/>
            <w:r w:rsidRPr="00746C15">
              <w:rPr>
                <w:rFonts w:ascii="Times New Roman" w:hAnsi="Times New Roman" w:cs="Times New Roman"/>
                <w:sz w:val="28"/>
                <w:szCs w:val="28"/>
              </w:rPr>
              <w:t xml:space="preserve">, Л. </w:t>
            </w:r>
            <w:proofErr w:type="spellStart"/>
            <w:r w:rsidRPr="00746C15">
              <w:rPr>
                <w:rFonts w:ascii="Times New Roman" w:hAnsi="Times New Roman" w:cs="Times New Roman"/>
                <w:sz w:val="28"/>
                <w:szCs w:val="28"/>
              </w:rPr>
              <w:t>Избранные</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работы</w:t>
            </w:r>
            <w:proofErr w:type="spellEnd"/>
            <w:r w:rsidRPr="00746C15">
              <w:rPr>
                <w:rFonts w:ascii="Times New Roman" w:hAnsi="Times New Roman" w:cs="Times New Roman"/>
                <w:sz w:val="28"/>
                <w:szCs w:val="28"/>
              </w:rPr>
              <w:t xml:space="preserve"> по </w:t>
            </w:r>
            <w:proofErr w:type="spellStart"/>
            <w:r w:rsidRPr="00746C15">
              <w:rPr>
                <w:rFonts w:ascii="Times New Roman" w:hAnsi="Times New Roman" w:cs="Times New Roman"/>
                <w:sz w:val="28"/>
                <w:szCs w:val="28"/>
              </w:rPr>
              <w:t>социологии</w:t>
            </w:r>
            <w:proofErr w:type="spellEnd"/>
            <w:r w:rsidRPr="00746C15">
              <w:rPr>
                <w:rFonts w:ascii="Times New Roman" w:hAnsi="Times New Roman" w:cs="Times New Roman"/>
                <w:sz w:val="28"/>
                <w:szCs w:val="28"/>
              </w:rPr>
              <w:t xml:space="preserve"> [Текст]: Сб. </w:t>
            </w:r>
            <w:proofErr w:type="spellStart"/>
            <w:r w:rsidRPr="00746C15">
              <w:rPr>
                <w:rFonts w:ascii="Times New Roman" w:hAnsi="Times New Roman" w:cs="Times New Roman"/>
                <w:sz w:val="28"/>
                <w:szCs w:val="28"/>
              </w:rPr>
              <w:t>переводов</w:t>
            </w:r>
            <w:proofErr w:type="spellEnd"/>
            <w:r w:rsidRPr="00746C15">
              <w:rPr>
                <w:rFonts w:ascii="Times New Roman" w:hAnsi="Times New Roman" w:cs="Times New Roman"/>
                <w:sz w:val="28"/>
                <w:szCs w:val="28"/>
              </w:rPr>
              <w:t xml:space="preserve"> / Л. </w:t>
            </w:r>
            <w:proofErr w:type="spellStart"/>
            <w:r w:rsidRPr="00746C15">
              <w:rPr>
                <w:rFonts w:ascii="Times New Roman" w:hAnsi="Times New Roman" w:cs="Times New Roman"/>
                <w:sz w:val="28"/>
                <w:szCs w:val="28"/>
              </w:rPr>
              <w:t>Вирт</w:t>
            </w:r>
            <w:proofErr w:type="spellEnd"/>
            <w:r w:rsidRPr="00746C15">
              <w:rPr>
                <w:rFonts w:ascii="Times New Roman" w:hAnsi="Times New Roman" w:cs="Times New Roman"/>
                <w:sz w:val="28"/>
                <w:szCs w:val="28"/>
              </w:rPr>
              <w:t xml:space="preserve">; пер. </w:t>
            </w:r>
            <w:proofErr w:type="spellStart"/>
            <w:r w:rsidRPr="00746C15">
              <w:rPr>
                <w:rFonts w:ascii="Times New Roman" w:hAnsi="Times New Roman" w:cs="Times New Roman"/>
                <w:sz w:val="28"/>
                <w:szCs w:val="28"/>
              </w:rPr>
              <w:t>англ</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отв</w:t>
            </w:r>
            <w:proofErr w:type="spellEnd"/>
            <w:r w:rsidRPr="00746C15">
              <w:rPr>
                <w:rFonts w:ascii="Times New Roman" w:hAnsi="Times New Roman" w:cs="Times New Roman"/>
                <w:sz w:val="28"/>
                <w:szCs w:val="28"/>
              </w:rPr>
              <w:t xml:space="preserve">. ред. Л.В. Гирко. – М.: ИНИОН, 2005. – 244 с. </w:t>
            </w:r>
          </w:p>
        </w:tc>
      </w:tr>
      <w:tr w:rsidR="00BE4925" w:rsidRPr="00746C15" w14:paraId="42C13B20" w14:textId="77777777" w:rsidTr="00BC5DAB">
        <w:trPr>
          <w:trHeight w:val="1245"/>
        </w:trPr>
        <w:tc>
          <w:tcPr>
            <w:tcW w:w="392" w:type="dxa"/>
          </w:tcPr>
          <w:p w14:paraId="332B52B6" w14:textId="7543CC1F" w:rsidR="00BE4925" w:rsidRPr="00746C15" w:rsidRDefault="00BC5DAB" w:rsidP="002852AC">
            <w:pPr>
              <w:jc w:val="center"/>
              <w:rPr>
                <w:rFonts w:ascii="Times New Roman" w:hAnsi="Times New Roman" w:cs="Times New Roman"/>
                <w:sz w:val="28"/>
                <w:szCs w:val="28"/>
              </w:rPr>
            </w:pPr>
            <w:r w:rsidRPr="00746C15">
              <w:rPr>
                <w:rFonts w:ascii="Times New Roman" w:hAnsi="Times New Roman" w:cs="Times New Roman"/>
                <w:sz w:val="28"/>
                <w:szCs w:val="28"/>
              </w:rPr>
              <w:t>13</w:t>
            </w:r>
          </w:p>
        </w:tc>
        <w:tc>
          <w:tcPr>
            <w:tcW w:w="9178" w:type="dxa"/>
          </w:tcPr>
          <w:p w14:paraId="2010E22A" w14:textId="2A9835BD" w:rsidR="00BE4925" w:rsidRPr="00746C15" w:rsidRDefault="00BE4925" w:rsidP="00BC5DAB">
            <w:pPr>
              <w:jc w:val="both"/>
              <w:rPr>
                <w:rFonts w:ascii="Times New Roman" w:hAnsi="Times New Roman" w:cs="Times New Roman"/>
                <w:sz w:val="28"/>
                <w:szCs w:val="28"/>
              </w:rPr>
            </w:pPr>
            <w:proofErr w:type="spellStart"/>
            <w:r w:rsidRPr="00746C15">
              <w:rPr>
                <w:rFonts w:ascii="Times New Roman" w:hAnsi="Times New Roman" w:cs="Times New Roman"/>
                <w:sz w:val="28"/>
                <w:szCs w:val="28"/>
              </w:rPr>
              <w:t>Вологодцев</w:t>
            </w:r>
            <w:proofErr w:type="spellEnd"/>
            <w:r w:rsidRPr="00746C15">
              <w:rPr>
                <w:rFonts w:ascii="Times New Roman" w:hAnsi="Times New Roman" w:cs="Times New Roman"/>
                <w:sz w:val="28"/>
                <w:szCs w:val="28"/>
              </w:rPr>
              <w:t xml:space="preserve"> И.К. </w:t>
            </w:r>
            <w:proofErr w:type="spellStart"/>
            <w:r w:rsidRPr="00746C15">
              <w:rPr>
                <w:rFonts w:ascii="Times New Roman" w:hAnsi="Times New Roman" w:cs="Times New Roman"/>
                <w:sz w:val="28"/>
                <w:szCs w:val="28"/>
              </w:rPr>
              <w:t>Особенности</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развития</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городов</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Украины</w:t>
            </w:r>
            <w:proofErr w:type="spellEnd"/>
            <w:r w:rsidRPr="00746C15">
              <w:rPr>
                <w:rFonts w:ascii="Times New Roman" w:hAnsi="Times New Roman" w:cs="Times New Roman"/>
                <w:sz w:val="28"/>
                <w:szCs w:val="28"/>
              </w:rPr>
              <w:t xml:space="preserve"> // </w:t>
            </w:r>
            <w:proofErr w:type="spellStart"/>
            <w:r w:rsidRPr="00746C15">
              <w:rPr>
                <w:rFonts w:ascii="Times New Roman" w:hAnsi="Times New Roman" w:cs="Times New Roman"/>
                <w:sz w:val="28"/>
                <w:szCs w:val="28"/>
              </w:rPr>
              <w:t>Труды</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комиссии</w:t>
            </w:r>
            <w:proofErr w:type="spellEnd"/>
            <w:r w:rsidRPr="00746C15">
              <w:rPr>
                <w:rFonts w:ascii="Times New Roman" w:hAnsi="Times New Roman" w:cs="Times New Roman"/>
                <w:sz w:val="28"/>
                <w:szCs w:val="28"/>
              </w:rPr>
              <w:t xml:space="preserve"> по </w:t>
            </w:r>
            <w:proofErr w:type="spellStart"/>
            <w:r w:rsidRPr="00746C15">
              <w:rPr>
                <w:rFonts w:ascii="Times New Roman" w:hAnsi="Times New Roman" w:cs="Times New Roman"/>
                <w:sz w:val="28"/>
                <w:szCs w:val="28"/>
              </w:rPr>
              <w:t>изучению</w:t>
            </w:r>
            <w:proofErr w:type="spellEnd"/>
            <w:r w:rsidRPr="00746C15">
              <w:rPr>
                <w:rFonts w:ascii="Times New Roman" w:hAnsi="Times New Roman" w:cs="Times New Roman"/>
                <w:sz w:val="28"/>
                <w:szCs w:val="28"/>
              </w:rPr>
              <w:t xml:space="preserve"> перспектив </w:t>
            </w:r>
            <w:proofErr w:type="spellStart"/>
            <w:r w:rsidRPr="00746C15">
              <w:rPr>
                <w:rFonts w:ascii="Times New Roman" w:hAnsi="Times New Roman" w:cs="Times New Roman"/>
                <w:sz w:val="28"/>
                <w:szCs w:val="28"/>
              </w:rPr>
              <w:t>развития</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городов</w:t>
            </w:r>
            <w:proofErr w:type="spellEnd"/>
            <w:r w:rsidRPr="00746C15">
              <w:rPr>
                <w:rFonts w:ascii="Times New Roman" w:hAnsi="Times New Roman" w:cs="Times New Roman"/>
                <w:sz w:val="28"/>
                <w:szCs w:val="28"/>
              </w:rPr>
              <w:t xml:space="preserve">. – </w:t>
            </w:r>
            <w:proofErr w:type="spellStart"/>
            <w:r w:rsidRPr="00746C15">
              <w:rPr>
                <w:rFonts w:ascii="Times New Roman" w:hAnsi="Times New Roman" w:cs="Times New Roman"/>
                <w:sz w:val="28"/>
                <w:szCs w:val="28"/>
              </w:rPr>
              <w:t>Вып</w:t>
            </w:r>
            <w:proofErr w:type="spellEnd"/>
            <w:r w:rsidRPr="00746C15">
              <w:rPr>
                <w:rFonts w:ascii="Times New Roman" w:hAnsi="Times New Roman" w:cs="Times New Roman"/>
                <w:sz w:val="28"/>
                <w:szCs w:val="28"/>
              </w:rPr>
              <w:t xml:space="preserve">. ІІ. – </w:t>
            </w:r>
            <w:proofErr w:type="spellStart"/>
            <w:r w:rsidRPr="00746C15">
              <w:rPr>
                <w:rFonts w:ascii="Times New Roman" w:hAnsi="Times New Roman" w:cs="Times New Roman"/>
                <w:sz w:val="28"/>
                <w:szCs w:val="28"/>
              </w:rPr>
              <w:t>Харьков</w:t>
            </w:r>
            <w:proofErr w:type="spellEnd"/>
            <w:r w:rsidRPr="00746C15">
              <w:rPr>
                <w:rFonts w:ascii="Times New Roman" w:hAnsi="Times New Roman" w:cs="Times New Roman"/>
                <w:sz w:val="28"/>
                <w:szCs w:val="28"/>
              </w:rPr>
              <w:t>: Господарство України, 1930. – С. 93-205.</w:t>
            </w:r>
          </w:p>
        </w:tc>
      </w:tr>
      <w:tr w:rsidR="002852AC" w:rsidRPr="00746C15" w14:paraId="3B640F40" w14:textId="77777777" w:rsidTr="00BC5DAB">
        <w:trPr>
          <w:trHeight w:val="555"/>
        </w:trPr>
        <w:tc>
          <w:tcPr>
            <w:tcW w:w="392" w:type="dxa"/>
          </w:tcPr>
          <w:p w14:paraId="3291DDF7" w14:textId="6161550C" w:rsidR="002852AC" w:rsidRPr="00746C15" w:rsidRDefault="002852AC" w:rsidP="002852AC">
            <w:pPr>
              <w:jc w:val="center"/>
              <w:rPr>
                <w:rFonts w:ascii="Times New Roman" w:hAnsi="Times New Roman" w:cs="Times New Roman"/>
                <w:sz w:val="28"/>
                <w:szCs w:val="28"/>
              </w:rPr>
            </w:pPr>
            <w:r w:rsidRPr="00746C15">
              <w:rPr>
                <w:rFonts w:ascii="Times New Roman" w:hAnsi="Times New Roman" w:cs="Times New Roman"/>
                <w:sz w:val="28"/>
                <w:szCs w:val="28"/>
              </w:rPr>
              <w:t>1</w:t>
            </w:r>
            <w:r w:rsidR="00BC5DAB" w:rsidRPr="00746C15">
              <w:rPr>
                <w:rFonts w:ascii="Times New Roman" w:hAnsi="Times New Roman" w:cs="Times New Roman"/>
                <w:sz w:val="28"/>
                <w:szCs w:val="28"/>
              </w:rPr>
              <w:t>4</w:t>
            </w:r>
          </w:p>
        </w:tc>
        <w:tc>
          <w:tcPr>
            <w:tcW w:w="9178" w:type="dxa"/>
          </w:tcPr>
          <w:p w14:paraId="291F9356" w14:textId="333339AE" w:rsidR="002852AC" w:rsidRPr="00746C15" w:rsidRDefault="00BE4925" w:rsidP="00BE4925">
            <w:pPr>
              <w:suppressAutoHyphens/>
              <w:jc w:val="both"/>
              <w:rPr>
                <w:rFonts w:ascii="Times New Roman" w:hAnsi="Times New Roman" w:cs="Times New Roman"/>
                <w:sz w:val="28"/>
                <w:szCs w:val="28"/>
              </w:rPr>
            </w:pPr>
            <w:r w:rsidRPr="00746C15">
              <w:rPr>
                <w:rFonts w:ascii="Times New Roman" w:hAnsi="Times New Roman" w:cs="Times New Roman"/>
                <w:sz w:val="28"/>
                <w:szCs w:val="28"/>
              </w:rPr>
              <w:t xml:space="preserve">Ганс, Г. </w:t>
            </w:r>
            <w:proofErr w:type="spellStart"/>
            <w:r w:rsidRPr="00746C15">
              <w:rPr>
                <w:rFonts w:ascii="Times New Roman" w:hAnsi="Times New Roman" w:cs="Times New Roman"/>
                <w:sz w:val="28"/>
                <w:szCs w:val="28"/>
              </w:rPr>
              <w:t>Урбанизм</w:t>
            </w:r>
            <w:proofErr w:type="spellEnd"/>
            <w:r w:rsidRPr="00746C15">
              <w:rPr>
                <w:rFonts w:ascii="Times New Roman" w:hAnsi="Times New Roman" w:cs="Times New Roman"/>
                <w:sz w:val="28"/>
                <w:szCs w:val="28"/>
              </w:rPr>
              <w:t xml:space="preserve"> и </w:t>
            </w:r>
            <w:proofErr w:type="spellStart"/>
            <w:r w:rsidRPr="00746C15">
              <w:rPr>
                <w:rFonts w:ascii="Times New Roman" w:hAnsi="Times New Roman" w:cs="Times New Roman"/>
                <w:sz w:val="28"/>
                <w:szCs w:val="28"/>
              </w:rPr>
              <w:t>субурбанизм</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как</w:t>
            </w:r>
            <w:proofErr w:type="spellEnd"/>
            <w:r w:rsidRPr="00746C15">
              <w:rPr>
                <w:rFonts w:ascii="Times New Roman" w:hAnsi="Times New Roman" w:cs="Times New Roman"/>
                <w:sz w:val="28"/>
                <w:szCs w:val="28"/>
              </w:rPr>
              <w:t xml:space="preserve"> образ </w:t>
            </w:r>
            <w:proofErr w:type="spellStart"/>
            <w:r w:rsidRPr="00746C15">
              <w:rPr>
                <w:rFonts w:ascii="Times New Roman" w:hAnsi="Times New Roman" w:cs="Times New Roman"/>
                <w:sz w:val="28"/>
                <w:szCs w:val="28"/>
              </w:rPr>
              <w:t>жизни</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Электронный</w:t>
            </w:r>
            <w:proofErr w:type="spellEnd"/>
            <w:r w:rsidRPr="00746C15">
              <w:rPr>
                <w:rFonts w:ascii="Times New Roman" w:hAnsi="Times New Roman" w:cs="Times New Roman"/>
                <w:sz w:val="28"/>
                <w:szCs w:val="28"/>
              </w:rPr>
              <w:t xml:space="preserve"> ресурс] / Г. Ганс. – Режим </w:t>
            </w:r>
            <w:proofErr w:type="spellStart"/>
            <w:r w:rsidRPr="00746C15">
              <w:rPr>
                <w:rFonts w:ascii="Times New Roman" w:hAnsi="Times New Roman" w:cs="Times New Roman"/>
                <w:sz w:val="28"/>
                <w:szCs w:val="28"/>
              </w:rPr>
              <w:t>доступа</w:t>
            </w:r>
            <w:proofErr w:type="spellEnd"/>
            <w:r w:rsidRPr="00746C15">
              <w:rPr>
                <w:rFonts w:ascii="Times New Roman" w:hAnsi="Times New Roman" w:cs="Times New Roman"/>
                <w:sz w:val="28"/>
                <w:szCs w:val="28"/>
              </w:rPr>
              <w:t>: http://www.urban-club.ru/?p=92.</w:t>
            </w:r>
          </w:p>
        </w:tc>
      </w:tr>
      <w:tr w:rsidR="00BE4925" w:rsidRPr="00746C15" w14:paraId="534AC387" w14:textId="77777777" w:rsidTr="00BC5DAB">
        <w:trPr>
          <w:trHeight w:val="1230"/>
        </w:trPr>
        <w:tc>
          <w:tcPr>
            <w:tcW w:w="392" w:type="dxa"/>
          </w:tcPr>
          <w:p w14:paraId="6245F7EF" w14:textId="5A3A0A0C" w:rsidR="00BE4925" w:rsidRPr="00746C15" w:rsidRDefault="00BC5DAB" w:rsidP="002852AC">
            <w:pPr>
              <w:jc w:val="center"/>
              <w:rPr>
                <w:rFonts w:ascii="Times New Roman" w:hAnsi="Times New Roman" w:cs="Times New Roman"/>
                <w:sz w:val="28"/>
                <w:szCs w:val="28"/>
              </w:rPr>
            </w:pPr>
            <w:r w:rsidRPr="00746C15">
              <w:rPr>
                <w:rFonts w:ascii="Times New Roman" w:hAnsi="Times New Roman" w:cs="Times New Roman"/>
                <w:sz w:val="28"/>
                <w:szCs w:val="28"/>
              </w:rPr>
              <w:t>15</w:t>
            </w:r>
          </w:p>
        </w:tc>
        <w:tc>
          <w:tcPr>
            <w:tcW w:w="9178" w:type="dxa"/>
          </w:tcPr>
          <w:p w14:paraId="314586A2" w14:textId="2C52512E" w:rsidR="00BE4925" w:rsidRPr="00746C15" w:rsidRDefault="00BE4925" w:rsidP="00BC5DAB">
            <w:pPr>
              <w:jc w:val="both"/>
              <w:rPr>
                <w:rFonts w:ascii="Times New Roman" w:hAnsi="Times New Roman" w:cs="Times New Roman"/>
                <w:sz w:val="28"/>
                <w:szCs w:val="28"/>
              </w:rPr>
            </w:pPr>
            <w:r w:rsidRPr="00746C15">
              <w:rPr>
                <w:rFonts w:ascii="Times New Roman" w:hAnsi="Times New Roman" w:cs="Times New Roman"/>
                <w:sz w:val="28"/>
                <w:szCs w:val="28"/>
              </w:rPr>
              <w:t xml:space="preserve">Горнова Г. В. </w:t>
            </w:r>
            <w:proofErr w:type="spellStart"/>
            <w:r w:rsidRPr="00746C15">
              <w:rPr>
                <w:rFonts w:ascii="Times New Roman" w:hAnsi="Times New Roman" w:cs="Times New Roman"/>
                <w:sz w:val="28"/>
                <w:szCs w:val="28"/>
              </w:rPr>
              <w:t>Конфликт</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урбанизма</w:t>
            </w:r>
            <w:proofErr w:type="spellEnd"/>
            <w:r w:rsidRPr="00746C15">
              <w:rPr>
                <w:rFonts w:ascii="Times New Roman" w:hAnsi="Times New Roman" w:cs="Times New Roman"/>
                <w:sz w:val="28"/>
                <w:szCs w:val="28"/>
              </w:rPr>
              <w:t xml:space="preserve"> и </w:t>
            </w:r>
            <w:proofErr w:type="spellStart"/>
            <w:r w:rsidRPr="00746C15">
              <w:rPr>
                <w:rFonts w:ascii="Times New Roman" w:hAnsi="Times New Roman" w:cs="Times New Roman"/>
                <w:sz w:val="28"/>
                <w:szCs w:val="28"/>
              </w:rPr>
              <w:t>антиурбанизма</w:t>
            </w:r>
            <w:proofErr w:type="spellEnd"/>
            <w:r w:rsidRPr="00746C15">
              <w:rPr>
                <w:rFonts w:ascii="Times New Roman" w:hAnsi="Times New Roman" w:cs="Times New Roman"/>
                <w:sz w:val="28"/>
                <w:szCs w:val="28"/>
              </w:rPr>
              <w:t xml:space="preserve"> в </w:t>
            </w:r>
            <w:proofErr w:type="spellStart"/>
            <w:r w:rsidRPr="00746C15">
              <w:rPr>
                <w:rFonts w:ascii="Times New Roman" w:hAnsi="Times New Roman" w:cs="Times New Roman"/>
                <w:sz w:val="28"/>
                <w:szCs w:val="28"/>
              </w:rPr>
              <w:t>западноевропейской</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философии</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идеологические</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основания</w:t>
            </w:r>
            <w:proofErr w:type="spellEnd"/>
            <w:r w:rsidRPr="00746C15">
              <w:rPr>
                <w:rFonts w:ascii="Times New Roman" w:hAnsi="Times New Roman" w:cs="Times New Roman"/>
                <w:sz w:val="28"/>
                <w:szCs w:val="28"/>
              </w:rPr>
              <w:t xml:space="preserve">/Г. В. Горнова // </w:t>
            </w:r>
            <w:proofErr w:type="spellStart"/>
            <w:r w:rsidRPr="00746C15">
              <w:rPr>
                <w:rFonts w:ascii="Times New Roman" w:hAnsi="Times New Roman" w:cs="Times New Roman"/>
                <w:sz w:val="28"/>
                <w:szCs w:val="28"/>
              </w:rPr>
              <w:t>Прикладное</w:t>
            </w:r>
            <w:proofErr w:type="spellEnd"/>
            <w:r w:rsidRPr="00746C15">
              <w:rPr>
                <w:rFonts w:ascii="Times New Roman" w:hAnsi="Times New Roman" w:cs="Times New Roman"/>
                <w:sz w:val="28"/>
                <w:szCs w:val="28"/>
              </w:rPr>
              <w:t xml:space="preserve"> и </w:t>
            </w:r>
            <w:proofErr w:type="spellStart"/>
            <w:r w:rsidRPr="00746C15">
              <w:rPr>
                <w:rFonts w:ascii="Times New Roman" w:hAnsi="Times New Roman" w:cs="Times New Roman"/>
                <w:sz w:val="28"/>
                <w:szCs w:val="28"/>
              </w:rPr>
              <w:t>фундаментальное</w:t>
            </w:r>
            <w:proofErr w:type="spellEnd"/>
            <w:r w:rsidRPr="00746C15">
              <w:rPr>
                <w:rFonts w:ascii="Times New Roman" w:hAnsi="Times New Roman" w:cs="Times New Roman"/>
                <w:sz w:val="28"/>
                <w:szCs w:val="28"/>
              </w:rPr>
              <w:t xml:space="preserve"> в </w:t>
            </w:r>
            <w:proofErr w:type="spellStart"/>
            <w:r w:rsidRPr="00746C15">
              <w:rPr>
                <w:rFonts w:ascii="Times New Roman" w:hAnsi="Times New Roman" w:cs="Times New Roman"/>
                <w:sz w:val="28"/>
                <w:szCs w:val="28"/>
              </w:rPr>
              <w:t>конфликтологии</w:t>
            </w:r>
            <w:proofErr w:type="spellEnd"/>
            <w:r w:rsidRPr="00746C15">
              <w:rPr>
                <w:rFonts w:ascii="Times New Roman" w:hAnsi="Times New Roman" w:cs="Times New Roman"/>
                <w:sz w:val="28"/>
                <w:szCs w:val="28"/>
              </w:rPr>
              <w:t xml:space="preserve">. – </w:t>
            </w:r>
            <w:proofErr w:type="spellStart"/>
            <w:r w:rsidRPr="00746C15">
              <w:rPr>
                <w:rFonts w:ascii="Times New Roman" w:hAnsi="Times New Roman" w:cs="Times New Roman"/>
                <w:sz w:val="28"/>
                <w:szCs w:val="28"/>
              </w:rPr>
              <w:t>Омск:Изд-во</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ОмГПУ</w:t>
            </w:r>
            <w:proofErr w:type="spellEnd"/>
            <w:r w:rsidRPr="00746C15">
              <w:rPr>
                <w:rFonts w:ascii="Times New Roman" w:hAnsi="Times New Roman" w:cs="Times New Roman"/>
                <w:sz w:val="28"/>
                <w:szCs w:val="28"/>
              </w:rPr>
              <w:t>, 2012. – С.31– 58.</w:t>
            </w:r>
          </w:p>
        </w:tc>
      </w:tr>
      <w:tr w:rsidR="002852AC" w:rsidRPr="00746C15" w14:paraId="3A105669" w14:textId="77777777" w:rsidTr="00BC5DAB">
        <w:tc>
          <w:tcPr>
            <w:tcW w:w="392" w:type="dxa"/>
          </w:tcPr>
          <w:p w14:paraId="08A9EF42" w14:textId="475FABC3" w:rsidR="002852AC" w:rsidRPr="00746C15" w:rsidRDefault="002852AC" w:rsidP="002852AC">
            <w:pPr>
              <w:jc w:val="center"/>
              <w:rPr>
                <w:rFonts w:ascii="Times New Roman" w:hAnsi="Times New Roman" w:cs="Times New Roman"/>
                <w:sz w:val="28"/>
                <w:szCs w:val="28"/>
              </w:rPr>
            </w:pPr>
            <w:r w:rsidRPr="00746C15">
              <w:rPr>
                <w:rFonts w:ascii="Times New Roman" w:hAnsi="Times New Roman" w:cs="Times New Roman"/>
                <w:sz w:val="28"/>
                <w:szCs w:val="28"/>
              </w:rPr>
              <w:t>1</w:t>
            </w:r>
            <w:r w:rsidR="00BC5DAB" w:rsidRPr="00746C15">
              <w:rPr>
                <w:rFonts w:ascii="Times New Roman" w:hAnsi="Times New Roman" w:cs="Times New Roman"/>
                <w:sz w:val="28"/>
                <w:szCs w:val="28"/>
              </w:rPr>
              <w:t>6</w:t>
            </w:r>
          </w:p>
        </w:tc>
        <w:tc>
          <w:tcPr>
            <w:tcW w:w="9178" w:type="dxa"/>
          </w:tcPr>
          <w:p w14:paraId="37BA8610" w14:textId="77777777" w:rsidR="00BE4925" w:rsidRPr="00746C15" w:rsidRDefault="00BE4925" w:rsidP="00BE4925">
            <w:pPr>
              <w:jc w:val="both"/>
              <w:rPr>
                <w:rFonts w:ascii="Times New Roman" w:hAnsi="Times New Roman" w:cs="Times New Roman"/>
                <w:sz w:val="28"/>
                <w:szCs w:val="28"/>
              </w:rPr>
            </w:pPr>
            <w:proofErr w:type="spellStart"/>
            <w:r w:rsidRPr="00746C15">
              <w:rPr>
                <w:rFonts w:ascii="Times New Roman" w:hAnsi="Times New Roman" w:cs="Times New Roman"/>
                <w:color w:val="000000"/>
                <w:spacing w:val="-4"/>
                <w:w w:val="106"/>
                <w:sz w:val="28"/>
                <w:szCs w:val="28"/>
              </w:rPr>
              <w:t>Добреньков</w:t>
            </w:r>
            <w:proofErr w:type="spellEnd"/>
            <w:r w:rsidRPr="00746C15">
              <w:rPr>
                <w:rFonts w:ascii="Times New Roman" w:hAnsi="Times New Roman" w:cs="Times New Roman"/>
                <w:color w:val="000000"/>
                <w:spacing w:val="-4"/>
                <w:w w:val="106"/>
                <w:sz w:val="28"/>
                <w:szCs w:val="28"/>
              </w:rPr>
              <w:t xml:space="preserve"> В.И., Кравченко А.И. Город, </w:t>
            </w:r>
            <w:proofErr w:type="spellStart"/>
            <w:r w:rsidRPr="00746C15">
              <w:rPr>
                <w:rFonts w:ascii="Times New Roman" w:hAnsi="Times New Roman" w:cs="Times New Roman"/>
                <w:color w:val="000000"/>
                <w:spacing w:val="-4"/>
                <w:w w:val="106"/>
                <w:sz w:val="28"/>
                <w:szCs w:val="28"/>
              </w:rPr>
              <w:t>деревня</w:t>
            </w:r>
            <w:proofErr w:type="spellEnd"/>
            <w:r w:rsidRPr="00746C15">
              <w:rPr>
                <w:rFonts w:ascii="Times New Roman" w:hAnsi="Times New Roman" w:cs="Times New Roman"/>
                <w:color w:val="000000"/>
                <w:spacing w:val="-4"/>
                <w:w w:val="106"/>
                <w:sz w:val="28"/>
                <w:szCs w:val="28"/>
              </w:rPr>
              <w:t xml:space="preserve">, </w:t>
            </w:r>
            <w:proofErr w:type="spellStart"/>
            <w:r w:rsidRPr="00746C15">
              <w:rPr>
                <w:rFonts w:ascii="Times New Roman" w:hAnsi="Times New Roman" w:cs="Times New Roman"/>
                <w:color w:val="000000"/>
                <w:spacing w:val="-4"/>
                <w:w w:val="106"/>
                <w:sz w:val="28"/>
                <w:szCs w:val="28"/>
              </w:rPr>
              <w:t>дом</w:t>
            </w:r>
            <w:proofErr w:type="spellEnd"/>
            <w:r w:rsidRPr="00746C15">
              <w:rPr>
                <w:rFonts w:ascii="Times New Roman" w:hAnsi="Times New Roman" w:cs="Times New Roman"/>
                <w:color w:val="000000"/>
                <w:spacing w:val="-4"/>
                <w:w w:val="106"/>
                <w:sz w:val="28"/>
                <w:szCs w:val="28"/>
              </w:rPr>
              <w:t xml:space="preserve"> // </w:t>
            </w:r>
            <w:proofErr w:type="spellStart"/>
            <w:r w:rsidRPr="00746C15">
              <w:rPr>
                <w:rFonts w:ascii="Times New Roman" w:hAnsi="Times New Roman" w:cs="Times New Roman"/>
                <w:color w:val="000000"/>
                <w:spacing w:val="-4"/>
                <w:w w:val="106"/>
                <w:sz w:val="28"/>
                <w:szCs w:val="28"/>
              </w:rPr>
              <w:t>Фундаментальная</w:t>
            </w:r>
            <w:proofErr w:type="spellEnd"/>
            <w:r w:rsidRPr="00746C15">
              <w:rPr>
                <w:rFonts w:ascii="Times New Roman" w:hAnsi="Times New Roman" w:cs="Times New Roman"/>
                <w:color w:val="000000"/>
                <w:spacing w:val="-4"/>
                <w:w w:val="106"/>
                <w:sz w:val="28"/>
                <w:szCs w:val="28"/>
              </w:rPr>
              <w:t xml:space="preserve"> </w:t>
            </w:r>
            <w:proofErr w:type="spellStart"/>
            <w:r w:rsidRPr="00746C15">
              <w:rPr>
                <w:rFonts w:ascii="Times New Roman" w:hAnsi="Times New Roman" w:cs="Times New Roman"/>
                <w:color w:val="000000"/>
                <w:spacing w:val="-4"/>
                <w:w w:val="106"/>
                <w:sz w:val="28"/>
                <w:szCs w:val="28"/>
              </w:rPr>
              <w:t>социология</w:t>
            </w:r>
            <w:proofErr w:type="spellEnd"/>
            <w:r w:rsidRPr="00746C15">
              <w:rPr>
                <w:rFonts w:ascii="Times New Roman" w:hAnsi="Times New Roman" w:cs="Times New Roman"/>
                <w:color w:val="000000"/>
                <w:spacing w:val="-4"/>
                <w:w w:val="106"/>
                <w:sz w:val="28"/>
                <w:szCs w:val="28"/>
              </w:rPr>
              <w:t xml:space="preserve">. Т.5. </w:t>
            </w:r>
            <w:proofErr w:type="spellStart"/>
            <w:r w:rsidRPr="00746C15">
              <w:rPr>
                <w:rFonts w:ascii="Times New Roman" w:hAnsi="Times New Roman" w:cs="Times New Roman"/>
                <w:color w:val="000000"/>
                <w:spacing w:val="-4"/>
                <w:w w:val="106"/>
                <w:sz w:val="28"/>
                <w:szCs w:val="28"/>
              </w:rPr>
              <w:t>Социальная</w:t>
            </w:r>
            <w:proofErr w:type="spellEnd"/>
            <w:r w:rsidRPr="00746C15">
              <w:rPr>
                <w:rFonts w:ascii="Times New Roman" w:hAnsi="Times New Roman" w:cs="Times New Roman"/>
                <w:color w:val="000000"/>
                <w:spacing w:val="-4"/>
                <w:w w:val="106"/>
                <w:sz w:val="28"/>
                <w:szCs w:val="28"/>
              </w:rPr>
              <w:t xml:space="preserve"> структура. – М.: ИНФРА-М, 2004. – С. 655 – 1035.</w:t>
            </w:r>
            <w:r w:rsidRPr="00746C15">
              <w:rPr>
                <w:rFonts w:ascii="Times New Roman" w:hAnsi="Times New Roman" w:cs="Times New Roman"/>
                <w:sz w:val="28"/>
                <w:szCs w:val="28"/>
              </w:rPr>
              <w:t xml:space="preserve"> </w:t>
            </w:r>
          </w:p>
          <w:p w14:paraId="5FC23FA4" w14:textId="23060F4F" w:rsidR="002852AC" w:rsidRPr="00746C15" w:rsidRDefault="00BE4925" w:rsidP="00BC5DAB">
            <w:pPr>
              <w:jc w:val="both"/>
              <w:rPr>
                <w:rFonts w:ascii="Times New Roman" w:hAnsi="Times New Roman" w:cs="Times New Roman"/>
                <w:color w:val="000000"/>
                <w:spacing w:val="-4"/>
                <w:w w:val="106"/>
                <w:sz w:val="28"/>
                <w:szCs w:val="28"/>
              </w:rPr>
            </w:pPr>
            <w:r w:rsidRPr="00746C15">
              <w:rPr>
                <w:rFonts w:ascii="Times New Roman" w:hAnsi="Times New Roman" w:cs="Times New Roman"/>
                <w:sz w:val="28"/>
                <w:szCs w:val="28"/>
              </w:rPr>
              <w:t>Денисюк А. І. Вивчення міського простору: історичний огляд та перспективи аналізу //  Вісник ХНУ ім. В.Н. Каразіна, 2010, №889 ст. 138-141</w:t>
            </w:r>
          </w:p>
        </w:tc>
      </w:tr>
      <w:tr w:rsidR="002852AC" w:rsidRPr="00746C15" w14:paraId="75245092" w14:textId="77777777" w:rsidTr="00BC5DAB">
        <w:tc>
          <w:tcPr>
            <w:tcW w:w="392" w:type="dxa"/>
          </w:tcPr>
          <w:p w14:paraId="1FCFE033" w14:textId="7901ABAC" w:rsidR="002852AC" w:rsidRPr="00746C15" w:rsidRDefault="002852AC" w:rsidP="002852AC">
            <w:pPr>
              <w:jc w:val="center"/>
              <w:rPr>
                <w:rFonts w:ascii="Times New Roman" w:hAnsi="Times New Roman" w:cs="Times New Roman"/>
                <w:sz w:val="28"/>
                <w:szCs w:val="28"/>
              </w:rPr>
            </w:pPr>
            <w:r w:rsidRPr="00746C15">
              <w:rPr>
                <w:rFonts w:ascii="Times New Roman" w:hAnsi="Times New Roman" w:cs="Times New Roman"/>
                <w:sz w:val="28"/>
                <w:szCs w:val="28"/>
              </w:rPr>
              <w:t>1</w:t>
            </w:r>
            <w:r w:rsidR="00BC5DAB" w:rsidRPr="00746C15">
              <w:rPr>
                <w:rFonts w:ascii="Times New Roman" w:hAnsi="Times New Roman" w:cs="Times New Roman"/>
                <w:sz w:val="28"/>
                <w:szCs w:val="28"/>
              </w:rPr>
              <w:t>7</w:t>
            </w:r>
          </w:p>
        </w:tc>
        <w:tc>
          <w:tcPr>
            <w:tcW w:w="9178" w:type="dxa"/>
          </w:tcPr>
          <w:p w14:paraId="0B5C75EA" w14:textId="3A85FF20" w:rsidR="002852AC" w:rsidRPr="00746C15" w:rsidRDefault="00BE4925" w:rsidP="00BC5DAB">
            <w:pPr>
              <w:jc w:val="both"/>
              <w:rPr>
                <w:rFonts w:ascii="Times New Roman" w:hAnsi="Times New Roman" w:cs="Times New Roman"/>
                <w:color w:val="000000"/>
                <w:spacing w:val="-4"/>
                <w:w w:val="106"/>
                <w:sz w:val="28"/>
                <w:szCs w:val="28"/>
              </w:rPr>
            </w:pPr>
            <w:proofErr w:type="spellStart"/>
            <w:r w:rsidRPr="00746C15">
              <w:rPr>
                <w:rFonts w:ascii="Times New Roman" w:hAnsi="Times New Roman" w:cs="Times New Roman"/>
                <w:sz w:val="28"/>
                <w:szCs w:val="28"/>
              </w:rPr>
              <w:t>Зиммель</w:t>
            </w:r>
            <w:proofErr w:type="spellEnd"/>
            <w:r w:rsidRPr="00746C15">
              <w:rPr>
                <w:rFonts w:ascii="Times New Roman" w:hAnsi="Times New Roman" w:cs="Times New Roman"/>
                <w:sz w:val="28"/>
                <w:szCs w:val="28"/>
              </w:rPr>
              <w:t xml:space="preserve"> Г. </w:t>
            </w:r>
            <w:proofErr w:type="spellStart"/>
            <w:r w:rsidRPr="00746C15">
              <w:rPr>
                <w:rFonts w:ascii="Times New Roman" w:hAnsi="Times New Roman" w:cs="Times New Roman"/>
                <w:sz w:val="28"/>
                <w:szCs w:val="28"/>
              </w:rPr>
              <w:t>Большие</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города</w:t>
            </w:r>
            <w:proofErr w:type="spellEnd"/>
            <w:r w:rsidRPr="00746C15">
              <w:rPr>
                <w:rFonts w:ascii="Times New Roman" w:hAnsi="Times New Roman" w:cs="Times New Roman"/>
                <w:sz w:val="28"/>
                <w:szCs w:val="28"/>
              </w:rPr>
              <w:t xml:space="preserve"> и </w:t>
            </w:r>
            <w:proofErr w:type="spellStart"/>
            <w:r w:rsidRPr="00746C15">
              <w:rPr>
                <w:rFonts w:ascii="Times New Roman" w:hAnsi="Times New Roman" w:cs="Times New Roman"/>
                <w:sz w:val="28"/>
                <w:szCs w:val="28"/>
              </w:rPr>
              <w:t>духовная</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жизнь</w:t>
            </w:r>
            <w:proofErr w:type="spellEnd"/>
            <w:r w:rsidRPr="00746C15">
              <w:rPr>
                <w:rFonts w:ascii="Times New Roman" w:hAnsi="Times New Roman" w:cs="Times New Roman"/>
                <w:sz w:val="28"/>
                <w:szCs w:val="28"/>
              </w:rPr>
              <w:t xml:space="preserve"> / Г. </w:t>
            </w:r>
            <w:proofErr w:type="spellStart"/>
            <w:r w:rsidRPr="00746C15">
              <w:rPr>
                <w:rFonts w:ascii="Times New Roman" w:hAnsi="Times New Roman" w:cs="Times New Roman"/>
                <w:sz w:val="28"/>
                <w:szCs w:val="28"/>
              </w:rPr>
              <w:t>Зиммель</w:t>
            </w:r>
            <w:proofErr w:type="spellEnd"/>
            <w:r w:rsidRPr="00746C15">
              <w:rPr>
                <w:rFonts w:ascii="Times New Roman" w:hAnsi="Times New Roman" w:cs="Times New Roman"/>
                <w:sz w:val="28"/>
                <w:szCs w:val="28"/>
              </w:rPr>
              <w:t xml:space="preserve"> // Логос. – 2002. – № 3–4 [Електронний ресурс]. – Режим доступу : </w:t>
            </w:r>
            <w:hyperlink r:id="rId8" w:history="1">
              <w:r w:rsidRPr="00746C15">
                <w:rPr>
                  <w:rStyle w:val="ac"/>
                  <w:rFonts w:ascii="Times New Roman" w:hAnsi="Times New Roman" w:cs="Times New Roman"/>
                  <w:sz w:val="28"/>
                  <w:szCs w:val="28"/>
                </w:rPr>
                <w:t>http://magazines.russ.ru/logos/2002/3/zim.html</w:t>
              </w:r>
            </w:hyperlink>
            <w:r w:rsidRPr="00746C15">
              <w:rPr>
                <w:rFonts w:ascii="Times New Roman" w:hAnsi="Times New Roman" w:cs="Times New Roman"/>
                <w:sz w:val="28"/>
                <w:szCs w:val="28"/>
              </w:rPr>
              <w:t xml:space="preserve">. </w:t>
            </w:r>
          </w:p>
        </w:tc>
      </w:tr>
      <w:tr w:rsidR="002852AC" w:rsidRPr="00746C15" w14:paraId="19EF4354" w14:textId="77777777" w:rsidTr="00BC5DAB">
        <w:tc>
          <w:tcPr>
            <w:tcW w:w="392" w:type="dxa"/>
          </w:tcPr>
          <w:p w14:paraId="0D33E495" w14:textId="0B382DCF" w:rsidR="002852AC" w:rsidRPr="00746C15" w:rsidRDefault="002852AC" w:rsidP="002852AC">
            <w:pPr>
              <w:jc w:val="center"/>
              <w:rPr>
                <w:rFonts w:ascii="Times New Roman" w:hAnsi="Times New Roman" w:cs="Times New Roman"/>
                <w:sz w:val="28"/>
                <w:szCs w:val="28"/>
              </w:rPr>
            </w:pPr>
            <w:r w:rsidRPr="00746C15">
              <w:rPr>
                <w:rFonts w:ascii="Times New Roman" w:hAnsi="Times New Roman" w:cs="Times New Roman"/>
                <w:sz w:val="28"/>
                <w:szCs w:val="28"/>
              </w:rPr>
              <w:t>1</w:t>
            </w:r>
            <w:r w:rsidR="00BC5DAB" w:rsidRPr="00746C15">
              <w:rPr>
                <w:rFonts w:ascii="Times New Roman" w:hAnsi="Times New Roman" w:cs="Times New Roman"/>
                <w:sz w:val="28"/>
                <w:szCs w:val="28"/>
              </w:rPr>
              <w:t>8</w:t>
            </w:r>
          </w:p>
        </w:tc>
        <w:tc>
          <w:tcPr>
            <w:tcW w:w="9178" w:type="dxa"/>
          </w:tcPr>
          <w:p w14:paraId="738394C5" w14:textId="419935A8" w:rsidR="002852AC" w:rsidRPr="00746C15" w:rsidRDefault="00BE4925" w:rsidP="00BC5DAB">
            <w:pPr>
              <w:jc w:val="both"/>
              <w:rPr>
                <w:rFonts w:ascii="Times New Roman" w:hAnsi="Times New Roman" w:cs="Times New Roman"/>
                <w:color w:val="000000"/>
                <w:spacing w:val="-4"/>
                <w:w w:val="106"/>
                <w:sz w:val="28"/>
                <w:szCs w:val="28"/>
              </w:rPr>
            </w:pPr>
            <w:r w:rsidRPr="00746C15">
              <w:rPr>
                <w:rFonts w:ascii="Times New Roman" w:hAnsi="Times New Roman" w:cs="Times New Roman"/>
                <w:sz w:val="28"/>
                <w:szCs w:val="28"/>
              </w:rPr>
              <w:t xml:space="preserve">Казанцев В. И. </w:t>
            </w:r>
            <w:proofErr w:type="spellStart"/>
            <w:r w:rsidRPr="00746C15">
              <w:rPr>
                <w:rFonts w:ascii="Times New Roman" w:hAnsi="Times New Roman" w:cs="Times New Roman"/>
                <w:sz w:val="28"/>
                <w:szCs w:val="28"/>
              </w:rPr>
              <w:t>Социология</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города</w:t>
            </w:r>
            <w:proofErr w:type="spellEnd"/>
            <w:r w:rsidRPr="00746C15">
              <w:rPr>
                <w:rFonts w:ascii="Times New Roman" w:hAnsi="Times New Roman" w:cs="Times New Roman"/>
                <w:sz w:val="28"/>
                <w:szCs w:val="28"/>
              </w:rPr>
              <w:t xml:space="preserve"> : [</w:t>
            </w:r>
            <w:proofErr w:type="spellStart"/>
            <w:r w:rsidRPr="00746C15">
              <w:rPr>
                <w:rFonts w:ascii="Times New Roman" w:hAnsi="Times New Roman" w:cs="Times New Roman"/>
                <w:sz w:val="28"/>
                <w:szCs w:val="28"/>
              </w:rPr>
              <w:t>учебно-методическое</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пособие</w:t>
            </w:r>
            <w:proofErr w:type="spellEnd"/>
            <w:r w:rsidRPr="00746C15">
              <w:rPr>
                <w:rFonts w:ascii="Times New Roman" w:hAnsi="Times New Roman" w:cs="Times New Roman"/>
                <w:sz w:val="28"/>
                <w:szCs w:val="28"/>
              </w:rPr>
              <w:t xml:space="preserve">] / В. И . Казанцев, М. Г. </w:t>
            </w:r>
            <w:proofErr w:type="spellStart"/>
            <w:r w:rsidRPr="00746C15">
              <w:rPr>
                <w:rFonts w:ascii="Times New Roman" w:hAnsi="Times New Roman" w:cs="Times New Roman"/>
                <w:sz w:val="28"/>
                <w:szCs w:val="28"/>
              </w:rPr>
              <w:t>Светуньков</w:t>
            </w:r>
            <w:proofErr w:type="spellEnd"/>
            <w:r w:rsidRPr="00746C15">
              <w:rPr>
                <w:rFonts w:ascii="Times New Roman" w:hAnsi="Times New Roman" w:cs="Times New Roman"/>
                <w:sz w:val="28"/>
                <w:szCs w:val="28"/>
              </w:rPr>
              <w:t xml:space="preserve">. – </w:t>
            </w:r>
            <w:proofErr w:type="spellStart"/>
            <w:r w:rsidRPr="00746C15">
              <w:rPr>
                <w:rFonts w:ascii="Times New Roman" w:hAnsi="Times New Roman" w:cs="Times New Roman"/>
                <w:sz w:val="28"/>
                <w:szCs w:val="28"/>
              </w:rPr>
              <w:t>Ульяновск</w:t>
            </w:r>
            <w:proofErr w:type="spellEnd"/>
            <w:r w:rsidRPr="00746C15">
              <w:rPr>
                <w:rFonts w:ascii="Times New Roman" w:hAnsi="Times New Roman" w:cs="Times New Roman"/>
                <w:sz w:val="28"/>
                <w:szCs w:val="28"/>
              </w:rPr>
              <w:t>, 2004.</w:t>
            </w:r>
          </w:p>
        </w:tc>
      </w:tr>
      <w:tr w:rsidR="002852AC" w:rsidRPr="00746C15" w14:paraId="6FC1C1FF" w14:textId="77777777" w:rsidTr="00BC5DAB">
        <w:tc>
          <w:tcPr>
            <w:tcW w:w="392" w:type="dxa"/>
          </w:tcPr>
          <w:p w14:paraId="0AF6A770" w14:textId="5505B07D" w:rsidR="002852AC" w:rsidRPr="00746C15" w:rsidRDefault="002852AC" w:rsidP="002852AC">
            <w:pPr>
              <w:jc w:val="center"/>
              <w:rPr>
                <w:rFonts w:ascii="Times New Roman" w:hAnsi="Times New Roman" w:cs="Times New Roman"/>
                <w:sz w:val="28"/>
                <w:szCs w:val="28"/>
              </w:rPr>
            </w:pPr>
            <w:r w:rsidRPr="00746C15">
              <w:rPr>
                <w:rFonts w:ascii="Times New Roman" w:hAnsi="Times New Roman" w:cs="Times New Roman"/>
                <w:sz w:val="28"/>
                <w:szCs w:val="28"/>
              </w:rPr>
              <w:t>1</w:t>
            </w:r>
            <w:r w:rsidR="00BC5DAB" w:rsidRPr="00746C15">
              <w:rPr>
                <w:rFonts w:ascii="Times New Roman" w:hAnsi="Times New Roman" w:cs="Times New Roman"/>
                <w:sz w:val="28"/>
                <w:szCs w:val="28"/>
              </w:rPr>
              <w:t>9</w:t>
            </w:r>
          </w:p>
        </w:tc>
        <w:tc>
          <w:tcPr>
            <w:tcW w:w="9178" w:type="dxa"/>
          </w:tcPr>
          <w:p w14:paraId="257E0CE7" w14:textId="2DAC4F5D" w:rsidR="002852AC" w:rsidRPr="00746C15" w:rsidRDefault="00BE4925" w:rsidP="00BC5DAB">
            <w:pPr>
              <w:jc w:val="both"/>
              <w:rPr>
                <w:rFonts w:ascii="Times New Roman" w:hAnsi="Times New Roman" w:cs="Times New Roman"/>
                <w:color w:val="000000"/>
                <w:spacing w:val="-4"/>
                <w:w w:val="106"/>
                <w:sz w:val="28"/>
                <w:szCs w:val="28"/>
              </w:rPr>
            </w:pPr>
            <w:proofErr w:type="spellStart"/>
            <w:r w:rsidRPr="00746C15">
              <w:rPr>
                <w:rFonts w:ascii="Times New Roman" w:hAnsi="Times New Roman" w:cs="Times New Roman"/>
                <w:sz w:val="28"/>
                <w:szCs w:val="28"/>
              </w:rPr>
              <w:t>Кастельс</w:t>
            </w:r>
            <w:proofErr w:type="spellEnd"/>
            <w:r w:rsidRPr="00746C15">
              <w:rPr>
                <w:rFonts w:ascii="Times New Roman" w:hAnsi="Times New Roman" w:cs="Times New Roman"/>
                <w:sz w:val="28"/>
                <w:szCs w:val="28"/>
              </w:rPr>
              <w:t xml:space="preserve">, М. </w:t>
            </w:r>
            <w:proofErr w:type="spellStart"/>
            <w:r w:rsidRPr="00746C15">
              <w:rPr>
                <w:rFonts w:ascii="Times New Roman" w:hAnsi="Times New Roman" w:cs="Times New Roman"/>
                <w:sz w:val="28"/>
                <w:szCs w:val="28"/>
              </w:rPr>
              <w:t>Информационный</w:t>
            </w:r>
            <w:proofErr w:type="spellEnd"/>
            <w:r w:rsidRPr="00746C15">
              <w:rPr>
                <w:rFonts w:ascii="Times New Roman" w:hAnsi="Times New Roman" w:cs="Times New Roman"/>
                <w:sz w:val="28"/>
                <w:szCs w:val="28"/>
              </w:rPr>
              <w:t xml:space="preserve"> город [</w:t>
            </w:r>
            <w:proofErr w:type="spellStart"/>
            <w:r w:rsidRPr="00746C15">
              <w:rPr>
                <w:rFonts w:ascii="Times New Roman" w:hAnsi="Times New Roman" w:cs="Times New Roman"/>
                <w:sz w:val="28"/>
                <w:szCs w:val="28"/>
              </w:rPr>
              <w:t>Электронный</w:t>
            </w:r>
            <w:proofErr w:type="spellEnd"/>
            <w:r w:rsidRPr="00746C15">
              <w:rPr>
                <w:rFonts w:ascii="Times New Roman" w:hAnsi="Times New Roman" w:cs="Times New Roman"/>
                <w:sz w:val="28"/>
                <w:szCs w:val="28"/>
              </w:rPr>
              <w:t xml:space="preserve"> ресурс] / М. </w:t>
            </w:r>
            <w:proofErr w:type="spellStart"/>
            <w:r w:rsidRPr="00746C15">
              <w:rPr>
                <w:rFonts w:ascii="Times New Roman" w:hAnsi="Times New Roman" w:cs="Times New Roman"/>
                <w:sz w:val="28"/>
                <w:szCs w:val="28"/>
              </w:rPr>
              <w:lastRenderedPageBreak/>
              <w:t>Кастельс</w:t>
            </w:r>
            <w:proofErr w:type="spellEnd"/>
            <w:r w:rsidRPr="00746C15">
              <w:rPr>
                <w:rFonts w:ascii="Times New Roman" w:hAnsi="Times New Roman" w:cs="Times New Roman"/>
                <w:sz w:val="28"/>
                <w:szCs w:val="28"/>
              </w:rPr>
              <w:t xml:space="preserve">. – Режим </w:t>
            </w:r>
            <w:proofErr w:type="spellStart"/>
            <w:r w:rsidRPr="00746C15">
              <w:rPr>
                <w:rFonts w:ascii="Times New Roman" w:hAnsi="Times New Roman" w:cs="Times New Roman"/>
                <w:sz w:val="28"/>
                <w:szCs w:val="28"/>
              </w:rPr>
              <w:t>доступа</w:t>
            </w:r>
            <w:proofErr w:type="spellEnd"/>
            <w:r w:rsidRPr="00746C15">
              <w:rPr>
                <w:rFonts w:ascii="Times New Roman" w:hAnsi="Times New Roman" w:cs="Times New Roman"/>
                <w:sz w:val="28"/>
                <w:szCs w:val="28"/>
              </w:rPr>
              <w:t xml:space="preserve">: </w:t>
            </w:r>
            <w:hyperlink r:id="rId9" w:history="1">
              <w:r w:rsidRPr="00746C15">
                <w:rPr>
                  <w:rStyle w:val="ac"/>
                  <w:rFonts w:ascii="Times New Roman" w:hAnsi="Times New Roman" w:cs="Times New Roman"/>
                  <w:sz w:val="28"/>
                  <w:szCs w:val="28"/>
                </w:rPr>
                <w:t>http://www.urban-club.ru/?p=92</w:t>
              </w:r>
            </w:hyperlink>
            <w:r w:rsidRPr="00746C15">
              <w:rPr>
                <w:rFonts w:ascii="Times New Roman" w:hAnsi="Times New Roman" w:cs="Times New Roman"/>
                <w:sz w:val="28"/>
                <w:szCs w:val="28"/>
              </w:rPr>
              <w:t xml:space="preserve">. </w:t>
            </w:r>
          </w:p>
        </w:tc>
      </w:tr>
      <w:tr w:rsidR="002852AC" w:rsidRPr="00746C15" w14:paraId="2E672564" w14:textId="77777777" w:rsidTr="00BC5DAB">
        <w:tc>
          <w:tcPr>
            <w:tcW w:w="392" w:type="dxa"/>
          </w:tcPr>
          <w:p w14:paraId="773C49CC" w14:textId="7F1C3086" w:rsidR="002852AC" w:rsidRPr="00746C15" w:rsidRDefault="00BC5DAB" w:rsidP="002852AC">
            <w:pPr>
              <w:jc w:val="center"/>
              <w:rPr>
                <w:rFonts w:ascii="Times New Roman" w:hAnsi="Times New Roman" w:cs="Times New Roman"/>
                <w:sz w:val="28"/>
                <w:szCs w:val="28"/>
              </w:rPr>
            </w:pPr>
            <w:r w:rsidRPr="00746C15">
              <w:rPr>
                <w:rFonts w:ascii="Times New Roman" w:hAnsi="Times New Roman" w:cs="Times New Roman"/>
                <w:sz w:val="28"/>
                <w:szCs w:val="28"/>
              </w:rPr>
              <w:lastRenderedPageBreak/>
              <w:t>20</w:t>
            </w:r>
          </w:p>
        </w:tc>
        <w:tc>
          <w:tcPr>
            <w:tcW w:w="9178" w:type="dxa"/>
          </w:tcPr>
          <w:p w14:paraId="05A88E48" w14:textId="466D7AC0" w:rsidR="002852AC" w:rsidRPr="00746C15" w:rsidRDefault="002852AC" w:rsidP="00BC5DAB">
            <w:pPr>
              <w:tabs>
                <w:tab w:val="left" w:pos="284"/>
              </w:tabs>
              <w:jc w:val="both"/>
              <w:rPr>
                <w:rFonts w:ascii="Times New Roman" w:hAnsi="Times New Roman" w:cs="Times New Roman"/>
                <w:color w:val="000000"/>
                <w:spacing w:val="-4"/>
                <w:w w:val="106"/>
                <w:sz w:val="28"/>
                <w:szCs w:val="28"/>
              </w:rPr>
            </w:pPr>
            <w:proofErr w:type="spellStart"/>
            <w:r w:rsidRPr="00746C15">
              <w:rPr>
                <w:rFonts w:ascii="Times New Roman" w:hAnsi="Times New Roman" w:cs="Times New Roman"/>
                <w:color w:val="000000"/>
                <w:spacing w:val="-4"/>
                <w:w w:val="106"/>
                <w:sz w:val="28"/>
                <w:szCs w:val="28"/>
              </w:rPr>
              <w:t>Катаев</w:t>
            </w:r>
            <w:proofErr w:type="spellEnd"/>
            <w:r w:rsidRPr="00746C15">
              <w:rPr>
                <w:rFonts w:ascii="Times New Roman" w:hAnsi="Times New Roman" w:cs="Times New Roman"/>
                <w:color w:val="000000"/>
                <w:spacing w:val="-4"/>
                <w:w w:val="106"/>
                <w:sz w:val="28"/>
                <w:szCs w:val="28"/>
              </w:rPr>
              <w:t xml:space="preserve"> С.Л. </w:t>
            </w:r>
            <w:proofErr w:type="spellStart"/>
            <w:r w:rsidRPr="00746C15">
              <w:rPr>
                <w:rFonts w:ascii="Times New Roman" w:hAnsi="Times New Roman" w:cs="Times New Roman"/>
                <w:color w:val="000000"/>
                <w:spacing w:val="-4"/>
                <w:w w:val="106"/>
                <w:sz w:val="28"/>
                <w:szCs w:val="28"/>
              </w:rPr>
              <w:t>Барвенкова</w:t>
            </w:r>
            <w:proofErr w:type="spellEnd"/>
            <w:r w:rsidRPr="00746C15">
              <w:rPr>
                <w:rFonts w:ascii="Times New Roman" w:hAnsi="Times New Roman" w:cs="Times New Roman"/>
                <w:color w:val="000000"/>
                <w:spacing w:val="-4"/>
                <w:w w:val="106"/>
                <w:sz w:val="28"/>
                <w:szCs w:val="28"/>
              </w:rPr>
              <w:t xml:space="preserve"> - </w:t>
            </w:r>
            <w:proofErr w:type="spellStart"/>
            <w:r w:rsidRPr="00746C15">
              <w:rPr>
                <w:rFonts w:ascii="Times New Roman" w:hAnsi="Times New Roman" w:cs="Times New Roman"/>
                <w:color w:val="000000"/>
                <w:spacing w:val="-4"/>
                <w:w w:val="106"/>
                <w:sz w:val="28"/>
                <w:szCs w:val="28"/>
              </w:rPr>
              <w:t>Мясникова</w:t>
            </w:r>
            <w:proofErr w:type="spellEnd"/>
            <w:r w:rsidRPr="00746C15">
              <w:rPr>
                <w:rFonts w:ascii="Times New Roman" w:hAnsi="Times New Roman" w:cs="Times New Roman"/>
                <w:color w:val="000000"/>
                <w:spacing w:val="-4"/>
                <w:w w:val="106"/>
                <w:sz w:val="28"/>
                <w:szCs w:val="28"/>
              </w:rPr>
              <w:t xml:space="preserve"> Л.В. </w:t>
            </w:r>
            <w:proofErr w:type="spellStart"/>
            <w:r w:rsidRPr="00746C15">
              <w:rPr>
                <w:rFonts w:ascii="Times New Roman" w:hAnsi="Times New Roman" w:cs="Times New Roman"/>
                <w:color w:val="000000"/>
                <w:spacing w:val="-4"/>
                <w:w w:val="106"/>
                <w:sz w:val="28"/>
                <w:szCs w:val="28"/>
              </w:rPr>
              <w:t>Социокультурный</w:t>
            </w:r>
            <w:proofErr w:type="spellEnd"/>
            <w:r w:rsidRPr="00746C15">
              <w:rPr>
                <w:rFonts w:ascii="Times New Roman" w:hAnsi="Times New Roman" w:cs="Times New Roman"/>
                <w:color w:val="000000"/>
                <w:spacing w:val="-4"/>
                <w:w w:val="106"/>
                <w:sz w:val="28"/>
                <w:szCs w:val="28"/>
              </w:rPr>
              <w:t xml:space="preserve"> </w:t>
            </w:r>
            <w:proofErr w:type="spellStart"/>
            <w:r w:rsidRPr="00746C15">
              <w:rPr>
                <w:rFonts w:ascii="Times New Roman" w:hAnsi="Times New Roman" w:cs="Times New Roman"/>
                <w:color w:val="000000"/>
                <w:spacing w:val="-4"/>
                <w:w w:val="106"/>
                <w:sz w:val="28"/>
                <w:szCs w:val="28"/>
              </w:rPr>
              <w:t>потенциал</w:t>
            </w:r>
            <w:proofErr w:type="spellEnd"/>
            <w:r w:rsidRPr="00746C15">
              <w:rPr>
                <w:rFonts w:ascii="Times New Roman" w:hAnsi="Times New Roman" w:cs="Times New Roman"/>
                <w:color w:val="000000"/>
                <w:spacing w:val="-4"/>
                <w:w w:val="106"/>
                <w:sz w:val="28"/>
                <w:szCs w:val="28"/>
              </w:rPr>
              <w:t xml:space="preserve"> </w:t>
            </w:r>
            <w:proofErr w:type="spellStart"/>
            <w:r w:rsidRPr="00746C15">
              <w:rPr>
                <w:rFonts w:ascii="Times New Roman" w:hAnsi="Times New Roman" w:cs="Times New Roman"/>
                <w:color w:val="000000"/>
                <w:spacing w:val="-4"/>
                <w:w w:val="106"/>
                <w:sz w:val="28"/>
                <w:szCs w:val="28"/>
              </w:rPr>
              <w:t>города</w:t>
            </w:r>
            <w:proofErr w:type="spellEnd"/>
            <w:r w:rsidRPr="00746C15">
              <w:rPr>
                <w:rFonts w:ascii="Times New Roman" w:hAnsi="Times New Roman" w:cs="Times New Roman"/>
                <w:color w:val="000000"/>
                <w:spacing w:val="-4"/>
                <w:w w:val="106"/>
                <w:sz w:val="28"/>
                <w:szCs w:val="28"/>
              </w:rPr>
              <w:t xml:space="preserve">. </w:t>
            </w:r>
            <w:proofErr w:type="spellStart"/>
            <w:r w:rsidRPr="00746C15">
              <w:rPr>
                <w:rFonts w:ascii="Times New Roman" w:hAnsi="Times New Roman" w:cs="Times New Roman"/>
                <w:color w:val="000000"/>
                <w:spacing w:val="-4"/>
                <w:w w:val="106"/>
                <w:sz w:val="28"/>
                <w:szCs w:val="28"/>
              </w:rPr>
              <w:t>Монография</w:t>
            </w:r>
            <w:proofErr w:type="spellEnd"/>
            <w:r w:rsidRPr="00746C15">
              <w:rPr>
                <w:rFonts w:ascii="Times New Roman" w:hAnsi="Times New Roman" w:cs="Times New Roman"/>
                <w:color w:val="000000"/>
                <w:spacing w:val="-4"/>
                <w:w w:val="106"/>
                <w:sz w:val="28"/>
                <w:szCs w:val="28"/>
              </w:rPr>
              <w:t xml:space="preserve">. – </w:t>
            </w:r>
            <w:proofErr w:type="spellStart"/>
            <w:r w:rsidRPr="00746C15">
              <w:rPr>
                <w:rFonts w:ascii="Times New Roman" w:hAnsi="Times New Roman" w:cs="Times New Roman"/>
                <w:color w:val="000000"/>
                <w:spacing w:val="-4"/>
                <w:w w:val="106"/>
                <w:sz w:val="28"/>
                <w:szCs w:val="28"/>
              </w:rPr>
              <w:t>Запорожье</w:t>
            </w:r>
            <w:proofErr w:type="spellEnd"/>
            <w:r w:rsidRPr="00746C15">
              <w:rPr>
                <w:rFonts w:ascii="Times New Roman" w:hAnsi="Times New Roman" w:cs="Times New Roman"/>
                <w:color w:val="000000"/>
                <w:spacing w:val="-4"/>
                <w:w w:val="106"/>
                <w:sz w:val="28"/>
                <w:szCs w:val="28"/>
              </w:rPr>
              <w:t>, КПУ, 2012. – 152 с</w:t>
            </w:r>
          </w:p>
        </w:tc>
      </w:tr>
      <w:tr w:rsidR="00BE4925" w:rsidRPr="00746C15" w14:paraId="5B051094" w14:textId="77777777" w:rsidTr="00BC5DAB">
        <w:tc>
          <w:tcPr>
            <w:tcW w:w="392" w:type="dxa"/>
          </w:tcPr>
          <w:p w14:paraId="6BA1161D" w14:textId="49809D82" w:rsidR="00BE4925" w:rsidRPr="00746C15" w:rsidRDefault="00BC5DAB" w:rsidP="002852AC">
            <w:pPr>
              <w:jc w:val="center"/>
              <w:rPr>
                <w:rFonts w:ascii="Times New Roman" w:hAnsi="Times New Roman" w:cs="Times New Roman"/>
                <w:sz w:val="28"/>
                <w:szCs w:val="28"/>
              </w:rPr>
            </w:pPr>
            <w:r w:rsidRPr="00746C15">
              <w:rPr>
                <w:rFonts w:ascii="Times New Roman" w:hAnsi="Times New Roman" w:cs="Times New Roman"/>
                <w:sz w:val="28"/>
                <w:szCs w:val="28"/>
              </w:rPr>
              <w:t>21</w:t>
            </w:r>
          </w:p>
        </w:tc>
        <w:tc>
          <w:tcPr>
            <w:tcW w:w="9178" w:type="dxa"/>
          </w:tcPr>
          <w:p w14:paraId="1DDA4E93" w14:textId="710AFB07" w:rsidR="00BE4925" w:rsidRPr="00746C15" w:rsidRDefault="00BE4925" w:rsidP="00BC5DAB">
            <w:pPr>
              <w:jc w:val="both"/>
              <w:rPr>
                <w:rFonts w:ascii="Times New Roman" w:hAnsi="Times New Roman" w:cs="Times New Roman"/>
                <w:color w:val="000000"/>
                <w:spacing w:val="-4"/>
                <w:w w:val="106"/>
                <w:sz w:val="28"/>
                <w:szCs w:val="28"/>
              </w:rPr>
            </w:pPr>
            <w:r w:rsidRPr="00746C15">
              <w:rPr>
                <w:rFonts w:ascii="Times New Roman" w:hAnsi="Times New Roman" w:cs="Times New Roman"/>
                <w:sz w:val="28"/>
                <w:szCs w:val="28"/>
              </w:rPr>
              <w:t xml:space="preserve">Куліш П. Листи з </w:t>
            </w:r>
            <w:proofErr w:type="spellStart"/>
            <w:r w:rsidRPr="00746C15">
              <w:rPr>
                <w:rFonts w:ascii="Times New Roman" w:hAnsi="Times New Roman" w:cs="Times New Roman"/>
                <w:sz w:val="28"/>
                <w:szCs w:val="28"/>
              </w:rPr>
              <w:t>хутора</w:t>
            </w:r>
            <w:proofErr w:type="spellEnd"/>
            <w:r w:rsidRPr="00746C15">
              <w:rPr>
                <w:rFonts w:ascii="Times New Roman" w:hAnsi="Times New Roman" w:cs="Times New Roman"/>
                <w:sz w:val="28"/>
                <w:szCs w:val="28"/>
              </w:rPr>
              <w:t xml:space="preserve"> // Куліш П. Твори: У 2 т. – К.: Дніпро, 1989. – Т. 2. – С. 244-280.</w:t>
            </w:r>
          </w:p>
        </w:tc>
      </w:tr>
      <w:tr w:rsidR="00BE4925" w:rsidRPr="00746C15" w14:paraId="400D2F92" w14:textId="77777777" w:rsidTr="00BC5DAB">
        <w:tc>
          <w:tcPr>
            <w:tcW w:w="392" w:type="dxa"/>
          </w:tcPr>
          <w:p w14:paraId="7AB81741" w14:textId="116CEB8A" w:rsidR="00BE4925" w:rsidRPr="00746C15" w:rsidRDefault="00BC5DAB" w:rsidP="002852AC">
            <w:pPr>
              <w:jc w:val="center"/>
              <w:rPr>
                <w:rFonts w:ascii="Times New Roman" w:hAnsi="Times New Roman" w:cs="Times New Roman"/>
                <w:sz w:val="28"/>
                <w:szCs w:val="28"/>
              </w:rPr>
            </w:pPr>
            <w:r w:rsidRPr="00746C15">
              <w:rPr>
                <w:rFonts w:ascii="Times New Roman" w:hAnsi="Times New Roman" w:cs="Times New Roman"/>
                <w:sz w:val="28"/>
                <w:szCs w:val="28"/>
              </w:rPr>
              <w:t>22</w:t>
            </w:r>
          </w:p>
        </w:tc>
        <w:tc>
          <w:tcPr>
            <w:tcW w:w="9178" w:type="dxa"/>
          </w:tcPr>
          <w:p w14:paraId="03611FCA" w14:textId="4D4D2F3B" w:rsidR="00BE4925" w:rsidRPr="00746C15" w:rsidRDefault="00BE4925" w:rsidP="00BC5DAB">
            <w:pPr>
              <w:jc w:val="both"/>
              <w:rPr>
                <w:rFonts w:ascii="Times New Roman" w:hAnsi="Times New Roman" w:cs="Times New Roman"/>
                <w:color w:val="000000"/>
                <w:spacing w:val="-4"/>
                <w:w w:val="106"/>
                <w:sz w:val="28"/>
                <w:szCs w:val="28"/>
              </w:rPr>
            </w:pPr>
            <w:r w:rsidRPr="00746C15">
              <w:rPr>
                <w:rFonts w:ascii="Times New Roman" w:hAnsi="Times New Roman" w:cs="Times New Roman"/>
                <w:sz w:val="28"/>
                <w:szCs w:val="28"/>
              </w:rPr>
              <w:t xml:space="preserve">Лефевр А. </w:t>
            </w:r>
            <w:proofErr w:type="spellStart"/>
            <w:r w:rsidRPr="00746C15">
              <w:rPr>
                <w:rFonts w:ascii="Times New Roman" w:hAnsi="Times New Roman" w:cs="Times New Roman"/>
                <w:sz w:val="28"/>
                <w:szCs w:val="28"/>
              </w:rPr>
              <w:t>Производство</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пространства</w:t>
            </w:r>
            <w:proofErr w:type="spellEnd"/>
            <w:r w:rsidRPr="00746C15">
              <w:rPr>
                <w:rFonts w:ascii="Times New Roman" w:hAnsi="Times New Roman" w:cs="Times New Roman"/>
                <w:sz w:val="28"/>
                <w:szCs w:val="28"/>
              </w:rPr>
              <w:t xml:space="preserve"> / А. </w:t>
            </w:r>
            <w:proofErr w:type="spellStart"/>
            <w:r w:rsidRPr="00746C15">
              <w:rPr>
                <w:rFonts w:ascii="Times New Roman" w:hAnsi="Times New Roman" w:cs="Times New Roman"/>
                <w:sz w:val="28"/>
                <w:szCs w:val="28"/>
              </w:rPr>
              <w:t>Лефевр</w:t>
            </w:r>
            <w:proofErr w:type="spellEnd"/>
            <w:r w:rsidRPr="00746C15">
              <w:rPr>
                <w:rFonts w:ascii="Times New Roman" w:hAnsi="Times New Roman" w:cs="Times New Roman"/>
                <w:sz w:val="28"/>
                <w:szCs w:val="28"/>
              </w:rPr>
              <w:t xml:space="preserve"> // </w:t>
            </w:r>
            <w:proofErr w:type="spellStart"/>
            <w:r w:rsidRPr="00746C15">
              <w:rPr>
                <w:rFonts w:ascii="Times New Roman" w:hAnsi="Times New Roman" w:cs="Times New Roman"/>
                <w:sz w:val="28"/>
                <w:szCs w:val="28"/>
              </w:rPr>
              <w:t>Социологическое</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обозрение</w:t>
            </w:r>
            <w:proofErr w:type="spellEnd"/>
            <w:r w:rsidRPr="00746C15">
              <w:rPr>
                <w:rFonts w:ascii="Times New Roman" w:hAnsi="Times New Roman" w:cs="Times New Roman"/>
                <w:sz w:val="28"/>
                <w:szCs w:val="28"/>
              </w:rPr>
              <w:t xml:space="preserve">. – 2002. – № 3. – С. 27. [Електронний ресурс]. – Режим доступу : http://www.sociologica.net/s5/sr005.pdf. </w:t>
            </w:r>
          </w:p>
        </w:tc>
      </w:tr>
      <w:tr w:rsidR="00BE4925" w:rsidRPr="00746C15" w14:paraId="0B971319" w14:textId="77777777" w:rsidTr="00BC5DAB">
        <w:tc>
          <w:tcPr>
            <w:tcW w:w="392" w:type="dxa"/>
          </w:tcPr>
          <w:p w14:paraId="76A3E5A4" w14:textId="567D400D" w:rsidR="00BE4925" w:rsidRPr="00746C15" w:rsidRDefault="00BC5DAB" w:rsidP="002852AC">
            <w:pPr>
              <w:jc w:val="center"/>
              <w:rPr>
                <w:rFonts w:ascii="Times New Roman" w:hAnsi="Times New Roman" w:cs="Times New Roman"/>
                <w:sz w:val="28"/>
                <w:szCs w:val="28"/>
              </w:rPr>
            </w:pPr>
            <w:r w:rsidRPr="00746C15">
              <w:rPr>
                <w:rFonts w:ascii="Times New Roman" w:hAnsi="Times New Roman" w:cs="Times New Roman"/>
                <w:sz w:val="28"/>
                <w:szCs w:val="28"/>
              </w:rPr>
              <w:t>23</w:t>
            </w:r>
          </w:p>
        </w:tc>
        <w:tc>
          <w:tcPr>
            <w:tcW w:w="9178" w:type="dxa"/>
          </w:tcPr>
          <w:p w14:paraId="08ADB8CC" w14:textId="6B266518" w:rsidR="00BE4925" w:rsidRPr="00746C15" w:rsidRDefault="00BE4925" w:rsidP="00BC5DAB">
            <w:pPr>
              <w:jc w:val="both"/>
              <w:rPr>
                <w:rFonts w:ascii="Times New Roman" w:hAnsi="Times New Roman" w:cs="Times New Roman"/>
                <w:color w:val="000000"/>
                <w:spacing w:val="-4"/>
                <w:w w:val="106"/>
                <w:sz w:val="28"/>
                <w:szCs w:val="28"/>
              </w:rPr>
            </w:pPr>
            <w:r w:rsidRPr="00746C15">
              <w:rPr>
                <w:rFonts w:ascii="Times New Roman" w:hAnsi="Times New Roman" w:cs="Times New Roman"/>
                <w:sz w:val="28"/>
                <w:szCs w:val="28"/>
              </w:rPr>
              <w:t xml:space="preserve">Лефевр А. </w:t>
            </w:r>
            <w:proofErr w:type="spellStart"/>
            <w:r w:rsidRPr="00746C15">
              <w:rPr>
                <w:rFonts w:ascii="Times New Roman" w:hAnsi="Times New Roman" w:cs="Times New Roman"/>
                <w:sz w:val="28"/>
                <w:szCs w:val="28"/>
              </w:rPr>
              <w:t>Идеи</w:t>
            </w:r>
            <w:proofErr w:type="spellEnd"/>
            <w:r w:rsidRPr="00746C15">
              <w:rPr>
                <w:rFonts w:ascii="Times New Roman" w:hAnsi="Times New Roman" w:cs="Times New Roman"/>
                <w:sz w:val="28"/>
                <w:szCs w:val="28"/>
              </w:rPr>
              <w:t xml:space="preserve"> для </w:t>
            </w:r>
            <w:proofErr w:type="spellStart"/>
            <w:r w:rsidRPr="00746C15">
              <w:rPr>
                <w:rFonts w:ascii="Times New Roman" w:hAnsi="Times New Roman" w:cs="Times New Roman"/>
                <w:sz w:val="28"/>
                <w:szCs w:val="28"/>
              </w:rPr>
              <w:t>концепции</w:t>
            </w:r>
            <w:proofErr w:type="spellEnd"/>
            <w:r w:rsidRPr="00746C15">
              <w:rPr>
                <w:rFonts w:ascii="Times New Roman" w:hAnsi="Times New Roman" w:cs="Times New Roman"/>
                <w:sz w:val="28"/>
                <w:szCs w:val="28"/>
              </w:rPr>
              <w:t xml:space="preserve"> нового </w:t>
            </w:r>
            <w:proofErr w:type="spellStart"/>
            <w:r w:rsidRPr="00746C15">
              <w:rPr>
                <w:rFonts w:ascii="Times New Roman" w:hAnsi="Times New Roman" w:cs="Times New Roman"/>
                <w:sz w:val="28"/>
                <w:szCs w:val="28"/>
              </w:rPr>
              <w:t>урбанизма</w:t>
            </w:r>
            <w:proofErr w:type="spellEnd"/>
            <w:r w:rsidRPr="00746C15">
              <w:rPr>
                <w:rFonts w:ascii="Times New Roman" w:hAnsi="Times New Roman" w:cs="Times New Roman"/>
                <w:sz w:val="28"/>
                <w:szCs w:val="28"/>
              </w:rPr>
              <w:t xml:space="preserve"> / А. Лефевр [Електронний ресурс]. – Режим доступу : </w:t>
            </w:r>
            <w:hyperlink r:id="rId10" w:history="1">
              <w:r w:rsidRPr="00746C15">
                <w:rPr>
                  <w:rStyle w:val="ac"/>
                  <w:rFonts w:ascii="Times New Roman" w:hAnsi="Times New Roman" w:cs="Times New Roman"/>
                  <w:sz w:val="28"/>
                  <w:szCs w:val="28"/>
                </w:rPr>
                <w:t>http://www.sociologica.ru/s5/05tra3.pdf</w:t>
              </w:r>
            </w:hyperlink>
            <w:r w:rsidRPr="00746C15">
              <w:rPr>
                <w:rFonts w:ascii="Times New Roman" w:hAnsi="Times New Roman" w:cs="Times New Roman"/>
                <w:sz w:val="28"/>
                <w:szCs w:val="28"/>
              </w:rPr>
              <w:t>.</w:t>
            </w:r>
          </w:p>
        </w:tc>
      </w:tr>
      <w:tr w:rsidR="00BE4925" w:rsidRPr="00746C15" w14:paraId="2C03E9F9" w14:textId="77777777" w:rsidTr="00BC5DAB">
        <w:tc>
          <w:tcPr>
            <w:tcW w:w="392" w:type="dxa"/>
          </w:tcPr>
          <w:p w14:paraId="3C242325" w14:textId="4489A927" w:rsidR="00BE4925" w:rsidRPr="00746C15" w:rsidRDefault="00BC5DAB" w:rsidP="002852AC">
            <w:pPr>
              <w:jc w:val="center"/>
              <w:rPr>
                <w:rFonts w:ascii="Times New Roman" w:hAnsi="Times New Roman" w:cs="Times New Roman"/>
                <w:sz w:val="28"/>
                <w:szCs w:val="28"/>
              </w:rPr>
            </w:pPr>
            <w:r w:rsidRPr="00746C15">
              <w:rPr>
                <w:rFonts w:ascii="Times New Roman" w:hAnsi="Times New Roman" w:cs="Times New Roman"/>
                <w:sz w:val="28"/>
                <w:szCs w:val="28"/>
              </w:rPr>
              <w:t>24</w:t>
            </w:r>
          </w:p>
        </w:tc>
        <w:tc>
          <w:tcPr>
            <w:tcW w:w="9178" w:type="dxa"/>
          </w:tcPr>
          <w:p w14:paraId="51650880" w14:textId="3B014C78" w:rsidR="00BE4925" w:rsidRPr="00746C15" w:rsidRDefault="00BE4925" w:rsidP="00BC5DAB">
            <w:pPr>
              <w:jc w:val="both"/>
              <w:rPr>
                <w:rFonts w:ascii="Times New Roman" w:hAnsi="Times New Roman" w:cs="Times New Roman"/>
                <w:color w:val="000000"/>
                <w:spacing w:val="-4"/>
                <w:w w:val="106"/>
                <w:sz w:val="28"/>
                <w:szCs w:val="28"/>
              </w:rPr>
            </w:pPr>
            <w:proofErr w:type="spellStart"/>
            <w:r w:rsidRPr="00746C15">
              <w:rPr>
                <w:rFonts w:ascii="Times New Roman" w:hAnsi="Times New Roman" w:cs="Times New Roman"/>
                <w:color w:val="000000"/>
                <w:spacing w:val="-4"/>
                <w:w w:val="106"/>
                <w:sz w:val="28"/>
                <w:szCs w:val="28"/>
              </w:rPr>
              <w:t>Мерлен</w:t>
            </w:r>
            <w:proofErr w:type="spellEnd"/>
            <w:r w:rsidRPr="00746C15">
              <w:rPr>
                <w:rFonts w:ascii="Times New Roman" w:hAnsi="Times New Roman" w:cs="Times New Roman"/>
                <w:color w:val="000000"/>
                <w:spacing w:val="-4"/>
                <w:w w:val="106"/>
                <w:sz w:val="28"/>
                <w:szCs w:val="28"/>
              </w:rPr>
              <w:t xml:space="preserve"> П. Город: </w:t>
            </w:r>
            <w:proofErr w:type="spellStart"/>
            <w:r w:rsidRPr="00746C15">
              <w:rPr>
                <w:rFonts w:ascii="Times New Roman" w:hAnsi="Times New Roman" w:cs="Times New Roman"/>
                <w:color w:val="000000"/>
                <w:spacing w:val="-4"/>
                <w:w w:val="106"/>
                <w:sz w:val="28"/>
                <w:szCs w:val="28"/>
              </w:rPr>
              <w:t>количественные</w:t>
            </w:r>
            <w:proofErr w:type="spellEnd"/>
            <w:r w:rsidRPr="00746C15">
              <w:rPr>
                <w:rFonts w:ascii="Times New Roman" w:hAnsi="Times New Roman" w:cs="Times New Roman"/>
                <w:color w:val="000000"/>
                <w:spacing w:val="-4"/>
                <w:w w:val="106"/>
                <w:sz w:val="28"/>
                <w:szCs w:val="28"/>
              </w:rPr>
              <w:t xml:space="preserve"> </w:t>
            </w:r>
            <w:proofErr w:type="spellStart"/>
            <w:r w:rsidRPr="00746C15">
              <w:rPr>
                <w:rFonts w:ascii="Times New Roman" w:hAnsi="Times New Roman" w:cs="Times New Roman"/>
                <w:color w:val="000000"/>
                <w:spacing w:val="-4"/>
                <w:w w:val="106"/>
                <w:sz w:val="28"/>
                <w:szCs w:val="28"/>
              </w:rPr>
              <w:t>методы</w:t>
            </w:r>
            <w:proofErr w:type="spellEnd"/>
            <w:r w:rsidRPr="00746C15">
              <w:rPr>
                <w:rFonts w:ascii="Times New Roman" w:hAnsi="Times New Roman" w:cs="Times New Roman"/>
                <w:color w:val="000000"/>
                <w:spacing w:val="-4"/>
                <w:w w:val="106"/>
                <w:sz w:val="28"/>
                <w:szCs w:val="28"/>
              </w:rPr>
              <w:t xml:space="preserve"> </w:t>
            </w:r>
            <w:proofErr w:type="spellStart"/>
            <w:r w:rsidRPr="00746C15">
              <w:rPr>
                <w:rFonts w:ascii="Times New Roman" w:hAnsi="Times New Roman" w:cs="Times New Roman"/>
                <w:color w:val="000000"/>
                <w:spacing w:val="-4"/>
                <w:w w:val="106"/>
                <w:sz w:val="28"/>
                <w:szCs w:val="28"/>
              </w:rPr>
              <w:t>изучения</w:t>
            </w:r>
            <w:proofErr w:type="spellEnd"/>
            <w:r w:rsidRPr="00746C15">
              <w:rPr>
                <w:rFonts w:ascii="Times New Roman" w:hAnsi="Times New Roman" w:cs="Times New Roman"/>
                <w:color w:val="000000"/>
                <w:spacing w:val="-4"/>
                <w:w w:val="106"/>
                <w:sz w:val="28"/>
                <w:szCs w:val="28"/>
              </w:rPr>
              <w:t>.</w:t>
            </w:r>
            <w:r w:rsidRPr="00746C15">
              <w:rPr>
                <w:rFonts w:ascii="Times New Roman" w:hAnsi="Times New Roman" w:cs="Times New Roman"/>
                <w:sz w:val="28"/>
                <w:szCs w:val="28"/>
              </w:rPr>
              <w:t xml:space="preserve"> – </w:t>
            </w:r>
            <w:r w:rsidRPr="00746C15">
              <w:rPr>
                <w:rFonts w:ascii="Times New Roman" w:hAnsi="Times New Roman" w:cs="Times New Roman"/>
                <w:color w:val="000000"/>
                <w:spacing w:val="-4"/>
                <w:w w:val="106"/>
                <w:sz w:val="28"/>
                <w:szCs w:val="28"/>
              </w:rPr>
              <w:t>М. 2007.</w:t>
            </w:r>
          </w:p>
        </w:tc>
      </w:tr>
      <w:tr w:rsidR="00BE4925" w:rsidRPr="00746C15" w14:paraId="59634410" w14:textId="77777777" w:rsidTr="00BC5DAB">
        <w:tc>
          <w:tcPr>
            <w:tcW w:w="392" w:type="dxa"/>
          </w:tcPr>
          <w:p w14:paraId="2D33B645" w14:textId="42352158" w:rsidR="00BE4925" w:rsidRPr="00746C15" w:rsidRDefault="00BC5DAB" w:rsidP="002852AC">
            <w:pPr>
              <w:jc w:val="center"/>
              <w:rPr>
                <w:rFonts w:ascii="Times New Roman" w:hAnsi="Times New Roman" w:cs="Times New Roman"/>
                <w:sz w:val="28"/>
                <w:szCs w:val="28"/>
              </w:rPr>
            </w:pPr>
            <w:r w:rsidRPr="00746C15">
              <w:rPr>
                <w:rFonts w:ascii="Times New Roman" w:hAnsi="Times New Roman" w:cs="Times New Roman"/>
                <w:sz w:val="28"/>
                <w:szCs w:val="28"/>
              </w:rPr>
              <w:t>25</w:t>
            </w:r>
          </w:p>
        </w:tc>
        <w:tc>
          <w:tcPr>
            <w:tcW w:w="9178" w:type="dxa"/>
          </w:tcPr>
          <w:p w14:paraId="33E4537A" w14:textId="3BDF7016" w:rsidR="00BE4925" w:rsidRPr="00746C15" w:rsidRDefault="00BE4925" w:rsidP="00BC5DAB">
            <w:pPr>
              <w:jc w:val="both"/>
              <w:rPr>
                <w:rFonts w:ascii="Times New Roman" w:hAnsi="Times New Roman" w:cs="Times New Roman"/>
                <w:color w:val="000000"/>
                <w:spacing w:val="-4"/>
                <w:w w:val="106"/>
                <w:sz w:val="28"/>
                <w:szCs w:val="28"/>
              </w:rPr>
            </w:pPr>
            <w:proofErr w:type="spellStart"/>
            <w:r w:rsidRPr="00746C15">
              <w:rPr>
                <w:rFonts w:ascii="Times New Roman" w:hAnsi="Times New Roman" w:cs="Times New Roman"/>
                <w:sz w:val="28"/>
                <w:szCs w:val="28"/>
              </w:rPr>
              <w:t>Мировой</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урбанизм</w:t>
            </w:r>
            <w:proofErr w:type="spellEnd"/>
            <w:r w:rsidRPr="00746C15">
              <w:rPr>
                <w:rFonts w:ascii="Times New Roman" w:hAnsi="Times New Roman" w:cs="Times New Roman"/>
                <w:sz w:val="28"/>
                <w:szCs w:val="28"/>
              </w:rPr>
              <w:t xml:space="preserve"> на переломе [Текст] / Б.С. </w:t>
            </w:r>
            <w:proofErr w:type="spellStart"/>
            <w:r w:rsidRPr="00746C15">
              <w:rPr>
                <w:rFonts w:ascii="Times New Roman" w:hAnsi="Times New Roman" w:cs="Times New Roman"/>
                <w:sz w:val="28"/>
                <w:szCs w:val="28"/>
              </w:rPr>
              <w:t>Хорев</w:t>
            </w:r>
            <w:proofErr w:type="spellEnd"/>
            <w:r w:rsidRPr="00746C15">
              <w:rPr>
                <w:rFonts w:ascii="Times New Roman" w:hAnsi="Times New Roman" w:cs="Times New Roman"/>
                <w:sz w:val="28"/>
                <w:szCs w:val="28"/>
              </w:rPr>
              <w:t xml:space="preserve">, В.А. </w:t>
            </w:r>
            <w:proofErr w:type="spellStart"/>
            <w:r w:rsidRPr="00746C15">
              <w:rPr>
                <w:rFonts w:ascii="Times New Roman" w:hAnsi="Times New Roman" w:cs="Times New Roman"/>
                <w:sz w:val="28"/>
                <w:szCs w:val="28"/>
              </w:rPr>
              <w:t>Безденежных</w:t>
            </w:r>
            <w:proofErr w:type="spellEnd"/>
            <w:r w:rsidRPr="00746C15">
              <w:rPr>
                <w:rFonts w:ascii="Times New Roman" w:hAnsi="Times New Roman" w:cs="Times New Roman"/>
                <w:sz w:val="28"/>
                <w:szCs w:val="28"/>
              </w:rPr>
              <w:t xml:space="preserve">, И.В. </w:t>
            </w:r>
            <w:proofErr w:type="spellStart"/>
            <w:r w:rsidRPr="00746C15">
              <w:rPr>
                <w:rFonts w:ascii="Times New Roman" w:hAnsi="Times New Roman" w:cs="Times New Roman"/>
                <w:sz w:val="28"/>
                <w:szCs w:val="28"/>
              </w:rPr>
              <w:t>Быкова</w:t>
            </w:r>
            <w:proofErr w:type="spellEnd"/>
            <w:r w:rsidRPr="00746C15">
              <w:rPr>
                <w:rFonts w:ascii="Times New Roman" w:hAnsi="Times New Roman" w:cs="Times New Roman"/>
                <w:sz w:val="28"/>
                <w:szCs w:val="28"/>
              </w:rPr>
              <w:t>. – М.: Наука, 1992.– 380 с.</w:t>
            </w:r>
          </w:p>
        </w:tc>
      </w:tr>
      <w:tr w:rsidR="00BE4925" w:rsidRPr="00746C15" w14:paraId="7ECB639C" w14:textId="77777777" w:rsidTr="00BC5DAB">
        <w:tc>
          <w:tcPr>
            <w:tcW w:w="392" w:type="dxa"/>
          </w:tcPr>
          <w:p w14:paraId="5037045C" w14:textId="2516845B" w:rsidR="00BE4925" w:rsidRPr="00746C15" w:rsidRDefault="00BC5DAB" w:rsidP="002852AC">
            <w:pPr>
              <w:jc w:val="center"/>
              <w:rPr>
                <w:rFonts w:ascii="Times New Roman" w:hAnsi="Times New Roman" w:cs="Times New Roman"/>
                <w:sz w:val="28"/>
                <w:szCs w:val="28"/>
              </w:rPr>
            </w:pPr>
            <w:r w:rsidRPr="00746C15">
              <w:rPr>
                <w:rFonts w:ascii="Times New Roman" w:hAnsi="Times New Roman" w:cs="Times New Roman"/>
                <w:sz w:val="28"/>
                <w:szCs w:val="28"/>
              </w:rPr>
              <w:t>26</w:t>
            </w:r>
          </w:p>
        </w:tc>
        <w:tc>
          <w:tcPr>
            <w:tcW w:w="9178" w:type="dxa"/>
          </w:tcPr>
          <w:p w14:paraId="69AF227F" w14:textId="05DBC354" w:rsidR="00BE4925" w:rsidRPr="00746C15" w:rsidRDefault="00BC5DAB" w:rsidP="00BC5DAB">
            <w:pPr>
              <w:suppressAutoHyphens/>
              <w:jc w:val="both"/>
              <w:rPr>
                <w:rFonts w:ascii="Times New Roman" w:hAnsi="Times New Roman" w:cs="Times New Roman"/>
                <w:color w:val="000000"/>
                <w:spacing w:val="-4"/>
                <w:w w:val="106"/>
                <w:sz w:val="28"/>
                <w:szCs w:val="28"/>
              </w:rPr>
            </w:pPr>
            <w:r w:rsidRPr="00746C15">
              <w:rPr>
                <w:rFonts w:ascii="Times New Roman" w:hAnsi="Times New Roman" w:cs="Times New Roman"/>
                <w:sz w:val="28"/>
                <w:szCs w:val="28"/>
              </w:rPr>
              <w:t xml:space="preserve">Парк Р. Город </w:t>
            </w:r>
            <w:proofErr w:type="spellStart"/>
            <w:r w:rsidRPr="00746C15">
              <w:rPr>
                <w:rFonts w:ascii="Times New Roman" w:hAnsi="Times New Roman" w:cs="Times New Roman"/>
                <w:sz w:val="28"/>
                <w:szCs w:val="28"/>
              </w:rPr>
              <w:t>как</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социальная</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лаборатория</w:t>
            </w:r>
            <w:proofErr w:type="spellEnd"/>
            <w:r w:rsidRPr="00746C15">
              <w:rPr>
                <w:rFonts w:ascii="Times New Roman" w:hAnsi="Times New Roman" w:cs="Times New Roman"/>
                <w:sz w:val="28"/>
                <w:szCs w:val="28"/>
              </w:rPr>
              <w:t xml:space="preserve"> / Р. Парк, Э. </w:t>
            </w:r>
            <w:proofErr w:type="spellStart"/>
            <w:r w:rsidRPr="00746C15">
              <w:rPr>
                <w:rFonts w:ascii="Times New Roman" w:hAnsi="Times New Roman" w:cs="Times New Roman"/>
                <w:sz w:val="28"/>
                <w:szCs w:val="28"/>
              </w:rPr>
              <w:t>Берджес</w:t>
            </w:r>
            <w:proofErr w:type="spellEnd"/>
            <w:r w:rsidRPr="00746C15">
              <w:rPr>
                <w:rFonts w:ascii="Times New Roman" w:hAnsi="Times New Roman" w:cs="Times New Roman"/>
                <w:sz w:val="28"/>
                <w:szCs w:val="28"/>
              </w:rPr>
              <w:t xml:space="preserve"> [Електронний ресурс]. – Режим доступу : </w:t>
            </w:r>
            <w:hyperlink r:id="rId11" w:history="1">
              <w:r w:rsidRPr="00746C15">
                <w:rPr>
                  <w:rStyle w:val="ac"/>
                  <w:rFonts w:ascii="Times New Roman" w:hAnsi="Times New Roman" w:cs="Times New Roman"/>
                  <w:sz w:val="28"/>
                  <w:szCs w:val="28"/>
                </w:rPr>
                <w:t>http://www.sociologica.ru/cont005.html</w:t>
              </w:r>
            </w:hyperlink>
            <w:r w:rsidRPr="00746C15">
              <w:rPr>
                <w:rFonts w:ascii="Times New Roman" w:hAnsi="Times New Roman" w:cs="Times New Roman"/>
                <w:sz w:val="28"/>
                <w:szCs w:val="28"/>
              </w:rPr>
              <w:t xml:space="preserve">. </w:t>
            </w:r>
          </w:p>
        </w:tc>
      </w:tr>
      <w:tr w:rsidR="00BC5DAB" w:rsidRPr="00746C15" w14:paraId="6D534EF8" w14:textId="77777777" w:rsidTr="00BC5DAB">
        <w:tc>
          <w:tcPr>
            <w:tcW w:w="392" w:type="dxa"/>
          </w:tcPr>
          <w:p w14:paraId="1C37CF50" w14:textId="19CE5675" w:rsidR="00BC5DAB" w:rsidRPr="00746C15" w:rsidRDefault="00BC5DAB" w:rsidP="002852AC">
            <w:pPr>
              <w:jc w:val="center"/>
              <w:rPr>
                <w:rFonts w:ascii="Times New Roman" w:hAnsi="Times New Roman" w:cs="Times New Roman"/>
                <w:sz w:val="28"/>
                <w:szCs w:val="28"/>
              </w:rPr>
            </w:pPr>
            <w:r w:rsidRPr="00746C15">
              <w:rPr>
                <w:rFonts w:ascii="Times New Roman" w:hAnsi="Times New Roman" w:cs="Times New Roman"/>
                <w:sz w:val="28"/>
                <w:szCs w:val="28"/>
              </w:rPr>
              <w:t>27</w:t>
            </w:r>
          </w:p>
        </w:tc>
        <w:tc>
          <w:tcPr>
            <w:tcW w:w="9178" w:type="dxa"/>
          </w:tcPr>
          <w:p w14:paraId="2418FA9E" w14:textId="3E746EAD" w:rsidR="00BC5DAB" w:rsidRPr="00746C15" w:rsidRDefault="00BC5DAB" w:rsidP="00BC5DAB">
            <w:pPr>
              <w:suppressAutoHyphens/>
              <w:jc w:val="both"/>
              <w:rPr>
                <w:rFonts w:ascii="Times New Roman" w:hAnsi="Times New Roman" w:cs="Times New Roman"/>
                <w:sz w:val="28"/>
                <w:szCs w:val="28"/>
              </w:rPr>
            </w:pPr>
            <w:r w:rsidRPr="00746C15">
              <w:rPr>
                <w:rFonts w:ascii="Times New Roman" w:hAnsi="Times New Roman" w:cs="Times New Roman"/>
                <w:sz w:val="28"/>
                <w:szCs w:val="28"/>
              </w:rPr>
              <w:t xml:space="preserve">Пирогов С. В. Конспект </w:t>
            </w:r>
            <w:proofErr w:type="spellStart"/>
            <w:r w:rsidRPr="00746C15">
              <w:rPr>
                <w:rFonts w:ascii="Times New Roman" w:hAnsi="Times New Roman" w:cs="Times New Roman"/>
                <w:sz w:val="28"/>
                <w:szCs w:val="28"/>
              </w:rPr>
              <w:t>лекций</w:t>
            </w:r>
            <w:proofErr w:type="spellEnd"/>
            <w:r w:rsidRPr="00746C15">
              <w:rPr>
                <w:rFonts w:ascii="Times New Roman" w:hAnsi="Times New Roman" w:cs="Times New Roman"/>
                <w:sz w:val="28"/>
                <w:szCs w:val="28"/>
              </w:rPr>
              <w:t xml:space="preserve"> по курсу «</w:t>
            </w:r>
            <w:proofErr w:type="spellStart"/>
            <w:r w:rsidRPr="00746C15">
              <w:rPr>
                <w:rFonts w:ascii="Times New Roman" w:hAnsi="Times New Roman" w:cs="Times New Roman"/>
                <w:sz w:val="28"/>
                <w:szCs w:val="28"/>
              </w:rPr>
              <w:t>Социология</w:t>
            </w:r>
            <w:proofErr w:type="spellEnd"/>
            <w:r w:rsidRPr="00746C15">
              <w:rPr>
                <w:rFonts w:ascii="Times New Roman" w:hAnsi="Times New Roman" w:cs="Times New Roman"/>
                <w:sz w:val="28"/>
                <w:szCs w:val="28"/>
              </w:rPr>
              <w:t xml:space="preserve"> </w:t>
            </w:r>
            <w:proofErr w:type="spellStart"/>
            <w:r w:rsidRPr="00746C15">
              <w:rPr>
                <w:rFonts w:ascii="Times New Roman" w:hAnsi="Times New Roman" w:cs="Times New Roman"/>
                <w:sz w:val="28"/>
                <w:szCs w:val="28"/>
              </w:rPr>
              <w:t>города</w:t>
            </w:r>
            <w:proofErr w:type="spellEnd"/>
            <w:r w:rsidRPr="00746C15">
              <w:rPr>
                <w:rFonts w:ascii="Times New Roman" w:hAnsi="Times New Roman" w:cs="Times New Roman"/>
                <w:sz w:val="28"/>
                <w:szCs w:val="28"/>
              </w:rPr>
              <w:t xml:space="preserve">» / С. В. Пирогов. – </w:t>
            </w:r>
            <w:proofErr w:type="spellStart"/>
            <w:r w:rsidRPr="00746C15">
              <w:rPr>
                <w:rFonts w:ascii="Times New Roman" w:hAnsi="Times New Roman" w:cs="Times New Roman"/>
                <w:sz w:val="28"/>
                <w:szCs w:val="28"/>
              </w:rPr>
              <w:t>Томск</w:t>
            </w:r>
            <w:proofErr w:type="spellEnd"/>
            <w:r w:rsidRPr="00746C15">
              <w:rPr>
                <w:rFonts w:ascii="Times New Roman" w:hAnsi="Times New Roman" w:cs="Times New Roman"/>
                <w:sz w:val="28"/>
                <w:szCs w:val="28"/>
              </w:rPr>
              <w:t xml:space="preserve">, 2003. [Електронний ресурс]. – Режим доступу : </w:t>
            </w:r>
            <w:hyperlink r:id="rId12" w:history="1">
              <w:r w:rsidRPr="00746C15">
                <w:rPr>
                  <w:rStyle w:val="ac"/>
                  <w:rFonts w:ascii="Times New Roman" w:hAnsi="Times New Roman" w:cs="Times New Roman"/>
                  <w:sz w:val="28"/>
                  <w:szCs w:val="28"/>
                </w:rPr>
                <w:t>http://www.ecsocman.edu.ru/images/pubs/2005/08/19/0000218659/lekcii.doc</w:t>
              </w:r>
            </w:hyperlink>
            <w:r w:rsidRPr="00746C15">
              <w:rPr>
                <w:rFonts w:ascii="Times New Roman" w:hAnsi="Times New Roman" w:cs="Times New Roman"/>
                <w:sz w:val="28"/>
                <w:szCs w:val="28"/>
              </w:rPr>
              <w:t>.</w:t>
            </w:r>
          </w:p>
        </w:tc>
      </w:tr>
      <w:tr w:rsidR="002852AC" w:rsidRPr="00746C15" w14:paraId="1388E669" w14:textId="77777777" w:rsidTr="00BC5DAB">
        <w:tc>
          <w:tcPr>
            <w:tcW w:w="392" w:type="dxa"/>
          </w:tcPr>
          <w:p w14:paraId="461240E0" w14:textId="45BEE314" w:rsidR="002852AC" w:rsidRPr="00746C15" w:rsidRDefault="00BC5DAB" w:rsidP="002852AC">
            <w:pPr>
              <w:jc w:val="center"/>
              <w:rPr>
                <w:rFonts w:ascii="Times New Roman" w:hAnsi="Times New Roman" w:cs="Times New Roman"/>
                <w:sz w:val="28"/>
                <w:szCs w:val="28"/>
              </w:rPr>
            </w:pPr>
            <w:r w:rsidRPr="00746C15">
              <w:rPr>
                <w:rFonts w:ascii="Times New Roman" w:hAnsi="Times New Roman" w:cs="Times New Roman"/>
                <w:sz w:val="28"/>
                <w:szCs w:val="28"/>
              </w:rPr>
              <w:t>28</w:t>
            </w:r>
          </w:p>
        </w:tc>
        <w:tc>
          <w:tcPr>
            <w:tcW w:w="9178" w:type="dxa"/>
          </w:tcPr>
          <w:p w14:paraId="19B36DD3" w14:textId="13C6C874" w:rsidR="002852AC" w:rsidRPr="00746C15" w:rsidRDefault="002852AC" w:rsidP="00BC5DAB">
            <w:pPr>
              <w:tabs>
                <w:tab w:val="left" w:pos="284"/>
              </w:tabs>
              <w:jc w:val="both"/>
              <w:rPr>
                <w:rFonts w:ascii="Times New Roman" w:hAnsi="Times New Roman" w:cs="Times New Roman"/>
                <w:color w:val="000000"/>
                <w:spacing w:val="-4"/>
                <w:w w:val="106"/>
                <w:sz w:val="28"/>
                <w:szCs w:val="28"/>
              </w:rPr>
            </w:pPr>
            <w:proofErr w:type="spellStart"/>
            <w:r w:rsidRPr="00746C15">
              <w:rPr>
                <w:rFonts w:ascii="Times New Roman" w:hAnsi="Times New Roman" w:cs="Times New Roman"/>
                <w:color w:val="000000"/>
                <w:spacing w:val="-4"/>
                <w:w w:val="106"/>
                <w:sz w:val="28"/>
                <w:szCs w:val="28"/>
              </w:rPr>
              <w:t>Пелипенко</w:t>
            </w:r>
            <w:proofErr w:type="spellEnd"/>
            <w:r w:rsidRPr="00746C15">
              <w:rPr>
                <w:rFonts w:ascii="Times New Roman" w:hAnsi="Times New Roman" w:cs="Times New Roman"/>
                <w:color w:val="000000"/>
                <w:spacing w:val="-4"/>
                <w:w w:val="106"/>
                <w:sz w:val="28"/>
                <w:szCs w:val="28"/>
              </w:rPr>
              <w:t xml:space="preserve"> А.А., Яковенко И.Г. Город в </w:t>
            </w:r>
            <w:proofErr w:type="spellStart"/>
            <w:r w:rsidRPr="00746C15">
              <w:rPr>
                <w:rFonts w:ascii="Times New Roman" w:hAnsi="Times New Roman" w:cs="Times New Roman"/>
                <w:color w:val="000000"/>
                <w:spacing w:val="-4"/>
                <w:w w:val="106"/>
                <w:sz w:val="28"/>
                <w:szCs w:val="28"/>
              </w:rPr>
              <w:t>пространстве</w:t>
            </w:r>
            <w:proofErr w:type="spellEnd"/>
            <w:r w:rsidRPr="00746C15">
              <w:rPr>
                <w:rFonts w:ascii="Times New Roman" w:hAnsi="Times New Roman" w:cs="Times New Roman"/>
                <w:color w:val="000000"/>
                <w:spacing w:val="-4"/>
                <w:w w:val="106"/>
                <w:sz w:val="28"/>
                <w:szCs w:val="28"/>
              </w:rPr>
              <w:t xml:space="preserve"> </w:t>
            </w:r>
            <w:proofErr w:type="spellStart"/>
            <w:r w:rsidRPr="00746C15">
              <w:rPr>
                <w:rFonts w:ascii="Times New Roman" w:hAnsi="Times New Roman" w:cs="Times New Roman"/>
                <w:color w:val="000000"/>
                <w:spacing w:val="-4"/>
                <w:w w:val="106"/>
                <w:sz w:val="28"/>
                <w:szCs w:val="28"/>
              </w:rPr>
              <w:t>культуры</w:t>
            </w:r>
            <w:proofErr w:type="spellEnd"/>
            <w:r w:rsidRPr="00746C15">
              <w:rPr>
                <w:rFonts w:ascii="Times New Roman" w:hAnsi="Times New Roman" w:cs="Times New Roman"/>
                <w:color w:val="000000"/>
                <w:spacing w:val="-4"/>
                <w:w w:val="106"/>
                <w:sz w:val="28"/>
                <w:szCs w:val="28"/>
              </w:rPr>
              <w:t xml:space="preserve"> и в </w:t>
            </w:r>
            <w:proofErr w:type="spellStart"/>
            <w:r w:rsidRPr="00746C15">
              <w:rPr>
                <w:rFonts w:ascii="Times New Roman" w:hAnsi="Times New Roman" w:cs="Times New Roman"/>
                <w:color w:val="000000"/>
                <w:spacing w:val="-4"/>
                <w:w w:val="106"/>
                <w:sz w:val="28"/>
                <w:szCs w:val="28"/>
              </w:rPr>
              <w:t>процессе</w:t>
            </w:r>
            <w:proofErr w:type="spellEnd"/>
            <w:r w:rsidRPr="00746C15">
              <w:rPr>
                <w:rFonts w:ascii="Times New Roman" w:hAnsi="Times New Roman" w:cs="Times New Roman"/>
                <w:color w:val="000000"/>
                <w:spacing w:val="-4"/>
                <w:w w:val="106"/>
                <w:sz w:val="28"/>
                <w:szCs w:val="28"/>
              </w:rPr>
              <w:t xml:space="preserve"> </w:t>
            </w:r>
            <w:proofErr w:type="spellStart"/>
            <w:r w:rsidRPr="00746C15">
              <w:rPr>
                <w:rFonts w:ascii="Times New Roman" w:hAnsi="Times New Roman" w:cs="Times New Roman"/>
                <w:color w:val="000000"/>
                <w:spacing w:val="-4"/>
                <w:w w:val="106"/>
                <w:sz w:val="28"/>
                <w:szCs w:val="28"/>
              </w:rPr>
              <w:t>урбанизации</w:t>
            </w:r>
            <w:proofErr w:type="spellEnd"/>
            <w:r w:rsidRPr="00746C15">
              <w:rPr>
                <w:rFonts w:ascii="Times New Roman" w:hAnsi="Times New Roman" w:cs="Times New Roman"/>
                <w:color w:val="000000"/>
                <w:spacing w:val="-4"/>
                <w:w w:val="106"/>
                <w:sz w:val="28"/>
                <w:szCs w:val="28"/>
              </w:rPr>
              <w:t xml:space="preserve">: </w:t>
            </w:r>
            <w:proofErr w:type="spellStart"/>
            <w:r w:rsidRPr="00746C15">
              <w:rPr>
                <w:rFonts w:ascii="Times New Roman" w:hAnsi="Times New Roman" w:cs="Times New Roman"/>
                <w:color w:val="000000"/>
                <w:spacing w:val="-4"/>
                <w:w w:val="106"/>
                <w:sz w:val="28"/>
                <w:szCs w:val="28"/>
              </w:rPr>
              <w:t>методологические</w:t>
            </w:r>
            <w:proofErr w:type="spellEnd"/>
            <w:r w:rsidRPr="00746C15">
              <w:rPr>
                <w:rFonts w:ascii="Times New Roman" w:hAnsi="Times New Roman" w:cs="Times New Roman"/>
                <w:color w:val="000000"/>
                <w:spacing w:val="-4"/>
                <w:w w:val="106"/>
                <w:sz w:val="28"/>
                <w:szCs w:val="28"/>
              </w:rPr>
              <w:t xml:space="preserve"> </w:t>
            </w:r>
            <w:proofErr w:type="spellStart"/>
            <w:r w:rsidRPr="00746C15">
              <w:rPr>
                <w:rFonts w:ascii="Times New Roman" w:hAnsi="Times New Roman" w:cs="Times New Roman"/>
                <w:color w:val="000000"/>
                <w:spacing w:val="-4"/>
                <w:w w:val="106"/>
                <w:sz w:val="28"/>
                <w:szCs w:val="28"/>
              </w:rPr>
              <w:t>аспекты</w:t>
            </w:r>
            <w:proofErr w:type="spellEnd"/>
            <w:r w:rsidRPr="00746C15">
              <w:rPr>
                <w:rFonts w:ascii="Times New Roman" w:hAnsi="Times New Roman" w:cs="Times New Roman"/>
                <w:color w:val="000000"/>
                <w:spacing w:val="-4"/>
                <w:w w:val="106"/>
                <w:sz w:val="28"/>
                <w:szCs w:val="28"/>
              </w:rPr>
              <w:t xml:space="preserve"> // </w:t>
            </w:r>
            <w:proofErr w:type="spellStart"/>
            <w:r w:rsidRPr="00746C15">
              <w:rPr>
                <w:rFonts w:ascii="Times New Roman" w:hAnsi="Times New Roman" w:cs="Times New Roman"/>
                <w:color w:val="000000"/>
                <w:spacing w:val="-4"/>
                <w:w w:val="106"/>
                <w:sz w:val="28"/>
                <w:szCs w:val="28"/>
              </w:rPr>
              <w:t>Урбанизация</w:t>
            </w:r>
            <w:proofErr w:type="spellEnd"/>
            <w:r w:rsidRPr="00746C15">
              <w:rPr>
                <w:rFonts w:ascii="Times New Roman" w:hAnsi="Times New Roman" w:cs="Times New Roman"/>
                <w:color w:val="000000"/>
                <w:spacing w:val="-4"/>
                <w:w w:val="106"/>
                <w:sz w:val="28"/>
                <w:szCs w:val="28"/>
              </w:rPr>
              <w:t xml:space="preserve"> в </w:t>
            </w:r>
            <w:proofErr w:type="spellStart"/>
            <w:r w:rsidRPr="00746C15">
              <w:rPr>
                <w:rFonts w:ascii="Times New Roman" w:hAnsi="Times New Roman" w:cs="Times New Roman"/>
                <w:color w:val="000000"/>
                <w:spacing w:val="-4"/>
                <w:w w:val="106"/>
                <w:sz w:val="28"/>
                <w:szCs w:val="28"/>
              </w:rPr>
              <w:t>формировании</w:t>
            </w:r>
            <w:proofErr w:type="spellEnd"/>
            <w:r w:rsidRPr="00746C15">
              <w:rPr>
                <w:rFonts w:ascii="Times New Roman" w:hAnsi="Times New Roman" w:cs="Times New Roman"/>
                <w:color w:val="000000"/>
                <w:spacing w:val="-4"/>
                <w:w w:val="106"/>
                <w:sz w:val="28"/>
                <w:szCs w:val="28"/>
              </w:rPr>
              <w:t xml:space="preserve"> </w:t>
            </w:r>
            <w:proofErr w:type="spellStart"/>
            <w:r w:rsidRPr="00746C15">
              <w:rPr>
                <w:rFonts w:ascii="Times New Roman" w:hAnsi="Times New Roman" w:cs="Times New Roman"/>
                <w:color w:val="000000"/>
                <w:spacing w:val="-4"/>
                <w:w w:val="106"/>
                <w:sz w:val="28"/>
                <w:szCs w:val="28"/>
              </w:rPr>
              <w:t>социокультурного</w:t>
            </w:r>
            <w:proofErr w:type="spellEnd"/>
            <w:r w:rsidRPr="00746C15">
              <w:rPr>
                <w:rFonts w:ascii="Times New Roman" w:hAnsi="Times New Roman" w:cs="Times New Roman"/>
                <w:color w:val="000000"/>
                <w:spacing w:val="-4"/>
                <w:w w:val="106"/>
                <w:sz w:val="28"/>
                <w:szCs w:val="28"/>
              </w:rPr>
              <w:t xml:space="preserve"> </w:t>
            </w:r>
            <w:proofErr w:type="spellStart"/>
            <w:r w:rsidRPr="00746C15">
              <w:rPr>
                <w:rFonts w:ascii="Times New Roman" w:hAnsi="Times New Roman" w:cs="Times New Roman"/>
                <w:color w:val="000000"/>
                <w:spacing w:val="-4"/>
                <w:w w:val="106"/>
                <w:sz w:val="28"/>
                <w:szCs w:val="28"/>
              </w:rPr>
              <w:t>пространства</w:t>
            </w:r>
            <w:proofErr w:type="spellEnd"/>
            <w:r w:rsidRPr="00746C15">
              <w:rPr>
                <w:rFonts w:ascii="Times New Roman" w:hAnsi="Times New Roman" w:cs="Times New Roman"/>
                <w:color w:val="000000"/>
                <w:spacing w:val="-4"/>
                <w:w w:val="106"/>
                <w:sz w:val="28"/>
                <w:szCs w:val="28"/>
              </w:rPr>
              <w:t>.</w:t>
            </w:r>
            <w:r w:rsidRPr="00746C15">
              <w:rPr>
                <w:rFonts w:ascii="Times New Roman" w:hAnsi="Times New Roman" w:cs="Times New Roman"/>
                <w:sz w:val="28"/>
                <w:szCs w:val="28"/>
              </w:rPr>
              <w:t xml:space="preserve"> – </w:t>
            </w:r>
            <w:r w:rsidRPr="00746C15">
              <w:rPr>
                <w:rFonts w:ascii="Times New Roman" w:hAnsi="Times New Roman" w:cs="Times New Roman"/>
                <w:color w:val="000000"/>
                <w:spacing w:val="-4"/>
                <w:w w:val="106"/>
                <w:sz w:val="28"/>
                <w:szCs w:val="28"/>
              </w:rPr>
              <w:t>М., 2009.</w:t>
            </w:r>
          </w:p>
        </w:tc>
      </w:tr>
      <w:tr w:rsidR="002852AC" w:rsidRPr="00746C15" w14:paraId="7C26EEFD" w14:textId="77777777" w:rsidTr="00BC5DAB">
        <w:tc>
          <w:tcPr>
            <w:tcW w:w="392" w:type="dxa"/>
          </w:tcPr>
          <w:p w14:paraId="600D6773" w14:textId="12A53130" w:rsidR="002852AC" w:rsidRPr="00746C15" w:rsidRDefault="002852AC" w:rsidP="002852AC">
            <w:pPr>
              <w:jc w:val="center"/>
              <w:rPr>
                <w:rFonts w:ascii="Times New Roman" w:hAnsi="Times New Roman" w:cs="Times New Roman"/>
                <w:sz w:val="28"/>
                <w:szCs w:val="28"/>
              </w:rPr>
            </w:pPr>
            <w:r w:rsidRPr="00746C15">
              <w:rPr>
                <w:rFonts w:ascii="Times New Roman" w:hAnsi="Times New Roman" w:cs="Times New Roman"/>
                <w:sz w:val="28"/>
                <w:szCs w:val="28"/>
              </w:rPr>
              <w:t>21</w:t>
            </w:r>
          </w:p>
        </w:tc>
        <w:tc>
          <w:tcPr>
            <w:tcW w:w="9178" w:type="dxa"/>
          </w:tcPr>
          <w:p w14:paraId="155F17F6" w14:textId="4C04C94E" w:rsidR="002852AC" w:rsidRPr="00746C15" w:rsidRDefault="002852AC" w:rsidP="00BC5DAB">
            <w:pPr>
              <w:tabs>
                <w:tab w:val="left" w:pos="284"/>
              </w:tabs>
              <w:jc w:val="both"/>
              <w:rPr>
                <w:rFonts w:ascii="Times New Roman" w:hAnsi="Times New Roman" w:cs="Times New Roman"/>
                <w:color w:val="000000"/>
                <w:spacing w:val="-4"/>
                <w:w w:val="106"/>
                <w:sz w:val="28"/>
                <w:szCs w:val="28"/>
              </w:rPr>
            </w:pPr>
            <w:proofErr w:type="spellStart"/>
            <w:r w:rsidRPr="00746C15">
              <w:rPr>
                <w:rFonts w:ascii="Times New Roman" w:hAnsi="Times New Roman" w:cs="Times New Roman"/>
                <w:color w:val="000000"/>
                <w:spacing w:val="-4"/>
                <w:w w:val="106"/>
                <w:sz w:val="28"/>
                <w:szCs w:val="28"/>
              </w:rPr>
              <w:t>Прибиткова</w:t>
            </w:r>
            <w:proofErr w:type="spellEnd"/>
            <w:r w:rsidRPr="00746C15">
              <w:rPr>
                <w:rFonts w:ascii="Times New Roman" w:hAnsi="Times New Roman" w:cs="Times New Roman"/>
                <w:color w:val="000000"/>
                <w:spacing w:val="-4"/>
                <w:w w:val="106"/>
                <w:sz w:val="28"/>
                <w:szCs w:val="28"/>
              </w:rPr>
              <w:t xml:space="preserve"> І.М. Еволюція міської цивілізації і </w:t>
            </w:r>
            <w:proofErr w:type="spellStart"/>
            <w:r w:rsidRPr="00746C15">
              <w:rPr>
                <w:rFonts w:ascii="Times New Roman" w:hAnsi="Times New Roman" w:cs="Times New Roman"/>
                <w:color w:val="000000"/>
                <w:spacing w:val="-4"/>
                <w:w w:val="106"/>
                <w:sz w:val="28"/>
                <w:szCs w:val="28"/>
              </w:rPr>
              <w:t>післяміські</w:t>
            </w:r>
            <w:proofErr w:type="spellEnd"/>
            <w:r w:rsidRPr="00746C15">
              <w:rPr>
                <w:rFonts w:ascii="Times New Roman" w:hAnsi="Times New Roman" w:cs="Times New Roman"/>
                <w:color w:val="000000"/>
                <w:spacing w:val="-4"/>
                <w:w w:val="106"/>
                <w:sz w:val="28"/>
                <w:szCs w:val="28"/>
              </w:rPr>
              <w:t xml:space="preserve"> форми розселення в Україні // Український соціум. – 2015. - № 1 (52) – С. 92 -104.</w:t>
            </w:r>
          </w:p>
        </w:tc>
      </w:tr>
      <w:tr w:rsidR="002852AC" w:rsidRPr="00746C15" w14:paraId="6264F769" w14:textId="77777777" w:rsidTr="00BC5DAB">
        <w:tc>
          <w:tcPr>
            <w:tcW w:w="392" w:type="dxa"/>
          </w:tcPr>
          <w:p w14:paraId="7CAB49B5" w14:textId="57A54BCC" w:rsidR="002852AC" w:rsidRPr="00746C15" w:rsidRDefault="002852AC" w:rsidP="002852AC">
            <w:pPr>
              <w:jc w:val="center"/>
              <w:rPr>
                <w:rFonts w:ascii="Times New Roman" w:hAnsi="Times New Roman" w:cs="Times New Roman"/>
                <w:sz w:val="28"/>
                <w:szCs w:val="28"/>
              </w:rPr>
            </w:pPr>
            <w:r w:rsidRPr="00746C15">
              <w:rPr>
                <w:rFonts w:ascii="Times New Roman" w:hAnsi="Times New Roman" w:cs="Times New Roman"/>
                <w:sz w:val="28"/>
                <w:szCs w:val="28"/>
              </w:rPr>
              <w:t>2</w:t>
            </w:r>
            <w:r w:rsidR="00BC5DAB" w:rsidRPr="00746C15">
              <w:rPr>
                <w:rFonts w:ascii="Times New Roman" w:hAnsi="Times New Roman" w:cs="Times New Roman"/>
                <w:sz w:val="28"/>
                <w:szCs w:val="28"/>
              </w:rPr>
              <w:t>9</w:t>
            </w:r>
          </w:p>
        </w:tc>
        <w:tc>
          <w:tcPr>
            <w:tcW w:w="9178" w:type="dxa"/>
          </w:tcPr>
          <w:p w14:paraId="38BDBF69" w14:textId="6EAB93E5" w:rsidR="002852AC" w:rsidRPr="00746C15" w:rsidRDefault="002852AC" w:rsidP="00BC5DAB">
            <w:pPr>
              <w:tabs>
                <w:tab w:val="left" w:pos="284"/>
              </w:tabs>
              <w:jc w:val="both"/>
              <w:rPr>
                <w:rFonts w:ascii="Times New Roman" w:hAnsi="Times New Roman" w:cs="Times New Roman"/>
                <w:color w:val="000000"/>
                <w:spacing w:val="-4"/>
                <w:w w:val="106"/>
                <w:sz w:val="28"/>
                <w:szCs w:val="28"/>
              </w:rPr>
            </w:pPr>
            <w:proofErr w:type="spellStart"/>
            <w:r w:rsidRPr="00746C15">
              <w:rPr>
                <w:rFonts w:ascii="Times New Roman" w:hAnsi="Times New Roman" w:cs="Times New Roman"/>
                <w:color w:val="000000"/>
                <w:spacing w:val="-4"/>
                <w:w w:val="106"/>
                <w:sz w:val="28"/>
                <w:szCs w:val="28"/>
              </w:rPr>
              <w:t>Прибиткова</w:t>
            </w:r>
            <w:proofErr w:type="spellEnd"/>
            <w:r w:rsidRPr="00746C15">
              <w:rPr>
                <w:rFonts w:ascii="Times New Roman" w:hAnsi="Times New Roman" w:cs="Times New Roman"/>
                <w:color w:val="000000"/>
                <w:spacing w:val="-4"/>
                <w:w w:val="106"/>
                <w:sz w:val="28"/>
                <w:szCs w:val="28"/>
              </w:rPr>
              <w:t xml:space="preserve"> І.М.  Зміни в поселенській структурі населення України та тенденції міграції // Українське суспільство. Двадцять років незалежності: </w:t>
            </w:r>
            <w:proofErr w:type="spellStart"/>
            <w:r w:rsidRPr="00746C15">
              <w:rPr>
                <w:rFonts w:ascii="Times New Roman" w:hAnsi="Times New Roman" w:cs="Times New Roman"/>
                <w:color w:val="000000"/>
                <w:spacing w:val="-4"/>
                <w:w w:val="106"/>
                <w:sz w:val="28"/>
                <w:szCs w:val="28"/>
              </w:rPr>
              <w:t>Соціол</w:t>
            </w:r>
            <w:proofErr w:type="spellEnd"/>
            <w:r w:rsidRPr="00746C15">
              <w:rPr>
                <w:rFonts w:ascii="Times New Roman" w:hAnsi="Times New Roman" w:cs="Times New Roman"/>
                <w:color w:val="000000"/>
                <w:spacing w:val="-4"/>
                <w:w w:val="106"/>
                <w:sz w:val="28"/>
                <w:szCs w:val="28"/>
              </w:rPr>
              <w:t xml:space="preserve">. Моніторинг. Т.1. Аналітичні матеріали. – К., 2011. С 102 -114. </w:t>
            </w:r>
          </w:p>
        </w:tc>
      </w:tr>
      <w:tr w:rsidR="002852AC" w:rsidRPr="00746C15" w14:paraId="671C6443" w14:textId="77777777" w:rsidTr="00BC5DAB">
        <w:tc>
          <w:tcPr>
            <w:tcW w:w="392" w:type="dxa"/>
          </w:tcPr>
          <w:p w14:paraId="56744FEF" w14:textId="4ED5F6C8" w:rsidR="002852AC" w:rsidRPr="00746C15" w:rsidRDefault="00BC5DAB" w:rsidP="002852AC">
            <w:pPr>
              <w:jc w:val="center"/>
              <w:rPr>
                <w:rFonts w:ascii="Times New Roman" w:hAnsi="Times New Roman" w:cs="Times New Roman"/>
                <w:sz w:val="28"/>
                <w:szCs w:val="28"/>
              </w:rPr>
            </w:pPr>
            <w:r w:rsidRPr="00746C15">
              <w:rPr>
                <w:rFonts w:ascii="Times New Roman" w:hAnsi="Times New Roman" w:cs="Times New Roman"/>
                <w:sz w:val="28"/>
                <w:szCs w:val="28"/>
              </w:rPr>
              <w:t>30</w:t>
            </w:r>
          </w:p>
        </w:tc>
        <w:tc>
          <w:tcPr>
            <w:tcW w:w="9178" w:type="dxa"/>
          </w:tcPr>
          <w:p w14:paraId="472B6707" w14:textId="77777777" w:rsidR="002852AC" w:rsidRPr="00746C15" w:rsidRDefault="002852AC" w:rsidP="002852AC">
            <w:pPr>
              <w:tabs>
                <w:tab w:val="left" w:pos="284"/>
              </w:tabs>
              <w:jc w:val="both"/>
              <w:rPr>
                <w:rFonts w:ascii="Times New Roman" w:hAnsi="Times New Roman" w:cs="Times New Roman"/>
                <w:color w:val="000000"/>
                <w:spacing w:val="-4"/>
                <w:w w:val="106"/>
                <w:sz w:val="28"/>
                <w:szCs w:val="28"/>
              </w:rPr>
            </w:pPr>
            <w:r w:rsidRPr="00746C15">
              <w:rPr>
                <w:rFonts w:ascii="Times New Roman" w:hAnsi="Times New Roman" w:cs="Times New Roman"/>
                <w:color w:val="000000"/>
                <w:spacing w:val="-4"/>
                <w:w w:val="106"/>
                <w:sz w:val="28"/>
                <w:szCs w:val="28"/>
              </w:rPr>
              <w:t xml:space="preserve">Сайко Э.В. Город </w:t>
            </w:r>
            <w:proofErr w:type="spellStart"/>
            <w:r w:rsidRPr="00746C15">
              <w:rPr>
                <w:rFonts w:ascii="Times New Roman" w:hAnsi="Times New Roman" w:cs="Times New Roman"/>
                <w:color w:val="000000"/>
                <w:spacing w:val="-4"/>
                <w:w w:val="106"/>
                <w:sz w:val="28"/>
                <w:szCs w:val="28"/>
              </w:rPr>
              <w:t>как</w:t>
            </w:r>
            <w:proofErr w:type="spellEnd"/>
            <w:r w:rsidRPr="00746C15">
              <w:rPr>
                <w:rFonts w:ascii="Times New Roman" w:hAnsi="Times New Roman" w:cs="Times New Roman"/>
                <w:color w:val="000000"/>
                <w:spacing w:val="-4"/>
                <w:w w:val="106"/>
                <w:sz w:val="28"/>
                <w:szCs w:val="28"/>
              </w:rPr>
              <w:t xml:space="preserve"> </w:t>
            </w:r>
            <w:proofErr w:type="spellStart"/>
            <w:r w:rsidRPr="00746C15">
              <w:rPr>
                <w:rFonts w:ascii="Times New Roman" w:hAnsi="Times New Roman" w:cs="Times New Roman"/>
                <w:color w:val="000000"/>
                <w:spacing w:val="-4"/>
                <w:w w:val="106"/>
                <w:sz w:val="28"/>
                <w:szCs w:val="28"/>
              </w:rPr>
              <w:t>среда</w:t>
            </w:r>
            <w:proofErr w:type="spellEnd"/>
            <w:r w:rsidRPr="00746C15">
              <w:rPr>
                <w:rFonts w:ascii="Times New Roman" w:hAnsi="Times New Roman" w:cs="Times New Roman"/>
                <w:color w:val="000000"/>
                <w:spacing w:val="-4"/>
                <w:w w:val="106"/>
                <w:sz w:val="28"/>
                <w:szCs w:val="28"/>
              </w:rPr>
              <w:t xml:space="preserve"> и </w:t>
            </w:r>
            <w:proofErr w:type="spellStart"/>
            <w:r w:rsidRPr="00746C15">
              <w:rPr>
                <w:rFonts w:ascii="Times New Roman" w:hAnsi="Times New Roman" w:cs="Times New Roman"/>
                <w:color w:val="000000"/>
                <w:spacing w:val="-4"/>
                <w:w w:val="106"/>
                <w:sz w:val="28"/>
                <w:szCs w:val="28"/>
              </w:rPr>
              <w:t>субстанция</w:t>
            </w:r>
            <w:proofErr w:type="spellEnd"/>
            <w:r w:rsidRPr="00746C15">
              <w:rPr>
                <w:rFonts w:ascii="Times New Roman" w:hAnsi="Times New Roman" w:cs="Times New Roman"/>
                <w:color w:val="000000"/>
                <w:spacing w:val="-4"/>
                <w:w w:val="106"/>
                <w:sz w:val="28"/>
                <w:szCs w:val="28"/>
              </w:rPr>
              <w:t xml:space="preserve"> – </w:t>
            </w:r>
            <w:proofErr w:type="spellStart"/>
            <w:r w:rsidRPr="00746C15">
              <w:rPr>
                <w:rFonts w:ascii="Times New Roman" w:hAnsi="Times New Roman" w:cs="Times New Roman"/>
                <w:color w:val="000000"/>
                <w:spacing w:val="-4"/>
                <w:w w:val="106"/>
                <w:sz w:val="28"/>
                <w:szCs w:val="28"/>
              </w:rPr>
              <w:t>субъект</w:t>
            </w:r>
            <w:proofErr w:type="spellEnd"/>
            <w:r w:rsidRPr="00746C15">
              <w:rPr>
                <w:rFonts w:ascii="Times New Roman" w:hAnsi="Times New Roman" w:cs="Times New Roman"/>
                <w:color w:val="000000"/>
                <w:spacing w:val="-4"/>
                <w:w w:val="106"/>
                <w:sz w:val="28"/>
                <w:szCs w:val="28"/>
              </w:rPr>
              <w:t xml:space="preserve">, </w:t>
            </w:r>
            <w:proofErr w:type="spellStart"/>
            <w:r w:rsidRPr="00746C15">
              <w:rPr>
                <w:rFonts w:ascii="Times New Roman" w:hAnsi="Times New Roman" w:cs="Times New Roman"/>
                <w:color w:val="000000"/>
                <w:spacing w:val="-4"/>
                <w:w w:val="106"/>
                <w:sz w:val="28"/>
                <w:szCs w:val="28"/>
              </w:rPr>
              <w:t>образующий</w:t>
            </w:r>
            <w:proofErr w:type="spellEnd"/>
            <w:r w:rsidRPr="00746C15">
              <w:rPr>
                <w:rFonts w:ascii="Times New Roman" w:hAnsi="Times New Roman" w:cs="Times New Roman"/>
                <w:color w:val="000000"/>
                <w:spacing w:val="-4"/>
                <w:w w:val="106"/>
                <w:sz w:val="28"/>
                <w:szCs w:val="28"/>
              </w:rPr>
              <w:t xml:space="preserve"> </w:t>
            </w:r>
            <w:proofErr w:type="spellStart"/>
            <w:r w:rsidRPr="00746C15">
              <w:rPr>
                <w:rFonts w:ascii="Times New Roman" w:hAnsi="Times New Roman" w:cs="Times New Roman"/>
                <w:color w:val="000000"/>
                <w:spacing w:val="-4"/>
                <w:w w:val="106"/>
                <w:sz w:val="28"/>
                <w:szCs w:val="28"/>
              </w:rPr>
              <w:t>индивида</w:t>
            </w:r>
            <w:proofErr w:type="spellEnd"/>
            <w:r w:rsidRPr="00746C15">
              <w:rPr>
                <w:rFonts w:ascii="Times New Roman" w:hAnsi="Times New Roman" w:cs="Times New Roman"/>
                <w:color w:val="000000"/>
                <w:spacing w:val="-4"/>
                <w:w w:val="106"/>
                <w:sz w:val="28"/>
                <w:szCs w:val="28"/>
              </w:rPr>
              <w:t xml:space="preserve"> // Мир </w:t>
            </w:r>
            <w:proofErr w:type="spellStart"/>
            <w:r w:rsidRPr="00746C15">
              <w:rPr>
                <w:rFonts w:ascii="Times New Roman" w:hAnsi="Times New Roman" w:cs="Times New Roman"/>
                <w:color w:val="000000"/>
                <w:spacing w:val="-4"/>
                <w:w w:val="106"/>
                <w:sz w:val="28"/>
                <w:szCs w:val="28"/>
              </w:rPr>
              <w:t>психологии</w:t>
            </w:r>
            <w:proofErr w:type="spellEnd"/>
            <w:r w:rsidRPr="00746C15">
              <w:rPr>
                <w:rFonts w:ascii="Times New Roman" w:hAnsi="Times New Roman" w:cs="Times New Roman"/>
                <w:color w:val="000000"/>
                <w:spacing w:val="-4"/>
                <w:w w:val="106"/>
                <w:sz w:val="28"/>
                <w:szCs w:val="28"/>
              </w:rPr>
              <w:t>.</w:t>
            </w:r>
            <w:r w:rsidRPr="00746C15">
              <w:rPr>
                <w:rFonts w:ascii="Times New Roman" w:hAnsi="Times New Roman" w:cs="Times New Roman"/>
                <w:sz w:val="28"/>
                <w:szCs w:val="28"/>
              </w:rPr>
              <w:t xml:space="preserve"> – </w:t>
            </w:r>
            <w:r w:rsidRPr="00746C15">
              <w:rPr>
                <w:rFonts w:ascii="Times New Roman" w:hAnsi="Times New Roman" w:cs="Times New Roman"/>
                <w:color w:val="000000"/>
                <w:spacing w:val="-4"/>
                <w:w w:val="106"/>
                <w:sz w:val="28"/>
                <w:szCs w:val="28"/>
              </w:rPr>
              <w:t>2005.</w:t>
            </w:r>
            <w:r w:rsidRPr="00746C15">
              <w:rPr>
                <w:rFonts w:ascii="Times New Roman" w:hAnsi="Times New Roman" w:cs="Times New Roman"/>
                <w:sz w:val="28"/>
                <w:szCs w:val="28"/>
              </w:rPr>
              <w:t xml:space="preserve"> – </w:t>
            </w:r>
            <w:r w:rsidRPr="00746C15">
              <w:rPr>
                <w:rFonts w:ascii="Times New Roman" w:hAnsi="Times New Roman" w:cs="Times New Roman"/>
                <w:color w:val="000000"/>
                <w:spacing w:val="-4"/>
                <w:w w:val="106"/>
                <w:sz w:val="28"/>
                <w:szCs w:val="28"/>
              </w:rPr>
              <w:t>№ 4</w:t>
            </w:r>
          </w:p>
        </w:tc>
      </w:tr>
      <w:tr w:rsidR="002852AC" w:rsidRPr="00746C15" w14:paraId="09AB4601" w14:textId="77777777" w:rsidTr="00BC5DAB">
        <w:tc>
          <w:tcPr>
            <w:tcW w:w="392" w:type="dxa"/>
          </w:tcPr>
          <w:p w14:paraId="7E578954" w14:textId="1132DC43" w:rsidR="002852AC" w:rsidRPr="00746C15" w:rsidRDefault="00BC5DAB" w:rsidP="002852AC">
            <w:pPr>
              <w:jc w:val="center"/>
              <w:rPr>
                <w:rFonts w:ascii="Times New Roman" w:hAnsi="Times New Roman" w:cs="Times New Roman"/>
                <w:sz w:val="28"/>
                <w:szCs w:val="28"/>
              </w:rPr>
            </w:pPr>
            <w:r w:rsidRPr="00746C15">
              <w:rPr>
                <w:rFonts w:ascii="Times New Roman" w:hAnsi="Times New Roman" w:cs="Times New Roman"/>
                <w:sz w:val="28"/>
                <w:szCs w:val="28"/>
              </w:rPr>
              <w:t>31</w:t>
            </w:r>
          </w:p>
        </w:tc>
        <w:tc>
          <w:tcPr>
            <w:tcW w:w="9178" w:type="dxa"/>
          </w:tcPr>
          <w:p w14:paraId="47C5C88B" w14:textId="47559ADF" w:rsidR="002852AC" w:rsidRPr="00746C15" w:rsidRDefault="002852AC" w:rsidP="00BC5DAB">
            <w:pPr>
              <w:tabs>
                <w:tab w:val="left" w:pos="284"/>
              </w:tabs>
              <w:jc w:val="both"/>
              <w:rPr>
                <w:rFonts w:ascii="Times New Roman" w:hAnsi="Times New Roman" w:cs="Times New Roman"/>
                <w:color w:val="000000"/>
                <w:spacing w:val="-4"/>
                <w:w w:val="106"/>
                <w:sz w:val="28"/>
                <w:szCs w:val="28"/>
              </w:rPr>
            </w:pPr>
            <w:r w:rsidRPr="00746C15">
              <w:rPr>
                <w:rFonts w:ascii="Times New Roman" w:hAnsi="Times New Roman" w:cs="Times New Roman"/>
                <w:color w:val="000000"/>
                <w:spacing w:val="-4"/>
                <w:w w:val="106"/>
                <w:sz w:val="28"/>
                <w:szCs w:val="28"/>
              </w:rPr>
              <w:t xml:space="preserve">Шульга М.О. Соціологічні виміри столичного міста // Соціологія міста: наукові проблеми та соціальні </w:t>
            </w:r>
            <w:proofErr w:type="spellStart"/>
            <w:r w:rsidRPr="00746C15">
              <w:rPr>
                <w:rFonts w:ascii="Times New Roman" w:hAnsi="Times New Roman" w:cs="Times New Roman"/>
                <w:color w:val="000000"/>
                <w:spacing w:val="-4"/>
                <w:w w:val="106"/>
                <w:sz w:val="28"/>
                <w:szCs w:val="28"/>
              </w:rPr>
              <w:t>соціологіїї</w:t>
            </w:r>
            <w:proofErr w:type="spellEnd"/>
            <w:r w:rsidRPr="00746C15">
              <w:rPr>
                <w:rFonts w:ascii="Times New Roman" w:hAnsi="Times New Roman" w:cs="Times New Roman"/>
                <w:color w:val="000000"/>
                <w:spacing w:val="-4"/>
                <w:w w:val="106"/>
                <w:sz w:val="28"/>
                <w:szCs w:val="28"/>
              </w:rPr>
              <w:t>. Збірник наукових праць. – Дніпропетровськ, ДНУ, 2001. – С.29 – 39.</w:t>
            </w:r>
          </w:p>
        </w:tc>
      </w:tr>
    </w:tbl>
    <w:p w14:paraId="7463DFFF" w14:textId="77777777" w:rsidR="0071402B" w:rsidRPr="00746C15" w:rsidRDefault="00C1095B" w:rsidP="00C1095B">
      <w:pPr>
        <w:pStyle w:val="a3"/>
        <w:shd w:val="clear" w:color="auto" w:fill="auto"/>
        <w:spacing w:line="360" w:lineRule="auto"/>
        <w:ind w:firstLine="0"/>
        <w:jc w:val="left"/>
        <w:rPr>
          <w:b/>
          <w:spacing w:val="0"/>
          <w:sz w:val="28"/>
          <w:szCs w:val="28"/>
        </w:rPr>
      </w:pPr>
      <w:r w:rsidRPr="00746C15">
        <w:rPr>
          <w:b/>
          <w:spacing w:val="0"/>
          <w:sz w:val="28"/>
          <w:szCs w:val="28"/>
        </w:rPr>
        <w:t xml:space="preserve">          </w:t>
      </w:r>
    </w:p>
    <w:p w14:paraId="704F19A3" w14:textId="77777777" w:rsidR="00AA4AEA" w:rsidRPr="00746C15" w:rsidRDefault="00AA4AEA" w:rsidP="00AA4AEA">
      <w:pPr>
        <w:tabs>
          <w:tab w:val="left" w:pos="426"/>
        </w:tabs>
        <w:jc w:val="center"/>
        <w:rPr>
          <w:rFonts w:ascii="Times New Roman" w:hAnsi="Times New Roman" w:cs="Times New Roman"/>
          <w:b/>
          <w:sz w:val="28"/>
          <w:szCs w:val="28"/>
        </w:rPr>
      </w:pPr>
      <w:r w:rsidRPr="00746C15">
        <w:rPr>
          <w:rFonts w:ascii="Times New Roman" w:hAnsi="Times New Roman" w:cs="Times New Roman"/>
          <w:b/>
          <w:sz w:val="28"/>
          <w:szCs w:val="28"/>
        </w:rPr>
        <w:t>ІНФОРМАЦІЙНІ РЕСУРСИ В ІНТЕРНЕТІ</w:t>
      </w:r>
    </w:p>
    <w:p w14:paraId="25977FA6" w14:textId="77777777" w:rsidR="00AA4AEA" w:rsidRPr="00746C15" w:rsidRDefault="00E32639" w:rsidP="001F2C82">
      <w:pPr>
        <w:numPr>
          <w:ilvl w:val="0"/>
          <w:numId w:val="1"/>
        </w:numPr>
        <w:tabs>
          <w:tab w:val="left" w:pos="426"/>
        </w:tabs>
        <w:ind w:left="0" w:firstLine="0"/>
        <w:jc w:val="both"/>
        <w:textAlignment w:val="baseline"/>
        <w:rPr>
          <w:rFonts w:ascii="Times New Roman" w:hAnsi="Times New Roman" w:cs="Times New Roman"/>
          <w:sz w:val="28"/>
          <w:szCs w:val="28"/>
        </w:rPr>
      </w:pPr>
      <w:hyperlink r:id="rId13" w:history="1">
        <w:r w:rsidR="00AA4AEA" w:rsidRPr="00746C15">
          <w:rPr>
            <w:rStyle w:val="ac"/>
            <w:rFonts w:ascii="Times New Roman" w:hAnsi="Times New Roman" w:cs="Times New Roman"/>
            <w:sz w:val="28"/>
            <w:szCs w:val="28"/>
          </w:rPr>
          <w:t>http://i-soc.com.ua/institute/el_library.php</w:t>
        </w:r>
      </w:hyperlink>
      <w:r w:rsidR="00AA4AEA" w:rsidRPr="00746C15">
        <w:rPr>
          <w:rFonts w:ascii="Times New Roman" w:hAnsi="Times New Roman" w:cs="Times New Roman"/>
          <w:sz w:val="28"/>
          <w:szCs w:val="28"/>
        </w:rPr>
        <w:t xml:space="preserve">  Електронна бібліотека Інституту соціології НАН України</w:t>
      </w:r>
    </w:p>
    <w:p w14:paraId="4008B97A" w14:textId="77777777" w:rsidR="00AA4AEA" w:rsidRPr="00746C15" w:rsidRDefault="00E32639" w:rsidP="001F2C82">
      <w:pPr>
        <w:numPr>
          <w:ilvl w:val="0"/>
          <w:numId w:val="1"/>
        </w:numPr>
        <w:tabs>
          <w:tab w:val="left" w:pos="426"/>
        </w:tabs>
        <w:ind w:left="0" w:firstLine="0"/>
        <w:jc w:val="both"/>
        <w:textAlignment w:val="baseline"/>
        <w:rPr>
          <w:rFonts w:ascii="Times New Roman" w:hAnsi="Times New Roman" w:cs="Times New Roman"/>
          <w:sz w:val="28"/>
          <w:szCs w:val="28"/>
        </w:rPr>
      </w:pPr>
      <w:hyperlink r:id="rId14" w:history="1">
        <w:r w:rsidR="00AA4AEA" w:rsidRPr="00746C15">
          <w:rPr>
            <w:rStyle w:val="ac"/>
            <w:rFonts w:ascii="Times New Roman" w:hAnsi="Times New Roman" w:cs="Times New Roman"/>
            <w:sz w:val="28"/>
            <w:szCs w:val="28"/>
          </w:rPr>
          <w:t>http://sau.in.ua/doslidzhennya/</w:t>
        </w:r>
      </w:hyperlink>
      <w:r w:rsidR="00AA4AEA" w:rsidRPr="00746C15">
        <w:rPr>
          <w:rFonts w:ascii="Times New Roman" w:hAnsi="Times New Roman" w:cs="Times New Roman"/>
          <w:sz w:val="28"/>
          <w:szCs w:val="28"/>
        </w:rPr>
        <w:t xml:space="preserve"> Соціологічна асоціація України, дослідження</w:t>
      </w:r>
    </w:p>
    <w:p w14:paraId="29C063AD" w14:textId="77777777" w:rsidR="00AA4AEA" w:rsidRPr="00746C15" w:rsidRDefault="00E32639" w:rsidP="001F2C82">
      <w:pPr>
        <w:numPr>
          <w:ilvl w:val="0"/>
          <w:numId w:val="1"/>
        </w:numPr>
        <w:tabs>
          <w:tab w:val="left" w:pos="426"/>
        </w:tabs>
        <w:ind w:left="0" w:firstLine="0"/>
        <w:jc w:val="both"/>
        <w:textAlignment w:val="baseline"/>
        <w:rPr>
          <w:rFonts w:ascii="Times New Roman" w:hAnsi="Times New Roman" w:cs="Times New Roman"/>
          <w:sz w:val="28"/>
          <w:szCs w:val="28"/>
        </w:rPr>
      </w:pPr>
      <w:hyperlink r:id="rId15" w:history="1">
        <w:r w:rsidR="00AA4AEA" w:rsidRPr="00746C15">
          <w:rPr>
            <w:rStyle w:val="ac"/>
            <w:rFonts w:ascii="Times New Roman" w:hAnsi="Times New Roman" w:cs="Times New Roman"/>
            <w:sz w:val="28"/>
            <w:szCs w:val="28"/>
          </w:rPr>
          <w:t>https://genderindetail.org.ua/</w:t>
        </w:r>
      </w:hyperlink>
      <w:r w:rsidR="00AA4AEA" w:rsidRPr="00746C15">
        <w:rPr>
          <w:rFonts w:ascii="Times New Roman" w:hAnsi="Times New Roman" w:cs="Times New Roman"/>
          <w:sz w:val="28"/>
          <w:szCs w:val="28"/>
        </w:rPr>
        <w:t xml:space="preserve"> </w:t>
      </w:r>
      <w:proofErr w:type="spellStart"/>
      <w:r w:rsidR="00AA4AEA" w:rsidRPr="00746C15">
        <w:rPr>
          <w:rFonts w:ascii="Times New Roman" w:hAnsi="Times New Roman" w:cs="Times New Roman"/>
          <w:sz w:val="28"/>
          <w:szCs w:val="28"/>
        </w:rPr>
        <w:t>Гендер</w:t>
      </w:r>
      <w:proofErr w:type="spellEnd"/>
      <w:r w:rsidR="00AA4AEA" w:rsidRPr="00746C15">
        <w:rPr>
          <w:rFonts w:ascii="Times New Roman" w:hAnsi="Times New Roman" w:cs="Times New Roman"/>
          <w:sz w:val="28"/>
          <w:szCs w:val="28"/>
        </w:rPr>
        <w:t xml:space="preserve"> в деталях</w:t>
      </w:r>
    </w:p>
    <w:p w14:paraId="54BC9BF8" w14:textId="77777777" w:rsidR="00AA4AEA" w:rsidRPr="00746C15" w:rsidRDefault="00E32639" w:rsidP="001F2C82">
      <w:pPr>
        <w:numPr>
          <w:ilvl w:val="0"/>
          <w:numId w:val="1"/>
        </w:numPr>
        <w:tabs>
          <w:tab w:val="left" w:pos="426"/>
        </w:tabs>
        <w:ind w:left="0" w:firstLine="0"/>
        <w:jc w:val="both"/>
        <w:textAlignment w:val="baseline"/>
        <w:rPr>
          <w:rFonts w:ascii="Times New Roman" w:hAnsi="Times New Roman" w:cs="Times New Roman"/>
          <w:sz w:val="28"/>
          <w:szCs w:val="28"/>
        </w:rPr>
      </w:pPr>
      <w:hyperlink r:id="rId16" w:history="1">
        <w:r w:rsidR="00AA4AEA" w:rsidRPr="00746C15">
          <w:rPr>
            <w:rStyle w:val="ac"/>
            <w:rFonts w:ascii="Times New Roman" w:hAnsi="Times New Roman" w:cs="Times New Roman"/>
            <w:sz w:val="28"/>
            <w:szCs w:val="28"/>
          </w:rPr>
          <w:t>https://idss.org.ua/public</w:t>
        </w:r>
      </w:hyperlink>
      <w:r w:rsidR="00AA4AEA" w:rsidRPr="00746C15">
        <w:rPr>
          <w:rFonts w:ascii="Times New Roman" w:hAnsi="Times New Roman" w:cs="Times New Roman"/>
          <w:sz w:val="28"/>
          <w:szCs w:val="28"/>
        </w:rPr>
        <w:t xml:space="preserve"> Інститут демографії та соціальних досліджень імені </w:t>
      </w:r>
      <w:proofErr w:type="spellStart"/>
      <w:r w:rsidR="00AA4AEA" w:rsidRPr="00746C15">
        <w:rPr>
          <w:rFonts w:ascii="Times New Roman" w:hAnsi="Times New Roman" w:cs="Times New Roman"/>
          <w:sz w:val="28"/>
          <w:szCs w:val="28"/>
        </w:rPr>
        <w:t>М.В.Птухи</w:t>
      </w:r>
      <w:proofErr w:type="spellEnd"/>
      <w:r w:rsidR="00AA4AEA" w:rsidRPr="00746C15">
        <w:rPr>
          <w:rFonts w:ascii="Times New Roman" w:hAnsi="Times New Roman" w:cs="Times New Roman"/>
          <w:sz w:val="28"/>
          <w:szCs w:val="28"/>
        </w:rPr>
        <w:t xml:space="preserve"> Національної академії наук України, публікації</w:t>
      </w:r>
    </w:p>
    <w:p w14:paraId="62B854CE" w14:textId="77777777" w:rsidR="00AA4AEA" w:rsidRPr="00746C15" w:rsidRDefault="00E32639" w:rsidP="001F2C82">
      <w:pPr>
        <w:numPr>
          <w:ilvl w:val="0"/>
          <w:numId w:val="1"/>
        </w:numPr>
        <w:tabs>
          <w:tab w:val="left" w:pos="426"/>
        </w:tabs>
        <w:ind w:left="0" w:firstLine="0"/>
        <w:jc w:val="both"/>
        <w:textAlignment w:val="baseline"/>
        <w:rPr>
          <w:rFonts w:ascii="Times New Roman" w:hAnsi="Times New Roman" w:cs="Times New Roman"/>
          <w:sz w:val="28"/>
          <w:szCs w:val="28"/>
        </w:rPr>
      </w:pPr>
      <w:hyperlink r:id="rId17" w:history="1">
        <w:r w:rsidR="00AA4AEA" w:rsidRPr="00746C15">
          <w:rPr>
            <w:rStyle w:val="ac"/>
            <w:rFonts w:ascii="Times New Roman" w:hAnsi="Times New Roman" w:cs="Times New Roman"/>
            <w:sz w:val="28"/>
            <w:szCs w:val="28"/>
          </w:rPr>
          <w:t>https://i-soc.com.ua/ua/edition/publications</w:t>
        </w:r>
      </w:hyperlink>
      <w:r w:rsidR="00AA4AEA" w:rsidRPr="00746C15">
        <w:rPr>
          <w:rFonts w:ascii="Times New Roman" w:hAnsi="Times New Roman" w:cs="Times New Roman"/>
          <w:sz w:val="28"/>
          <w:szCs w:val="28"/>
        </w:rPr>
        <w:t xml:space="preserve"> Сайт Інституту соціології України</w:t>
      </w:r>
    </w:p>
    <w:p w14:paraId="549A4943" w14:textId="77777777" w:rsidR="00AA4AEA" w:rsidRPr="00746C15" w:rsidRDefault="00AA4AEA" w:rsidP="001F2C82">
      <w:pPr>
        <w:numPr>
          <w:ilvl w:val="0"/>
          <w:numId w:val="1"/>
        </w:numPr>
        <w:tabs>
          <w:tab w:val="left" w:pos="426"/>
        </w:tabs>
        <w:ind w:left="0" w:firstLine="0"/>
        <w:jc w:val="both"/>
        <w:textAlignment w:val="baseline"/>
        <w:rPr>
          <w:rFonts w:ascii="Times New Roman" w:hAnsi="Times New Roman" w:cs="Times New Roman"/>
          <w:sz w:val="28"/>
          <w:szCs w:val="28"/>
        </w:rPr>
      </w:pPr>
      <w:r w:rsidRPr="00746C15">
        <w:rPr>
          <w:rFonts w:ascii="Times New Roman" w:hAnsi="Times New Roman" w:cs="Times New Roman"/>
          <w:sz w:val="28"/>
          <w:szCs w:val="28"/>
        </w:rPr>
        <w:lastRenderedPageBreak/>
        <w:t>https://www.vac.org.ua/ Всеукраїнська асоціація соціологів, сайт</w:t>
      </w:r>
    </w:p>
    <w:p w14:paraId="3DF974CB" w14:textId="77777777" w:rsidR="00AA4AEA" w:rsidRPr="00746C15" w:rsidRDefault="00E32639" w:rsidP="001F2C82">
      <w:pPr>
        <w:numPr>
          <w:ilvl w:val="0"/>
          <w:numId w:val="1"/>
        </w:numPr>
        <w:tabs>
          <w:tab w:val="left" w:pos="426"/>
        </w:tabs>
        <w:ind w:left="0" w:firstLine="0"/>
        <w:jc w:val="both"/>
        <w:textAlignment w:val="baseline"/>
        <w:rPr>
          <w:rFonts w:ascii="Times New Roman" w:hAnsi="Times New Roman" w:cs="Times New Roman"/>
          <w:sz w:val="28"/>
          <w:szCs w:val="28"/>
        </w:rPr>
      </w:pPr>
      <w:hyperlink r:id="rId18" w:history="1">
        <w:r w:rsidR="00AA4AEA" w:rsidRPr="00746C15">
          <w:rPr>
            <w:rStyle w:val="ac"/>
            <w:rFonts w:ascii="Times New Roman" w:hAnsi="Times New Roman" w:cs="Times New Roman"/>
            <w:sz w:val="28"/>
            <w:szCs w:val="28"/>
          </w:rPr>
          <w:t>http://i-soc.com.ua/ua/edition/journal/</w:t>
        </w:r>
      </w:hyperlink>
      <w:r w:rsidR="00AA4AEA" w:rsidRPr="00746C15">
        <w:rPr>
          <w:rFonts w:ascii="Times New Roman" w:hAnsi="Times New Roman" w:cs="Times New Roman"/>
          <w:sz w:val="28"/>
          <w:szCs w:val="28"/>
        </w:rPr>
        <w:t xml:space="preserve"> Журнал «Соціологія: теорія, методи, маркетинг»</w:t>
      </w:r>
    </w:p>
    <w:p w14:paraId="26026757" w14:textId="77777777" w:rsidR="00AA4AEA" w:rsidRPr="00746C15" w:rsidRDefault="00E32639" w:rsidP="001F2C82">
      <w:pPr>
        <w:numPr>
          <w:ilvl w:val="0"/>
          <w:numId w:val="1"/>
        </w:numPr>
        <w:tabs>
          <w:tab w:val="left" w:pos="426"/>
        </w:tabs>
        <w:ind w:left="0" w:firstLine="0"/>
        <w:jc w:val="both"/>
        <w:textAlignment w:val="baseline"/>
        <w:rPr>
          <w:rFonts w:ascii="Times New Roman" w:hAnsi="Times New Roman" w:cs="Times New Roman"/>
          <w:sz w:val="28"/>
          <w:szCs w:val="28"/>
        </w:rPr>
      </w:pPr>
      <w:hyperlink r:id="rId19" w:history="1">
        <w:r w:rsidR="00AA4AEA" w:rsidRPr="00746C15">
          <w:rPr>
            <w:rStyle w:val="ac"/>
            <w:rFonts w:ascii="Times New Roman" w:hAnsi="Times New Roman" w:cs="Times New Roman"/>
            <w:sz w:val="28"/>
            <w:szCs w:val="28"/>
          </w:rPr>
          <w:t>http://www.ukr-socium.org.ua</w:t>
        </w:r>
      </w:hyperlink>
      <w:r w:rsidR="00AA4AEA" w:rsidRPr="00746C15">
        <w:rPr>
          <w:rFonts w:ascii="Times New Roman" w:hAnsi="Times New Roman" w:cs="Times New Roman"/>
          <w:sz w:val="28"/>
          <w:szCs w:val="28"/>
        </w:rPr>
        <w:t xml:space="preserve">  Український соціум. Науковий журнал (Київ)</w:t>
      </w:r>
    </w:p>
    <w:p w14:paraId="4543350B" w14:textId="77777777" w:rsidR="00AA4AEA" w:rsidRPr="00746C15" w:rsidRDefault="00AA4AEA" w:rsidP="001F2C82">
      <w:pPr>
        <w:numPr>
          <w:ilvl w:val="0"/>
          <w:numId w:val="1"/>
        </w:numPr>
        <w:tabs>
          <w:tab w:val="left" w:pos="426"/>
        </w:tabs>
        <w:ind w:left="0" w:firstLine="0"/>
        <w:jc w:val="both"/>
        <w:textAlignment w:val="baseline"/>
        <w:rPr>
          <w:rFonts w:ascii="Times New Roman" w:hAnsi="Times New Roman" w:cs="Times New Roman"/>
          <w:sz w:val="28"/>
          <w:szCs w:val="28"/>
        </w:rPr>
      </w:pPr>
      <w:r w:rsidRPr="00746C15">
        <w:rPr>
          <w:rFonts w:ascii="Times New Roman" w:hAnsi="Times New Roman" w:cs="Times New Roman"/>
          <w:sz w:val="28"/>
          <w:szCs w:val="28"/>
        </w:rPr>
        <w:t>http://www.genderculturecentre.org/   Центр гендерної культури</w:t>
      </w:r>
    </w:p>
    <w:p w14:paraId="3E56C8EE" w14:textId="77777777" w:rsidR="00AA4AEA" w:rsidRPr="00746C15" w:rsidRDefault="00AA4AEA" w:rsidP="001F2C82">
      <w:pPr>
        <w:numPr>
          <w:ilvl w:val="0"/>
          <w:numId w:val="1"/>
        </w:numPr>
        <w:tabs>
          <w:tab w:val="left" w:pos="426"/>
        </w:tabs>
        <w:ind w:left="0" w:firstLine="0"/>
        <w:jc w:val="both"/>
        <w:textAlignment w:val="baseline"/>
        <w:rPr>
          <w:rFonts w:ascii="Times New Roman" w:hAnsi="Times New Roman" w:cs="Times New Roman"/>
          <w:sz w:val="28"/>
          <w:szCs w:val="28"/>
        </w:rPr>
      </w:pPr>
      <w:r w:rsidRPr="00746C15">
        <w:rPr>
          <w:rFonts w:ascii="Times New Roman" w:hAnsi="Times New Roman" w:cs="Times New Roman"/>
          <w:sz w:val="28"/>
          <w:szCs w:val="28"/>
        </w:rPr>
        <w:t>http://www.kiis.com.ua  Київський міжнародний інститут соціології (КМІС)</w:t>
      </w:r>
    </w:p>
    <w:p w14:paraId="22671573" w14:textId="77777777" w:rsidR="00AA4AEA" w:rsidRPr="00746C15" w:rsidRDefault="00E32639" w:rsidP="001F2C82">
      <w:pPr>
        <w:numPr>
          <w:ilvl w:val="0"/>
          <w:numId w:val="1"/>
        </w:numPr>
        <w:tabs>
          <w:tab w:val="left" w:pos="426"/>
        </w:tabs>
        <w:ind w:left="0" w:firstLine="0"/>
        <w:jc w:val="both"/>
        <w:textAlignment w:val="baseline"/>
        <w:rPr>
          <w:rFonts w:ascii="Times New Roman" w:hAnsi="Times New Roman" w:cs="Times New Roman"/>
          <w:sz w:val="28"/>
          <w:szCs w:val="28"/>
        </w:rPr>
      </w:pPr>
      <w:hyperlink r:id="rId20" w:history="1">
        <w:r w:rsidR="00AA4AEA" w:rsidRPr="00746C15">
          <w:rPr>
            <w:rStyle w:val="ac"/>
            <w:rFonts w:ascii="Times New Roman" w:hAnsi="Times New Roman" w:cs="Times New Roman"/>
            <w:sz w:val="28"/>
            <w:szCs w:val="28"/>
          </w:rPr>
          <w:t>http://www.uisr.org.ua/monitoring</w:t>
        </w:r>
      </w:hyperlink>
      <w:r w:rsidR="00AA4AEA" w:rsidRPr="00746C15">
        <w:rPr>
          <w:rFonts w:ascii="Times New Roman" w:hAnsi="Times New Roman" w:cs="Times New Roman"/>
          <w:sz w:val="28"/>
          <w:szCs w:val="28"/>
        </w:rPr>
        <w:t xml:space="preserve"> Український інститут соціальних досліджень імені Олександра Яременка</w:t>
      </w:r>
    </w:p>
    <w:p w14:paraId="67AE9F16" w14:textId="77777777" w:rsidR="00AA4AEA" w:rsidRPr="00746C15" w:rsidRDefault="00E32639" w:rsidP="001F2C82">
      <w:pPr>
        <w:numPr>
          <w:ilvl w:val="0"/>
          <w:numId w:val="1"/>
        </w:numPr>
        <w:tabs>
          <w:tab w:val="left" w:pos="426"/>
        </w:tabs>
        <w:ind w:left="0" w:firstLine="0"/>
        <w:jc w:val="both"/>
        <w:textAlignment w:val="baseline"/>
        <w:rPr>
          <w:rFonts w:ascii="Times New Roman" w:hAnsi="Times New Roman" w:cs="Times New Roman"/>
          <w:sz w:val="28"/>
          <w:szCs w:val="28"/>
        </w:rPr>
      </w:pPr>
      <w:hyperlink r:id="rId21" w:history="1">
        <w:r w:rsidR="00AA4AEA" w:rsidRPr="00746C15">
          <w:rPr>
            <w:rStyle w:val="ac"/>
            <w:rFonts w:ascii="Times New Roman" w:hAnsi="Times New Roman" w:cs="Times New Roman"/>
            <w:sz w:val="28"/>
            <w:szCs w:val="28"/>
          </w:rPr>
          <w:t>http://www.mlsp.gov.ua/labour/control/uk/index</w:t>
        </w:r>
      </w:hyperlink>
      <w:r w:rsidR="00AA4AEA" w:rsidRPr="00746C15">
        <w:rPr>
          <w:rFonts w:ascii="Times New Roman" w:hAnsi="Times New Roman" w:cs="Times New Roman"/>
          <w:sz w:val="28"/>
          <w:szCs w:val="28"/>
        </w:rPr>
        <w:t xml:space="preserve">   Міністерство соціальної політики України</w:t>
      </w:r>
    </w:p>
    <w:p w14:paraId="311A05AE" w14:textId="77777777" w:rsidR="00AA4AEA" w:rsidRPr="00746C15" w:rsidRDefault="00E32639" w:rsidP="001F2C82">
      <w:pPr>
        <w:numPr>
          <w:ilvl w:val="0"/>
          <w:numId w:val="1"/>
        </w:numPr>
        <w:tabs>
          <w:tab w:val="left" w:pos="426"/>
        </w:tabs>
        <w:ind w:left="0" w:firstLine="0"/>
        <w:jc w:val="both"/>
        <w:textAlignment w:val="baseline"/>
        <w:rPr>
          <w:rFonts w:ascii="Times New Roman" w:hAnsi="Times New Roman" w:cs="Times New Roman"/>
          <w:sz w:val="28"/>
          <w:szCs w:val="28"/>
        </w:rPr>
      </w:pPr>
      <w:hyperlink r:id="rId22" w:history="1">
        <w:r w:rsidR="00AA4AEA" w:rsidRPr="00746C15">
          <w:rPr>
            <w:rStyle w:val="ac"/>
            <w:rFonts w:ascii="Times New Roman" w:hAnsi="Times New Roman" w:cs="Times New Roman"/>
            <w:sz w:val="28"/>
            <w:szCs w:val="28"/>
          </w:rPr>
          <w:t>http://www.dipsm.org.ua</w:t>
        </w:r>
      </w:hyperlink>
      <w:r w:rsidR="00AA4AEA" w:rsidRPr="00746C15">
        <w:rPr>
          <w:rFonts w:ascii="Times New Roman" w:hAnsi="Times New Roman" w:cs="Times New Roman"/>
          <w:sz w:val="28"/>
          <w:szCs w:val="28"/>
        </w:rPr>
        <w:t xml:space="preserve"> / Державний інститут сімейної та молодіжної політики</w:t>
      </w:r>
    </w:p>
    <w:p w14:paraId="4E58B342" w14:textId="77777777" w:rsidR="00AA4AEA" w:rsidRPr="00746C15" w:rsidRDefault="00E32639" w:rsidP="001F2C82">
      <w:pPr>
        <w:numPr>
          <w:ilvl w:val="0"/>
          <w:numId w:val="1"/>
        </w:numPr>
        <w:tabs>
          <w:tab w:val="left" w:pos="426"/>
        </w:tabs>
        <w:ind w:hanging="720"/>
        <w:jc w:val="both"/>
        <w:textAlignment w:val="baseline"/>
        <w:rPr>
          <w:rFonts w:ascii="Times New Roman" w:hAnsi="Times New Roman" w:cs="Times New Roman"/>
          <w:sz w:val="28"/>
          <w:szCs w:val="28"/>
        </w:rPr>
      </w:pPr>
      <w:hyperlink r:id="rId23" w:history="1">
        <w:r w:rsidR="00AA4AEA" w:rsidRPr="00746C15">
          <w:rPr>
            <w:rStyle w:val="ac"/>
            <w:rFonts w:ascii="Times New Roman" w:hAnsi="Times New Roman" w:cs="Times New Roman"/>
            <w:sz w:val="28"/>
            <w:szCs w:val="28"/>
          </w:rPr>
          <w:t>http://www.ukrstat.gov.ua</w:t>
        </w:r>
      </w:hyperlink>
      <w:r w:rsidR="00AA4AEA" w:rsidRPr="00746C15">
        <w:rPr>
          <w:rFonts w:ascii="Times New Roman" w:hAnsi="Times New Roman" w:cs="Times New Roman"/>
          <w:sz w:val="28"/>
          <w:szCs w:val="28"/>
        </w:rPr>
        <w:t xml:space="preserve">    Головне управління статистики України </w:t>
      </w:r>
      <w:bookmarkEnd w:id="8"/>
    </w:p>
    <w:p w14:paraId="3DA70C23" w14:textId="77777777" w:rsidR="0071402B" w:rsidRPr="00746C15" w:rsidRDefault="0071402B" w:rsidP="00C1095B">
      <w:pPr>
        <w:pStyle w:val="a3"/>
        <w:shd w:val="clear" w:color="auto" w:fill="auto"/>
        <w:spacing w:line="360" w:lineRule="auto"/>
        <w:ind w:firstLine="0"/>
        <w:jc w:val="left"/>
        <w:rPr>
          <w:b/>
          <w:spacing w:val="0"/>
          <w:sz w:val="28"/>
          <w:szCs w:val="28"/>
        </w:rPr>
      </w:pPr>
    </w:p>
    <w:p w14:paraId="4807E7BA" w14:textId="516F80A5" w:rsidR="009363AB" w:rsidRPr="00746C15" w:rsidRDefault="00C1095B" w:rsidP="00C1095B">
      <w:pPr>
        <w:pStyle w:val="a3"/>
        <w:shd w:val="clear" w:color="auto" w:fill="auto"/>
        <w:spacing w:line="360" w:lineRule="auto"/>
        <w:ind w:firstLine="0"/>
        <w:jc w:val="left"/>
        <w:rPr>
          <w:b/>
          <w:sz w:val="28"/>
          <w:szCs w:val="28"/>
          <w:lang w:eastAsia="uk-UA"/>
        </w:rPr>
      </w:pPr>
      <w:r w:rsidRPr="00746C15">
        <w:rPr>
          <w:b/>
          <w:spacing w:val="0"/>
          <w:sz w:val="28"/>
          <w:szCs w:val="28"/>
        </w:rPr>
        <w:t xml:space="preserve"> </w:t>
      </w:r>
      <w:r w:rsidR="009363AB" w:rsidRPr="00746C15">
        <w:rPr>
          <w:b/>
          <w:sz w:val="28"/>
          <w:szCs w:val="28"/>
          <w:lang w:eastAsia="uk-UA"/>
        </w:rPr>
        <w:t>Структурно-логічна схема вивчення навчальної дисципліни</w:t>
      </w:r>
    </w:p>
    <w:p w14:paraId="41B57AF6" w14:textId="36218273" w:rsidR="009363AB" w:rsidRPr="00746C15" w:rsidRDefault="00C1095B" w:rsidP="00C1095B">
      <w:pPr>
        <w:rPr>
          <w:rStyle w:val="21"/>
          <w:sz w:val="28"/>
          <w:szCs w:val="28"/>
          <w:lang w:eastAsia="uk-UA"/>
        </w:rPr>
      </w:pPr>
      <w:r w:rsidRPr="00746C15">
        <w:rPr>
          <w:rStyle w:val="21"/>
          <w:b w:val="0"/>
          <w:bCs w:val="0"/>
          <w:sz w:val="28"/>
          <w:szCs w:val="28"/>
          <w:lang w:eastAsia="uk-UA"/>
        </w:rPr>
        <w:t xml:space="preserve">                                        </w:t>
      </w:r>
      <w:r w:rsidR="009363AB" w:rsidRPr="00746C15">
        <w:rPr>
          <w:rStyle w:val="21"/>
          <w:sz w:val="28"/>
          <w:szCs w:val="28"/>
          <w:lang w:eastAsia="uk-UA"/>
        </w:rPr>
        <w:t>Таблиця 4. – Перелік дисциплін</w:t>
      </w:r>
    </w:p>
    <w:p w14:paraId="3A660AED" w14:textId="77777777" w:rsidR="0024624B" w:rsidRPr="00746C15" w:rsidRDefault="0024624B" w:rsidP="009363AB">
      <w:pPr>
        <w:ind w:firstLine="708"/>
        <w:rPr>
          <w:rFonts w:ascii="Times New Roman" w:hAnsi="Times New Roman" w:cs="Times New Roman"/>
          <w:sz w:val="28"/>
          <w:szCs w:val="28"/>
          <w:lang w:eastAsia="uk-UA"/>
        </w:rPr>
      </w:pPr>
    </w:p>
    <w:tbl>
      <w:tblPr>
        <w:tblStyle w:val="a5"/>
        <w:tblW w:w="0" w:type="auto"/>
        <w:tblLook w:val="04A0" w:firstRow="1" w:lastRow="0" w:firstColumn="1" w:lastColumn="0" w:noHBand="0" w:noVBand="1"/>
      </w:tblPr>
      <w:tblGrid>
        <w:gridCol w:w="4785"/>
        <w:gridCol w:w="4785"/>
      </w:tblGrid>
      <w:tr w:rsidR="009363AB" w:rsidRPr="00746C15" w14:paraId="3554C7DE" w14:textId="77777777" w:rsidTr="00F24F0A">
        <w:tc>
          <w:tcPr>
            <w:tcW w:w="4785" w:type="dxa"/>
          </w:tcPr>
          <w:p w14:paraId="6A3B1498" w14:textId="77777777" w:rsidR="009363AB" w:rsidRPr="00746C15" w:rsidRDefault="009363AB" w:rsidP="004864D1">
            <w:pPr>
              <w:ind w:left="57"/>
              <w:jc w:val="center"/>
              <w:rPr>
                <w:rFonts w:ascii="Times New Roman" w:eastAsia="Times New Roman" w:hAnsi="Times New Roman" w:cs="Times New Roman"/>
                <w:sz w:val="28"/>
                <w:szCs w:val="24"/>
              </w:rPr>
            </w:pPr>
            <w:r w:rsidRPr="00746C15">
              <w:rPr>
                <w:rFonts w:ascii="Times New Roman" w:eastAsia="Times New Roman" w:hAnsi="Times New Roman" w:cs="Times New Roman"/>
                <w:sz w:val="28"/>
                <w:szCs w:val="24"/>
              </w:rPr>
              <w:t>Вивчення цієї дисципліни безпосередньо спирається на:</w:t>
            </w:r>
          </w:p>
        </w:tc>
        <w:tc>
          <w:tcPr>
            <w:tcW w:w="4785" w:type="dxa"/>
          </w:tcPr>
          <w:p w14:paraId="7791F444" w14:textId="77777777" w:rsidR="009363AB" w:rsidRPr="00746C15" w:rsidRDefault="009363AB" w:rsidP="004864D1">
            <w:pPr>
              <w:ind w:left="57"/>
              <w:jc w:val="center"/>
              <w:rPr>
                <w:rFonts w:ascii="Times New Roman" w:eastAsia="Times New Roman" w:hAnsi="Times New Roman" w:cs="Times New Roman"/>
                <w:sz w:val="28"/>
                <w:szCs w:val="24"/>
              </w:rPr>
            </w:pPr>
            <w:r w:rsidRPr="00746C15">
              <w:rPr>
                <w:rFonts w:ascii="Times New Roman" w:eastAsia="Times New Roman" w:hAnsi="Times New Roman" w:cs="Times New Roman"/>
                <w:sz w:val="28"/>
                <w:szCs w:val="24"/>
              </w:rPr>
              <w:t>На результати вивчення цієї дисципліни безпосередньо спираються:</w:t>
            </w:r>
          </w:p>
        </w:tc>
      </w:tr>
      <w:tr w:rsidR="00F24F0A" w:rsidRPr="00746C15" w14:paraId="32CA8ABE" w14:textId="77777777" w:rsidTr="00F24F0A">
        <w:tc>
          <w:tcPr>
            <w:tcW w:w="4785" w:type="dxa"/>
          </w:tcPr>
          <w:p w14:paraId="10847089" w14:textId="011292EC" w:rsidR="00F24F0A" w:rsidRPr="00746C15" w:rsidRDefault="00B8678E" w:rsidP="00A21D42">
            <w:pPr>
              <w:ind w:left="57"/>
              <w:jc w:val="both"/>
              <w:rPr>
                <w:rFonts w:ascii="Times New Roman" w:hAnsi="Times New Roman" w:cs="Times New Roman"/>
                <w:sz w:val="28"/>
                <w:szCs w:val="28"/>
              </w:rPr>
            </w:pPr>
            <w:bookmarkStart w:id="9" w:name="_Hlk92969921"/>
            <w:r w:rsidRPr="00746C15">
              <w:rPr>
                <w:rFonts w:ascii="Times New Roman" w:hAnsi="Times New Roman" w:cs="Times New Roman"/>
                <w:sz w:val="28"/>
                <w:szCs w:val="28"/>
              </w:rPr>
              <w:t>Загальна соціологія</w:t>
            </w:r>
          </w:p>
        </w:tc>
        <w:tc>
          <w:tcPr>
            <w:tcW w:w="4785" w:type="dxa"/>
            <w:vAlign w:val="center"/>
          </w:tcPr>
          <w:p w14:paraId="43DDE5ED" w14:textId="355C43D9" w:rsidR="00F24F0A" w:rsidRPr="00746C15" w:rsidRDefault="001F2C82" w:rsidP="00F24F0A">
            <w:pPr>
              <w:pStyle w:val="a3"/>
              <w:shd w:val="clear" w:color="auto" w:fill="auto"/>
              <w:spacing w:line="240" w:lineRule="auto"/>
              <w:ind w:firstLine="0"/>
              <w:jc w:val="left"/>
              <w:rPr>
                <w:sz w:val="28"/>
                <w:szCs w:val="28"/>
                <w:lang w:eastAsia="uk-UA"/>
              </w:rPr>
            </w:pPr>
            <w:r>
              <w:rPr>
                <w:sz w:val="28"/>
                <w:szCs w:val="28"/>
              </w:rPr>
              <w:t>Соціологія управління</w:t>
            </w:r>
          </w:p>
        </w:tc>
      </w:tr>
      <w:tr w:rsidR="00B8678E" w:rsidRPr="00746C15" w14:paraId="6AEBFAEE" w14:textId="77777777" w:rsidTr="004864D1">
        <w:tc>
          <w:tcPr>
            <w:tcW w:w="4785" w:type="dxa"/>
          </w:tcPr>
          <w:p w14:paraId="1F39661B" w14:textId="52FE44E1" w:rsidR="00B8678E" w:rsidRPr="00746C15" w:rsidRDefault="00B8678E" w:rsidP="00B8678E">
            <w:pPr>
              <w:ind w:left="57"/>
              <w:jc w:val="both"/>
              <w:rPr>
                <w:rFonts w:ascii="Times New Roman" w:hAnsi="Times New Roman" w:cs="Times New Roman"/>
                <w:sz w:val="28"/>
                <w:szCs w:val="28"/>
              </w:rPr>
            </w:pPr>
            <w:r w:rsidRPr="00746C15">
              <w:rPr>
                <w:rFonts w:ascii="Times New Roman" w:hAnsi="Times New Roman" w:cs="Times New Roman"/>
                <w:sz w:val="28"/>
                <w:szCs w:val="28"/>
              </w:rPr>
              <w:t>Історія соціології</w:t>
            </w:r>
          </w:p>
        </w:tc>
        <w:tc>
          <w:tcPr>
            <w:tcW w:w="4785" w:type="dxa"/>
          </w:tcPr>
          <w:p w14:paraId="780ECD6E" w14:textId="108279C7" w:rsidR="00B8678E" w:rsidRPr="00746C15" w:rsidRDefault="008403E4" w:rsidP="00B8678E">
            <w:pPr>
              <w:jc w:val="both"/>
              <w:rPr>
                <w:rFonts w:ascii="Times New Roman" w:hAnsi="Times New Roman" w:cs="Times New Roman"/>
                <w:sz w:val="28"/>
                <w:szCs w:val="28"/>
              </w:rPr>
            </w:pPr>
            <w:r w:rsidRPr="00746C15">
              <w:rPr>
                <w:rFonts w:ascii="Times New Roman" w:hAnsi="Times New Roman" w:cs="Times New Roman"/>
                <w:sz w:val="28"/>
                <w:szCs w:val="28"/>
              </w:rPr>
              <w:t>Соціологія державного управління та місцевого самоврядування</w:t>
            </w:r>
          </w:p>
        </w:tc>
      </w:tr>
      <w:tr w:rsidR="00B8678E" w:rsidRPr="00746C15" w14:paraId="4BE6D4FB" w14:textId="77777777" w:rsidTr="004864D1">
        <w:tc>
          <w:tcPr>
            <w:tcW w:w="4785" w:type="dxa"/>
          </w:tcPr>
          <w:p w14:paraId="7A0673F8" w14:textId="7FA54B0B" w:rsidR="00B8678E" w:rsidRPr="00746C15" w:rsidRDefault="00B8678E" w:rsidP="00B8678E">
            <w:pPr>
              <w:ind w:left="57"/>
              <w:jc w:val="both"/>
              <w:rPr>
                <w:rFonts w:ascii="Times New Roman" w:hAnsi="Times New Roman" w:cs="Times New Roman"/>
                <w:sz w:val="28"/>
                <w:szCs w:val="28"/>
              </w:rPr>
            </w:pPr>
            <w:r w:rsidRPr="00746C15">
              <w:rPr>
                <w:rFonts w:ascii="Times New Roman" w:hAnsi="Times New Roman" w:cs="Times New Roman"/>
                <w:sz w:val="28"/>
                <w:szCs w:val="28"/>
              </w:rPr>
              <w:t>Сучасні соціологічні теорії</w:t>
            </w:r>
          </w:p>
        </w:tc>
        <w:tc>
          <w:tcPr>
            <w:tcW w:w="4785" w:type="dxa"/>
          </w:tcPr>
          <w:p w14:paraId="649BE681" w14:textId="6E325159" w:rsidR="00B8678E" w:rsidRPr="00746C15" w:rsidRDefault="008403E4" w:rsidP="00B8678E">
            <w:pPr>
              <w:jc w:val="both"/>
              <w:rPr>
                <w:rFonts w:ascii="Times New Roman" w:hAnsi="Times New Roman" w:cs="Times New Roman"/>
                <w:sz w:val="28"/>
                <w:szCs w:val="28"/>
              </w:rPr>
            </w:pPr>
            <w:r w:rsidRPr="00746C15">
              <w:rPr>
                <w:rFonts w:ascii="Times New Roman" w:hAnsi="Times New Roman" w:cs="Times New Roman"/>
                <w:sz w:val="28"/>
                <w:szCs w:val="28"/>
              </w:rPr>
              <w:t>Соціологія професій</w:t>
            </w:r>
          </w:p>
        </w:tc>
      </w:tr>
      <w:tr w:rsidR="00B8678E" w:rsidRPr="00746C15" w14:paraId="3A0D0CE3" w14:textId="77777777" w:rsidTr="004864D1">
        <w:tc>
          <w:tcPr>
            <w:tcW w:w="4785" w:type="dxa"/>
          </w:tcPr>
          <w:p w14:paraId="71856D28" w14:textId="69C3C7D3" w:rsidR="00B8678E" w:rsidRPr="00746C15" w:rsidRDefault="008403E4" w:rsidP="00B8678E">
            <w:pPr>
              <w:ind w:left="57"/>
              <w:jc w:val="both"/>
              <w:rPr>
                <w:rFonts w:ascii="Times New Roman" w:hAnsi="Times New Roman" w:cs="Times New Roman"/>
                <w:sz w:val="28"/>
                <w:szCs w:val="28"/>
              </w:rPr>
            </w:pPr>
            <w:r w:rsidRPr="00746C15">
              <w:rPr>
                <w:rFonts w:ascii="Times New Roman" w:hAnsi="Times New Roman" w:cs="Times New Roman"/>
                <w:sz w:val="28"/>
                <w:szCs w:val="28"/>
              </w:rPr>
              <w:t>Соціальна політика та соціальна робота</w:t>
            </w:r>
          </w:p>
        </w:tc>
        <w:tc>
          <w:tcPr>
            <w:tcW w:w="4785" w:type="dxa"/>
          </w:tcPr>
          <w:p w14:paraId="26B99EC7" w14:textId="3746C495" w:rsidR="00B8678E" w:rsidRPr="00746C15" w:rsidRDefault="00B8678E" w:rsidP="00B8678E">
            <w:pPr>
              <w:jc w:val="both"/>
              <w:rPr>
                <w:rFonts w:ascii="Times New Roman" w:hAnsi="Times New Roman" w:cs="Times New Roman"/>
                <w:sz w:val="28"/>
                <w:szCs w:val="28"/>
              </w:rPr>
            </w:pPr>
          </w:p>
        </w:tc>
      </w:tr>
      <w:bookmarkEnd w:id="9"/>
    </w:tbl>
    <w:p w14:paraId="51C78C0F" w14:textId="77777777" w:rsidR="0071402B" w:rsidRPr="00746C15" w:rsidRDefault="0071402B" w:rsidP="009363AB">
      <w:pPr>
        <w:pStyle w:val="a3"/>
        <w:shd w:val="clear" w:color="auto" w:fill="auto"/>
        <w:spacing w:before="360" w:line="240" w:lineRule="auto"/>
        <w:ind w:firstLine="0"/>
        <w:jc w:val="both"/>
        <w:rPr>
          <w:b/>
          <w:sz w:val="28"/>
          <w:szCs w:val="28"/>
          <w:lang w:eastAsia="uk-UA"/>
        </w:rPr>
      </w:pPr>
    </w:p>
    <w:p w14:paraId="7C90E69F" w14:textId="7B710C88" w:rsidR="009363AB" w:rsidRPr="00746C15" w:rsidRDefault="009363AB" w:rsidP="009363AB">
      <w:pPr>
        <w:pStyle w:val="a3"/>
        <w:shd w:val="clear" w:color="auto" w:fill="auto"/>
        <w:spacing w:before="360" w:line="240" w:lineRule="auto"/>
        <w:ind w:firstLine="0"/>
        <w:jc w:val="both"/>
        <w:rPr>
          <w:b/>
          <w:sz w:val="28"/>
          <w:szCs w:val="28"/>
          <w:lang w:eastAsia="uk-UA"/>
        </w:rPr>
      </w:pPr>
      <w:r w:rsidRPr="00746C15">
        <w:rPr>
          <w:b/>
          <w:sz w:val="28"/>
          <w:szCs w:val="28"/>
          <w:lang w:eastAsia="uk-UA"/>
        </w:rPr>
        <w:t xml:space="preserve">Провідний лектор: </w:t>
      </w:r>
      <w:r w:rsidR="0024624B" w:rsidRPr="00746C15">
        <w:rPr>
          <w:b/>
          <w:sz w:val="28"/>
          <w:szCs w:val="28"/>
          <w:lang w:eastAsia="uk-UA"/>
        </w:rPr>
        <w:t xml:space="preserve">   </w:t>
      </w:r>
      <w:r w:rsidRPr="00746C15">
        <w:rPr>
          <w:b/>
          <w:sz w:val="28"/>
          <w:szCs w:val="28"/>
          <w:lang w:eastAsia="uk-UA"/>
        </w:rPr>
        <w:t xml:space="preserve"> </w:t>
      </w:r>
      <w:r w:rsidR="008403E4" w:rsidRPr="00746C15">
        <w:rPr>
          <w:sz w:val="28"/>
          <w:szCs w:val="28"/>
          <w:u w:val="single"/>
          <w:lang w:eastAsia="uk-UA"/>
        </w:rPr>
        <w:t xml:space="preserve">ст. </w:t>
      </w:r>
      <w:proofErr w:type="spellStart"/>
      <w:r w:rsidR="008403E4" w:rsidRPr="00746C15">
        <w:rPr>
          <w:sz w:val="28"/>
          <w:szCs w:val="28"/>
          <w:u w:val="single"/>
          <w:lang w:eastAsia="uk-UA"/>
        </w:rPr>
        <w:t>викл</w:t>
      </w:r>
      <w:proofErr w:type="spellEnd"/>
      <w:r w:rsidR="008403E4" w:rsidRPr="00746C15">
        <w:rPr>
          <w:sz w:val="28"/>
          <w:szCs w:val="28"/>
          <w:u w:val="single"/>
          <w:lang w:eastAsia="uk-UA"/>
        </w:rPr>
        <w:t>. Козлова О.А.</w:t>
      </w:r>
      <w:r w:rsidRPr="00746C15">
        <w:rPr>
          <w:sz w:val="28"/>
          <w:szCs w:val="28"/>
          <w:u w:val="single"/>
          <w:lang w:eastAsia="uk-UA"/>
        </w:rPr>
        <w:tab/>
      </w:r>
      <w:r w:rsidRPr="00746C15">
        <w:rPr>
          <w:b/>
          <w:sz w:val="28"/>
          <w:szCs w:val="28"/>
          <w:lang w:eastAsia="uk-UA"/>
        </w:rPr>
        <w:tab/>
        <w:t>__________________</w:t>
      </w:r>
    </w:p>
    <w:p w14:paraId="5DEC6B07" w14:textId="77777777" w:rsidR="009363AB" w:rsidRPr="00746C15" w:rsidRDefault="009363AB" w:rsidP="009363AB">
      <w:pPr>
        <w:pStyle w:val="a3"/>
        <w:shd w:val="clear" w:color="auto" w:fill="auto"/>
        <w:spacing w:line="240" w:lineRule="auto"/>
        <w:ind w:left="2124" w:firstLine="708"/>
        <w:jc w:val="both"/>
        <w:rPr>
          <w:sz w:val="20"/>
          <w:szCs w:val="28"/>
          <w:lang w:eastAsia="uk-UA"/>
        </w:rPr>
      </w:pPr>
      <w:r w:rsidRPr="00746C15">
        <w:rPr>
          <w:sz w:val="20"/>
          <w:szCs w:val="28"/>
          <w:lang w:eastAsia="uk-UA"/>
        </w:rPr>
        <w:t>(посада, звання, ПІБ)</w:t>
      </w:r>
      <w:r w:rsidRPr="00746C15">
        <w:rPr>
          <w:sz w:val="20"/>
          <w:szCs w:val="28"/>
          <w:lang w:eastAsia="uk-UA"/>
        </w:rPr>
        <w:tab/>
      </w:r>
      <w:r w:rsidRPr="00746C15">
        <w:rPr>
          <w:sz w:val="20"/>
          <w:szCs w:val="28"/>
          <w:lang w:eastAsia="uk-UA"/>
        </w:rPr>
        <w:tab/>
      </w:r>
      <w:r w:rsidRPr="00746C15">
        <w:rPr>
          <w:sz w:val="20"/>
          <w:szCs w:val="28"/>
          <w:lang w:eastAsia="uk-UA"/>
        </w:rPr>
        <w:tab/>
      </w:r>
      <w:r w:rsidRPr="00746C15">
        <w:rPr>
          <w:sz w:val="20"/>
          <w:szCs w:val="28"/>
          <w:lang w:eastAsia="uk-UA"/>
        </w:rPr>
        <w:tab/>
        <w:t>(підпис)</w:t>
      </w:r>
    </w:p>
    <w:p w14:paraId="09869B62" w14:textId="77777777" w:rsidR="00673439" w:rsidRPr="00746C15" w:rsidRDefault="00673439" w:rsidP="00673439">
      <w:pPr>
        <w:spacing w:line="276" w:lineRule="auto"/>
        <w:jc w:val="both"/>
        <w:rPr>
          <w:rFonts w:ascii="Times New Roman" w:hAnsi="Times New Roman" w:cs="Times New Roman"/>
          <w:b/>
          <w:sz w:val="28"/>
          <w:szCs w:val="28"/>
        </w:rPr>
      </w:pPr>
    </w:p>
    <w:p w14:paraId="3541E34B" w14:textId="77777777" w:rsidR="00673439" w:rsidRPr="00746C15" w:rsidRDefault="00673439" w:rsidP="00673439">
      <w:pPr>
        <w:tabs>
          <w:tab w:val="left" w:pos="0"/>
        </w:tabs>
        <w:spacing w:line="276" w:lineRule="auto"/>
        <w:jc w:val="both"/>
        <w:rPr>
          <w:rFonts w:ascii="Times New Roman" w:hAnsi="Times New Roman" w:cs="Times New Roman"/>
          <w:sz w:val="28"/>
          <w:szCs w:val="28"/>
        </w:rPr>
      </w:pPr>
    </w:p>
    <w:p w14:paraId="2251DF94" w14:textId="77777777" w:rsidR="003C6D8D" w:rsidRPr="00746C15" w:rsidRDefault="003C6D8D" w:rsidP="00C1095B">
      <w:pPr>
        <w:pStyle w:val="a3"/>
        <w:shd w:val="clear" w:color="auto" w:fill="auto"/>
        <w:spacing w:line="240" w:lineRule="auto"/>
        <w:ind w:firstLine="0"/>
        <w:jc w:val="both"/>
        <w:rPr>
          <w:sz w:val="20"/>
          <w:szCs w:val="28"/>
          <w:lang w:eastAsia="uk-UA"/>
        </w:rPr>
      </w:pPr>
    </w:p>
    <w:sectPr w:rsidR="003C6D8D" w:rsidRPr="00746C15" w:rsidSect="004864D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54FD3"/>
    <w:multiLevelType w:val="hybridMultilevel"/>
    <w:tmpl w:val="142C4264"/>
    <w:lvl w:ilvl="0" w:tplc="04220001">
      <w:start w:val="1"/>
      <w:numFmt w:val="bullet"/>
      <w:lvlText w:val=""/>
      <w:lvlJc w:val="left"/>
      <w:pPr>
        <w:ind w:left="1287" w:hanging="360"/>
      </w:pPr>
      <w:rPr>
        <w:rFonts w:ascii="Symbol" w:hAnsi="Symbol" w:hint="default"/>
      </w:rPr>
    </w:lvl>
    <w:lvl w:ilvl="1" w:tplc="7556CBB8">
      <w:numFmt w:val="bullet"/>
      <w:lvlText w:val="•"/>
      <w:lvlJc w:val="left"/>
      <w:pPr>
        <w:ind w:left="2007" w:hanging="360"/>
      </w:pPr>
      <w:rPr>
        <w:rFonts w:ascii="Times New Roman" w:eastAsia="Calibri"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21A9161D"/>
    <w:multiLevelType w:val="hybridMultilevel"/>
    <w:tmpl w:val="2D242FCA"/>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
    <w:nsid w:val="4C6C18B5"/>
    <w:multiLevelType w:val="multilevel"/>
    <w:tmpl w:val="3E12A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3E2244B"/>
    <w:multiLevelType w:val="multilevel"/>
    <w:tmpl w:val="169E2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AB"/>
    <w:rsid w:val="00006F0A"/>
    <w:rsid w:val="0000735A"/>
    <w:rsid w:val="000452DC"/>
    <w:rsid w:val="0009173D"/>
    <w:rsid w:val="000D64C4"/>
    <w:rsid w:val="00100763"/>
    <w:rsid w:val="00106A10"/>
    <w:rsid w:val="00136018"/>
    <w:rsid w:val="00163951"/>
    <w:rsid w:val="0016577F"/>
    <w:rsid w:val="00177FA9"/>
    <w:rsid w:val="00184910"/>
    <w:rsid w:val="001960DF"/>
    <w:rsid w:val="001A0C8B"/>
    <w:rsid w:val="001A0ECF"/>
    <w:rsid w:val="001A4AB2"/>
    <w:rsid w:val="001D07F8"/>
    <w:rsid w:val="001F2C82"/>
    <w:rsid w:val="001F688F"/>
    <w:rsid w:val="00224FA1"/>
    <w:rsid w:val="00231E9F"/>
    <w:rsid w:val="00237C4B"/>
    <w:rsid w:val="0024624B"/>
    <w:rsid w:val="00261E3E"/>
    <w:rsid w:val="00262035"/>
    <w:rsid w:val="00264AC7"/>
    <w:rsid w:val="00270DCB"/>
    <w:rsid w:val="002852AC"/>
    <w:rsid w:val="002B3EE4"/>
    <w:rsid w:val="002C626F"/>
    <w:rsid w:val="002F7F36"/>
    <w:rsid w:val="00384EDA"/>
    <w:rsid w:val="00386DB6"/>
    <w:rsid w:val="003958D8"/>
    <w:rsid w:val="003A4D1D"/>
    <w:rsid w:val="003A638E"/>
    <w:rsid w:val="003B640B"/>
    <w:rsid w:val="003C1C8A"/>
    <w:rsid w:val="003C6D8D"/>
    <w:rsid w:val="003F0E38"/>
    <w:rsid w:val="0043320A"/>
    <w:rsid w:val="00436830"/>
    <w:rsid w:val="00472624"/>
    <w:rsid w:val="004764D0"/>
    <w:rsid w:val="00481F88"/>
    <w:rsid w:val="004864D1"/>
    <w:rsid w:val="00486ACB"/>
    <w:rsid w:val="004A1860"/>
    <w:rsid w:val="004B1767"/>
    <w:rsid w:val="004D1CC8"/>
    <w:rsid w:val="004E240C"/>
    <w:rsid w:val="004E4F19"/>
    <w:rsid w:val="004E7D3D"/>
    <w:rsid w:val="0050194B"/>
    <w:rsid w:val="005B353D"/>
    <w:rsid w:val="005C6F3E"/>
    <w:rsid w:val="005E0D43"/>
    <w:rsid w:val="005E1168"/>
    <w:rsid w:val="006030AC"/>
    <w:rsid w:val="006231E6"/>
    <w:rsid w:val="00635D6A"/>
    <w:rsid w:val="0064009A"/>
    <w:rsid w:val="00664C8F"/>
    <w:rsid w:val="00664EA6"/>
    <w:rsid w:val="00673439"/>
    <w:rsid w:val="006A2245"/>
    <w:rsid w:val="006C32BF"/>
    <w:rsid w:val="006D7290"/>
    <w:rsid w:val="007126CA"/>
    <w:rsid w:val="0071402B"/>
    <w:rsid w:val="00731CA7"/>
    <w:rsid w:val="00746C15"/>
    <w:rsid w:val="007C4B40"/>
    <w:rsid w:val="007F450F"/>
    <w:rsid w:val="00803672"/>
    <w:rsid w:val="00815C37"/>
    <w:rsid w:val="00835C47"/>
    <w:rsid w:val="008403E4"/>
    <w:rsid w:val="008473B2"/>
    <w:rsid w:val="00881979"/>
    <w:rsid w:val="008C64D5"/>
    <w:rsid w:val="008D21CE"/>
    <w:rsid w:val="008E4FEB"/>
    <w:rsid w:val="00900F1C"/>
    <w:rsid w:val="00904C14"/>
    <w:rsid w:val="009072E1"/>
    <w:rsid w:val="009126F0"/>
    <w:rsid w:val="00916D43"/>
    <w:rsid w:val="009363AB"/>
    <w:rsid w:val="009859EF"/>
    <w:rsid w:val="009B0435"/>
    <w:rsid w:val="00A07548"/>
    <w:rsid w:val="00A100D6"/>
    <w:rsid w:val="00A21D42"/>
    <w:rsid w:val="00A31F72"/>
    <w:rsid w:val="00A625DA"/>
    <w:rsid w:val="00AA26FB"/>
    <w:rsid w:val="00AA4AEA"/>
    <w:rsid w:val="00AA66CF"/>
    <w:rsid w:val="00AB4672"/>
    <w:rsid w:val="00AB4908"/>
    <w:rsid w:val="00AB53B9"/>
    <w:rsid w:val="00AD1832"/>
    <w:rsid w:val="00AD77D4"/>
    <w:rsid w:val="00B27D4D"/>
    <w:rsid w:val="00B6781E"/>
    <w:rsid w:val="00B737E5"/>
    <w:rsid w:val="00B8678E"/>
    <w:rsid w:val="00BA4B2F"/>
    <w:rsid w:val="00BC3F22"/>
    <w:rsid w:val="00BC5DAB"/>
    <w:rsid w:val="00BD7512"/>
    <w:rsid w:val="00BE2178"/>
    <w:rsid w:val="00BE4925"/>
    <w:rsid w:val="00C071AB"/>
    <w:rsid w:val="00C1095B"/>
    <w:rsid w:val="00C15B60"/>
    <w:rsid w:val="00C31ADB"/>
    <w:rsid w:val="00C45929"/>
    <w:rsid w:val="00CA7AD7"/>
    <w:rsid w:val="00CC2480"/>
    <w:rsid w:val="00CD084E"/>
    <w:rsid w:val="00CD53A7"/>
    <w:rsid w:val="00D27609"/>
    <w:rsid w:val="00D475CD"/>
    <w:rsid w:val="00D649EC"/>
    <w:rsid w:val="00D8383C"/>
    <w:rsid w:val="00DB405E"/>
    <w:rsid w:val="00DC4E46"/>
    <w:rsid w:val="00DC4FD2"/>
    <w:rsid w:val="00DD0609"/>
    <w:rsid w:val="00DF2114"/>
    <w:rsid w:val="00DF54D2"/>
    <w:rsid w:val="00E13EAD"/>
    <w:rsid w:val="00E32639"/>
    <w:rsid w:val="00E33819"/>
    <w:rsid w:val="00E42C41"/>
    <w:rsid w:val="00E62058"/>
    <w:rsid w:val="00E71FC1"/>
    <w:rsid w:val="00E95692"/>
    <w:rsid w:val="00EA3FAD"/>
    <w:rsid w:val="00EB2BE3"/>
    <w:rsid w:val="00EC2F15"/>
    <w:rsid w:val="00F05640"/>
    <w:rsid w:val="00F24F0A"/>
    <w:rsid w:val="00F269FC"/>
    <w:rsid w:val="00F52929"/>
    <w:rsid w:val="00F56029"/>
    <w:rsid w:val="00F67BF1"/>
    <w:rsid w:val="00F85542"/>
    <w:rsid w:val="00F874AA"/>
    <w:rsid w:val="00FF18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7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9363AB"/>
    <w:pPr>
      <w:spacing w:after="0" w:line="240" w:lineRule="auto"/>
    </w:pPr>
    <w:rPr>
      <w:lang w:val="uk-UA"/>
    </w:rPr>
  </w:style>
  <w:style w:type="paragraph" w:styleId="1">
    <w:name w:val="heading 1"/>
    <w:basedOn w:val="a"/>
    <w:next w:val="a"/>
    <w:link w:val="10"/>
    <w:qFormat/>
    <w:rsid w:val="003C6D8D"/>
    <w:pPr>
      <w:keepNext/>
      <w:jc w:val="right"/>
      <w:outlineLvl w:val="0"/>
    </w:pPr>
    <w:rPr>
      <w:rFonts w:ascii="Times New Roman" w:eastAsia="Times New Roman" w:hAnsi="Times New Roman" w:cs="Times New Roman"/>
      <w:sz w:val="24"/>
      <w:szCs w:val="20"/>
      <w:lang w:eastAsia="zh-CN"/>
    </w:rPr>
  </w:style>
  <w:style w:type="paragraph" w:styleId="2">
    <w:name w:val="heading 2"/>
    <w:basedOn w:val="a"/>
    <w:next w:val="a"/>
    <w:link w:val="20"/>
    <w:qFormat/>
    <w:rsid w:val="003C6D8D"/>
    <w:pPr>
      <w:keepNext/>
      <w:jc w:val="center"/>
      <w:outlineLvl w:val="1"/>
    </w:pPr>
    <w:rPr>
      <w:rFonts w:ascii="Times New Roman" w:eastAsia="Times New Roman" w:hAnsi="Times New Roman" w:cs="Times New Roman"/>
      <w:sz w:val="24"/>
      <w:szCs w:val="20"/>
      <w:lang w:eastAsia="zh-CN"/>
    </w:rPr>
  </w:style>
  <w:style w:type="paragraph" w:styleId="3">
    <w:name w:val="heading 3"/>
    <w:basedOn w:val="a"/>
    <w:next w:val="a"/>
    <w:link w:val="30"/>
    <w:qFormat/>
    <w:rsid w:val="009363AB"/>
    <w:pPr>
      <w:keepNext/>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3C6D8D"/>
    <w:pPr>
      <w:keepNext/>
      <w:spacing w:before="240" w:after="60"/>
      <w:outlineLvl w:val="3"/>
    </w:pPr>
    <w:rPr>
      <w:rFonts w:ascii="Times New Roman" w:eastAsia="Times New Roman" w:hAnsi="Times New Roman" w:cs="Times New Roman"/>
      <w:b/>
      <w:bCs/>
      <w:sz w:val="28"/>
      <w:szCs w:val="28"/>
      <w:lang w:val="x-none" w:eastAsia="zh-CN"/>
    </w:rPr>
  </w:style>
  <w:style w:type="paragraph" w:styleId="5">
    <w:name w:val="heading 5"/>
    <w:basedOn w:val="a"/>
    <w:next w:val="a"/>
    <w:link w:val="50"/>
    <w:qFormat/>
    <w:rsid w:val="003C6D8D"/>
    <w:pPr>
      <w:spacing w:before="240" w:after="60"/>
      <w:outlineLvl w:val="4"/>
    </w:pPr>
    <w:rPr>
      <w:rFonts w:ascii="Matura MT Script Capitals" w:eastAsia="Matura MT Script Capitals" w:hAnsi="Matura MT Script Capitals" w:cs="Times New Roman"/>
      <w:b/>
      <w:bCs/>
      <w:i/>
      <w:iCs/>
      <w:sz w:val="26"/>
      <w:szCs w:val="26"/>
      <w:lang w:val="x-none" w:eastAsia="x-none"/>
    </w:rPr>
  </w:style>
  <w:style w:type="paragraph" w:styleId="6">
    <w:name w:val="heading 6"/>
    <w:basedOn w:val="a"/>
    <w:next w:val="a"/>
    <w:link w:val="60"/>
    <w:qFormat/>
    <w:rsid w:val="003C6D8D"/>
    <w:pPr>
      <w:keepNext/>
      <w:spacing w:line="288" w:lineRule="auto"/>
      <w:ind w:right="3373"/>
      <w:outlineLvl w:val="5"/>
    </w:pPr>
    <w:rPr>
      <w:rFonts w:ascii="Times New Roman" w:eastAsia="Times New Roman" w:hAnsi="Times New Roman" w:cs="Times New Roman"/>
      <w:sz w:val="24"/>
      <w:szCs w:val="20"/>
      <w:lang w:eastAsia="x-none"/>
    </w:rPr>
  </w:style>
  <w:style w:type="paragraph" w:styleId="7">
    <w:name w:val="heading 7"/>
    <w:basedOn w:val="a"/>
    <w:next w:val="a"/>
    <w:link w:val="70"/>
    <w:qFormat/>
    <w:rsid w:val="003C6D8D"/>
    <w:pPr>
      <w:spacing w:before="240" w:after="60"/>
      <w:outlineLvl w:val="6"/>
    </w:pPr>
    <w:rPr>
      <w:rFonts w:ascii="Times New Roman" w:eastAsia="Times New Roman" w:hAnsi="Times New Roman" w:cs="Times New Roman"/>
      <w:sz w:val="24"/>
      <w:szCs w:val="24"/>
      <w:lang w:val="x-none" w:eastAsia="zh-CN"/>
    </w:rPr>
  </w:style>
  <w:style w:type="paragraph" w:styleId="8">
    <w:name w:val="heading 8"/>
    <w:basedOn w:val="a"/>
    <w:next w:val="a"/>
    <w:link w:val="80"/>
    <w:qFormat/>
    <w:rsid w:val="003C6D8D"/>
    <w:pPr>
      <w:spacing w:before="240" w:after="60"/>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3C6D8D"/>
    <w:pPr>
      <w:spacing w:before="240" w:after="60"/>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63AB"/>
    <w:rPr>
      <w:rFonts w:ascii="Times New Roman" w:eastAsia="Times New Roman" w:hAnsi="Times New Roman" w:cs="Times New Roman"/>
      <w:b/>
      <w:sz w:val="28"/>
      <w:szCs w:val="20"/>
      <w:lang w:val="uk-UA" w:eastAsia="ru-RU"/>
    </w:rPr>
  </w:style>
  <w:style w:type="character" w:customStyle="1" w:styleId="11">
    <w:name w:val="Заголовок №1_"/>
    <w:basedOn w:val="a0"/>
    <w:link w:val="12"/>
    <w:uiPriority w:val="99"/>
    <w:rsid w:val="009363AB"/>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9363AB"/>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9363AB"/>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3"/>
    <w:rsid w:val="009363AB"/>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rsid w:val="009363AB"/>
  </w:style>
  <w:style w:type="table" w:styleId="a5">
    <w:name w:val="Table Grid"/>
    <w:basedOn w:val="a1"/>
    <w:rsid w:val="0093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9363AB"/>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9363AB"/>
    <w:pPr>
      <w:shd w:val="clear" w:color="auto" w:fill="FFFFFF"/>
      <w:spacing w:after="60" w:line="240" w:lineRule="atLeast"/>
    </w:pPr>
    <w:rPr>
      <w:rFonts w:ascii="Times New Roman" w:hAnsi="Times New Roman" w:cs="Times New Roman"/>
      <w:b/>
      <w:bCs/>
      <w:sz w:val="26"/>
      <w:szCs w:val="26"/>
    </w:rPr>
  </w:style>
  <w:style w:type="character" w:customStyle="1" w:styleId="21">
    <w:name w:val="Подпись к таблице (2)"/>
    <w:basedOn w:val="a0"/>
    <w:uiPriority w:val="99"/>
    <w:rsid w:val="009363AB"/>
    <w:rPr>
      <w:rFonts w:ascii="Times New Roman" w:hAnsi="Times New Roman" w:cs="Times New Roman"/>
      <w:b/>
      <w:bCs/>
      <w:sz w:val="26"/>
      <w:szCs w:val="26"/>
      <w:u w:val="single"/>
    </w:rPr>
  </w:style>
  <w:style w:type="character" w:customStyle="1" w:styleId="a6">
    <w:name w:val="Основной текст + Полужирный"/>
    <w:basedOn w:val="13"/>
    <w:uiPriority w:val="99"/>
    <w:rsid w:val="009363AB"/>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9363AB"/>
    <w:pPr>
      <w:ind w:left="720"/>
      <w:contextualSpacing/>
    </w:pPr>
  </w:style>
  <w:style w:type="character" w:styleId="a8">
    <w:name w:val="Strong"/>
    <w:qFormat/>
    <w:rsid w:val="009363AB"/>
    <w:rPr>
      <w:b/>
      <w:bCs/>
    </w:rPr>
  </w:style>
  <w:style w:type="paragraph" w:styleId="33">
    <w:name w:val="Body Text 3"/>
    <w:basedOn w:val="a"/>
    <w:link w:val="34"/>
    <w:rsid w:val="009363AB"/>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363AB"/>
    <w:rPr>
      <w:rFonts w:ascii="Times New Roman" w:eastAsia="Times New Roman" w:hAnsi="Times New Roman" w:cs="Times New Roman"/>
      <w:sz w:val="16"/>
      <w:szCs w:val="16"/>
      <w:lang w:eastAsia="ru-RU"/>
    </w:rPr>
  </w:style>
  <w:style w:type="paragraph" w:styleId="a9">
    <w:name w:val="Normal (Web)"/>
    <w:basedOn w:val="a"/>
    <w:uiPriority w:val="99"/>
    <w:rsid w:val="009363AB"/>
    <w:pPr>
      <w:spacing w:before="100" w:beforeAutospacing="1" w:after="100" w:afterAutospacing="1"/>
    </w:pPr>
    <w:rPr>
      <w:rFonts w:ascii="Arial" w:eastAsia="Times New Roman" w:hAnsi="Arial" w:cs="Arial"/>
      <w:color w:val="1A1A1A"/>
      <w:sz w:val="20"/>
      <w:szCs w:val="20"/>
      <w:lang w:eastAsia="ru-RU"/>
    </w:rPr>
  </w:style>
  <w:style w:type="paragraph" w:styleId="22">
    <w:name w:val="Body Text Indent 2"/>
    <w:basedOn w:val="a"/>
    <w:link w:val="23"/>
    <w:rsid w:val="009363AB"/>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3">
    <w:name w:val="Основной текст с отступом 2 Знак"/>
    <w:basedOn w:val="a0"/>
    <w:link w:val="22"/>
    <w:rsid w:val="009363AB"/>
    <w:rPr>
      <w:rFonts w:ascii="Times New Roman" w:eastAsia="Times New Roman" w:hAnsi="Times New Roman" w:cs="Times New Roman"/>
      <w:sz w:val="20"/>
      <w:szCs w:val="24"/>
      <w:lang w:eastAsia="ru-RU"/>
    </w:rPr>
  </w:style>
  <w:style w:type="paragraph" w:styleId="24">
    <w:name w:val="Body Text 2"/>
    <w:basedOn w:val="a"/>
    <w:link w:val="25"/>
    <w:unhideWhenUsed/>
    <w:rsid w:val="009363AB"/>
    <w:pPr>
      <w:spacing w:after="120" w:line="480" w:lineRule="auto"/>
    </w:pPr>
  </w:style>
  <w:style w:type="character" w:customStyle="1" w:styleId="25">
    <w:name w:val="Основной текст 2 Знак"/>
    <w:basedOn w:val="a0"/>
    <w:link w:val="24"/>
    <w:rsid w:val="009363AB"/>
  </w:style>
  <w:style w:type="paragraph" w:customStyle="1" w:styleId="aa">
    <w:name w:val="Îáû÷íûé"/>
    <w:rsid w:val="009363AB"/>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qFormat/>
    <w:rsid w:val="009363AB"/>
    <w:rPr>
      <w:rFonts w:ascii="Calibri" w:hAnsi="Calibri"/>
      <w:b/>
      <w:i/>
      <w:iCs/>
    </w:rPr>
  </w:style>
  <w:style w:type="paragraph" w:customStyle="1" w:styleId="14">
    <w:name w:val="Обычный1"/>
    <w:uiPriority w:val="99"/>
    <w:rsid w:val="009363AB"/>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9363AB"/>
    <w:rPr>
      <w:color w:val="0000FF"/>
      <w:u w:val="single"/>
    </w:rPr>
  </w:style>
  <w:style w:type="character" w:customStyle="1" w:styleId="apple-converted-space">
    <w:name w:val="apple-converted-space"/>
    <w:basedOn w:val="a0"/>
    <w:rsid w:val="009363AB"/>
  </w:style>
  <w:style w:type="paragraph" w:customStyle="1" w:styleId="Default">
    <w:name w:val="Default"/>
    <w:rsid w:val="00B6781E"/>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Indent"/>
    <w:basedOn w:val="a"/>
    <w:link w:val="ae"/>
    <w:unhideWhenUsed/>
    <w:rsid w:val="0016577F"/>
    <w:pPr>
      <w:spacing w:after="120"/>
      <w:ind w:left="283"/>
    </w:pPr>
  </w:style>
  <w:style w:type="character" w:customStyle="1" w:styleId="ae">
    <w:name w:val="Основной текст с отступом Знак"/>
    <w:basedOn w:val="a0"/>
    <w:link w:val="ad"/>
    <w:rsid w:val="0016577F"/>
  </w:style>
  <w:style w:type="paragraph" w:styleId="35">
    <w:name w:val="Body Text Indent 3"/>
    <w:basedOn w:val="a"/>
    <w:link w:val="36"/>
    <w:rsid w:val="00BA4B2F"/>
    <w:pPr>
      <w:spacing w:after="120"/>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BA4B2F"/>
    <w:rPr>
      <w:rFonts w:ascii="Times New Roman" w:eastAsia="Times New Roman" w:hAnsi="Times New Roman" w:cs="Times New Roman"/>
      <w:sz w:val="16"/>
      <w:szCs w:val="16"/>
      <w:lang w:eastAsia="ru-RU"/>
    </w:rPr>
  </w:style>
  <w:style w:type="character" w:customStyle="1" w:styleId="-">
    <w:name w:val="Интернет-ссылка"/>
    <w:basedOn w:val="a0"/>
    <w:uiPriority w:val="99"/>
    <w:semiHidden/>
    <w:unhideWhenUsed/>
    <w:rsid w:val="005C6F3E"/>
    <w:rPr>
      <w:color w:val="0000FF"/>
      <w:u w:val="single"/>
    </w:rPr>
  </w:style>
  <w:style w:type="paragraph" w:customStyle="1" w:styleId="15">
    <w:name w:val="Без интервала1"/>
    <w:uiPriority w:val="99"/>
    <w:qFormat/>
    <w:rsid w:val="00100763"/>
    <w:pPr>
      <w:spacing w:after="0" w:line="240" w:lineRule="auto"/>
    </w:pPr>
    <w:rPr>
      <w:color w:val="00000A"/>
      <w:lang w:val="uk-UA"/>
    </w:rPr>
  </w:style>
  <w:style w:type="paragraph" w:customStyle="1" w:styleId="16">
    <w:name w:val="Абзац списка1"/>
    <w:basedOn w:val="a"/>
    <w:uiPriority w:val="99"/>
    <w:qFormat/>
    <w:rsid w:val="00100763"/>
    <w:pPr>
      <w:spacing w:after="200" w:line="276" w:lineRule="auto"/>
      <w:ind w:left="720"/>
    </w:pPr>
    <w:rPr>
      <w:rFonts w:ascii="Calibri" w:eastAsia="Times New Roman" w:hAnsi="Calibri" w:cs="Calibri"/>
      <w:color w:val="00000A"/>
    </w:rPr>
  </w:style>
  <w:style w:type="character" w:customStyle="1" w:styleId="10">
    <w:name w:val="Заголовок 1 Знак"/>
    <w:basedOn w:val="a0"/>
    <w:link w:val="1"/>
    <w:rsid w:val="003C6D8D"/>
    <w:rPr>
      <w:rFonts w:ascii="Times New Roman" w:eastAsia="Times New Roman" w:hAnsi="Times New Roman" w:cs="Times New Roman"/>
      <w:sz w:val="24"/>
      <w:szCs w:val="20"/>
      <w:lang w:val="uk-UA" w:eastAsia="zh-CN"/>
    </w:rPr>
  </w:style>
  <w:style w:type="character" w:customStyle="1" w:styleId="20">
    <w:name w:val="Заголовок 2 Знак"/>
    <w:basedOn w:val="a0"/>
    <w:link w:val="2"/>
    <w:rsid w:val="003C6D8D"/>
    <w:rPr>
      <w:rFonts w:ascii="Times New Roman" w:eastAsia="Times New Roman" w:hAnsi="Times New Roman" w:cs="Times New Roman"/>
      <w:sz w:val="24"/>
      <w:szCs w:val="20"/>
      <w:lang w:val="uk-UA" w:eastAsia="zh-CN"/>
    </w:rPr>
  </w:style>
  <w:style w:type="character" w:customStyle="1" w:styleId="40">
    <w:name w:val="Заголовок 4 Знак"/>
    <w:basedOn w:val="a0"/>
    <w:link w:val="4"/>
    <w:rsid w:val="003C6D8D"/>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C6D8D"/>
    <w:rPr>
      <w:rFonts w:ascii="Matura MT Script Capitals" w:eastAsia="Matura MT Script Capitals" w:hAnsi="Matura MT Script Capitals" w:cs="Times New Roman"/>
      <w:b/>
      <w:bCs/>
      <w:i/>
      <w:iCs/>
      <w:sz w:val="26"/>
      <w:szCs w:val="26"/>
      <w:lang w:val="x-none" w:eastAsia="x-none"/>
    </w:rPr>
  </w:style>
  <w:style w:type="character" w:customStyle="1" w:styleId="60">
    <w:name w:val="Заголовок 6 Знак"/>
    <w:basedOn w:val="a0"/>
    <w:link w:val="6"/>
    <w:rsid w:val="003C6D8D"/>
    <w:rPr>
      <w:rFonts w:ascii="Times New Roman" w:eastAsia="Times New Roman" w:hAnsi="Times New Roman" w:cs="Times New Roman"/>
      <w:sz w:val="24"/>
      <w:szCs w:val="20"/>
      <w:lang w:val="uk-UA" w:eastAsia="x-none"/>
    </w:rPr>
  </w:style>
  <w:style w:type="character" w:customStyle="1" w:styleId="70">
    <w:name w:val="Заголовок 7 Знак"/>
    <w:basedOn w:val="a0"/>
    <w:link w:val="7"/>
    <w:rsid w:val="003C6D8D"/>
    <w:rPr>
      <w:rFonts w:ascii="Times New Roman" w:eastAsia="Times New Roman" w:hAnsi="Times New Roman" w:cs="Times New Roman"/>
      <w:sz w:val="24"/>
      <w:szCs w:val="24"/>
      <w:lang w:val="x-none" w:eastAsia="zh-CN"/>
    </w:rPr>
  </w:style>
  <w:style w:type="character" w:customStyle="1" w:styleId="80">
    <w:name w:val="Заголовок 8 Знак"/>
    <w:basedOn w:val="a0"/>
    <w:link w:val="8"/>
    <w:rsid w:val="003C6D8D"/>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3C6D8D"/>
    <w:rPr>
      <w:rFonts w:ascii="Cambria" w:eastAsia="Times New Roman" w:hAnsi="Cambria" w:cs="Times New Roman"/>
      <w:lang w:val="en-US" w:bidi="en-US"/>
    </w:rPr>
  </w:style>
  <w:style w:type="paragraph" w:customStyle="1" w:styleId="FR2">
    <w:name w:val="FR2"/>
    <w:rsid w:val="003C6D8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
    <w:name w:val="header"/>
    <w:basedOn w:val="a"/>
    <w:link w:val="af0"/>
    <w:uiPriority w:val="99"/>
    <w:unhideWhenUsed/>
    <w:rsid w:val="003C6D8D"/>
    <w:pPr>
      <w:tabs>
        <w:tab w:val="center" w:pos="4677"/>
        <w:tab w:val="right" w:pos="9355"/>
      </w:tabs>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3C6D8D"/>
    <w:rPr>
      <w:rFonts w:ascii="Times New Roman" w:eastAsia="Times New Roman" w:hAnsi="Times New Roman" w:cs="Times New Roman"/>
      <w:sz w:val="24"/>
      <w:szCs w:val="24"/>
      <w:lang w:val="uk-UA" w:eastAsia="ru-RU"/>
    </w:rPr>
  </w:style>
  <w:style w:type="character" w:customStyle="1" w:styleId="af1">
    <w:name w:val="Основной текст_"/>
    <w:link w:val="17"/>
    <w:rsid w:val="003C6D8D"/>
    <w:rPr>
      <w:sz w:val="15"/>
      <w:szCs w:val="15"/>
      <w:shd w:val="clear" w:color="auto" w:fill="FFFFFF"/>
    </w:rPr>
  </w:style>
  <w:style w:type="paragraph" w:customStyle="1" w:styleId="17">
    <w:name w:val="Основной текст1"/>
    <w:basedOn w:val="a"/>
    <w:link w:val="af1"/>
    <w:rsid w:val="003C6D8D"/>
    <w:pPr>
      <w:shd w:val="clear" w:color="auto" w:fill="FFFFFF"/>
      <w:spacing w:after="360" w:line="0" w:lineRule="atLeast"/>
      <w:ind w:hanging="300"/>
      <w:jc w:val="center"/>
    </w:pPr>
    <w:rPr>
      <w:sz w:val="15"/>
      <w:szCs w:val="15"/>
    </w:rPr>
  </w:style>
  <w:style w:type="character" w:customStyle="1" w:styleId="hps">
    <w:name w:val="hps"/>
    <w:rsid w:val="003C6D8D"/>
  </w:style>
  <w:style w:type="paragraph" w:styleId="af2">
    <w:name w:val="Title"/>
    <w:basedOn w:val="a"/>
    <w:link w:val="af3"/>
    <w:qFormat/>
    <w:rsid w:val="003C6D8D"/>
    <w:pPr>
      <w:widowControl w:val="0"/>
      <w:ind w:firstLine="567"/>
      <w:jc w:val="center"/>
    </w:pPr>
    <w:rPr>
      <w:rFonts w:ascii="Times New Roman" w:eastAsia="Times New Roman" w:hAnsi="Times New Roman" w:cs="Times New Roman"/>
      <w:sz w:val="28"/>
      <w:szCs w:val="20"/>
      <w:lang w:eastAsia="x-none"/>
    </w:rPr>
  </w:style>
  <w:style w:type="character" w:customStyle="1" w:styleId="af3">
    <w:name w:val="Название Знак"/>
    <w:basedOn w:val="a0"/>
    <w:link w:val="af2"/>
    <w:rsid w:val="003C6D8D"/>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C6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C6D8D"/>
    <w:rPr>
      <w:rFonts w:ascii="Courier New" w:eastAsia="Times New Roman" w:hAnsi="Courier New" w:cs="Times New Roman"/>
      <w:sz w:val="20"/>
      <w:szCs w:val="20"/>
      <w:lang w:val="x-none" w:eastAsia="x-none"/>
    </w:rPr>
  </w:style>
  <w:style w:type="paragraph" w:styleId="af4">
    <w:name w:val="Normal Indent"/>
    <w:basedOn w:val="a"/>
    <w:rsid w:val="003C6D8D"/>
    <w:pPr>
      <w:ind w:left="720"/>
    </w:pPr>
    <w:rPr>
      <w:rFonts w:ascii="Arial" w:eastAsia="Times New Roman" w:hAnsi="Arial" w:cs="Times New Roman"/>
      <w:sz w:val="20"/>
      <w:szCs w:val="20"/>
      <w:lang w:eastAsia="uk-UA"/>
    </w:rPr>
  </w:style>
  <w:style w:type="paragraph" w:customStyle="1" w:styleId="t">
    <w:name w:val="t"/>
    <w:basedOn w:val="a"/>
    <w:rsid w:val="003C6D8D"/>
    <w:pPr>
      <w:spacing w:line="360" w:lineRule="auto"/>
      <w:jc w:val="both"/>
    </w:pPr>
    <w:rPr>
      <w:rFonts w:ascii="Arial" w:eastAsia="Times New Roman" w:hAnsi="Arial" w:cs="Arial"/>
      <w:color w:val="000000"/>
      <w:sz w:val="17"/>
      <w:szCs w:val="17"/>
      <w:lang w:eastAsia="ru-RU"/>
    </w:rPr>
  </w:style>
  <w:style w:type="character" w:customStyle="1" w:styleId="af5">
    <w:name w:val="Основной текст + Курсив"/>
    <w:rsid w:val="003C6D8D"/>
    <w:rPr>
      <w:i/>
      <w:iCs/>
      <w:lang w:val="ru-RU" w:eastAsia="ru-RU" w:bidi="ar-SA"/>
    </w:rPr>
  </w:style>
  <w:style w:type="paragraph" w:styleId="af6">
    <w:name w:val="Balloon Text"/>
    <w:basedOn w:val="a"/>
    <w:link w:val="af7"/>
    <w:rsid w:val="003C6D8D"/>
    <w:rPr>
      <w:rFonts w:ascii="Tahoma" w:eastAsia="Times New Roman" w:hAnsi="Tahoma" w:cs="Times New Roman"/>
      <w:sz w:val="16"/>
      <w:szCs w:val="16"/>
      <w:lang w:val="x-none" w:eastAsia="zh-CN"/>
    </w:rPr>
  </w:style>
  <w:style w:type="character" w:customStyle="1" w:styleId="af7">
    <w:name w:val="Текст выноски Знак"/>
    <w:basedOn w:val="a0"/>
    <w:link w:val="af6"/>
    <w:rsid w:val="003C6D8D"/>
    <w:rPr>
      <w:rFonts w:ascii="Tahoma" w:eastAsia="Times New Roman" w:hAnsi="Tahoma" w:cs="Times New Roman"/>
      <w:sz w:val="16"/>
      <w:szCs w:val="16"/>
      <w:lang w:val="x-none" w:eastAsia="zh-CN"/>
    </w:rPr>
  </w:style>
  <w:style w:type="paragraph" w:styleId="af8">
    <w:name w:val="footnote text"/>
    <w:basedOn w:val="a"/>
    <w:link w:val="af9"/>
    <w:rsid w:val="003C6D8D"/>
    <w:rPr>
      <w:rFonts w:ascii="Times New Roman" w:eastAsia="Times New Roman" w:hAnsi="Times New Roman" w:cs="Times New Roman"/>
      <w:sz w:val="20"/>
      <w:szCs w:val="20"/>
      <w:lang w:val="x-none" w:eastAsia="zh-CN"/>
    </w:rPr>
  </w:style>
  <w:style w:type="character" w:customStyle="1" w:styleId="af9">
    <w:name w:val="Текст сноски Знак"/>
    <w:basedOn w:val="a0"/>
    <w:link w:val="af8"/>
    <w:rsid w:val="003C6D8D"/>
    <w:rPr>
      <w:rFonts w:ascii="Times New Roman" w:eastAsia="Times New Roman" w:hAnsi="Times New Roman" w:cs="Times New Roman"/>
      <w:sz w:val="20"/>
      <w:szCs w:val="20"/>
      <w:lang w:val="x-none" w:eastAsia="zh-CN"/>
    </w:rPr>
  </w:style>
  <w:style w:type="character" w:styleId="afa">
    <w:name w:val="footnote reference"/>
    <w:rsid w:val="003C6D8D"/>
    <w:rPr>
      <w:vertAlign w:val="superscript"/>
    </w:rPr>
  </w:style>
  <w:style w:type="paragraph" w:styleId="26">
    <w:name w:val="List 2"/>
    <w:basedOn w:val="a"/>
    <w:rsid w:val="003C6D8D"/>
    <w:pPr>
      <w:ind w:left="566" w:hanging="283"/>
      <w:contextualSpacing/>
    </w:pPr>
    <w:rPr>
      <w:rFonts w:ascii="Times New Roman" w:eastAsia="Times New Roman" w:hAnsi="Times New Roman" w:cs="Times New Roman"/>
      <w:sz w:val="20"/>
      <w:szCs w:val="20"/>
      <w:lang w:eastAsia="zh-CN"/>
    </w:rPr>
  </w:style>
  <w:style w:type="paragraph" w:customStyle="1" w:styleId="18">
    <w:name w:val="заголовок 1"/>
    <w:basedOn w:val="a"/>
    <w:next w:val="a"/>
    <w:rsid w:val="003C6D8D"/>
    <w:pPr>
      <w:keepNext/>
      <w:jc w:val="center"/>
    </w:pPr>
    <w:rPr>
      <w:rFonts w:ascii="Matura MT Script Capitals" w:eastAsia="Matura MT Script Capitals" w:hAnsi="Matura MT Script Capitals" w:cs="Matura MT Script Capitals"/>
      <w:b/>
      <w:sz w:val="28"/>
      <w:szCs w:val="20"/>
      <w:lang w:eastAsia="ru-RU"/>
    </w:rPr>
  </w:style>
  <w:style w:type="paragraph" w:styleId="afb">
    <w:name w:val="footer"/>
    <w:basedOn w:val="a"/>
    <w:link w:val="afc"/>
    <w:rsid w:val="003C6D8D"/>
    <w:pPr>
      <w:tabs>
        <w:tab w:val="center" w:pos="4677"/>
        <w:tab w:val="right" w:pos="9355"/>
      </w:tabs>
    </w:pPr>
    <w:rPr>
      <w:rFonts w:ascii="Times New Roman" w:eastAsia="Times New Roman" w:hAnsi="Times New Roman" w:cs="Times New Roman"/>
      <w:sz w:val="20"/>
      <w:szCs w:val="20"/>
      <w:lang w:val="x-none" w:eastAsia="zh-CN"/>
    </w:rPr>
  </w:style>
  <w:style w:type="character" w:customStyle="1" w:styleId="afc">
    <w:name w:val="Нижний колонтитул Знак"/>
    <w:basedOn w:val="a0"/>
    <w:link w:val="afb"/>
    <w:rsid w:val="003C6D8D"/>
    <w:rPr>
      <w:rFonts w:ascii="Times New Roman" w:eastAsia="Times New Roman" w:hAnsi="Times New Roman" w:cs="Times New Roman"/>
      <w:sz w:val="20"/>
      <w:szCs w:val="20"/>
      <w:lang w:val="x-none" w:eastAsia="zh-CN"/>
    </w:rPr>
  </w:style>
  <w:style w:type="character" w:styleId="afd">
    <w:name w:val="page number"/>
    <w:basedOn w:val="a0"/>
    <w:rsid w:val="003C6D8D"/>
  </w:style>
  <w:style w:type="paragraph" w:customStyle="1" w:styleId="FR4">
    <w:name w:val="FR4"/>
    <w:rsid w:val="003C6D8D"/>
    <w:pPr>
      <w:widowControl w:val="0"/>
      <w:autoSpaceDE w:val="0"/>
      <w:autoSpaceDN w:val="0"/>
      <w:adjustRightInd w:val="0"/>
      <w:spacing w:before="380" w:after="0" w:line="240" w:lineRule="auto"/>
      <w:ind w:left="280"/>
    </w:pPr>
    <w:rPr>
      <w:rFonts w:ascii="Arial" w:eastAsia="Times New Roman" w:hAnsi="Arial" w:cs="Times New Roman"/>
      <w:szCs w:val="20"/>
      <w:lang w:val="uk-UA" w:eastAsia="ru-RU"/>
    </w:rPr>
  </w:style>
  <w:style w:type="paragraph" w:customStyle="1" w:styleId="71">
    <w:name w:val="Знак7 Знак Знак Знак Знак Знак"/>
    <w:basedOn w:val="a"/>
    <w:rsid w:val="003C6D8D"/>
    <w:rPr>
      <w:rFonts w:ascii="Verdana" w:eastAsia="Times New Roman" w:hAnsi="Verdana" w:cs="Verdana"/>
      <w:sz w:val="20"/>
      <w:szCs w:val="20"/>
      <w:lang w:val="en-US"/>
    </w:rPr>
  </w:style>
  <w:style w:type="paragraph" w:customStyle="1" w:styleId="CharChar">
    <w:name w:val="Char Char"/>
    <w:basedOn w:val="a"/>
    <w:rsid w:val="003C6D8D"/>
    <w:rPr>
      <w:rFonts w:ascii="Verdana" w:eastAsia="Times New Roman" w:hAnsi="Verdana" w:cs="Verdana"/>
      <w:sz w:val="20"/>
      <w:szCs w:val="20"/>
      <w:lang w:val="en-US"/>
    </w:rPr>
  </w:style>
  <w:style w:type="paragraph" w:styleId="afe">
    <w:name w:val="caption"/>
    <w:basedOn w:val="a"/>
    <w:next w:val="a"/>
    <w:qFormat/>
    <w:rsid w:val="003C6D8D"/>
    <w:pPr>
      <w:jc w:val="center"/>
    </w:pPr>
    <w:rPr>
      <w:rFonts w:ascii="Times New Roman" w:eastAsia="Times New Roman" w:hAnsi="Times New Roman" w:cs="Times New Roman"/>
      <w:sz w:val="24"/>
      <w:szCs w:val="20"/>
      <w:lang w:eastAsia="ru-RU"/>
    </w:rPr>
  </w:style>
  <w:style w:type="paragraph" w:customStyle="1" w:styleId="61">
    <w:name w:val="çàãîëîâîê 6"/>
    <w:basedOn w:val="a"/>
    <w:next w:val="a"/>
    <w:rsid w:val="003C6D8D"/>
    <w:pPr>
      <w:keepNext/>
      <w:widowControl w:val="0"/>
      <w:spacing w:line="360" w:lineRule="auto"/>
      <w:jc w:val="center"/>
    </w:pPr>
    <w:rPr>
      <w:rFonts w:ascii="Symbol" w:eastAsia="Symbol" w:hAnsi="Symbol" w:cs="Times New Roman"/>
      <w:b/>
      <w:szCs w:val="20"/>
      <w:lang w:eastAsia="ru-RU"/>
    </w:rPr>
  </w:style>
  <w:style w:type="paragraph" w:customStyle="1" w:styleId="72">
    <w:name w:val="çàãîëîâîê 7"/>
    <w:basedOn w:val="a"/>
    <w:next w:val="a"/>
    <w:rsid w:val="003C6D8D"/>
    <w:pPr>
      <w:keepNext/>
      <w:widowControl w:val="0"/>
      <w:spacing w:line="360" w:lineRule="auto"/>
      <w:jc w:val="center"/>
    </w:pPr>
    <w:rPr>
      <w:rFonts w:ascii="Symbol" w:eastAsia="Symbol" w:hAnsi="Symbol" w:cs="Times New Roman"/>
      <w:sz w:val="24"/>
      <w:szCs w:val="20"/>
      <w:lang w:eastAsia="ru-RU"/>
    </w:rPr>
  </w:style>
  <w:style w:type="paragraph" w:customStyle="1" w:styleId="aff">
    <w:name w:val="Стиль"/>
    <w:rsid w:val="003C6D8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3C6D8D"/>
  </w:style>
  <w:style w:type="paragraph" w:styleId="aff0">
    <w:name w:val="Plain Text"/>
    <w:basedOn w:val="a"/>
    <w:link w:val="aff1"/>
    <w:rsid w:val="003C6D8D"/>
    <w:rPr>
      <w:rFonts w:ascii="Courier New" w:eastAsia="Times New Roman" w:hAnsi="Courier New" w:cs="Times New Roman"/>
      <w:sz w:val="20"/>
      <w:szCs w:val="20"/>
      <w:lang w:val="en-US" w:eastAsia="x-none" w:bidi="en-US"/>
    </w:rPr>
  </w:style>
  <w:style w:type="character" w:customStyle="1" w:styleId="aff1">
    <w:name w:val="Текст Знак"/>
    <w:basedOn w:val="a0"/>
    <w:link w:val="aff0"/>
    <w:rsid w:val="003C6D8D"/>
    <w:rPr>
      <w:rFonts w:ascii="Courier New" w:eastAsia="Times New Roman" w:hAnsi="Courier New" w:cs="Times New Roman"/>
      <w:sz w:val="20"/>
      <w:szCs w:val="20"/>
      <w:lang w:val="en-US" w:eastAsia="x-none" w:bidi="en-US"/>
    </w:rPr>
  </w:style>
  <w:style w:type="paragraph" w:styleId="aff2">
    <w:name w:val="Subtitle"/>
    <w:basedOn w:val="a"/>
    <w:next w:val="a"/>
    <w:link w:val="aff3"/>
    <w:qFormat/>
    <w:rsid w:val="003C6D8D"/>
    <w:pPr>
      <w:spacing w:after="60"/>
      <w:jc w:val="center"/>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rsid w:val="003C6D8D"/>
    <w:rPr>
      <w:rFonts w:ascii="Cambria" w:eastAsia="Times New Roman" w:hAnsi="Cambria" w:cs="Times New Roman"/>
      <w:sz w:val="24"/>
      <w:szCs w:val="24"/>
      <w:lang w:val="en-US" w:bidi="en-US"/>
    </w:rPr>
  </w:style>
  <w:style w:type="paragraph" w:customStyle="1" w:styleId="81">
    <w:name w:val="çàãîëîâîê 8"/>
    <w:basedOn w:val="a"/>
    <w:next w:val="a"/>
    <w:rsid w:val="003C6D8D"/>
    <w:pPr>
      <w:keepNext/>
      <w:widowControl w:val="0"/>
      <w:tabs>
        <w:tab w:val="left" w:pos="9631"/>
      </w:tabs>
      <w:spacing w:line="260" w:lineRule="exact"/>
      <w:ind w:left="2160" w:right="-8" w:hanging="2160"/>
      <w:jc w:val="center"/>
    </w:pPr>
    <w:rPr>
      <w:rFonts w:ascii="Symbol" w:eastAsia="Symbol" w:hAnsi="Symbol" w:cs="Times New Roman"/>
      <w:b/>
      <w:sz w:val="28"/>
      <w:szCs w:val="20"/>
      <w:lang w:val="en-US" w:eastAsia="ru-RU" w:bidi="en-US"/>
    </w:rPr>
  </w:style>
  <w:style w:type="paragraph" w:customStyle="1" w:styleId="19">
    <w:name w:val="çàãîëîâîê 1"/>
    <w:basedOn w:val="a"/>
    <w:next w:val="a"/>
    <w:rsid w:val="003C6D8D"/>
    <w:pPr>
      <w:keepNext/>
      <w:widowControl w:val="0"/>
      <w:spacing w:line="320" w:lineRule="exact"/>
      <w:ind w:firstLine="13"/>
      <w:jc w:val="center"/>
    </w:pPr>
    <w:rPr>
      <w:rFonts w:ascii="Symbol" w:eastAsia="Symbol" w:hAnsi="Symbol" w:cs="Times New Roman"/>
      <w:b/>
      <w:sz w:val="24"/>
      <w:szCs w:val="20"/>
      <w:lang w:eastAsia="ru-RU" w:bidi="en-US"/>
    </w:rPr>
  </w:style>
  <w:style w:type="paragraph" w:customStyle="1" w:styleId="Style3">
    <w:name w:val="Style3"/>
    <w:basedOn w:val="a"/>
    <w:rsid w:val="003C6D8D"/>
    <w:pPr>
      <w:widowControl w:val="0"/>
      <w:autoSpaceDE w:val="0"/>
      <w:autoSpaceDN w:val="0"/>
      <w:adjustRightInd w:val="0"/>
      <w:spacing w:line="322" w:lineRule="exact"/>
      <w:ind w:firstLine="691"/>
      <w:jc w:val="both"/>
    </w:pPr>
    <w:rPr>
      <w:rFonts w:ascii="Times New Roman" w:eastAsia="Times New Roman" w:hAnsi="Times New Roman" w:cs="Times New Roman"/>
      <w:sz w:val="24"/>
      <w:szCs w:val="24"/>
      <w:lang w:val="en-US" w:eastAsia="ru-RU" w:bidi="en-US"/>
    </w:rPr>
  </w:style>
  <w:style w:type="character" w:customStyle="1" w:styleId="FontStyle32">
    <w:name w:val="Font Style32"/>
    <w:rsid w:val="003C6D8D"/>
    <w:rPr>
      <w:rFonts w:ascii="Times New Roman" w:hAnsi="Times New Roman" w:cs="Times New Roman"/>
      <w:sz w:val="26"/>
      <w:szCs w:val="26"/>
    </w:rPr>
  </w:style>
  <w:style w:type="paragraph" w:customStyle="1" w:styleId="Style14">
    <w:name w:val="Style14"/>
    <w:basedOn w:val="a"/>
    <w:rsid w:val="003C6D8D"/>
    <w:pPr>
      <w:widowControl w:val="0"/>
      <w:autoSpaceDE w:val="0"/>
      <w:autoSpaceDN w:val="0"/>
      <w:adjustRightInd w:val="0"/>
      <w:spacing w:line="206" w:lineRule="exact"/>
      <w:ind w:firstLine="425"/>
    </w:pPr>
    <w:rPr>
      <w:rFonts w:ascii="Times New Roman" w:eastAsia="Times New Roman" w:hAnsi="Times New Roman" w:cs="Times New Roman"/>
      <w:sz w:val="24"/>
      <w:szCs w:val="24"/>
      <w:lang w:val="en-US" w:eastAsia="ru-RU" w:bidi="en-US"/>
    </w:rPr>
  </w:style>
  <w:style w:type="paragraph" w:customStyle="1" w:styleId="Style16">
    <w:name w:val="Style16"/>
    <w:basedOn w:val="a"/>
    <w:rsid w:val="003C6D8D"/>
    <w:pPr>
      <w:widowControl w:val="0"/>
      <w:autoSpaceDE w:val="0"/>
      <w:autoSpaceDN w:val="0"/>
      <w:adjustRightInd w:val="0"/>
      <w:spacing w:line="209" w:lineRule="exact"/>
      <w:ind w:firstLine="425"/>
    </w:pPr>
    <w:rPr>
      <w:rFonts w:ascii="Times New Roman" w:eastAsia="Times New Roman" w:hAnsi="Times New Roman" w:cs="Times New Roman"/>
      <w:sz w:val="24"/>
      <w:szCs w:val="24"/>
      <w:lang w:val="en-US" w:eastAsia="ru-RU" w:bidi="en-US"/>
    </w:rPr>
  </w:style>
  <w:style w:type="character" w:customStyle="1" w:styleId="FontStyle34">
    <w:name w:val="Font Style34"/>
    <w:rsid w:val="003C6D8D"/>
    <w:rPr>
      <w:rFonts w:ascii="Times New Roman" w:hAnsi="Times New Roman" w:cs="Times New Roman"/>
      <w:b/>
      <w:bCs/>
      <w:sz w:val="20"/>
      <w:szCs w:val="20"/>
    </w:rPr>
  </w:style>
  <w:style w:type="character" w:customStyle="1" w:styleId="FontStyle35">
    <w:name w:val="Font Style35"/>
    <w:rsid w:val="003C6D8D"/>
    <w:rPr>
      <w:rFonts w:ascii="Times New Roman" w:hAnsi="Times New Roman" w:cs="Times New Roman"/>
      <w:b/>
      <w:bCs/>
      <w:smallCaps/>
      <w:sz w:val="10"/>
      <w:szCs w:val="10"/>
    </w:rPr>
  </w:style>
  <w:style w:type="character" w:customStyle="1" w:styleId="FontStyle36">
    <w:name w:val="Font Style36"/>
    <w:rsid w:val="003C6D8D"/>
    <w:rPr>
      <w:rFonts w:ascii="Times New Roman" w:hAnsi="Times New Roman" w:cs="Times New Roman"/>
      <w:b/>
      <w:bCs/>
      <w:sz w:val="16"/>
      <w:szCs w:val="16"/>
    </w:rPr>
  </w:style>
  <w:style w:type="character" w:customStyle="1" w:styleId="FontStyle40">
    <w:name w:val="Font Style40"/>
    <w:rsid w:val="003C6D8D"/>
    <w:rPr>
      <w:rFonts w:ascii="Times New Roman" w:hAnsi="Times New Roman" w:cs="Times New Roman"/>
      <w:b/>
      <w:bCs/>
      <w:sz w:val="16"/>
      <w:szCs w:val="16"/>
    </w:rPr>
  </w:style>
  <w:style w:type="character" w:customStyle="1" w:styleId="FontStyle41">
    <w:name w:val="Font Style41"/>
    <w:rsid w:val="003C6D8D"/>
    <w:rPr>
      <w:rFonts w:ascii="Times New Roman" w:hAnsi="Times New Roman" w:cs="Times New Roman"/>
      <w:b/>
      <w:bCs/>
      <w:smallCaps/>
      <w:sz w:val="14"/>
      <w:szCs w:val="14"/>
    </w:rPr>
  </w:style>
  <w:style w:type="character" w:customStyle="1" w:styleId="FontStyle42">
    <w:name w:val="Font Style42"/>
    <w:rsid w:val="003C6D8D"/>
    <w:rPr>
      <w:rFonts w:ascii="Times New Roman" w:hAnsi="Times New Roman" w:cs="Times New Roman"/>
      <w:sz w:val="16"/>
      <w:szCs w:val="16"/>
    </w:rPr>
  </w:style>
  <w:style w:type="character" w:customStyle="1" w:styleId="FontStyle521">
    <w:name w:val="Font Style521"/>
    <w:rsid w:val="003C6D8D"/>
    <w:rPr>
      <w:rFonts w:ascii="Times New Roman" w:hAnsi="Times New Roman" w:cs="Times New Roman"/>
      <w:sz w:val="18"/>
      <w:szCs w:val="18"/>
    </w:rPr>
  </w:style>
  <w:style w:type="character" w:customStyle="1" w:styleId="FontStyle531">
    <w:name w:val="Font Style531"/>
    <w:rsid w:val="003C6D8D"/>
    <w:rPr>
      <w:rFonts w:ascii="Times New Roman" w:hAnsi="Times New Roman" w:cs="Times New Roman"/>
      <w:i/>
      <w:iCs/>
      <w:sz w:val="18"/>
      <w:szCs w:val="18"/>
    </w:rPr>
  </w:style>
  <w:style w:type="paragraph" w:customStyle="1" w:styleId="Style299">
    <w:name w:val="Style299"/>
    <w:basedOn w:val="a"/>
    <w:rsid w:val="003C6D8D"/>
    <w:pPr>
      <w:widowControl w:val="0"/>
      <w:autoSpaceDE w:val="0"/>
      <w:autoSpaceDN w:val="0"/>
      <w:adjustRightInd w:val="0"/>
    </w:pPr>
    <w:rPr>
      <w:rFonts w:ascii="Times New Roman" w:eastAsia="Times New Roman" w:hAnsi="Times New Roman" w:cs="Times New Roman"/>
      <w:sz w:val="24"/>
      <w:szCs w:val="24"/>
      <w:lang w:val="en-US" w:eastAsia="ru-RU" w:bidi="en-US"/>
    </w:rPr>
  </w:style>
  <w:style w:type="paragraph" w:customStyle="1" w:styleId="Style307">
    <w:name w:val="Style307"/>
    <w:basedOn w:val="a"/>
    <w:rsid w:val="003C6D8D"/>
    <w:pPr>
      <w:widowControl w:val="0"/>
      <w:autoSpaceDE w:val="0"/>
      <w:autoSpaceDN w:val="0"/>
      <w:adjustRightInd w:val="0"/>
      <w:spacing w:line="228" w:lineRule="exact"/>
      <w:ind w:firstLine="278"/>
      <w:jc w:val="both"/>
    </w:pPr>
    <w:rPr>
      <w:rFonts w:ascii="Times New Roman" w:eastAsia="Times New Roman" w:hAnsi="Times New Roman" w:cs="Times New Roman"/>
      <w:sz w:val="24"/>
      <w:szCs w:val="24"/>
      <w:lang w:val="en-US" w:eastAsia="ru-RU" w:bidi="en-US"/>
    </w:rPr>
  </w:style>
  <w:style w:type="paragraph" w:customStyle="1" w:styleId="aff4">
    <w:name w:val="Обычный с отступом"/>
    <w:basedOn w:val="a"/>
    <w:rsid w:val="003C6D8D"/>
    <w:pPr>
      <w:spacing w:line="360" w:lineRule="auto"/>
      <w:ind w:firstLine="720"/>
      <w:jc w:val="both"/>
    </w:pPr>
    <w:rPr>
      <w:rFonts w:ascii="Times New Roman" w:eastAsia="Times New Roman" w:hAnsi="Times New Roman" w:cs="Times New Roman"/>
      <w:sz w:val="24"/>
      <w:szCs w:val="24"/>
      <w:lang w:val="en-US" w:eastAsia="ru-RU" w:bidi="en-US"/>
    </w:rPr>
  </w:style>
  <w:style w:type="paragraph" w:customStyle="1" w:styleId="Style151">
    <w:name w:val="Style151"/>
    <w:basedOn w:val="a"/>
    <w:rsid w:val="003C6D8D"/>
    <w:pPr>
      <w:widowControl w:val="0"/>
      <w:autoSpaceDE w:val="0"/>
      <w:autoSpaceDN w:val="0"/>
      <w:adjustRightInd w:val="0"/>
      <w:spacing w:line="250" w:lineRule="exact"/>
      <w:ind w:hanging="211"/>
      <w:jc w:val="both"/>
    </w:pPr>
    <w:rPr>
      <w:rFonts w:ascii="Times New Roman" w:eastAsia="Times New Roman" w:hAnsi="Times New Roman" w:cs="Times New Roman"/>
      <w:sz w:val="24"/>
      <w:szCs w:val="24"/>
      <w:lang w:val="en-US" w:eastAsia="ru-RU" w:bidi="en-US"/>
    </w:rPr>
  </w:style>
  <w:style w:type="paragraph" w:customStyle="1" w:styleId="Style153">
    <w:name w:val="Style153"/>
    <w:basedOn w:val="a"/>
    <w:rsid w:val="003C6D8D"/>
    <w:pPr>
      <w:widowControl w:val="0"/>
      <w:autoSpaceDE w:val="0"/>
      <w:autoSpaceDN w:val="0"/>
      <w:adjustRightInd w:val="0"/>
    </w:pPr>
    <w:rPr>
      <w:rFonts w:ascii="Times New Roman" w:eastAsia="Times New Roman" w:hAnsi="Times New Roman" w:cs="Times New Roman"/>
      <w:sz w:val="24"/>
      <w:szCs w:val="24"/>
      <w:lang w:val="en-US" w:eastAsia="ru-RU" w:bidi="en-US"/>
    </w:rPr>
  </w:style>
  <w:style w:type="character" w:customStyle="1" w:styleId="FontStyle543">
    <w:name w:val="Font Style543"/>
    <w:rsid w:val="003C6D8D"/>
    <w:rPr>
      <w:rFonts w:ascii="Times New Roman" w:hAnsi="Times New Roman" w:cs="Times New Roman"/>
      <w:i/>
      <w:iCs/>
      <w:sz w:val="18"/>
      <w:szCs w:val="18"/>
    </w:rPr>
  </w:style>
  <w:style w:type="paragraph" w:customStyle="1" w:styleId="Style419">
    <w:name w:val="Style419"/>
    <w:basedOn w:val="a"/>
    <w:rsid w:val="003C6D8D"/>
    <w:pPr>
      <w:widowControl w:val="0"/>
      <w:autoSpaceDE w:val="0"/>
      <w:autoSpaceDN w:val="0"/>
      <w:adjustRightInd w:val="0"/>
      <w:spacing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142">
    <w:name w:val="Style142"/>
    <w:basedOn w:val="a"/>
    <w:rsid w:val="003C6D8D"/>
    <w:pPr>
      <w:widowControl w:val="0"/>
      <w:autoSpaceDE w:val="0"/>
      <w:autoSpaceDN w:val="0"/>
      <w:adjustRightInd w:val="0"/>
      <w:spacing w:line="211" w:lineRule="exact"/>
      <w:jc w:val="both"/>
    </w:pPr>
    <w:rPr>
      <w:rFonts w:ascii="Times New Roman" w:eastAsia="Times New Roman" w:hAnsi="Times New Roman" w:cs="Times New Roman"/>
      <w:sz w:val="24"/>
      <w:szCs w:val="24"/>
      <w:lang w:val="en-US" w:eastAsia="ru-RU" w:bidi="en-US"/>
    </w:rPr>
  </w:style>
  <w:style w:type="paragraph" w:customStyle="1" w:styleId="Style152">
    <w:name w:val="Style152"/>
    <w:basedOn w:val="a"/>
    <w:rsid w:val="003C6D8D"/>
    <w:pPr>
      <w:widowControl w:val="0"/>
      <w:autoSpaceDE w:val="0"/>
      <w:autoSpaceDN w:val="0"/>
      <w:adjustRightInd w:val="0"/>
      <w:spacing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423">
    <w:name w:val="Style423"/>
    <w:basedOn w:val="a"/>
    <w:rsid w:val="003C6D8D"/>
    <w:pPr>
      <w:widowControl w:val="0"/>
      <w:autoSpaceDE w:val="0"/>
      <w:autoSpaceDN w:val="0"/>
      <w:adjustRightInd w:val="0"/>
      <w:spacing w:line="211" w:lineRule="exact"/>
      <w:ind w:firstLine="278"/>
      <w:jc w:val="both"/>
    </w:pPr>
    <w:rPr>
      <w:rFonts w:ascii="Times New Roman" w:eastAsia="Times New Roman" w:hAnsi="Times New Roman" w:cs="Times New Roman"/>
      <w:sz w:val="24"/>
      <w:szCs w:val="24"/>
      <w:lang w:val="en-US" w:eastAsia="ru-RU" w:bidi="en-US"/>
    </w:rPr>
  </w:style>
  <w:style w:type="paragraph" w:customStyle="1" w:styleId="Style427">
    <w:name w:val="Style427"/>
    <w:basedOn w:val="a"/>
    <w:rsid w:val="003C6D8D"/>
    <w:pPr>
      <w:widowControl w:val="0"/>
      <w:autoSpaceDE w:val="0"/>
      <w:autoSpaceDN w:val="0"/>
      <w:adjustRightInd w:val="0"/>
      <w:spacing w:line="211" w:lineRule="exact"/>
      <w:ind w:hanging="86"/>
    </w:pPr>
    <w:rPr>
      <w:rFonts w:ascii="Times New Roman" w:eastAsia="Times New Roman" w:hAnsi="Times New Roman" w:cs="Times New Roman"/>
      <w:sz w:val="24"/>
      <w:szCs w:val="24"/>
      <w:lang w:val="en-US" w:eastAsia="ru-RU" w:bidi="en-US"/>
    </w:rPr>
  </w:style>
  <w:style w:type="paragraph" w:styleId="aff5">
    <w:name w:val="No Spacing"/>
    <w:basedOn w:val="a"/>
    <w:qFormat/>
    <w:rsid w:val="003C6D8D"/>
    <w:rPr>
      <w:rFonts w:ascii="Calibri" w:eastAsia="Times New Roman" w:hAnsi="Calibri" w:cs="Times New Roman"/>
      <w:sz w:val="24"/>
      <w:szCs w:val="32"/>
      <w:lang w:val="en-US" w:bidi="en-US"/>
    </w:rPr>
  </w:style>
  <w:style w:type="paragraph" w:styleId="27">
    <w:name w:val="Quote"/>
    <w:basedOn w:val="a"/>
    <w:next w:val="a"/>
    <w:link w:val="28"/>
    <w:qFormat/>
    <w:rsid w:val="003C6D8D"/>
    <w:rPr>
      <w:rFonts w:ascii="Calibri" w:eastAsia="Times New Roman" w:hAnsi="Calibri" w:cs="Times New Roman"/>
      <w:i/>
      <w:sz w:val="24"/>
      <w:szCs w:val="24"/>
      <w:lang w:val="en-US" w:bidi="en-US"/>
    </w:rPr>
  </w:style>
  <w:style w:type="character" w:customStyle="1" w:styleId="28">
    <w:name w:val="Цитата 2 Знак"/>
    <w:basedOn w:val="a0"/>
    <w:link w:val="27"/>
    <w:rsid w:val="003C6D8D"/>
    <w:rPr>
      <w:rFonts w:ascii="Calibri" w:eastAsia="Times New Roman" w:hAnsi="Calibri" w:cs="Times New Roman"/>
      <w:i/>
      <w:sz w:val="24"/>
      <w:szCs w:val="24"/>
      <w:lang w:val="en-US" w:bidi="en-US"/>
    </w:rPr>
  </w:style>
  <w:style w:type="paragraph" w:styleId="aff6">
    <w:name w:val="Intense Quote"/>
    <w:basedOn w:val="a"/>
    <w:next w:val="a"/>
    <w:link w:val="aff7"/>
    <w:qFormat/>
    <w:rsid w:val="003C6D8D"/>
    <w:pPr>
      <w:ind w:left="720" w:right="720"/>
    </w:pPr>
    <w:rPr>
      <w:rFonts w:ascii="Calibri" w:eastAsia="Times New Roman" w:hAnsi="Calibri" w:cs="Times New Roman"/>
      <w:b/>
      <w:i/>
      <w:sz w:val="24"/>
      <w:lang w:val="en-US" w:bidi="en-US"/>
    </w:rPr>
  </w:style>
  <w:style w:type="character" w:customStyle="1" w:styleId="aff7">
    <w:name w:val="Выделенная цитата Знак"/>
    <w:basedOn w:val="a0"/>
    <w:link w:val="aff6"/>
    <w:rsid w:val="003C6D8D"/>
    <w:rPr>
      <w:rFonts w:ascii="Calibri" w:eastAsia="Times New Roman" w:hAnsi="Calibri" w:cs="Times New Roman"/>
      <w:b/>
      <w:i/>
      <w:sz w:val="24"/>
      <w:lang w:val="en-US" w:bidi="en-US"/>
    </w:rPr>
  </w:style>
  <w:style w:type="character" w:styleId="aff8">
    <w:name w:val="Subtle Emphasis"/>
    <w:qFormat/>
    <w:rsid w:val="003C6D8D"/>
    <w:rPr>
      <w:i/>
      <w:color w:val="878787"/>
    </w:rPr>
  </w:style>
  <w:style w:type="character" w:styleId="aff9">
    <w:name w:val="Intense Emphasis"/>
    <w:qFormat/>
    <w:rsid w:val="003C6D8D"/>
    <w:rPr>
      <w:b/>
      <w:i/>
      <w:sz w:val="24"/>
      <w:szCs w:val="24"/>
      <w:u w:val="single"/>
    </w:rPr>
  </w:style>
  <w:style w:type="character" w:styleId="affa">
    <w:name w:val="Subtle Reference"/>
    <w:qFormat/>
    <w:rsid w:val="003C6D8D"/>
    <w:rPr>
      <w:sz w:val="24"/>
      <w:szCs w:val="24"/>
      <w:u w:val="single"/>
    </w:rPr>
  </w:style>
  <w:style w:type="character" w:styleId="affb">
    <w:name w:val="Intense Reference"/>
    <w:qFormat/>
    <w:rsid w:val="003C6D8D"/>
    <w:rPr>
      <w:b/>
      <w:sz w:val="24"/>
      <w:u w:val="single"/>
    </w:rPr>
  </w:style>
  <w:style w:type="character" w:styleId="affc">
    <w:name w:val="Book Title"/>
    <w:qFormat/>
    <w:rsid w:val="003C6D8D"/>
    <w:rPr>
      <w:rFonts w:ascii="Cambria" w:eastAsia="Times New Roman" w:hAnsi="Cambria"/>
      <w:b/>
      <w:i/>
      <w:sz w:val="24"/>
      <w:szCs w:val="24"/>
    </w:rPr>
  </w:style>
  <w:style w:type="paragraph" w:styleId="affd">
    <w:name w:val="TOC Heading"/>
    <w:basedOn w:val="1"/>
    <w:next w:val="a"/>
    <w:qFormat/>
    <w:rsid w:val="003C6D8D"/>
    <w:pPr>
      <w:spacing w:before="240" w:after="60"/>
      <w:jc w:val="left"/>
      <w:outlineLvl w:val="9"/>
    </w:pPr>
    <w:rPr>
      <w:rFonts w:ascii="Cambria" w:hAnsi="Cambria"/>
      <w:b/>
      <w:bCs/>
      <w:kern w:val="32"/>
      <w:sz w:val="32"/>
      <w:szCs w:val="32"/>
      <w:lang w:val="en-US" w:eastAsia="en-US" w:bidi="en-US"/>
    </w:rPr>
  </w:style>
  <w:style w:type="character" w:customStyle="1" w:styleId="normalchar">
    <w:name w:val="normal__char"/>
    <w:basedOn w:val="a0"/>
    <w:rsid w:val="003C6D8D"/>
  </w:style>
  <w:style w:type="character" w:customStyle="1" w:styleId="rvts44">
    <w:name w:val="rvts44"/>
    <w:basedOn w:val="a0"/>
    <w:rsid w:val="003C6D8D"/>
  </w:style>
  <w:style w:type="paragraph" w:customStyle="1" w:styleId="rvps7">
    <w:name w:val="rvps7"/>
    <w:basedOn w:val="a"/>
    <w:rsid w:val="003C6D8D"/>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18">
    <w:name w:val="rvps18"/>
    <w:basedOn w:val="a"/>
    <w:rsid w:val="003C6D8D"/>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6">
    <w:name w:val="rvps6"/>
    <w:basedOn w:val="a"/>
    <w:rsid w:val="003C6D8D"/>
    <w:pPr>
      <w:spacing w:before="100" w:beforeAutospacing="1" w:after="100" w:afterAutospacing="1"/>
    </w:pPr>
    <w:rPr>
      <w:rFonts w:ascii="Times" w:eastAsiaTheme="minorEastAsia" w:hAnsi="Times"/>
      <w:sz w:val="20"/>
      <w:szCs w:val="20"/>
      <w:lang w:eastAsia="ru-RU"/>
    </w:rPr>
  </w:style>
  <w:style w:type="character" w:customStyle="1" w:styleId="rvts23">
    <w:name w:val="rvts23"/>
    <w:basedOn w:val="a0"/>
    <w:rsid w:val="003C6D8D"/>
  </w:style>
  <w:style w:type="paragraph" w:customStyle="1" w:styleId="affe">
    <w:name w:val="Таблиця"/>
    <w:basedOn w:val="a"/>
    <w:link w:val="afff"/>
    <w:qFormat/>
    <w:rsid w:val="003C6D8D"/>
    <w:pPr>
      <w:jc w:val="both"/>
    </w:pPr>
    <w:rPr>
      <w:rFonts w:ascii="Times New Roman" w:eastAsia="Calibri" w:hAnsi="Times New Roman" w:cs="Times New Roman"/>
      <w:sz w:val="24"/>
      <w:szCs w:val="24"/>
    </w:rPr>
  </w:style>
  <w:style w:type="character" w:customStyle="1" w:styleId="afff">
    <w:name w:val="Таблиця Знак"/>
    <w:link w:val="affe"/>
    <w:rsid w:val="003C6D8D"/>
    <w:rPr>
      <w:rFonts w:ascii="Times New Roman" w:eastAsia="Calibri" w:hAnsi="Times New Roman" w:cs="Times New Roman"/>
      <w:sz w:val="24"/>
      <w:szCs w:val="24"/>
      <w:lang w:val="uk-UA"/>
    </w:rPr>
  </w:style>
  <w:style w:type="paragraph" w:customStyle="1" w:styleId="1a">
    <w:name w:val="Абзац списку1"/>
    <w:basedOn w:val="a"/>
    <w:qFormat/>
    <w:rsid w:val="005E1168"/>
    <w:pPr>
      <w:ind w:left="720"/>
      <w:contextualSpacing/>
    </w:pPr>
    <w:rPr>
      <w:rFonts w:ascii="Calibri" w:eastAsia="Calibri" w:hAnsi="Calibri" w:cs="Times New Roman"/>
    </w:rPr>
  </w:style>
  <w:style w:type="character" w:customStyle="1" w:styleId="15TimesNewRoman12pt0pt">
    <w:name w:val="Основний текст (15) + Times New Roman;12 pt;Інтервал 0 pt"/>
    <w:rsid w:val="005E1168"/>
    <w:rPr>
      <w:rFonts w:ascii="Times New Roman" w:eastAsia="Times New Roman" w:hAnsi="Times New Roman" w:cs="Times New Roman"/>
      <w:spacing w:val="-10"/>
      <w:sz w:val="24"/>
      <w:szCs w:val="24"/>
      <w:shd w:val="clear" w:color="auto" w:fill="FFFFFF"/>
    </w:rPr>
  </w:style>
  <w:style w:type="paragraph" w:customStyle="1" w:styleId="paragraph">
    <w:name w:val="paragraph"/>
    <w:basedOn w:val="a"/>
    <w:uiPriority w:val="99"/>
    <w:rsid w:val="00AD77D4"/>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AD7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9363AB"/>
    <w:pPr>
      <w:spacing w:after="0" w:line="240" w:lineRule="auto"/>
    </w:pPr>
    <w:rPr>
      <w:lang w:val="uk-UA"/>
    </w:rPr>
  </w:style>
  <w:style w:type="paragraph" w:styleId="1">
    <w:name w:val="heading 1"/>
    <w:basedOn w:val="a"/>
    <w:next w:val="a"/>
    <w:link w:val="10"/>
    <w:qFormat/>
    <w:rsid w:val="003C6D8D"/>
    <w:pPr>
      <w:keepNext/>
      <w:jc w:val="right"/>
      <w:outlineLvl w:val="0"/>
    </w:pPr>
    <w:rPr>
      <w:rFonts w:ascii="Times New Roman" w:eastAsia="Times New Roman" w:hAnsi="Times New Roman" w:cs="Times New Roman"/>
      <w:sz w:val="24"/>
      <w:szCs w:val="20"/>
      <w:lang w:eastAsia="zh-CN"/>
    </w:rPr>
  </w:style>
  <w:style w:type="paragraph" w:styleId="2">
    <w:name w:val="heading 2"/>
    <w:basedOn w:val="a"/>
    <w:next w:val="a"/>
    <w:link w:val="20"/>
    <w:qFormat/>
    <w:rsid w:val="003C6D8D"/>
    <w:pPr>
      <w:keepNext/>
      <w:jc w:val="center"/>
      <w:outlineLvl w:val="1"/>
    </w:pPr>
    <w:rPr>
      <w:rFonts w:ascii="Times New Roman" w:eastAsia="Times New Roman" w:hAnsi="Times New Roman" w:cs="Times New Roman"/>
      <w:sz w:val="24"/>
      <w:szCs w:val="20"/>
      <w:lang w:eastAsia="zh-CN"/>
    </w:rPr>
  </w:style>
  <w:style w:type="paragraph" w:styleId="3">
    <w:name w:val="heading 3"/>
    <w:basedOn w:val="a"/>
    <w:next w:val="a"/>
    <w:link w:val="30"/>
    <w:qFormat/>
    <w:rsid w:val="009363AB"/>
    <w:pPr>
      <w:keepNext/>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3C6D8D"/>
    <w:pPr>
      <w:keepNext/>
      <w:spacing w:before="240" w:after="60"/>
      <w:outlineLvl w:val="3"/>
    </w:pPr>
    <w:rPr>
      <w:rFonts w:ascii="Times New Roman" w:eastAsia="Times New Roman" w:hAnsi="Times New Roman" w:cs="Times New Roman"/>
      <w:b/>
      <w:bCs/>
      <w:sz w:val="28"/>
      <w:szCs w:val="28"/>
      <w:lang w:val="x-none" w:eastAsia="zh-CN"/>
    </w:rPr>
  </w:style>
  <w:style w:type="paragraph" w:styleId="5">
    <w:name w:val="heading 5"/>
    <w:basedOn w:val="a"/>
    <w:next w:val="a"/>
    <w:link w:val="50"/>
    <w:qFormat/>
    <w:rsid w:val="003C6D8D"/>
    <w:pPr>
      <w:spacing w:before="240" w:after="60"/>
      <w:outlineLvl w:val="4"/>
    </w:pPr>
    <w:rPr>
      <w:rFonts w:ascii="Matura MT Script Capitals" w:eastAsia="Matura MT Script Capitals" w:hAnsi="Matura MT Script Capitals" w:cs="Times New Roman"/>
      <w:b/>
      <w:bCs/>
      <w:i/>
      <w:iCs/>
      <w:sz w:val="26"/>
      <w:szCs w:val="26"/>
      <w:lang w:val="x-none" w:eastAsia="x-none"/>
    </w:rPr>
  </w:style>
  <w:style w:type="paragraph" w:styleId="6">
    <w:name w:val="heading 6"/>
    <w:basedOn w:val="a"/>
    <w:next w:val="a"/>
    <w:link w:val="60"/>
    <w:qFormat/>
    <w:rsid w:val="003C6D8D"/>
    <w:pPr>
      <w:keepNext/>
      <w:spacing w:line="288" w:lineRule="auto"/>
      <w:ind w:right="3373"/>
      <w:outlineLvl w:val="5"/>
    </w:pPr>
    <w:rPr>
      <w:rFonts w:ascii="Times New Roman" w:eastAsia="Times New Roman" w:hAnsi="Times New Roman" w:cs="Times New Roman"/>
      <w:sz w:val="24"/>
      <w:szCs w:val="20"/>
      <w:lang w:eastAsia="x-none"/>
    </w:rPr>
  </w:style>
  <w:style w:type="paragraph" w:styleId="7">
    <w:name w:val="heading 7"/>
    <w:basedOn w:val="a"/>
    <w:next w:val="a"/>
    <w:link w:val="70"/>
    <w:qFormat/>
    <w:rsid w:val="003C6D8D"/>
    <w:pPr>
      <w:spacing w:before="240" w:after="60"/>
      <w:outlineLvl w:val="6"/>
    </w:pPr>
    <w:rPr>
      <w:rFonts w:ascii="Times New Roman" w:eastAsia="Times New Roman" w:hAnsi="Times New Roman" w:cs="Times New Roman"/>
      <w:sz w:val="24"/>
      <w:szCs w:val="24"/>
      <w:lang w:val="x-none" w:eastAsia="zh-CN"/>
    </w:rPr>
  </w:style>
  <w:style w:type="paragraph" w:styleId="8">
    <w:name w:val="heading 8"/>
    <w:basedOn w:val="a"/>
    <w:next w:val="a"/>
    <w:link w:val="80"/>
    <w:qFormat/>
    <w:rsid w:val="003C6D8D"/>
    <w:pPr>
      <w:spacing w:before="240" w:after="60"/>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3C6D8D"/>
    <w:pPr>
      <w:spacing w:before="240" w:after="60"/>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63AB"/>
    <w:rPr>
      <w:rFonts w:ascii="Times New Roman" w:eastAsia="Times New Roman" w:hAnsi="Times New Roman" w:cs="Times New Roman"/>
      <w:b/>
      <w:sz w:val="28"/>
      <w:szCs w:val="20"/>
      <w:lang w:val="uk-UA" w:eastAsia="ru-RU"/>
    </w:rPr>
  </w:style>
  <w:style w:type="character" w:customStyle="1" w:styleId="11">
    <w:name w:val="Заголовок №1_"/>
    <w:basedOn w:val="a0"/>
    <w:link w:val="12"/>
    <w:uiPriority w:val="99"/>
    <w:rsid w:val="009363AB"/>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9363AB"/>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9363AB"/>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3"/>
    <w:rsid w:val="009363AB"/>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rsid w:val="009363AB"/>
  </w:style>
  <w:style w:type="table" w:styleId="a5">
    <w:name w:val="Table Grid"/>
    <w:basedOn w:val="a1"/>
    <w:rsid w:val="0093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9363AB"/>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9363AB"/>
    <w:pPr>
      <w:shd w:val="clear" w:color="auto" w:fill="FFFFFF"/>
      <w:spacing w:after="60" w:line="240" w:lineRule="atLeast"/>
    </w:pPr>
    <w:rPr>
      <w:rFonts w:ascii="Times New Roman" w:hAnsi="Times New Roman" w:cs="Times New Roman"/>
      <w:b/>
      <w:bCs/>
      <w:sz w:val="26"/>
      <w:szCs w:val="26"/>
    </w:rPr>
  </w:style>
  <w:style w:type="character" w:customStyle="1" w:styleId="21">
    <w:name w:val="Подпись к таблице (2)"/>
    <w:basedOn w:val="a0"/>
    <w:uiPriority w:val="99"/>
    <w:rsid w:val="009363AB"/>
    <w:rPr>
      <w:rFonts w:ascii="Times New Roman" w:hAnsi="Times New Roman" w:cs="Times New Roman"/>
      <w:b/>
      <w:bCs/>
      <w:sz w:val="26"/>
      <w:szCs w:val="26"/>
      <w:u w:val="single"/>
    </w:rPr>
  </w:style>
  <w:style w:type="character" w:customStyle="1" w:styleId="a6">
    <w:name w:val="Основной текст + Полужирный"/>
    <w:basedOn w:val="13"/>
    <w:uiPriority w:val="99"/>
    <w:rsid w:val="009363AB"/>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9363AB"/>
    <w:pPr>
      <w:ind w:left="720"/>
      <w:contextualSpacing/>
    </w:pPr>
  </w:style>
  <w:style w:type="character" w:styleId="a8">
    <w:name w:val="Strong"/>
    <w:qFormat/>
    <w:rsid w:val="009363AB"/>
    <w:rPr>
      <w:b/>
      <w:bCs/>
    </w:rPr>
  </w:style>
  <w:style w:type="paragraph" w:styleId="33">
    <w:name w:val="Body Text 3"/>
    <w:basedOn w:val="a"/>
    <w:link w:val="34"/>
    <w:rsid w:val="009363AB"/>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363AB"/>
    <w:rPr>
      <w:rFonts w:ascii="Times New Roman" w:eastAsia="Times New Roman" w:hAnsi="Times New Roman" w:cs="Times New Roman"/>
      <w:sz w:val="16"/>
      <w:szCs w:val="16"/>
      <w:lang w:eastAsia="ru-RU"/>
    </w:rPr>
  </w:style>
  <w:style w:type="paragraph" w:styleId="a9">
    <w:name w:val="Normal (Web)"/>
    <w:basedOn w:val="a"/>
    <w:uiPriority w:val="99"/>
    <w:rsid w:val="009363AB"/>
    <w:pPr>
      <w:spacing w:before="100" w:beforeAutospacing="1" w:after="100" w:afterAutospacing="1"/>
    </w:pPr>
    <w:rPr>
      <w:rFonts w:ascii="Arial" w:eastAsia="Times New Roman" w:hAnsi="Arial" w:cs="Arial"/>
      <w:color w:val="1A1A1A"/>
      <w:sz w:val="20"/>
      <w:szCs w:val="20"/>
      <w:lang w:eastAsia="ru-RU"/>
    </w:rPr>
  </w:style>
  <w:style w:type="paragraph" w:styleId="22">
    <w:name w:val="Body Text Indent 2"/>
    <w:basedOn w:val="a"/>
    <w:link w:val="23"/>
    <w:rsid w:val="009363AB"/>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3">
    <w:name w:val="Основной текст с отступом 2 Знак"/>
    <w:basedOn w:val="a0"/>
    <w:link w:val="22"/>
    <w:rsid w:val="009363AB"/>
    <w:rPr>
      <w:rFonts w:ascii="Times New Roman" w:eastAsia="Times New Roman" w:hAnsi="Times New Roman" w:cs="Times New Roman"/>
      <w:sz w:val="20"/>
      <w:szCs w:val="24"/>
      <w:lang w:eastAsia="ru-RU"/>
    </w:rPr>
  </w:style>
  <w:style w:type="paragraph" w:styleId="24">
    <w:name w:val="Body Text 2"/>
    <w:basedOn w:val="a"/>
    <w:link w:val="25"/>
    <w:unhideWhenUsed/>
    <w:rsid w:val="009363AB"/>
    <w:pPr>
      <w:spacing w:after="120" w:line="480" w:lineRule="auto"/>
    </w:pPr>
  </w:style>
  <w:style w:type="character" w:customStyle="1" w:styleId="25">
    <w:name w:val="Основной текст 2 Знак"/>
    <w:basedOn w:val="a0"/>
    <w:link w:val="24"/>
    <w:rsid w:val="009363AB"/>
  </w:style>
  <w:style w:type="paragraph" w:customStyle="1" w:styleId="aa">
    <w:name w:val="Îáû÷íûé"/>
    <w:rsid w:val="009363AB"/>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qFormat/>
    <w:rsid w:val="009363AB"/>
    <w:rPr>
      <w:rFonts w:ascii="Calibri" w:hAnsi="Calibri"/>
      <w:b/>
      <w:i/>
      <w:iCs/>
    </w:rPr>
  </w:style>
  <w:style w:type="paragraph" w:customStyle="1" w:styleId="14">
    <w:name w:val="Обычный1"/>
    <w:uiPriority w:val="99"/>
    <w:rsid w:val="009363AB"/>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9363AB"/>
    <w:rPr>
      <w:color w:val="0000FF"/>
      <w:u w:val="single"/>
    </w:rPr>
  </w:style>
  <w:style w:type="character" w:customStyle="1" w:styleId="apple-converted-space">
    <w:name w:val="apple-converted-space"/>
    <w:basedOn w:val="a0"/>
    <w:rsid w:val="009363AB"/>
  </w:style>
  <w:style w:type="paragraph" w:customStyle="1" w:styleId="Default">
    <w:name w:val="Default"/>
    <w:rsid w:val="00B6781E"/>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Indent"/>
    <w:basedOn w:val="a"/>
    <w:link w:val="ae"/>
    <w:unhideWhenUsed/>
    <w:rsid w:val="0016577F"/>
    <w:pPr>
      <w:spacing w:after="120"/>
      <w:ind w:left="283"/>
    </w:pPr>
  </w:style>
  <w:style w:type="character" w:customStyle="1" w:styleId="ae">
    <w:name w:val="Основной текст с отступом Знак"/>
    <w:basedOn w:val="a0"/>
    <w:link w:val="ad"/>
    <w:rsid w:val="0016577F"/>
  </w:style>
  <w:style w:type="paragraph" w:styleId="35">
    <w:name w:val="Body Text Indent 3"/>
    <w:basedOn w:val="a"/>
    <w:link w:val="36"/>
    <w:rsid w:val="00BA4B2F"/>
    <w:pPr>
      <w:spacing w:after="120"/>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BA4B2F"/>
    <w:rPr>
      <w:rFonts w:ascii="Times New Roman" w:eastAsia="Times New Roman" w:hAnsi="Times New Roman" w:cs="Times New Roman"/>
      <w:sz w:val="16"/>
      <w:szCs w:val="16"/>
      <w:lang w:eastAsia="ru-RU"/>
    </w:rPr>
  </w:style>
  <w:style w:type="character" w:customStyle="1" w:styleId="-">
    <w:name w:val="Интернет-ссылка"/>
    <w:basedOn w:val="a0"/>
    <w:uiPriority w:val="99"/>
    <w:semiHidden/>
    <w:unhideWhenUsed/>
    <w:rsid w:val="005C6F3E"/>
    <w:rPr>
      <w:color w:val="0000FF"/>
      <w:u w:val="single"/>
    </w:rPr>
  </w:style>
  <w:style w:type="paragraph" w:customStyle="1" w:styleId="15">
    <w:name w:val="Без интервала1"/>
    <w:uiPriority w:val="99"/>
    <w:qFormat/>
    <w:rsid w:val="00100763"/>
    <w:pPr>
      <w:spacing w:after="0" w:line="240" w:lineRule="auto"/>
    </w:pPr>
    <w:rPr>
      <w:color w:val="00000A"/>
      <w:lang w:val="uk-UA"/>
    </w:rPr>
  </w:style>
  <w:style w:type="paragraph" w:customStyle="1" w:styleId="16">
    <w:name w:val="Абзац списка1"/>
    <w:basedOn w:val="a"/>
    <w:uiPriority w:val="99"/>
    <w:qFormat/>
    <w:rsid w:val="00100763"/>
    <w:pPr>
      <w:spacing w:after="200" w:line="276" w:lineRule="auto"/>
      <w:ind w:left="720"/>
    </w:pPr>
    <w:rPr>
      <w:rFonts w:ascii="Calibri" w:eastAsia="Times New Roman" w:hAnsi="Calibri" w:cs="Calibri"/>
      <w:color w:val="00000A"/>
    </w:rPr>
  </w:style>
  <w:style w:type="character" w:customStyle="1" w:styleId="10">
    <w:name w:val="Заголовок 1 Знак"/>
    <w:basedOn w:val="a0"/>
    <w:link w:val="1"/>
    <w:rsid w:val="003C6D8D"/>
    <w:rPr>
      <w:rFonts w:ascii="Times New Roman" w:eastAsia="Times New Roman" w:hAnsi="Times New Roman" w:cs="Times New Roman"/>
      <w:sz w:val="24"/>
      <w:szCs w:val="20"/>
      <w:lang w:val="uk-UA" w:eastAsia="zh-CN"/>
    </w:rPr>
  </w:style>
  <w:style w:type="character" w:customStyle="1" w:styleId="20">
    <w:name w:val="Заголовок 2 Знак"/>
    <w:basedOn w:val="a0"/>
    <w:link w:val="2"/>
    <w:rsid w:val="003C6D8D"/>
    <w:rPr>
      <w:rFonts w:ascii="Times New Roman" w:eastAsia="Times New Roman" w:hAnsi="Times New Roman" w:cs="Times New Roman"/>
      <w:sz w:val="24"/>
      <w:szCs w:val="20"/>
      <w:lang w:val="uk-UA" w:eastAsia="zh-CN"/>
    </w:rPr>
  </w:style>
  <w:style w:type="character" w:customStyle="1" w:styleId="40">
    <w:name w:val="Заголовок 4 Знак"/>
    <w:basedOn w:val="a0"/>
    <w:link w:val="4"/>
    <w:rsid w:val="003C6D8D"/>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C6D8D"/>
    <w:rPr>
      <w:rFonts w:ascii="Matura MT Script Capitals" w:eastAsia="Matura MT Script Capitals" w:hAnsi="Matura MT Script Capitals" w:cs="Times New Roman"/>
      <w:b/>
      <w:bCs/>
      <w:i/>
      <w:iCs/>
      <w:sz w:val="26"/>
      <w:szCs w:val="26"/>
      <w:lang w:val="x-none" w:eastAsia="x-none"/>
    </w:rPr>
  </w:style>
  <w:style w:type="character" w:customStyle="1" w:styleId="60">
    <w:name w:val="Заголовок 6 Знак"/>
    <w:basedOn w:val="a0"/>
    <w:link w:val="6"/>
    <w:rsid w:val="003C6D8D"/>
    <w:rPr>
      <w:rFonts w:ascii="Times New Roman" w:eastAsia="Times New Roman" w:hAnsi="Times New Roman" w:cs="Times New Roman"/>
      <w:sz w:val="24"/>
      <w:szCs w:val="20"/>
      <w:lang w:val="uk-UA" w:eastAsia="x-none"/>
    </w:rPr>
  </w:style>
  <w:style w:type="character" w:customStyle="1" w:styleId="70">
    <w:name w:val="Заголовок 7 Знак"/>
    <w:basedOn w:val="a0"/>
    <w:link w:val="7"/>
    <w:rsid w:val="003C6D8D"/>
    <w:rPr>
      <w:rFonts w:ascii="Times New Roman" w:eastAsia="Times New Roman" w:hAnsi="Times New Roman" w:cs="Times New Roman"/>
      <w:sz w:val="24"/>
      <w:szCs w:val="24"/>
      <w:lang w:val="x-none" w:eastAsia="zh-CN"/>
    </w:rPr>
  </w:style>
  <w:style w:type="character" w:customStyle="1" w:styleId="80">
    <w:name w:val="Заголовок 8 Знак"/>
    <w:basedOn w:val="a0"/>
    <w:link w:val="8"/>
    <w:rsid w:val="003C6D8D"/>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3C6D8D"/>
    <w:rPr>
      <w:rFonts w:ascii="Cambria" w:eastAsia="Times New Roman" w:hAnsi="Cambria" w:cs="Times New Roman"/>
      <w:lang w:val="en-US" w:bidi="en-US"/>
    </w:rPr>
  </w:style>
  <w:style w:type="paragraph" w:customStyle="1" w:styleId="FR2">
    <w:name w:val="FR2"/>
    <w:rsid w:val="003C6D8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
    <w:name w:val="header"/>
    <w:basedOn w:val="a"/>
    <w:link w:val="af0"/>
    <w:uiPriority w:val="99"/>
    <w:unhideWhenUsed/>
    <w:rsid w:val="003C6D8D"/>
    <w:pPr>
      <w:tabs>
        <w:tab w:val="center" w:pos="4677"/>
        <w:tab w:val="right" w:pos="9355"/>
      </w:tabs>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3C6D8D"/>
    <w:rPr>
      <w:rFonts w:ascii="Times New Roman" w:eastAsia="Times New Roman" w:hAnsi="Times New Roman" w:cs="Times New Roman"/>
      <w:sz w:val="24"/>
      <w:szCs w:val="24"/>
      <w:lang w:val="uk-UA" w:eastAsia="ru-RU"/>
    </w:rPr>
  </w:style>
  <w:style w:type="character" w:customStyle="1" w:styleId="af1">
    <w:name w:val="Основной текст_"/>
    <w:link w:val="17"/>
    <w:rsid w:val="003C6D8D"/>
    <w:rPr>
      <w:sz w:val="15"/>
      <w:szCs w:val="15"/>
      <w:shd w:val="clear" w:color="auto" w:fill="FFFFFF"/>
    </w:rPr>
  </w:style>
  <w:style w:type="paragraph" w:customStyle="1" w:styleId="17">
    <w:name w:val="Основной текст1"/>
    <w:basedOn w:val="a"/>
    <w:link w:val="af1"/>
    <w:rsid w:val="003C6D8D"/>
    <w:pPr>
      <w:shd w:val="clear" w:color="auto" w:fill="FFFFFF"/>
      <w:spacing w:after="360" w:line="0" w:lineRule="atLeast"/>
      <w:ind w:hanging="300"/>
      <w:jc w:val="center"/>
    </w:pPr>
    <w:rPr>
      <w:sz w:val="15"/>
      <w:szCs w:val="15"/>
    </w:rPr>
  </w:style>
  <w:style w:type="character" w:customStyle="1" w:styleId="hps">
    <w:name w:val="hps"/>
    <w:rsid w:val="003C6D8D"/>
  </w:style>
  <w:style w:type="paragraph" w:styleId="af2">
    <w:name w:val="Title"/>
    <w:basedOn w:val="a"/>
    <w:link w:val="af3"/>
    <w:qFormat/>
    <w:rsid w:val="003C6D8D"/>
    <w:pPr>
      <w:widowControl w:val="0"/>
      <w:ind w:firstLine="567"/>
      <w:jc w:val="center"/>
    </w:pPr>
    <w:rPr>
      <w:rFonts w:ascii="Times New Roman" w:eastAsia="Times New Roman" w:hAnsi="Times New Roman" w:cs="Times New Roman"/>
      <w:sz w:val="28"/>
      <w:szCs w:val="20"/>
      <w:lang w:eastAsia="x-none"/>
    </w:rPr>
  </w:style>
  <w:style w:type="character" w:customStyle="1" w:styleId="af3">
    <w:name w:val="Название Знак"/>
    <w:basedOn w:val="a0"/>
    <w:link w:val="af2"/>
    <w:rsid w:val="003C6D8D"/>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C6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C6D8D"/>
    <w:rPr>
      <w:rFonts w:ascii="Courier New" w:eastAsia="Times New Roman" w:hAnsi="Courier New" w:cs="Times New Roman"/>
      <w:sz w:val="20"/>
      <w:szCs w:val="20"/>
      <w:lang w:val="x-none" w:eastAsia="x-none"/>
    </w:rPr>
  </w:style>
  <w:style w:type="paragraph" w:styleId="af4">
    <w:name w:val="Normal Indent"/>
    <w:basedOn w:val="a"/>
    <w:rsid w:val="003C6D8D"/>
    <w:pPr>
      <w:ind w:left="720"/>
    </w:pPr>
    <w:rPr>
      <w:rFonts w:ascii="Arial" w:eastAsia="Times New Roman" w:hAnsi="Arial" w:cs="Times New Roman"/>
      <w:sz w:val="20"/>
      <w:szCs w:val="20"/>
      <w:lang w:eastAsia="uk-UA"/>
    </w:rPr>
  </w:style>
  <w:style w:type="paragraph" w:customStyle="1" w:styleId="t">
    <w:name w:val="t"/>
    <w:basedOn w:val="a"/>
    <w:rsid w:val="003C6D8D"/>
    <w:pPr>
      <w:spacing w:line="360" w:lineRule="auto"/>
      <w:jc w:val="both"/>
    </w:pPr>
    <w:rPr>
      <w:rFonts w:ascii="Arial" w:eastAsia="Times New Roman" w:hAnsi="Arial" w:cs="Arial"/>
      <w:color w:val="000000"/>
      <w:sz w:val="17"/>
      <w:szCs w:val="17"/>
      <w:lang w:eastAsia="ru-RU"/>
    </w:rPr>
  </w:style>
  <w:style w:type="character" w:customStyle="1" w:styleId="af5">
    <w:name w:val="Основной текст + Курсив"/>
    <w:rsid w:val="003C6D8D"/>
    <w:rPr>
      <w:i/>
      <w:iCs/>
      <w:lang w:val="ru-RU" w:eastAsia="ru-RU" w:bidi="ar-SA"/>
    </w:rPr>
  </w:style>
  <w:style w:type="paragraph" w:styleId="af6">
    <w:name w:val="Balloon Text"/>
    <w:basedOn w:val="a"/>
    <w:link w:val="af7"/>
    <w:rsid w:val="003C6D8D"/>
    <w:rPr>
      <w:rFonts w:ascii="Tahoma" w:eastAsia="Times New Roman" w:hAnsi="Tahoma" w:cs="Times New Roman"/>
      <w:sz w:val="16"/>
      <w:szCs w:val="16"/>
      <w:lang w:val="x-none" w:eastAsia="zh-CN"/>
    </w:rPr>
  </w:style>
  <w:style w:type="character" w:customStyle="1" w:styleId="af7">
    <w:name w:val="Текст выноски Знак"/>
    <w:basedOn w:val="a0"/>
    <w:link w:val="af6"/>
    <w:rsid w:val="003C6D8D"/>
    <w:rPr>
      <w:rFonts w:ascii="Tahoma" w:eastAsia="Times New Roman" w:hAnsi="Tahoma" w:cs="Times New Roman"/>
      <w:sz w:val="16"/>
      <w:szCs w:val="16"/>
      <w:lang w:val="x-none" w:eastAsia="zh-CN"/>
    </w:rPr>
  </w:style>
  <w:style w:type="paragraph" w:styleId="af8">
    <w:name w:val="footnote text"/>
    <w:basedOn w:val="a"/>
    <w:link w:val="af9"/>
    <w:rsid w:val="003C6D8D"/>
    <w:rPr>
      <w:rFonts w:ascii="Times New Roman" w:eastAsia="Times New Roman" w:hAnsi="Times New Roman" w:cs="Times New Roman"/>
      <w:sz w:val="20"/>
      <w:szCs w:val="20"/>
      <w:lang w:val="x-none" w:eastAsia="zh-CN"/>
    </w:rPr>
  </w:style>
  <w:style w:type="character" w:customStyle="1" w:styleId="af9">
    <w:name w:val="Текст сноски Знак"/>
    <w:basedOn w:val="a0"/>
    <w:link w:val="af8"/>
    <w:rsid w:val="003C6D8D"/>
    <w:rPr>
      <w:rFonts w:ascii="Times New Roman" w:eastAsia="Times New Roman" w:hAnsi="Times New Roman" w:cs="Times New Roman"/>
      <w:sz w:val="20"/>
      <w:szCs w:val="20"/>
      <w:lang w:val="x-none" w:eastAsia="zh-CN"/>
    </w:rPr>
  </w:style>
  <w:style w:type="character" w:styleId="afa">
    <w:name w:val="footnote reference"/>
    <w:rsid w:val="003C6D8D"/>
    <w:rPr>
      <w:vertAlign w:val="superscript"/>
    </w:rPr>
  </w:style>
  <w:style w:type="paragraph" w:styleId="26">
    <w:name w:val="List 2"/>
    <w:basedOn w:val="a"/>
    <w:rsid w:val="003C6D8D"/>
    <w:pPr>
      <w:ind w:left="566" w:hanging="283"/>
      <w:contextualSpacing/>
    </w:pPr>
    <w:rPr>
      <w:rFonts w:ascii="Times New Roman" w:eastAsia="Times New Roman" w:hAnsi="Times New Roman" w:cs="Times New Roman"/>
      <w:sz w:val="20"/>
      <w:szCs w:val="20"/>
      <w:lang w:eastAsia="zh-CN"/>
    </w:rPr>
  </w:style>
  <w:style w:type="paragraph" w:customStyle="1" w:styleId="18">
    <w:name w:val="заголовок 1"/>
    <w:basedOn w:val="a"/>
    <w:next w:val="a"/>
    <w:rsid w:val="003C6D8D"/>
    <w:pPr>
      <w:keepNext/>
      <w:jc w:val="center"/>
    </w:pPr>
    <w:rPr>
      <w:rFonts w:ascii="Matura MT Script Capitals" w:eastAsia="Matura MT Script Capitals" w:hAnsi="Matura MT Script Capitals" w:cs="Matura MT Script Capitals"/>
      <w:b/>
      <w:sz w:val="28"/>
      <w:szCs w:val="20"/>
      <w:lang w:eastAsia="ru-RU"/>
    </w:rPr>
  </w:style>
  <w:style w:type="paragraph" w:styleId="afb">
    <w:name w:val="footer"/>
    <w:basedOn w:val="a"/>
    <w:link w:val="afc"/>
    <w:rsid w:val="003C6D8D"/>
    <w:pPr>
      <w:tabs>
        <w:tab w:val="center" w:pos="4677"/>
        <w:tab w:val="right" w:pos="9355"/>
      </w:tabs>
    </w:pPr>
    <w:rPr>
      <w:rFonts w:ascii="Times New Roman" w:eastAsia="Times New Roman" w:hAnsi="Times New Roman" w:cs="Times New Roman"/>
      <w:sz w:val="20"/>
      <w:szCs w:val="20"/>
      <w:lang w:val="x-none" w:eastAsia="zh-CN"/>
    </w:rPr>
  </w:style>
  <w:style w:type="character" w:customStyle="1" w:styleId="afc">
    <w:name w:val="Нижний колонтитул Знак"/>
    <w:basedOn w:val="a0"/>
    <w:link w:val="afb"/>
    <w:rsid w:val="003C6D8D"/>
    <w:rPr>
      <w:rFonts w:ascii="Times New Roman" w:eastAsia="Times New Roman" w:hAnsi="Times New Roman" w:cs="Times New Roman"/>
      <w:sz w:val="20"/>
      <w:szCs w:val="20"/>
      <w:lang w:val="x-none" w:eastAsia="zh-CN"/>
    </w:rPr>
  </w:style>
  <w:style w:type="character" w:styleId="afd">
    <w:name w:val="page number"/>
    <w:basedOn w:val="a0"/>
    <w:rsid w:val="003C6D8D"/>
  </w:style>
  <w:style w:type="paragraph" w:customStyle="1" w:styleId="FR4">
    <w:name w:val="FR4"/>
    <w:rsid w:val="003C6D8D"/>
    <w:pPr>
      <w:widowControl w:val="0"/>
      <w:autoSpaceDE w:val="0"/>
      <w:autoSpaceDN w:val="0"/>
      <w:adjustRightInd w:val="0"/>
      <w:spacing w:before="380" w:after="0" w:line="240" w:lineRule="auto"/>
      <w:ind w:left="280"/>
    </w:pPr>
    <w:rPr>
      <w:rFonts w:ascii="Arial" w:eastAsia="Times New Roman" w:hAnsi="Arial" w:cs="Times New Roman"/>
      <w:szCs w:val="20"/>
      <w:lang w:val="uk-UA" w:eastAsia="ru-RU"/>
    </w:rPr>
  </w:style>
  <w:style w:type="paragraph" w:customStyle="1" w:styleId="71">
    <w:name w:val="Знак7 Знак Знак Знак Знак Знак"/>
    <w:basedOn w:val="a"/>
    <w:rsid w:val="003C6D8D"/>
    <w:rPr>
      <w:rFonts w:ascii="Verdana" w:eastAsia="Times New Roman" w:hAnsi="Verdana" w:cs="Verdana"/>
      <w:sz w:val="20"/>
      <w:szCs w:val="20"/>
      <w:lang w:val="en-US"/>
    </w:rPr>
  </w:style>
  <w:style w:type="paragraph" w:customStyle="1" w:styleId="CharChar">
    <w:name w:val="Char Char"/>
    <w:basedOn w:val="a"/>
    <w:rsid w:val="003C6D8D"/>
    <w:rPr>
      <w:rFonts w:ascii="Verdana" w:eastAsia="Times New Roman" w:hAnsi="Verdana" w:cs="Verdana"/>
      <w:sz w:val="20"/>
      <w:szCs w:val="20"/>
      <w:lang w:val="en-US"/>
    </w:rPr>
  </w:style>
  <w:style w:type="paragraph" w:styleId="afe">
    <w:name w:val="caption"/>
    <w:basedOn w:val="a"/>
    <w:next w:val="a"/>
    <w:qFormat/>
    <w:rsid w:val="003C6D8D"/>
    <w:pPr>
      <w:jc w:val="center"/>
    </w:pPr>
    <w:rPr>
      <w:rFonts w:ascii="Times New Roman" w:eastAsia="Times New Roman" w:hAnsi="Times New Roman" w:cs="Times New Roman"/>
      <w:sz w:val="24"/>
      <w:szCs w:val="20"/>
      <w:lang w:eastAsia="ru-RU"/>
    </w:rPr>
  </w:style>
  <w:style w:type="paragraph" w:customStyle="1" w:styleId="61">
    <w:name w:val="çàãîëîâîê 6"/>
    <w:basedOn w:val="a"/>
    <w:next w:val="a"/>
    <w:rsid w:val="003C6D8D"/>
    <w:pPr>
      <w:keepNext/>
      <w:widowControl w:val="0"/>
      <w:spacing w:line="360" w:lineRule="auto"/>
      <w:jc w:val="center"/>
    </w:pPr>
    <w:rPr>
      <w:rFonts w:ascii="Symbol" w:eastAsia="Symbol" w:hAnsi="Symbol" w:cs="Times New Roman"/>
      <w:b/>
      <w:szCs w:val="20"/>
      <w:lang w:eastAsia="ru-RU"/>
    </w:rPr>
  </w:style>
  <w:style w:type="paragraph" w:customStyle="1" w:styleId="72">
    <w:name w:val="çàãîëîâîê 7"/>
    <w:basedOn w:val="a"/>
    <w:next w:val="a"/>
    <w:rsid w:val="003C6D8D"/>
    <w:pPr>
      <w:keepNext/>
      <w:widowControl w:val="0"/>
      <w:spacing w:line="360" w:lineRule="auto"/>
      <w:jc w:val="center"/>
    </w:pPr>
    <w:rPr>
      <w:rFonts w:ascii="Symbol" w:eastAsia="Symbol" w:hAnsi="Symbol" w:cs="Times New Roman"/>
      <w:sz w:val="24"/>
      <w:szCs w:val="20"/>
      <w:lang w:eastAsia="ru-RU"/>
    </w:rPr>
  </w:style>
  <w:style w:type="paragraph" w:customStyle="1" w:styleId="aff">
    <w:name w:val="Стиль"/>
    <w:rsid w:val="003C6D8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3C6D8D"/>
  </w:style>
  <w:style w:type="paragraph" w:styleId="aff0">
    <w:name w:val="Plain Text"/>
    <w:basedOn w:val="a"/>
    <w:link w:val="aff1"/>
    <w:rsid w:val="003C6D8D"/>
    <w:rPr>
      <w:rFonts w:ascii="Courier New" w:eastAsia="Times New Roman" w:hAnsi="Courier New" w:cs="Times New Roman"/>
      <w:sz w:val="20"/>
      <w:szCs w:val="20"/>
      <w:lang w:val="en-US" w:eastAsia="x-none" w:bidi="en-US"/>
    </w:rPr>
  </w:style>
  <w:style w:type="character" w:customStyle="1" w:styleId="aff1">
    <w:name w:val="Текст Знак"/>
    <w:basedOn w:val="a0"/>
    <w:link w:val="aff0"/>
    <w:rsid w:val="003C6D8D"/>
    <w:rPr>
      <w:rFonts w:ascii="Courier New" w:eastAsia="Times New Roman" w:hAnsi="Courier New" w:cs="Times New Roman"/>
      <w:sz w:val="20"/>
      <w:szCs w:val="20"/>
      <w:lang w:val="en-US" w:eastAsia="x-none" w:bidi="en-US"/>
    </w:rPr>
  </w:style>
  <w:style w:type="paragraph" w:styleId="aff2">
    <w:name w:val="Subtitle"/>
    <w:basedOn w:val="a"/>
    <w:next w:val="a"/>
    <w:link w:val="aff3"/>
    <w:qFormat/>
    <w:rsid w:val="003C6D8D"/>
    <w:pPr>
      <w:spacing w:after="60"/>
      <w:jc w:val="center"/>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rsid w:val="003C6D8D"/>
    <w:rPr>
      <w:rFonts w:ascii="Cambria" w:eastAsia="Times New Roman" w:hAnsi="Cambria" w:cs="Times New Roman"/>
      <w:sz w:val="24"/>
      <w:szCs w:val="24"/>
      <w:lang w:val="en-US" w:bidi="en-US"/>
    </w:rPr>
  </w:style>
  <w:style w:type="paragraph" w:customStyle="1" w:styleId="81">
    <w:name w:val="çàãîëîâîê 8"/>
    <w:basedOn w:val="a"/>
    <w:next w:val="a"/>
    <w:rsid w:val="003C6D8D"/>
    <w:pPr>
      <w:keepNext/>
      <w:widowControl w:val="0"/>
      <w:tabs>
        <w:tab w:val="left" w:pos="9631"/>
      </w:tabs>
      <w:spacing w:line="260" w:lineRule="exact"/>
      <w:ind w:left="2160" w:right="-8" w:hanging="2160"/>
      <w:jc w:val="center"/>
    </w:pPr>
    <w:rPr>
      <w:rFonts w:ascii="Symbol" w:eastAsia="Symbol" w:hAnsi="Symbol" w:cs="Times New Roman"/>
      <w:b/>
      <w:sz w:val="28"/>
      <w:szCs w:val="20"/>
      <w:lang w:val="en-US" w:eastAsia="ru-RU" w:bidi="en-US"/>
    </w:rPr>
  </w:style>
  <w:style w:type="paragraph" w:customStyle="1" w:styleId="19">
    <w:name w:val="çàãîëîâîê 1"/>
    <w:basedOn w:val="a"/>
    <w:next w:val="a"/>
    <w:rsid w:val="003C6D8D"/>
    <w:pPr>
      <w:keepNext/>
      <w:widowControl w:val="0"/>
      <w:spacing w:line="320" w:lineRule="exact"/>
      <w:ind w:firstLine="13"/>
      <w:jc w:val="center"/>
    </w:pPr>
    <w:rPr>
      <w:rFonts w:ascii="Symbol" w:eastAsia="Symbol" w:hAnsi="Symbol" w:cs="Times New Roman"/>
      <w:b/>
      <w:sz w:val="24"/>
      <w:szCs w:val="20"/>
      <w:lang w:eastAsia="ru-RU" w:bidi="en-US"/>
    </w:rPr>
  </w:style>
  <w:style w:type="paragraph" w:customStyle="1" w:styleId="Style3">
    <w:name w:val="Style3"/>
    <w:basedOn w:val="a"/>
    <w:rsid w:val="003C6D8D"/>
    <w:pPr>
      <w:widowControl w:val="0"/>
      <w:autoSpaceDE w:val="0"/>
      <w:autoSpaceDN w:val="0"/>
      <w:adjustRightInd w:val="0"/>
      <w:spacing w:line="322" w:lineRule="exact"/>
      <w:ind w:firstLine="691"/>
      <w:jc w:val="both"/>
    </w:pPr>
    <w:rPr>
      <w:rFonts w:ascii="Times New Roman" w:eastAsia="Times New Roman" w:hAnsi="Times New Roman" w:cs="Times New Roman"/>
      <w:sz w:val="24"/>
      <w:szCs w:val="24"/>
      <w:lang w:val="en-US" w:eastAsia="ru-RU" w:bidi="en-US"/>
    </w:rPr>
  </w:style>
  <w:style w:type="character" w:customStyle="1" w:styleId="FontStyle32">
    <w:name w:val="Font Style32"/>
    <w:rsid w:val="003C6D8D"/>
    <w:rPr>
      <w:rFonts w:ascii="Times New Roman" w:hAnsi="Times New Roman" w:cs="Times New Roman"/>
      <w:sz w:val="26"/>
      <w:szCs w:val="26"/>
    </w:rPr>
  </w:style>
  <w:style w:type="paragraph" w:customStyle="1" w:styleId="Style14">
    <w:name w:val="Style14"/>
    <w:basedOn w:val="a"/>
    <w:rsid w:val="003C6D8D"/>
    <w:pPr>
      <w:widowControl w:val="0"/>
      <w:autoSpaceDE w:val="0"/>
      <w:autoSpaceDN w:val="0"/>
      <w:adjustRightInd w:val="0"/>
      <w:spacing w:line="206" w:lineRule="exact"/>
      <w:ind w:firstLine="425"/>
    </w:pPr>
    <w:rPr>
      <w:rFonts w:ascii="Times New Roman" w:eastAsia="Times New Roman" w:hAnsi="Times New Roman" w:cs="Times New Roman"/>
      <w:sz w:val="24"/>
      <w:szCs w:val="24"/>
      <w:lang w:val="en-US" w:eastAsia="ru-RU" w:bidi="en-US"/>
    </w:rPr>
  </w:style>
  <w:style w:type="paragraph" w:customStyle="1" w:styleId="Style16">
    <w:name w:val="Style16"/>
    <w:basedOn w:val="a"/>
    <w:rsid w:val="003C6D8D"/>
    <w:pPr>
      <w:widowControl w:val="0"/>
      <w:autoSpaceDE w:val="0"/>
      <w:autoSpaceDN w:val="0"/>
      <w:adjustRightInd w:val="0"/>
      <w:spacing w:line="209" w:lineRule="exact"/>
      <w:ind w:firstLine="425"/>
    </w:pPr>
    <w:rPr>
      <w:rFonts w:ascii="Times New Roman" w:eastAsia="Times New Roman" w:hAnsi="Times New Roman" w:cs="Times New Roman"/>
      <w:sz w:val="24"/>
      <w:szCs w:val="24"/>
      <w:lang w:val="en-US" w:eastAsia="ru-RU" w:bidi="en-US"/>
    </w:rPr>
  </w:style>
  <w:style w:type="character" w:customStyle="1" w:styleId="FontStyle34">
    <w:name w:val="Font Style34"/>
    <w:rsid w:val="003C6D8D"/>
    <w:rPr>
      <w:rFonts w:ascii="Times New Roman" w:hAnsi="Times New Roman" w:cs="Times New Roman"/>
      <w:b/>
      <w:bCs/>
      <w:sz w:val="20"/>
      <w:szCs w:val="20"/>
    </w:rPr>
  </w:style>
  <w:style w:type="character" w:customStyle="1" w:styleId="FontStyle35">
    <w:name w:val="Font Style35"/>
    <w:rsid w:val="003C6D8D"/>
    <w:rPr>
      <w:rFonts w:ascii="Times New Roman" w:hAnsi="Times New Roman" w:cs="Times New Roman"/>
      <w:b/>
      <w:bCs/>
      <w:smallCaps/>
      <w:sz w:val="10"/>
      <w:szCs w:val="10"/>
    </w:rPr>
  </w:style>
  <w:style w:type="character" w:customStyle="1" w:styleId="FontStyle36">
    <w:name w:val="Font Style36"/>
    <w:rsid w:val="003C6D8D"/>
    <w:rPr>
      <w:rFonts w:ascii="Times New Roman" w:hAnsi="Times New Roman" w:cs="Times New Roman"/>
      <w:b/>
      <w:bCs/>
      <w:sz w:val="16"/>
      <w:szCs w:val="16"/>
    </w:rPr>
  </w:style>
  <w:style w:type="character" w:customStyle="1" w:styleId="FontStyle40">
    <w:name w:val="Font Style40"/>
    <w:rsid w:val="003C6D8D"/>
    <w:rPr>
      <w:rFonts w:ascii="Times New Roman" w:hAnsi="Times New Roman" w:cs="Times New Roman"/>
      <w:b/>
      <w:bCs/>
      <w:sz w:val="16"/>
      <w:szCs w:val="16"/>
    </w:rPr>
  </w:style>
  <w:style w:type="character" w:customStyle="1" w:styleId="FontStyle41">
    <w:name w:val="Font Style41"/>
    <w:rsid w:val="003C6D8D"/>
    <w:rPr>
      <w:rFonts w:ascii="Times New Roman" w:hAnsi="Times New Roman" w:cs="Times New Roman"/>
      <w:b/>
      <w:bCs/>
      <w:smallCaps/>
      <w:sz w:val="14"/>
      <w:szCs w:val="14"/>
    </w:rPr>
  </w:style>
  <w:style w:type="character" w:customStyle="1" w:styleId="FontStyle42">
    <w:name w:val="Font Style42"/>
    <w:rsid w:val="003C6D8D"/>
    <w:rPr>
      <w:rFonts w:ascii="Times New Roman" w:hAnsi="Times New Roman" w:cs="Times New Roman"/>
      <w:sz w:val="16"/>
      <w:szCs w:val="16"/>
    </w:rPr>
  </w:style>
  <w:style w:type="character" w:customStyle="1" w:styleId="FontStyle521">
    <w:name w:val="Font Style521"/>
    <w:rsid w:val="003C6D8D"/>
    <w:rPr>
      <w:rFonts w:ascii="Times New Roman" w:hAnsi="Times New Roman" w:cs="Times New Roman"/>
      <w:sz w:val="18"/>
      <w:szCs w:val="18"/>
    </w:rPr>
  </w:style>
  <w:style w:type="character" w:customStyle="1" w:styleId="FontStyle531">
    <w:name w:val="Font Style531"/>
    <w:rsid w:val="003C6D8D"/>
    <w:rPr>
      <w:rFonts w:ascii="Times New Roman" w:hAnsi="Times New Roman" w:cs="Times New Roman"/>
      <w:i/>
      <w:iCs/>
      <w:sz w:val="18"/>
      <w:szCs w:val="18"/>
    </w:rPr>
  </w:style>
  <w:style w:type="paragraph" w:customStyle="1" w:styleId="Style299">
    <w:name w:val="Style299"/>
    <w:basedOn w:val="a"/>
    <w:rsid w:val="003C6D8D"/>
    <w:pPr>
      <w:widowControl w:val="0"/>
      <w:autoSpaceDE w:val="0"/>
      <w:autoSpaceDN w:val="0"/>
      <w:adjustRightInd w:val="0"/>
    </w:pPr>
    <w:rPr>
      <w:rFonts w:ascii="Times New Roman" w:eastAsia="Times New Roman" w:hAnsi="Times New Roman" w:cs="Times New Roman"/>
      <w:sz w:val="24"/>
      <w:szCs w:val="24"/>
      <w:lang w:val="en-US" w:eastAsia="ru-RU" w:bidi="en-US"/>
    </w:rPr>
  </w:style>
  <w:style w:type="paragraph" w:customStyle="1" w:styleId="Style307">
    <w:name w:val="Style307"/>
    <w:basedOn w:val="a"/>
    <w:rsid w:val="003C6D8D"/>
    <w:pPr>
      <w:widowControl w:val="0"/>
      <w:autoSpaceDE w:val="0"/>
      <w:autoSpaceDN w:val="0"/>
      <w:adjustRightInd w:val="0"/>
      <w:spacing w:line="228" w:lineRule="exact"/>
      <w:ind w:firstLine="278"/>
      <w:jc w:val="both"/>
    </w:pPr>
    <w:rPr>
      <w:rFonts w:ascii="Times New Roman" w:eastAsia="Times New Roman" w:hAnsi="Times New Roman" w:cs="Times New Roman"/>
      <w:sz w:val="24"/>
      <w:szCs w:val="24"/>
      <w:lang w:val="en-US" w:eastAsia="ru-RU" w:bidi="en-US"/>
    </w:rPr>
  </w:style>
  <w:style w:type="paragraph" w:customStyle="1" w:styleId="aff4">
    <w:name w:val="Обычный с отступом"/>
    <w:basedOn w:val="a"/>
    <w:rsid w:val="003C6D8D"/>
    <w:pPr>
      <w:spacing w:line="360" w:lineRule="auto"/>
      <w:ind w:firstLine="720"/>
      <w:jc w:val="both"/>
    </w:pPr>
    <w:rPr>
      <w:rFonts w:ascii="Times New Roman" w:eastAsia="Times New Roman" w:hAnsi="Times New Roman" w:cs="Times New Roman"/>
      <w:sz w:val="24"/>
      <w:szCs w:val="24"/>
      <w:lang w:val="en-US" w:eastAsia="ru-RU" w:bidi="en-US"/>
    </w:rPr>
  </w:style>
  <w:style w:type="paragraph" w:customStyle="1" w:styleId="Style151">
    <w:name w:val="Style151"/>
    <w:basedOn w:val="a"/>
    <w:rsid w:val="003C6D8D"/>
    <w:pPr>
      <w:widowControl w:val="0"/>
      <w:autoSpaceDE w:val="0"/>
      <w:autoSpaceDN w:val="0"/>
      <w:adjustRightInd w:val="0"/>
      <w:spacing w:line="250" w:lineRule="exact"/>
      <w:ind w:hanging="211"/>
      <w:jc w:val="both"/>
    </w:pPr>
    <w:rPr>
      <w:rFonts w:ascii="Times New Roman" w:eastAsia="Times New Roman" w:hAnsi="Times New Roman" w:cs="Times New Roman"/>
      <w:sz w:val="24"/>
      <w:szCs w:val="24"/>
      <w:lang w:val="en-US" w:eastAsia="ru-RU" w:bidi="en-US"/>
    </w:rPr>
  </w:style>
  <w:style w:type="paragraph" w:customStyle="1" w:styleId="Style153">
    <w:name w:val="Style153"/>
    <w:basedOn w:val="a"/>
    <w:rsid w:val="003C6D8D"/>
    <w:pPr>
      <w:widowControl w:val="0"/>
      <w:autoSpaceDE w:val="0"/>
      <w:autoSpaceDN w:val="0"/>
      <w:adjustRightInd w:val="0"/>
    </w:pPr>
    <w:rPr>
      <w:rFonts w:ascii="Times New Roman" w:eastAsia="Times New Roman" w:hAnsi="Times New Roman" w:cs="Times New Roman"/>
      <w:sz w:val="24"/>
      <w:szCs w:val="24"/>
      <w:lang w:val="en-US" w:eastAsia="ru-RU" w:bidi="en-US"/>
    </w:rPr>
  </w:style>
  <w:style w:type="character" w:customStyle="1" w:styleId="FontStyle543">
    <w:name w:val="Font Style543"/>
    <w:rsid w:val="003C6D8D"/>
    <w:rPr>
      <w:rFonts w:ascii="Times New Roman" w:hAnsi="Times New Roman" w:cs="Times New Roman"/>
      <w:i/>
      <w:iCs/>
      <w:sz w:val="18"/>
      <w:szCs w:val="18"/>
    </w:rPr>
  </w:style>
  <w:style w:type="paragraph" w:customStyle="1" w:styleId="Style419">
    <w:name w:val="Style419"/>
    <w:basedOn w:val="a"/>
    <w:rsid w:val="003C6D8D"/>
    <w:pPr>
      <w:widowControl w:val="0"/>
      <w:autoSpaceDE w:val="0"/>
      <w:autoSpaceDN w:val="0"/>
      <w:adjustRightInd w:val="0"/>
      <w:spacing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142">
    <w:name w:val="Style142"/>
    <w:basedOn w:val="a"/>
    <w:rsid w:val="003C6D8D"/>
    <w:pPr>
      <w:widowControl w:val="0"/>
      <w:autoSpaceDE w:val="0"/>
      <w:autoSpaceDN w:val="0"/>
      <w:adjustRightInd w:val="0"/>
      <w:spacing w:line="211" w:lineRule="exact"/>
      <w:jc w:val="both"/>
    </w:pPr>
    <w:rPr>
      <w:rFonts w:ascii="Times New Roman" w:eastAsia="Times New Roman" w:hAnsi="Times New Roman" w:cs="Times New Roman"/>
      <w:sz w:val="24"/>
      <w:szCs w:val="24"/>
      <w:lang w:val="en-US" w:eastAsia="ru-RU" w:bidi="en-US"/>
    </w:rPr>
  </w:style>
  <w:style w:type="paragraph" w:customStyle="1" w:styleId="Style152">
    <w:name w:val="Style152"/>
    <w:basedOn w:val="a"/>
    <w:rsid w:val="003C6D8D"/>
    <w:pPr>
      <w:widowControl w:val="0"/>
      <w:autoSpaceDE w:val="0"/>
      <w:autoSpaceDN w:val="0"/>
      <w:adjustRightInd w:val="0"/>
      <w:spacing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423">
    <w:name w:val="Style423"/>
    <w:basedOn w:val="a"/>
    <w:rsid w:val="003C6D8D"/>
    <w:pPr>
      <w:widowControl w:val="0"/>
      <w:autoSpaceDE w:val="0"/>
      <w:autoSpaceDN w:val="0"/>
      <w:adjustRightInd w:val="0"/>
      <w:spacing w:line="211" w:lineRule="exact"/>
      <w:ind w:firstLine="278"/>
      <w:jc w:val="both"/>
    </w:pPr>
    <w:rPr>
      <w:rFonts w:ascii="Times New Roman" w:eastAsia="Times New Roman" w:hAnsi="Times New Roman" w:cs="Times New Roman"/>
      <w:sz w:val="24"/>
      <w:szCs w:val="24"/>
      <w:lang w:val="en-US" w:eastAsia="ru-RU" w:bidi="en-US"/>
    </w:rPr>
  </w:style>
  <w:style w:type="paragraph" w:customStyle="1" w:styleId="Style427">
    <w:name w:val="Style427"/>
    <w:basedOn w:val="a"/>
    <w:rsid w:val="003C6D8D"/>
    <w:pPr>
      <w:widowControl w:val="0"/>
      <w:autoSpaceDE w:val="0"/>
      <w:autoSpaceDN w:val="0"/>
      <w:adjustRightInd w:val="0"/>
      <w:spacing w:line="211" w:lineRule="exact"/>
      <w:ind w:hanging="86"/>
    </w:pPr>
    <w:rPr>
      <w:rFonts w:ascii="Times New Roman" w:eastAsia="Times New Roman" w:hAnsi="Times New Roman" w:cs="Times New Roman"/>
      <w:sz w:val="24"/>
      <w:szCs w:val="24"/>
      <w:lang w:val="en-US" w:eastAsia="ru-RU" w:bidi="en-US"/>
    </w:rPr>
  </w:style>
  <w:style w:type="paragraph" w:styleId="aff5">
    <w:name w:val="No Spacing"/>
    <w:basedOn w:val="a"/>
    <w:qFormat/>
    <w:rsid w:val="003C6D8D"/>
    <w:rPr>
      <w:rFonts w:ascii="Calibri" w:eastAsia="Times New Roman" w:hAnsi="Calibri" w:cs="Times New Roman"/>
      <w:sz w:val="24"/>
      <w:szCs w:val="32"/>
      <w:lang w:val="en-US" w:bidi="en-US"/>
    </w:rPr>
  </w:style>
  <w:style w:type="paragraph" w:styleId="27">
    <w:name w:val="Quote"/>
    <w:basedOn w:val="a"/>
    <w:next w:val="a"/>
    <w:link w:val="28"/>
    <w:qFormat/>
    <w:rsid w:val="003C6D8D"/>
    <w:rPr>
      <w:rFonts w:ascii="Calibri" w:eastAsia="Times New Roman" w:hAnsi="Calibri" w:cs="Times New Roman"/>
      <w:i/>
      <w:sz w:val="24"/>
      <w:szCs w:val="24"/>
      <w:lang w:val="en-US" w:bidi="en-US"/>
    </w:rPr>
  </w:style>
  <w:style w:type="character" w:customStyle="1" w:styleId="28">
    <w:name w:val="Цитата 2 Знак"/>
    <w:basedOn w:val="a0"/>
    <w:link w:val="27"/>
    <w:rsid w:val="003C6D8D"/>
    <w:rPr>
      <w:rFonts w:ascii="Calibri" w:eastAsia="Times New Roman" w:hAnsi="Calibri" w:cs="Times New Roman"/>
      <w:i/>
      <w:sz w:val="24"/>
      <w:szCs w:val="24"/>
      <w:lang w:val="en-US" w:bidi="en-US"/>
    </w:rPr>
  </w:style>
  <w:style w:type="paragraph" w:styleId="aff6">
    <w:name w:val="Intense Quote"/>
    <w:basedOn w:val="a"/>
    <w:next w:val="a"/>
    <w:link w:val="aff7"/>
    <w:qFormat/>
    <w:rsid w:val="003C6D8D"/>
    <w:pPr>
      <w:ind w:left="720" w:right="720"/>
    </w:pPr>
    <w:rPr>
      <w:rFonts w:ascii="Calibri" w:eastAsia="Times New Roman" w:hAnsi="Calibri" w:cs="Times New Roman"/>
      <w:b/>
      <w:i/>
      <w:sz w:val="24"/>
      <w:lang w:val="en-US" w:bidi="en-US"/>
    </w:rPr>
  </w:style>
  <w:style w:type="character" w:customStyle="1" w:styleId="aff7">
    <w:name w:val="Выделенная цитата Знак"/>
    <w:basedOn w:val="a0"/>
    <w:link w:val="aff6"/>
    <w:rsid w:val="003C6D8D"/>
    <w:rPr>
      <w:rFonts w:ascii="Calibri" w:eastAsia="Times New Roman" w:hAnsi="Calibri" w:cs="Times New Roman"/>
      <w:b/>
      <w:i/>
      <w:sz w:val="24"/>
      <w:lang w:val="en-US" w:bidi="en-US"/>
    </w:rPr>
  </w:style>
  <w:style w:type="character" w:styleId="aff8">
    <w:name w:val="Subtle Emphasis"/>
    <w:qFormat/>
    <w:rsid w:val="003C6D8D"/>
    <w:rPr>
      <w:i/>
      <w:color w:val="878787"/>
    </w:rPr>
  </w:style>
  <w:style w:type="character" w:styleId="aff9">
    <w:name w:val="Intense Emphasis"/>
    <w:qFormat/>
    <w:rsid w:val="003C6D8D"/>
    <w:rPr>
      <w:b/>
      <w:i/>
      <w:sz w:val="24"/>
      <w:szCs w:val="24"/>
      <w:u w:val="single"/>
    </w:rPr>
  </w:style>
  <w:style w:type="character" w:styleId="affa">
    <w:name w:val="Subtle Reference"/>
    <w:qFormat/>
    <w:rsid w:val="003C6D8D"/>
    <w:rPr>
      <w:sz w:val="24"/>
      <w:szCs w:val="24"/>
      <w:u w:val="single"/>
    </w:rPr>
  </w:style>
  <w:style w:type="character" w:styleId="affb">
    <w:name w:val="Intense Reference"/>
    <w:qFormat/>
    <w:rsid w:val="003C6D8D"/>
    <w:rPr>
      <w:b/>
      <w:sz w:val="24"/>
      <w:u w:val="single"/>
    </w:rPr>
  </w:style>
  <w:style w:type="character" w:styleId="affc">
    <w:name w:val="Book Title"/>
    <w:qFormat/>
    <w:rsid w:val="003C6D8D"/>
    <w:rPr>
      <w:rFonts w:ascii="Cambria" w:eastAsia="Times New Roman" w:hAnsi="Cambria"/>
      <w:b/>
      <w:i/>
      <w:sz w:val="24"/>
      <w:szCs w:val="24"/>
    </w:rPr>
  </w:style>
  <w:style w:type="paragraph" w:styleId="affd">
    <w:name w:val="TOC Heading"/>
    <w:basedOn w:val="1"/>
    <w:next w:val="a"/>
    <w:qFormat/>
    <w:rsid w:val="003C6D8D"/>
    <w:pPr>
      <w:spacing w:before="240" w:after="60"/>
      <w:jc w:val="left"/>
      <w:outlineLvl w:val="9"/>
    </w:pPr>
    <w:rPr>
      <w:rFonts w:ascii="Cambria" w:hAnsi="Cambria"/>
      <w:b/>
      <w:bCs/>
      <w:kern w:val="32"/>
      <w:sz w:val="32"/>
      <w:szCs w:val="32"/>
      <w:lang w:val="en-US" w:eastAsia="en-US" w:bidi="en-US"/>
    </w:rPr>
  </w:style>
  <w:style w:type="character" w:customStyle="1" w:styleId="normalchar">
    <w:name w:val="normal__char"/>
    <w:basedOn w:val="a0"/>
    <w:rsid w:val="003C6D8D"/>
  </w:style>
  <w:style w:type="character" w:customStyle="1" w:styleId="rvts44">
    <w:name w:val="rvts44"/>
    <w:basedOn w:val="a0"/>
    <w:rsid w:val="003C6D8D"/>
  </w:style>
  <w:style w:type="paragraph" w:customStyle="1" w:styleId="rvps7">
    <w:name w:val="rvps7"/>
    <w:basedOn w:val="a"/>
    <w:rsid w:val="003C6D8D"/>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18">
    <w:name w:val="rvps18"/>
    <w:basedOn w:val="a"/>
    <w:rsid w:val="003C6D8D"/>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6">
    <w:name w:val="rvps6"/>
    <w:basedOn w:val="a"/>
    <w:rsid w:val="003C6D8D"/>
    <w:pPr>
      <w:spacing w:before="100" w:beforeAutospacing="1" w:after="100" w:afterAutospacing="1"/>
    </w:pPr>
    <w:rPr>
      <w:rFonts w:ascii="Times" w:eastAsiaTheme="minorEastAsia" w:hAnsi="Times"/>
      <w:sz w:val="20"/>
      <w:szCs w:val="20"/>
      <w:lang w:eastAsia="ru-RU"/>
    </w:rPr>
  </w:style>
  <w:style w:type="character" w:customStyle="1" w:styleId="rvts23">
    <w:name w:val="rvts23"/>
    <w:basedOn w:val="a0"/>
    <w:rsid w:val="003C6D8D"/>
  </w:style>
  <w:style w:type="paragraph" w:customStyle="1" w:styleId="affe">
    <w:name w:val="Таблиця"/>
    <w:basedOn w:val="a"/>
    <w:link w:val="afff"/>
    <w:qFormat/>
    <w:rsid w:val="003C6D8D"/>
    <w:pPr>
      <w:jc w:val="both"/>
    </w:pPr>
    <w:rPr>
      <w:rFonts w:ascii="Times New Roman" w:eastAsia="Calibri" w:hAnsi="Times New Roman" w:cs="Times New Roman"/>
      <w:sz w:val="24"/>
      <w:szCs w:val="24"/>
    </w:rPr>
  </w:style>
  <w:style w:type="character" w:customStyle="1" w:styleId="afff">
    <w:name w:val="Таблиця Знак"/>
    <w:link w:val="affe"/>
    <w:rsid w:val="003C6D8D"/>
    <w:rPr>
      <w:rFonts w:ascii="Times New Roman" w:eastAsia="Calibri" w:hAnsi="Times New Roman" w:cs="Times New Roman"/>
      <w:sz w:val="24"/>
      <w:szCs w:val="24"/>
      <w:lang w:val="uk-UA"/>
    </w:rPr>
  </w:style>
  <w:style w:type="paragraph" w:customStyle="1" w:styleId="1a">
    <w:name w:val="Абзац списку1"/>
    <w:basedOn w:val="a"/>
    <w:qFormat/>
    <w:rsid w:val="005E1168"/>
    <w:pPr>
      <w:ind w:left="720"/>
      <w:contextualSpacing/>
    </w:pPr>
    <w:rPr>
      <w:rFonts w:ascii="Calibri" w:eastAsia="Calibri" w:hAnsi="Calibri" w:cs="Times New Roman"/>
    </w:rPr>
  </w:style>
  <w:style w:type="character" w:customStyle="1" w:styleId="15TimesNewRoman12pt0pt">
    <w:name w:val="Основний текст (15) + Times New Roman;12 pt;Інтервал 0 pt"/>
    <w:rsid w:val="005E1168"/>
    <w:rPr>
      <w:rFonts w:ascii="Times New Roman" w:eastAsia="Times New Roman" w:hAnsi="Times New Roman" w:cs="Times New Roman"/>
      <w:spacing w:val="-10"/>
      <w:sz w:val="24"/>
      <w:szCs w:val="24"/>
      <w:shd w:val="clear" w:color="auto" w:fill="FFFFFF"/>
    </w:rPr>
  </w:style>
  <w:style w:type="paragraph" w:customStyle="1" w:styleId="paragraph">
    <w:name w:val="paragraph"/>
    <w:basedOn w:val="a"/>
    <w:uiPriority w:val="99"/>
    <w:rsid w:val="00AD77D4"/>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AD7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2942">
      <w:bodyDiv w:val="1"/>
      <w:marLeft w:val="0"/>
      <w:marRight w:val="0"/>
      <w:marTop w:val="0"/>
      <w:marBottom w:val="0"/>
      <w:divBdr>
        <w:top w:val="none" w:sz="0" w:space="0" w:color="auto"/>
        <w:left w:val="none" w:sz="0" w:space="0" w:color="auto"/>
        <w:bottom w:val="none" w:sz="0" w:space="0" w:color="auto"/>
        <w:right w:val="none" w:sz="0" w:space="0" w:color="auto"/>
      </w:divBdr>
    </w:div>
    <w:div w:id="69472165">
      <w:bodyDiv w:val="1"/>
      <w:marLeft w:val="0"/>
      <w:marRight w:val="0"/>
      <w:marTop w:val="0"/>
      <w:marBottom w:val="0"/>
      <w:divBdr>
        <w:top w:val="none" w:sz="0" w:space="0" w:color="auto"/>
        <w:left w:val="none" w:sz="0" w:space="0" w:color="auto"/>
        <w:bottom w:val="none" w:sz="0" w:space="0" w:color="auto"/>
        <w:right w:val="none" w:sz="0" w:space="0" w:color="auto"/>
      </w:divBdr>
    </w:div>
    <w:div w:id="256717168">
      <w:bodyDiv w:val="1"/>
      <w:marLeft w:val="0"/>
      <w:marRight w:val="0"/>
      <w:marTop w:val="0"/>
      <w:marBottom w:val="0"/>
      <w:divBdr>
        <w:top w:val="none" w:sz="0" w:space="0" w:color="auto"/>
        <w:left w:val="none" w:sz="0" w:space="0" w:color="auto"/>
        <w:bottom w:val="none" w:sz="0" w:space="0" w:color="auto"/>
        <w:right w:val="none" w:sz="0" w:space="0" w:color="auto"/>
      </w:divBdr>
    </w:div>
    <w:div w:id="403070661">
      <w:bodyDiv w:val="1"/>
      <w:marLeft w:val="0"/>
      <w:marRight w:val="0"/>
      <w:marTop w:val="0"/>
      <w:marBottom w:val="0"/>
      <w:divBdr>
        <w:top w:val="none" w:sz="0" w:space="0" w:color="auto"/>
        <w:left w:val="none" w:sz="0" w:space="0" w:color="auto"/>
        <w:bottom w:val="none" w:sz="0" w:space="0" w:color="auto"/>
        <w:right w:val="none" w:sz="0" w:space="0" w:color="auto"/>
      </w:divBdr>
    </w:div>
    <w:div w:id="483474197">
      <w:bodyDiv w:val="1"/>
      <w:marLeft w:val="0"/>
      <w:marRight w:val="0"/>
      <w:marTop w:val="0"/>
      <w:marBottom w:val="0"/>
      <w:divBdr>
        <w:top w:val="none" w:sz="0" w:space="0" w:color="auto"/>
        <w:left w:val="none" w:sz="0" w:space="0" w:color="auto"/>
        <w:bottom w:val="none" w:sz="0" w:space="0" w:color="auto"/>
        <w:right w:val="none" w:sz="0" w:space="0" w:color="auto"/>
      </w:divBdr>
    </w:div>
    <w:div w:id="519852616">
      <w:bodyDiv w:val="1"/>
      <w:marLeft w:val="0"/>
      <w:marRight w:val="0"/>
      <w:marTop w:val="0"/>
      <w:marBottom w:val="0"/>
      <w:divBdr>
        <w:top w:val="none" w:sz="0" w:space="0" w:color="auto"/>
        <w:left w:val="none" w:sz="0" w:space="0" w:color="auto"/>
        <w:bottom w:val="none" w:sz="0" w:space="0" w:color="auto"/>
        <w:right w:val="none" w:sz="0" w:space="0" w:color="auto"/>
      </w:divBdr>
    </w:div>
    <w:div w:id="596836732">
      <w:bodyDiv w:val="1"/>
      <w:marLeft w:val="0"/>
      <w:marRight w:val="0"/>
      <w:marTop w:val="0"/>
      <w:marBottom w:val="0"/>
      <w:divBdr>
        <w:top w:val="none" w:sz="0" w:space="0" w:color="auto"/>
        <w:left w:val="none" w:sz="0" w:space="0" w:color="auto"/>
        <w:bottom w:val="none" w:sz="0" w:space="0" w:color="auto"/>
        <w:right w:val="none" w:sz="0" w:space="0" w:color="auto"/>
      </w:divBdr>
    </w:div>
    <w:div w:id="647172543">
      <w:bodyDiv w:val="1"/>
      <w:marLeft w:val="0"/>
      <w:marRight w:val="0"/>
      <w:marTop w:val="0"/>
      <w:marBottom w:val="0"/>
      <w:divBdr>
        <w:top w:val="none" w:sz="0" w:space="0" w:color="auto"/>
        <w:left w:val="none" w:sz="0" w:space="0" w:color="auto"/>
        <w:bottom w:val="none" w:sz="0" w:space="0" w:color="auto"/>
        <w:right w:val="none" w:sz="0" w:space="0" w:color="auto"/>
      </w:divBdr>
    </w:div>
    <w:div w:id="941643108">
      <w:bodyDiv w:val="1"/>
      <w:marLeft w:val="0"/>
      <w:marRight w:val="0"/>
      <w:marTop w:val="0"/>
      <w:marBottom w:val="0"/>
      <w:divBdr>
        <w:top w:val="none" w:sz="0" w:space="0" w:color="auto"/>
        <w:left w:val="none" w:sz="0" w:space="0" w:color="auto"/>
        <w:bottom w:val="none" w:sz="0" w:space="0" w:color="auto"/>
        <w:right w:val="none" w:sz="0" w:space="0" w:color="auto"/>
      </w:divBdr>
    </w:div>
    <w:div w:id="1150513904">
      <w:bodyDiv w:val="1"/>
      <w:marLeft w:val="0"/>
      <w:marRight w:val="0"/>
      <w:marTop w:val="0"/>
      <w:marBottom w:val="0"/>
      <w:divBdr>
        <w:top w:val="none" w:sz="0" w:space="0" w:color="auto"/>
        <w:left w:val="none" w:sz="0" w:space="0" w:color="auto"/>
        <w:bottom w:val="none" w:sz="0" w:space="0" w:color="auto"/>
        <w:right w:val="none" w:sz="0" w:space="0" w:color="auto"/>
      </w:divBdr>
    </w:div>
    <w:div w:id="1217082658">
      <w:bodyDiv w:val="1"/>
      <w:marLeft w:val="0"/>
      <w:marRight w:val="0"/>
      <w:marTop w:val="0"/>
      <w:marBottom w:val="0"/>
      <w:divBdr>
        <w:top w:val="none" w:sz="0" w:space="0" w:color="auto"/>
        <w:left w:val="none" w:sz="0" w:space="0" w:color="auto"/>
        <w:bottom w:val="none" w:sz="0" w:space="0" w:color="auto"/>
        <w:right w:val="none" w:sz="0" w:space="0" w:color="auto"/>
      </w:divBdr>
    </w:div>
    <w:div w:id="1325088950">
      <w:bodyDiv w:val="1"/>
      <w:marLeft w:val="0"/>
      <w:marRight w:val="0"/>
      <w:marTop w:val="0"/>
      <w:marBottom w:val="0"/>
      <w:divBdr>
        <w:top w:val="none" w:sz="0" w:space="0" w:color="auto"/>
        <w:left w:val="none" w:sz="0" w:space="0" w:color="auto"/>
        <w:bottom w:val="none" w:sz="0" w:space="0" w:color="auto"/>
        <w:right w:val="none" w:sz="0" w:space="0" w:color="auto"/>
      </w:divBdr>
    </w:div>
    <w:div w:id="1367103799">
      <w:bodyDiv w:val="1"/>
      <w:marLeft w:val="0"/>
      <w:marRight w:val="0"/>
      <w:marTop w:val="0"/>
      <w:marBottom w:val="0"/>
      <w:divBdr>
        <w:top w:val="none" w:sz="0" w:space="0" w:color="auto"/>
        <w:left w:val="none" w:sz="0" w:space="0" w:color="auto"/>
        <w:bottom w:val="none" w:sz="0" w:space="0" w:color="auto"/>
        <w:right w:val="none" w:sz="0" w:space="0" w:color="auto"/>
      </w:divBdr>
    </w:div>
    <w:div w:id="1519925735">
      <w:bodyDiv w:val="1"/>
      <w:marLeft w:val="0"/>
      <w:marRight w:val="0"/>
      <w:marTop w:val="0"/>
      <w:marBottom w:val="0"/>
      <w:divBdr>
        <w:top w:val="none" w:sz="0" w:space="0" w:color="auto"/>
        <w:left w:val="none" w:sz="0" w:space="0" w:color="auto"/>
        <w:bottom w:val="none" w:sz="0" w:space="0" w:color="auto"/>
        <w:right w:val="none" w:sz="0" w:space="0" w:color="auto"/>
      </w:divBdr>
    </w:div>
    <w:div w:id="15304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azines.russ.ru/logos/2002/3/zim.html" TargetMode="External"/><Relationship Id="rId13" Type="http://schemas.openxmlformats.org/officeDocument/2006/relationships/hyperlink" Target="http://i-soc.com.ua/institute/el_library.php" TargetMode="External"/><Relationship Id="rId18" Type="http://schemas.openxmlformats.org/officeDocument/2006/relationships/hyperlink" Target="http://i-soc.com.ua/ua/edition/journal/" TargetMode="External"/><Relationship Id="rId3" Type="http://schemas.microsoft.com/office/2007/relationships/stylesWithEffects" Target="stylesWithEffects.xml"/><Relationship Id="rId21" Type="http://schemas.openxmlformats.org/officeDocument/2006/relationships/hyperlink" Target="http://www.mlsp.gov.ua/labour/control/uk/index" TargetMode="External"/><Relationship Id="rId7" Type="http://schemas.openxmlformats.org/officeDocument/2006/relationships/hyperlink" Target="http://www.auditorium.ru/books/96/" TargetMode="External"/><Relationship Id="rId12" Type="http://schemas.openxmlformats.org/officeDocument/2006/relationships/hyperlink" Target="http://www.ecsocman.edu.ru/images/pubs/2005/08/19/0000218659/lekcii.doc" TargetMode="External"/><Relationship Id="rId17" Type="http://schemas.openxmlformats.org/officeDocument/2006/relationships/hyperlink" Target="https://i-soc.com.ua/ua/edition/publica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dss.org.ua/public" TargetMode="External"/><Relationship Id="rId20" Type="http://schemas.openxmlformats.org/officeDocument/2006/relationships/hyperlink" Target="http://www.uisr.org.ua/monitori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ociologica.ru/cont005.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enderindetail.org.ua/" TargetMode="External"/><Relationship Id="rId23" Type="http://schemas.openxmlformats.org/officeDocument/2006/relationships/hyperlink" Target="http://www.ukrstat.gov.ua" TargetMode="External"/><Relationship Id="rId10" Type="http://schemas.openxmlformats.org/officeDocument/2006/relationships/hyperlink" Target="http://www.sociologica.ru/s5/05tra3.pdf" TargetMode="External"/><Relationship Id="rId19" Type="http://schemas.openxmlformats.org/officeDocument/2006/relationships/hyperlink" Target="http://www.ukr-socium.org.ua" TargetMode="External"/><Relationship Id="rId4" Type="http://schemas.openxmlformats.org/officeDocument/2006/relationships/settings" Target="settings.xml"/><Relationship Id="rId9" Type="http://schemas.openxmlformats.org/officeDocument/2006/relationships/hyperlink" Target="http://www.urban-club.ru/?p=92" TargetMode="External"/><Relationship Id="rId14" Type="http://schemas.openxmlformats.org/officeDocument/2006/relationships/hyperlink" Target="http://sau.in.ua/doslidzhennya/" TargetMode="External"/><Relationship Id="rId22" Type="http://schemas.openxmlformats.org/officeDocument/2006/relationships/hyperlink" Target="http://www.dipsm.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15</Pages>
  <Words>19036</Words>
  <Characters>10852</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18</cp:revision>
  <dcterms:created xsi:type="dcterms:W3CDTF">2020-12-21T10:17:00Z</dcterms:created>
  <dcterms:modified xsi:type="dcterms:W3CDTF">2022-01-17T14:39:00Z</dcterms:modified>
</cp:coreProperties>
</file>