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A4" w:rsidRPr="00967CD3" w:rsidRDefault="00C153A4" w:rsidP="00943A3F">
      <w:pPr>
        <w:jc w:val="right"/>
        <w:rPr>
          <w:lang w:val="uk-UA"/>
        </w:rPr>
      </w:pPr>
    </w:p>
    <w:p w:rsidR="00C153A4" w:rsidRPr="002E581D" w:rsidRDefault="00C153A4" w:rsidP="00943A3F">
      <w:pPr>
        <w:jc w:val="center"/>
        <w:outlineLvl w:val="0"/>
        <w:rPr>
          <w:b/>
          <w:sz w:val="28"/>
          <w:szCs w:val="28"/>
        </w:rPr>
      </w:pPr>
      <w:r w:rsidRPr="002E581D">
        <w:rPr>
          <w:b/>
          <w:sz w:val="28"/>
          <w:szCs w:val="28"/>
        </w:rPr>
        <w:t>МІНІСТЕРСТВО ОСВІТИ І НАУКИ УКРАЇНИ</w:t>
      </w:r>
    </w:p>
    <w:p w:rsidR="00C153A4" w:rsidRPr="002E581D" w:rsidRDefault="00C153A4" w:rsidP="00943A3F">
      <w:pPr>
        <w:jc w:val="center"/>
        <w:rPr>
          <w:sz w:val="28"/>
          <w:szCs w:val="28"/>
        </w:rPr>
      </w:pPr>
    </w:p>
    <w:p w:rsidR="00C153A4" w:rsidRPr="002E581D" w:rsidRDefault="00C153A4" w:rsidP="00943A3F">
      <w:pPr>
        <w:jc w:val="center"/>
        <w:outlineLvl w:val="0"/>
        <w:rPr>
          <w:b/>
          <w:sz w:val="28"/>
          <w:szCs w:val="28"/>
          <w:lang w:val="uk-UA"/>
        </w:rPr>
      </w:pPr>
      <w:r w:rsidRPr="002E581D">
        <w:rPr>
          <w:b/>
          <w:sz w:val="28"/>
          <w:szCs w:val="28"/>
        </w:rPr>
        <w:t xml:space="preserve">НАЦІОНАЛЬНИЙ </w:t>
      </w:r>
      <w:proofErr w:type="gramStart"/>
      <w:r w:rsidRPr="002E581D">
        <w:rPr>
          <w:b/>
          <w:sz w:val="28"/>
          <w:szCs w:val="28"/>
          <w:lang w:val="uk-UA"/>
        </w:rPr>
        <w:t>ТЕХН</w:t>
      </w:r>
      <w:proofErr w:type="gramEnd"/>
      <w:r w:rsidRPr="002E581D">
        <w:rPr>
          <w:b/>
          <w:sz w:val="28"/>
          <w:szCs w:val="28"/>
          <w:lang w:val="uk-UA"/>
        </w:rPr>
        <w:t xml:space="preserve">ІЧНИЙ </w:t>
      </w:r>
      <w:r w:rsidRPr="002E581D">
        <w:rPr>
          <w:b/>
          <w:sz w:val="28"/>
          <w:szCs w:val="28"/>
        </w:rPr>
        <w:t>УНІВЕРСИТЕТ</w:t>
      </w:r>
    </w:p>
    <w:p w:rsidR="00C153A4" w:rsidRPr="002E581D" w:rsidRDefault="00C153A4" w:rsidP="00943A3F">
      <w:pPr>
        <w:jc w:val="center"/>
        <w:rPr>
          <w:b/>
          <w:sz w:val="28"/>
          <w:szCs w:val="28"/>
        </w:rPr>
      </w:pPr>
      <w:r w:rsidRPr="002E581D">
        <w:rPr>
          <w:b/>
          <w:sz w:val="28"/>
          <w:szCs w:val="28"/>
        </w:rPr>
        <w:t>«</w:t>
      </w:r>
      <w:r w:rsidRPr="002E581D">
        <w:rPr>
          <w:b/>
          <w:sz w:val="28"/>
          <w:szCs w:val="28"/>
          <w:lang w:val="uk-UA"/>
        </w:rPr>
        <w:t>ХАРКІВСЬКИЙ ПОЛІ</w:t>
      </w:r>
      <w:proofErr w:type="gramStart"/>
      <w:r w:rsidRPr="002E581D">
        <w:rPr>
          <w:b/>
          <w:sz w:val="28"/>
          <w:szCs w:val="28"/>
          <w:lang w:val="uk-UA"/>
        </w:rPr>
        <w:t>ТЕХН</w:t>
      </w:r>
      <w:proofErr w:type="gramEnd"/>
      <w:r w:rsidRPr="002E581D">
        <w:rPr>
          <w:b/>
          <w:sz w:val="28"/>
          <w:szCs w:val="28"/>
          <w:lang w:val="uk-UA"/>
        </w:rPr>
        <w:t>ІЧНИЙ ІНСТИТУТ</w:t>
      </w:r>
      <w:r w:rsidRPr="002E581D">
        <w:rPr>
          <w:b/>
          <w:sz w:val="28"/>
          <w:szCs w:val="28"/>
        </w:rPr>
        <w:t>»</w:t>
      </w:r>
    </w:p>
    <w:p w:rsidR="00C153A4" w:rsidRPr="002E581D" w:rsidRDefault="00C153A4" w:rsidP="00943A3F">
      <w:pPr>
        <w:rPr>
          <w:sz w:val="28"/>
          <w:szCs w:val="28"/>
        </w:rPr>
      </w:pPr>
    </w:p>
    <w:p w:rsidR="002E3E35" w:rsidRDefault="002E3E35" w:rsidP="002E3E35">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соціології і публічного 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2E3E35" w:rsidRDefault="002E3E35" w:rsidP="002E3E35">
      <w:pPr>
        <w:jc w:val="center"/>
        <w:rPr>
          <w:lang w:val="uk-UA"/>
        </w:rPr>
      </w:pPr>
      <w:r>
        <w:rPr>
          <w:lang w:val="uk-UA"/>
        </w:rPr>
        <w:t>(назва кафедри, яка забезпечує викладання дисципліни)</w:t>
      </w:r>
    </w:p>
    <w:p w:rsidR="002E3E35" w:rsidRDefault="002E3E35" w:rsidP="002E3E35">
      <w:pPr>
        <w:rPr>
          <w:lang w:val="uk-UA"/>
        </w:rPr>
      </w:pPr>
    </w:p>
    <w:p w:rsidR="002E3E35" w:rsidRDefault="002E3E35" w:rsidP="002E3E35">
      <w:pPr>
        <w:rPr>
          <w:sz w:val="26"/>
          <w:lang w:val="uk-UA"/>
        </w:rPr>
      </w:pPr>
      <w:r>
        <w:rPr>
          <w:sz w:val="26"/>
          <w:lang w:val="uk-UA"/>
        </w:rPr>
        <w:t>«</w:t>
      </w:r>
      <w:r>
        <w:rPr>
          <w:b/>
          <w:sz w:val="26"/>
          <w:lang w:val="uk-UA"/>
        </w:rPr>
        <w:t>ЗАТВЕРДЖУЮ</w:t>
      </w:r>
      <w:r>
        <w:rPr>
          <w:sz w:val="26"/>
          <w:lang w:val="uk-UA"/>
        </w:rPr>
        <w:t>»</w:t>
      </w:r>
    </w:p>
    <w:p w:rsidR="002E3E35" w:rsidRDefault="002E3E35" w:rsidP="002E3E35">
      <w:pPr>
        <w:rPr>
          <w:sz w:val="22"/>
          <w:lang w:val="uk-UA"/>
        </w:rPr>
      </w:pPr>
      <w:r>
        <w:rPr>
          <w:sz w:val="28"/>
          <w:szCs w:val="28"/>
          <w:lang w:val="uk-UA"/>
        </w:rPr>
        <w:t>Завідувач кафедри</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2E3E35" w:rsidRDefault="002E3E35" w:rsidP="002E3E35">
      <w:pPr>
        <w:ind w:left="2880" w:firstLine="720"/>
        <w:jc w:val="center"/>
        <w:rPr>
          <w:lang w:val="uk-UA"/>
        </w:rPr>
      </w:pPr>
      <w:r>
        <w:rPr>
          <w:lang w:val="uk-UA"/>
        </w:rPr>
        <w:t>(назва кафедри )</w:t>
      </w:r>
    </w:p>
    <w:p w:rsidR="002E3E35" w:rsidRDefault="002E3E35" w:rsidP="002E3E35">
      <w:pPr>
        <w:jc w:val="right"/>
        <w:rPr>
          <w:lang w:val="uk-UA"/>
        </w:rPr>
      </w:pPr>
    </w:p>
    <w:p w:rsidR="002E3E35" w:rsidRDefault="002E3E35" w:rsidP="002E3E35">
      <w:pPr>
        <w:jc w:val="right"/>
        <w:rPr>
          <w:lang w:val="uk-UA"/>
        </w:rPr>
      </w:pPr>
      <w:r>
        <w:rPr>
          <w:lang w:val="uk-UA"/>
        </w:rPr>
        <w:t xml:space="preserve">____________ </w:t>
      </w:r>
      <w:r>
        <w:rPr>
          <w:sz w:val="28"/>
          <w:szCs w:val="28"/>
          <w:u w:val="single"/>
          <w:lang w:val="uk-UA"/>
        </w:rPr>
        <w:t>Мороз В.М</w:t>
      </w:r>
      <w:r>
        <w:rPr>
          <w:sz w:val="28"/>
          <w:szCs w:val="28"/>
          <w:u w:val="single"/>
          <w:lang w:val="uk-UA"/>
        </w:rPr>
        <w:tab/>
      </w:r>
      <w:r>
        <w:rPr>
          <w:lang w:val="uk-UA"/>
        </w:rPr>
        <w:t>.</w:t>
      </w:r>
    </w:p>
    <w:p w:rsidR="002E3E35" w:rsidRDefault="002E3E35" w:rsidP="002E3E35">
      <w:pPr>
        <w:tabs>
          <w:tab w:val="left" w:pos="5954"/>
          <w:tab w:val="left" w:pos="6946"/>
        </w:tabs>
        <w:ind w:right="559"/>
        <w:jc w:val="center"/>
        <w:rPr>
          <w:sz w:val="19"/>
          <w:lang w:val="uk-UA"/>
        </w:rPr>
      </w:pPr>
      <w:r>
        <w:rPr>
          <w:lang w:val="uk-UA"/>
        </w:rPr>
        <w:tab/>
        <w:t>(підпис)</w:t>
      </w:r>
      <w:r>
        <w:rPr>
          <w:lang w:val="uk-UA"/>
        </w:rPr>
        <w:tab/>
        <w:t xml:space="preserve">   (</w:t>
      </w:r>
      <w:r>
        <w:rPr>
          <w:sz w:val="19"/>
          <w:lang w:val="uk-UA"/>
        </w:rPr>
        <w:t>ініціали та прізвище)</w:t>
      </w:r>
    </w:p>
    <w:p w:rsidR="002E3E35" w:rsidRDefault="002E3E35" w:rsidP="002E3E35">
      <w:pPr>
        <w:ind w:right="417"/>
        <w:rPr>
          <w:sz w:val="28"/>
          <w:szCs w:val="28"/>
          <w:lang w:val="uk-UA"/>
        </w:rPr>
      </w:pPr>
      <w:r>
        <w:rPr>
          <w:sz w:val="28"/>
          <w:szCs w:val="28"/>
          <w:lang w:val="uk-UA"/>
        </w:rPr>
        <w:t>«30»   серпня   2021 року</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jc w:val="center"/>
        <w:outlineLvl w:val="0"/>
        <w:rPr>
          <w:b/>
          <w:sz w:val="28"/>
          <w:lang w:val="uk-UA"/>
        </w:rPr>
      </w:pPr>
      <w:r w:rsidRPr="002E581D">
        <w:rPr>
          <w:b/>
          <w:sz w:val="28"/>
          <w:lang w:val="uk-UA"/>
        </w:rPr>
        <w:t>РОБОЧА ПРОГРАМА НАВЧАЛЬНОЇ ДИСЦИПЛІНИ</w:t>
      </w:r>
    </w:p>
    <w:p w:rsidR="00C153A4" w:rsidRPr="002E581D" w:rsidRDefault="00C153A4" w:rsidP="00943A3F">
      <w:pPr>
        <w:rPr>
          <w:lang w:val="uk-UA"/>
        </w:rPr>
      </w:pPr>
    </w:p>
    <w:p w:rsidR="00C153A4" w:rsidRPr="002E581D" w:rsidRDefault="00C153A4" w:rsidP="00943A3F">
      <w:pPr>
        <w:pBdr>
          <w:bottom w:val="single" w:sz="4" w:space="1" w:color="auto"/>
        </w:pBdr>
        <w:tabs>
          <w:tab w:val="left" w:pos="4157"/>
        </w:tabs>
        <w:jc w:val="center"/>
        <w:outlineLvl w:val="0"/>
        <w:rPr>
          <w:sz w:val="28"/>
          <w:szCs w:val="28"/>
          <w:lang w:val="uk-UA"/>
        </w:rPr>
      </w:pPr>
      <w:r>
        <w:rPr>
          <w:sz w:val="28"/>
          <w:szCs w:val="28"/>
          <w:lang w:val="uk-UA"/>
        </w:rPr>
        <w:t>Практикум з комп’ютерної обробки соціологічних даних</w:t>
      </w:r>
    </w:p>
    <w:p w:rsidR="00C153A4" w:rsidRPr="002E581D" w:rsidRDefault="00C153A4" w:rsidP="00943A3F">
      <w:pPr>
        <w:jc w:val="center"/>
        <w:rPr>
          <w:lang w:val="uk-UA"/>
        </w:rPr>
      </w:pPr>
      <w:r w:rsidRPr="002E581D">
        <w:rPr>
          <w:lang w:val="uk-UA"/>
        </w:rPr>
        <w:t>( назва навчальної дисципліни)</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sz w:val="28"/>
          <w:szCs w:val="28"/>
          <w:lang w:val="uk-UA"/>
        </w:rPr>
      </w:pPr>
      <w:r w:rsidRPr="002E581D">
        <w:rPr>
          <w:sz w:val="28"/>
          <w:szCs w:val="28"/>
          <w:lang w:val="uk-UA"/>
        </w:rPr>
        <w:t xml:space="preserve">рівень вищої </w:t>
      </w:r>
      <w:proofErr w:type="spellStart"/>
      <w:r w:rsidRPr="002E581D">
        <w:rPr>
          <w:sz w:val="28"/>
          <w:szCs w:val="28"/>
          <w:lang w:val="uk-UA"/>
        </w:rPr>
        <w:t>освіти_____</w:t>
      </w:r>
      <w:r w:rsidRPr="002E581D">
        <w:rPr>
          <w:sz w:val="28"/>
          <w:szCs w:val="28"/>
          <w:u w:val="single"/>
          <w:lang w:val="uk-UA"/>
        </w:rPr>
        <w:t>перший</w:t>
      </w:r>
      <w:proofErr w:type="spellEnd"/>
      <w:r w:rsidRPr="002E581D">
        <w:rPr>
          <w:sz w:val="28"/>
          <w:szCs w:val="28"/>
          <w:u w:val="single"/>
          <w:lang w:val="uk-UA"/>
        </w:rPr>
        <w:t xml:space="preserve">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перший (бакалаврський) / другий (магістерський)</w:t>
      </w:r>
    </w:p>
    <w:p w:rsidR="00C153A4" w:rsidRPr="002E581D" w:rsidRDefault="00C153A4" w:rsidP="00943A3F">
      <w:pPr>
        <w:rPr>
          <w:sz w:val="26"/>
          <w:lang w:val="uk-UA"/>
        </w:rPr>
      </w:pPr>
    </w:p>
    <w:p w:rsidR="00C153A4" w:rsidRPr="002E581D" w:rsidRDefault="00C153A4" w:rsidP="00943A3F">
      <w:pPr>
        <w:rPr>
          <w:sz w:val="28"/>
          <w:szCs w:val="28"/>
          <w:u w:val="single"/>
          <w:lang w:val="uk-UA"/>
        </w:rPr>
      </w:pPr>
      <w:r w:rsidRPr="002E581D">
        <w:rPr>
          <w:sz w:val="28"/>
          <w:szCs w:val="28"/>
          <w:lang w:val="uk-UA"/>
        </w:rPr>
        <w:t>галузь знань</w:t>
      </w:r>
      <w:r w:rsidRPr="002E581D">
        <w:rPr>
          <w:sz w:val="22"/>
          <w:lang w:val="uk-UA"/>
        </w:rPr>
        <w:t>____________________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w:t>
      </w:r>
      <w:r w:rsidRPr="002E581D">
        <w:t>шифр і</w:t>
      </w:r>
      <w:r w:rsidRPr="002E581D">
        <w:rPr>
          <w:lang w:val="uk-UA"/>
        </w:rPr>
        <w:t xml:space="preserve"> назва)</w:t>
      </w:r>
    </w:p>
    <w:p w:rsidR="00C153A4" w:rsidRPr="002E581D" w:rsidRDefault="00C153A4" w:rsidP="00943A3F">
      <w:pPr>
        <w:rPr>
          <w:sz w:val="26"/>
          <w:lang w:val="uk-UA"/>
        </w:rPr>
      </w:pPr>
    </w:p>
    <w:p w:rsidR="00C153A4" w:rsidRPr="002E581D" w:rsidRDefault="00C153A4" w:rsidP="00943A3F">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(шифр і назва )</w:t>
      </w:r>
    </w:p>
    <w:p w:rsidR="00C153A4" w:rsidRPr="002E581D" w:rsidRDefault="00C153A4" w:rsidP="00943A3F">
      <w:pPr>
        <w:rPr>
          <w:sz w:val="26"/>
          <w:lang w:val="uk-UA"/>
        </w:rPr>
      </w:pPr>
    </w:p>
    <w:p w:rsidR="00C153A4" w:rsidRPr="002E581D" w:rsidRDefault="00C153A4" w:rsidP="00943A3F">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C153A4" w:rsidRPr="002E581D" w:rsidRDefault="00C153A4" w:rsidP="00943A3F">
      <w:pPr>
        <w:jc w:val="center"/>
        <w:rPr>
          <w:lang w:val="uk-UA"/>
        </w:rPr>
      </w:pPr>
      <w:r w:rsidRPr="002E581D">
        <w:rPr>
          <w:lang w:val="uk-UA"/>
        </w:rPr>
        <w:t>(назви освітніх програм спеціальностей )</w:t>
      </w:r>
    </w:p>
    <w:p w:rsidR="00C153A4" w:rsidRPr="002E581D" w:rsidRDefault="00C153A4" w:rsidP="00943A3F">
      <w:pPr>
        <w:rPr>
          <w:sz w:val="26"/>
          <w:lang w:val="uk-UA"/>
        </w:rPr>
      </w:pPr>
    </w:p>
    <w:p w:rsidR="00C153A4" w:rsidRPr="002E581D" w:rsidRDefault="00C153A4" w:rsidP="00943A3F">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 xml:space="preserve">професійна </w:t>
      </w:r>
      <w:proofErr w:type="gramStart"/>
      <w:r w:rsidRPr="002E581D">
        <w:rPr>
          <w:sz w:val="28"/>
          <w:szCs w:val="28"/>
          <w:u w:val="single"/>
          <w:lang w:val="uk-UA"/>
        </w:rPr>
        <w:t>п</w:t>
      </w:r>
      <w:proofErr w:type="gramEnd"/>
      <w:r w:rsidRPr="002E581D">
        <w:rPr>
          <w:sz w:val="28"/>
          <w:szCs w:val="28"/>
          <w:u w:val="single"/>
          <w:lang w:val="uk-UA"/>
        </w:rPr>
        <w:t>ідготовка; обов’язкова</w:t>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C153A4" w:rsidRPr="002E581D" w:rsidRDefault="00C153A4" w:rsidP="00943A3F">
      <w:pPr>
        <w:rPr>
          <w:sz w:val="26"/>
          <w:szCs w:val="26"/>
          <w:lang w:val="uk-UA"/>
        </w:rPr>
      </w:pPr>
    </w:p>
    <w:p w:rsidR="00C153A4" w:rsidRPr="002E581D" w:rsidRDefault="00C153A4" w:rsidP="00943A3F">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153A4" w:rsidRPr="002E581D" w:rsidRDefault="00C153A4" w:rsidP="00943A3F">
      <w:pPr>
        <w:jc w:val="center"/>
        <w:rPr>
          <w:lang w:val="uk-UA"/>
        </w:rPr>
      </w:pPr>
      <w:r w:rsidRPr="002E581D">
        <w:rPr>
          <w:lang w:val="uk-UA"/>
        </w:rPr>
        <w:t>(денна / заочна/дистанційна)</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lang w:val="uk-UA"/>
        </w:rPr>
      </w:pPr>
    </w:p>
    <w:p w:rsidR="00C153A4" w:rsidRPr="002E581D" w:rsidRDefault="002E3E35" w:rsidP="00943A3F">
      <w:pPr>
        <w:jc w:val="center"/>
        <w:outlineLvl w:val="0"/>
        <w:rPr>
          <w:sz w:val="26"/>
          <w:lang w:val="uk-UA"/>
        </w:rPr>
      </w:pPr>
      <w:r>
        <w:rPr>
          <w:sz w:val="28"/>
          <w:szCs w:val="28"/>
          <w:lang w:val="uk-UA"/>
        </w:rPr>
        <w:t>Харків – 2021</w:t>
      </w:r>
      <w:r w:rsidR="00C153A4" w:rsidRPr="002E581D">
        <w:rPr>
          <w:sz w:val="28"/>
          <w:szCs w:val="28"/>
          <w:lang w:val="uk-UA"/>
        </w:rPr>
        <w:t xml:space="preserve"> рік</w:t>
      </w:r>
      <w:r w:rsidR="00C153A4" w:rsidRPr="002E581D">
        <w:rPr>
          <w:sz w:val="26"/>
          <w:lang w:val="uk-UA"/>
        </w:rPr>
        <w:br w:type="page"/>
      </w:r>
    </w:p>
    <w:p w:rsidR="00C153A4" w:rsidRPr="002E581D" w:rsidRDefault="00C153A4" w:rsidP="00943A3F">
      <w:pPr>
        <w:rPr>
          <w:sz w:val="26"/>
          <w:lang w:val="uk-UA"/>
        </w:rPr>
      </w:pPr>
    </w:p>
    <w:p w:rsidR="00C153A4" w:rsidRPr="002E581D" w:rsidRDefault="00C153A4" w:rsidP="00943A3F">
      <w:pPr>
        <w:jc w:val="center"/>
        <w:outlineLvl w:val="0"/>
        <w:rPr>
          <w:sz w:val="26"/>
          <w:lang w:val="uk-UA"/>
        </w:rPr>
      </w:pPr>
      <w:r w:rsidRPr="002E581D">
        <w:rPr>
          <w:b/>
          <w:sz w:val="28"/>
          <w:lang w:val="uk-UA"/>
        </w:rPr>
        <w:t>ЛИСТ ЗАТВЕРДЖЕННЯ</w:t>
      </w:r>
    </w:p>
    <w:p w:rsidR="00C153A4" w:rsidRPr="002E581D" w:rsidRDefault="00C153A4" w:rsidP="00943A3F">
      <w:pPr>
        <w:rPr>
          <w:sz w:val="26"/>
          <w:lang w:val="uk-UA"/>
        </w:rPr>
      </w:pPr>
    </w:p>
    <w:p w:rsidR="00C153A4" w:rsidRPr="002E581D" w:rsidRDefault="00C153A4" w:rsidP="00943A3F">
      <w:pPr>
        <w:rPr>
          <w:sz w:val="28"/>
          <w:szCs w:val="28"/>
          <w:lang w:val="uk-UA"/>
        </w:rPr>
      </w:pPr>
    </w:p>
    <w:p w:rsidR="00C153A4" w:rsidRPr="002E581D" w:rsidRDefault="00C153A4" w:rsidP="00943A3F">
      <w:pPr>
        <w:ind w:left="5387" w:hanging="5387"/>
        <w:rPr>
          <w:sz w:val="26"/>
          <w:u w:val="single"/>
          <w:lang w:val="uk-UA"/>
        </w:rPr>
      </w:pPr>
      <w:r w:rsidRPr="002E581D">
        <w:rPr>
          <w:sz w:val="28"/>
          <w:szCs w:val="28"/>
          <w:lang w:val="uk-UA"/>
        </w:rPr>
        <w:t xml:space="preserve">Робоча програма з навчальної дисципліни </w:t>
      </w:r>
      <w:r>
        <w:rPr>
          <w:sz w:val="28"/>
          <w:szCs w:val="28"/>
          <w:lang w:val="uk-UA"/>
        </w:rPr>
        <w:tab/>
      </w:r>
      <w:r w:rsidRPr="008F21FC">
        <w:rPr>
          <w:sz w:val="28"/>
          <w:szCs w:val="28"/>
          <w:u w:val="single"/>
          <w:lang w:val="uk-UA"/>
        </w:rPr>
        <w:t>Практикум з комп’ютерної обробки соціологічних даних</w:t>
      </w:r>
    </w:p>
    <w:p w:rsidR="00C153A4" w:rsidRPr="002E581D" w:rsidRDefault="00C153A4" w:rsidP="00943A3F">
      <w:pPr>
        <w:ind w:firstLine="6237"/>
        <w:rPr>
          <w:lang w:val="uk-UA"/>
        </w:rPr>
      </w:pPr>
      <w:r w:rsidRPr="002E581D">
        <w:rPr>
          <w:lang w:val="uk-UA"/>
        </w:rPr>
        <w:t>(</w:t>
      </w:r>
      <w:proofErr w:type="spellStart"/>
      <w:r w:rsidRPr="002E581D">
        <w:rPr>
          <w:lang w:val="uk-UA"/>
        </w:rPr>
        <w:t>назвадисципліни</w:t>
      </w:r>
      <w:proofErr w:type="spellEnd"/>
      <w:r w:rsidRPr="002E581D">
        <w:rPr>
          <w:lang w:val="uk-UA"/>
        </w:rPr>
        <w:t>)</w:t>
      </w:r>
    </w:p>
    <w:p w:rsidR="00C153A4" w:rsidRPr="002E581D" w:rsidRDefault="00C153A4" w:rsidP="00943A3F">
      <w:pPr>
        <w:rPr>
          <w:sz w:val="26"/>
          <w:lang w:val="uk-UA"/>
        </w:rPr>
      </w:pPr>
    </w:p>
    <w:p w:rsidR="00C153A4" w:rsidRPr="002E581D" w:rsidRDefault="00C153A4" w:rsidP="00943A3F"/>
    <w:p w:rsidR="00C153A4" w:rsidRPr="002E581D" w:rsidRDefault="00C153A4" w:rsidP="00943A3F">
      <w:pPr>
        <w:rPr>
          <w:lang w:val="uk-UA"/>
        </w:rPr>
      </w:pPr>
    </w:p>
    <w:p w:rsidR="00C153A4" w:rsidRPr="002E581D" w:rsidRDefault="00C153A4" w:rsidP="00943A3F">
      <w:pPr>
        <w:outlineLvl w:val="0"/>
        <w:rPr>
          <w:sz w:val="28"/>
          <w:szCs w:val="28"/>
          <w:lang w:val="uk-UA"/>
        </w:rPr>
      </w:pPr>
      <w:r w:rsidRPr="002E581D">
        <w:rPr>
          <w:sz w:val="28"/>
          <w:szCs w:val="28"/>
          <w:lang w:val="uk-UA"/>
        </w:rPr>
        <w:t>Розробник</w:t>
      </w:r>
      <w:r w:rsidRPr="002E581D">
        <w:rPr>
          <w:sz w:val="28"/>
          <w:szCs w:val="28"/>
        </w:rPr>
        <w:t>:</w:t>
      </w:r>
    </w:p>
    <w:p w:rsidR="00C153A4" w:rsidRPr="002E581D" w:rsidRDefault="00C153A4" w:rsidP="00943A3F">
      <w:pPr>
        <w:rPr>
          <w:sz w:val="26"/>
          <w:lang w:val="uk-UA"/>
        </w:rPr>
      </w:pPr>
    </w:p>
    <w:p w:rsidR="00C153A4" w:rsidRPr="002E581D" w:rsidRDefault="00C153A4" w:rsidP="00943A3F">
      <w:pPr>
        <w:tabs>
          <w:tab w:val="left" w:pos="4500"/>
          <w:tab w:val="left" w:pos="7080"/>
        </w:tabs>
        <w:rPr>
          <w:u w:val="single"/>
          <w:lang w:val="uk-UA"/>
        </w:rPr>
      </w:pPr>
      <w:r>
        <w:rPr>
          <w:sz w:val="28"/>
          <w:szCs w:val="28"/>
          <w:u w:val="single"/>
          <w:lang w:val="uk-UA"/>
        </w:rPr>
        <w:t>професор</w:t>
      </w:r>
      <w:r w:rsidRPr="002E581D">
        <w:rPr>
          <w:sz w:val="28"/>
          <w:szCs w:val="28"/>
          <w:u w:val="single"/>
          <w:lang w:val="uk-UA"/>
        </w:rPr>
        <w:t xml:space="preserve">, </w:t>
      </w:r>
      <w:r>
        <w:rPr>
          <w:sz w:val="28"/>
          <w:szCs w:val="28"/>
          <w:u w:val="single"/>
          <w:lang w:val="uk-UA"/>
        </w:rPr>
        <w:t xml:space="preserve">доктор </w:t>
      </w:r>
      <w:r w:rsidRPr="002E581D">
        <w:rPr>
          <w:sz w:val="28"/>
          <w:szCs w:val="28"/>
          <w:u w:val="single"/>
          <w:lang w:val="uk-UA"/>
        </w:rPr>
        <w:t>соціологічних наук, доцент</w:t>
      </w:r>
      <w:r w:rsidRPr="002E581D">
        <w:rPr>
          <w:sz w:val="28"/>
          <w:szCs w:val="28"/>
          <w:u w:val="single"/>
          <w:lang w:val="uk-UA"/>
        </w:rPr>
        <w:tab/>
      </w:r>
      <w:r w:rsidRPr="002E581D">
        <w:rPr>
          <w:sz w:val="26"/>
          <w:u w:val="single"/>
          <w:lang w:val="uk-UA"/>
        </w:rPr>
        <w:tab/>
      </w:r>
      <w:r>
        <w:rPr>
          <w:sz w:val="28"/>
          <w:szCs w:val="28"/>
          <w:u w:val="single"/>
          <w:lang w:val="uk-UA"/>
        </w:rPr>
        <w:t>Бірюкова М.В.</w:t>
      </w:r>
    </w:p>
    <w:p w:rsidR="00C153A4" w:rsidRPr="002E581D" w:rsidRDefault="00C153A4" w:rsidP="00943A3F">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w:t>
      </w:r>
      <w:r w:rsidRPr="002E581D">
        <w:rPr>
          <w:lang w:val="uk-UA"/>
        </w:rPr>
        <w:tab/>
        <w:t>(ініціали</w:t>
      </w:r>
      <w:r w:rsidRPr="002E581D">
        <w:t xml:space="preserve"> та</w:t>
      </w:r>
      <w:r w:rsidRPr="002E581D">
        <w:rPr>
          <w:lang w:val="uk-UA"/>
        </w:rPr>
        <w:t xml:space="preserve"> прізвище)</w:t>
      </w:r>
    </w:p>
    <w:p w:rsidR="00C153A4" w:rsidRPr="002E581D" w:rsidRDefault="00C153A4" w:rsidP="00943A3F">
      <w:pPr>
        <w:tabs>
          <w:tab w:val="left" w:pos="5160"/>
          <w:tab w:val="left" w:pos="7280"/>
        </w:tabs>
        <w:rPr>
          <w:lang w:val="uk-UA"/>
        </w:rPr>
      </w:pPr>
    </w:p>
    <w:p w:rsidR="00C153A4" w:rsidRPr="002E581D" w:rsidRDefault="00C153A4" w:rsidP="00943A3F">
      <w:pPr>
        <w:rPr>
          <w:lang w:val="uk-UA"/>
        </w:rPr>
      </w:pPr>
    </w:p>
    <w:p w:rsidR="00C153A4" w:rsidRPr="002E581D" w:rsidRDefault="00C153A4" w:rsidP="00943A3F"/>
    <w:p w:rsidR="00C153A4" w:rsidRPr="002E581D" w:rsidRDefault="00C153A4" w:rsidP="00943A3F"/>
    <w:p w:rsidR="00C153A4" w:rsidRPr="002E581D" w:rsidRDefault="00C153A4" w:rsidP="00943A3F"/>
    <w:p w:rsidR="00C153A4" w:rsidRPr="002E581D" w:rsidRDefault="00C153A4" w:rsidP="00943A3F">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C153A4" w:rsidRPr="002E581D" w:rsidRDefault="00C153A4" w:rsidP="00943A3F">
      <w:pPr>
        <w:rPr>
          <w:sz w:val="16"/>
          <w:szCs w:val="16"/>
          <w:lang w:val="uk-UA"/>
        </w:rPr>
      </w:pPr>
    </w:p>
    <w:p w:rsidR="00C153A4" w:rsidRPr="002E581D" w:rsidRDefault="002E3E35" w:rsidP="00943A3F">
      <w:pPr>
        <w:rPr>
          <w:sz w:val="26"/>
          <w:u w:val="single"/>
          <w:lang w:val="uk-UA"/>
        </w:rPr>
      </w:pPr>
      <w:r>
        <w:rPr>
          <w:sz w:val="26"/>
          <w:u w:val="single"/>
          <w:lang w:val="uk-UA"/>
        </w:rPr>
        <w:t xml:space="preserve">       соціології і публічного управління</w:t>
      </w:r>
      <w:r w:rsidR="00C153A4" w:rsidRPr="002E581D">
        <w:rPr>
          <w:sz w:val="26"/>
          <w:u w:val="single"/>
          <w:lang w:val="uk-UA"/>
        </w:rPr>
        <w:tab/>
      </w:r>
      <w:r w:rsidR="00C153A4" w:rsidRPr="002E581D">
        <w:rPr>
          <w:sz w:val="26"/>
          <w:u w:val="single"/>
          <w:lang w:val="uk-UA"/>
        </w:rPr>
        <w:tab/>
      </w:r>
      <w:r w:rsidR="00C153A4" w:rsidRPr="002E581D">
        <w:rPr>
          <w:sz w:val="26"/>
          <w:u w:val="single"/>
          <w:lang w:val="uk-UA"/>
        </w:rPr>
        <w:tab/>
      </w:r>
    </w:p>
    <w:p w:rsidR="00C153A4" w:rsidRPr="002E581D" w:rsidRDefault="00C153A4" w:rsidP="00943A3F">
      <w:pPr>
        <w:jc w:val="center"/>
        <w:rPr>
          <w:lang w:val="uk-UA"/>
        </w:rPr>
      </w:pPr>
      <w:r w:rsidRPr="002E581D">
        <w:rPr>
          <w:lang w:val="uk-UA"/>
        </w:rPr>
        <w:t>(назва кафедри, яка забезпечує викладання дисципліни)</w:t>
      </w:r>
    </w:p>
    <w:p w:rsidR="00C153A4" w:rsidRPr="002E581D" w:rsidRDefault="00C153A4" w:rsidP="00943A3F">
      <w:pPr>
        <w:rPr>
          <w:lang w:val="uk-UA"/>
        </w:rPr>
      </w:pPr>
    </w:p>
    <w:p w:rsidR="00C153A4" w:rsidRPr="002E581D" w:rsidRDefault="00C153A4" w:rsidP="00943A3F">
      <w:pPr>
        <w:rPr>
          <w:lang w:val="uk-UA"/>
        </w:rPr>
      </w:pPr>
    </w:p>
    <w:p w:rsidR="00C153A4" w:rsidRPr="002E581D" w:rsidRDefault="00C153A4" w:rsidP="00943A3F">
      <w:pPr>
        <w:rPr>
          <w:sz w:val="26"/>
          <w:lang w:val="uk-UA"/>
        </w:rPr>
      </w:pPr>
    </w:p>
    <w:p w:rsidR="00C153A4" w:rsidRPr="002E581D" w:rsidRDefault="00C153A4" w:rsidP="00943A3F">
      <w:pPr>
        <w:outlineLvl w:val="0"/>
        <w:rPr>
          <w:sz w:val="28"/>
          <w:szCs w:val="28"/>
          <w:lang w:val="uk-UA"/>
        </w:rPr>
      </w:pPr>
      <w:r w:rsidRPr="002E581D">
        <w:rPr>
          <w:sz w:val="28"/>
          <w:szCs w:val="28"/>
          <w:lang w:val="uk-UA"/>
        </w:rPr>
        <w:t>Протокол від «</w:t>
      </w:r>
      <w:r w:rsidR="002E3E35">
        <w:rPr>
          <w:sz w:val="28"/>
          <w:szCs w:val="28"/>
          <w:u w:val="single"/>
          <w:lang w:val="uk-UA"/>
        </w:rPr>
        <w:t>30</w:t>
      </w:r>
      <w:r w:rsidRPr="002E581D">
        <w:rPr>
          <w:sz w:val="28"/>
          <w:szCs w:val="28"/>
          <w:lang w:val="uk-UA"/>
        </w:rPr>
        <w:t>»</w:t>
      </w:r>
      <w:r w:rsidR="002E3E35">
        <w:rPr>
          <w:sz w:val="28"/>
          <w:szCs w:val="28"/>
          <w:u w:val="single"/>
          <w:lang w:val="uk-UA"/>
        </w:rPr>
        <w:t>серпня 2021</w:t>
      </w:r>
      <w:r w:rsidRPr="002E581D">
        <w:rPr>
          <w:sz w:val="28"/>
          <w:szCs w:val="28"/>
          <w:lang w:val="uk-UA"/>
        </w:rPr>
        <w:t xml:space="preserve"> року № </w:t>
      </w:r>
      <w:r w:rsidR="00CE1101">
        <w:rPr>
          <w:sz w:val="28"/>
          <w:szCs w:val="28"/>
          <w:lang w:val="uk-UA"/>
        </w:rPr>
        <w:t>8</w:t>
      </w:r>
    </w:p>
    <w:p w:rsidR="00C153A4" w:rsidRPr="002E581D" w:rsidRDefault="00C153A4" w:rsidP="00943A3F">
      <w:pPr>
        <w:rPr>
          <w:lang w:val="uk-UA"/>
        </w:rPr>
      </w:pPr>
    </w:p>
    <w:p w:rsidR="00C153A4" w:rsidRPr="002E581D" w:rsidRDefault="00C153A4" w:rsidP="00943A3F">
      <w:pPr>
        <w:tabs>
          <w:tab w:val="left" w:pos="4200"/>
        </w:tabs>
        <w:rPr>
          <w:sz w:val="26"/>
          <w:lang w:val="uk-UA"/>
        </w:rPr>
      </w:pPr>
    </w:p>
    <w:p w:rsidR="00C153A4" w:rsidRPr="002E581D" w:rsidRDefault="00C153A4" w:rsidP="00943A3F">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proofErr w:type="spellStart"/>
      <w:r w:rsidR="002E3E35">
        <w:rPr>
          <w:sz w:val="28"/>
          <w:szCs w:val="28"/>
          <w:u w:val="single"/>
          <w:lang w:val="uk-UA"/>
        </w:rPr>
        <w:t>В.М.Мороз</w:t>
      </w:r>
      <w:proofErr w:type="spellEnd"/>
      <w:r w:rsidRPr="002E581D">
        <w:rPr>
          <w:sz w:val="28"/>
          <w:szCs w:val="28"/>
          <w:u w:val="single"/>
          <w:lang w:val="uk-UA"/>
        </w:rPr>
        <w:tab/>
      </w:r>
      <w:r w:rsidRPr="002E581D">
        <w:rPr>
          <w:sz w:val="28"/>
          <w:szCs w:val="28"/>
          <w:u w:val="single"/>
          <w:lang w:val="uk-UA"/>
        </w:rPr>
        <w:tab/>
      </w:r>
    </w:p>
    <w:p w:rsidR="00C153A4" w:rsidRPr="002E581D" w:rsidRDefault="00C153A4" w:rsidP="00943A3F">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C153A4" w:rsidRPr="002E581D" w:rsidRDefault="00C153A4" w:rsidP="00943A3F">
      <w:pPr>
        <w:rPr>
          <w:lang w:val="uk-UA"/>
        </w:rPr>
      </w:pPr>
    </w:p>
    <w:p w:rsidR="00C153A4" w:rsidRPr="002E581D" w:rsidRDefault="00C153A4" w:rsidP="00943A3F"/>
    <w:p w:rsidR="00C153A4" w:rsidRPr="002E581D" w:rsidRDefault="00C153A4" w:rsidP="00943A3F">
      <w:pPr>
        <w:spacing w:after="200" w:line="276" w:lineRule="auto"/>
      </w:pPr>
      <w:r w:rsidRPr="002E581D">
        <w:br w:type="page"/>
      </w:r>
    </w:p>
    <w:p w:rsidR="00C153A4" w:rsidRPr="002E581D" w:rsidRDefault="00C153A4" w:rsidP="00943A3F">
      <w:pPr>
        <w:rPr>
          <w:lang w:val="uk-UA"/>
        </w:rPr>
      </w:pPr>
    </w:p>
    <w:p w:rsidR="00C153A4" w:rsidRPr="002E581D" w:rsidRDefault="00C153A4" w:rsidP="00943A3F">
      <w:pPr>
        <w:jc w:val="center"/>
        <w:outlineLvl w:val="0"/>
        <w:rPr>
          <w:b/>
          <w:sz w:val="28"/>
          <w:szCs w:val="28"/>
          <w:lang w:val="uk-UA"/>
        </w:rPr>
      </w:pPr>
      <w:r w:rsidRPr="002E581D">
        <w:rPr>
          <w:b/>
          <w:sz w:val="28"/>
          <w:szCs w:val="28"/>
          <w:lang w:val="uk-UA"/>
        </w:rPr>
        <w:t>ЛИСТ ПОГОДЖЕННЯ</w:t>
      </w:r>
    </w:p>
    <w:p w:rsidR="00C153A4" w:rsidRPr="002E581D" w:rsidRDefault="00C153A4" w:rsidP="00943A3F">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153A4" w:rsidRPr="002E581D" w:rsidTr="00441EEF">
        <w:tc>
          <w:tcPr>
            <w:tcW w:w="3282" w:type="dxa"/>
            <w:vAlign w:val="center"/>
          </w:tcPr>
          <w:p w:rsidR="00C153A4" w:rsidRPr="002E581D" w:rsidRDefault="00C153A4" w:rsidP="00441EEF">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C153A4" w:rsidRPr="002E581D" w:rsidRDefault="00C153A4" w:rsidP="00441EEF">
            <w:pPr>
              <w:jc w:val="center"/>
              <w:rPr>
                <w:sz w:val="28"/>
                <w:szCs w:val="28"/>
                <w:lang w:val="uk-UA"/>
              </w:rPr>
            </w:pPr>
            <w:r w:rsidRPr="002E581D">
              <w:rPr>
                <w:sz w:val="28"/>
                <w:szCs w:val="28"/>
                <w:lang w:val="uk-UA"/>
              </w:rPr>
              <w:t>ПІБ Гаранта ОП</w:t>
            </w:r>
          </w:p>
        </w:tc>
        <w:tc>
          <w:tcPr>
            <w:tcW w:w="3283" w:type="dxa"/>
            <w:vAlign w:val="center"/>
          </w:tcPr>
          <w:p w:rsidR="00C153A4" w:rsidRPr="002E581D" w:rsidRDefault="00C153A4" w:rsidP="00441EEF">
            <w:pPr>
              <w:jc w:val="center"/>
              <w:rPr>
                <w:sz w:val="28"/>
                <w:szCs w:val="28"/>
                <w:lang w:val="uk-UA"/>
              </w:rPr>
            </w:pPr>
            <w:r w:rsidRPr="002E581D">
              <w:rPr>
                <w:sz w:val="28"/>
                <w:szCs w:val="28"/>
                <w:lang w:val="uk-UA"/>
              </w:rPr>
              <w:t>Підпис, дата</w:t>
            </w:r>
          </w:p>
        </w:tc>
      </w:tr>
      <w:tr w:rsidR="00C153A4" w:rsidRPr="002E581D" w:rsidTr="00441EEF">
        <w:trPr>
          <w:trHeight w:val="866"/>
        </w:trPr>
        <w:tc>
          <w:tcPr>
            <w:tcW w:w="3282" w:type="dxa"/>
          </w:tcPr>
          <w:p w:rsidR="00C153A4" w:rsidRPr="002E581D" w:rsidRDefault="00C153A4" w:rsidP="00441EEF">
            <w:pPr>
              <w:jc w:val="center"/>
              <w:rPr>
                <w:sz w:val="28"/>
                <w:szCs w:val="28"/>
                <w:lang w:val="uk-UA"/>
              </w:rPr>
            </w:pPr>
            <w:r w:rsidRPr="002E581D">
              <w:rPr>
                <w:sz w:val="28"/>
                <w:szCs w:val="28"/>
                <w:lang w:val="uk-UA"/>
              </w:rPr>
              <w:t>054 Соціологія</w:t>
            </w:r>
          </w:p>
          <w:p w:rsidR="00C153A4" w:rsidRPr="002E581D" w:rsidRDefault="00C153A4" w:rsidP="00441EEF">
            <w:pPr>
              <w:jc w:val="center"/>
              <w:rPr>
                <w:b/>
                <w:sz w:val="28"/>
                <w:szCs w:val="28"/>
                <w:lang w:val="uk-UA"/>
              </w:rPr>
            </w:pPr>
            <w:r w:rsidRPr="002E581D">
              <w:rPr>
                <w:sz w:val="28"/>
                <w:szCs w:val="28"/>
                <w:lang w:val="uk-UA"/>
              </w:rPr>
              <w:t>Соціологія управління</w:t>
            </w:r>
          </w:p>
        </w:tc>
        <w:tc>
          <w:tcPr>
            <w:tcW w:w="3283" w:type="dxa"/>
          </w:tcPr>
          <w:p w:rsidR="00C153A4" w:rsidRPr="002E581D" w:rsidRDefault="00C153A4" w:rsidP="00441EEF">
            <w:pPr>
              <w:jc w:val="center"/>
              <w:rPr>
                <w:sz w:val="28"/>
                <w:szCs w:val="28"/>
                <w:lang w:val="uk-UA"/>
              </w:rPr>
            </w:pPr>
            <w:r w:rsidRPr="002E581D">
              <w:rPr>
                <w:sz w:val="28"/>
                <w:szCs w:val="28"/>
                <w:lang w:val="uk-UA"/>
              </w:rPr>
              <w:t>Бірюкова М.В.</w:t>
            </w:r>
          </w:p>
        </w:tc>
        <w:tc>
          <w:tcPr>
            <w:tcW w:w="3283" w:type="dxa"/>
          </w:tcPr>
          <w:p w:rsidR="00C153A4" w:rsidRPr="002E581D" w:rsidRDefault="00C153A4" w:rsidP="00441EEF">
            <w:pPr>
              <w:jc w:val="center"/>
              <w:rPr>
                <w:b/>
                <w:sz w:val="28"/>
                <w:szCs w:val="28"/>
                <w:lang w:val="uk-UA"/>
              </w:rPr>
            </w:pPr>
          </w:p>
        </w:tc>
      </w:tr>
    </w:tbl>
    <w:p w:rsidR="00C153A4" w:rsidRPr="002E581D" w:rsidRDefault="00C153A4" w:rsidP="00943A3F">
      <w:pPr>
        <w:jc w:val="center"/>
        <w:rPr>
          <w:b/>
          <w:sz w:val="28"/>
          <w:szCs w:val="28"/>
          <w:lang w:val="uk-UA"/>
        </w:rPr>
      </w:pPr>
    </w:p>
    <w:p w:rsidR="00C153A4" w:rsidRPr="002E581D" w:rsidRDefault="00C153A4" w:rsidP="00943A3F">
      <w:pPr>
        <w:rPr>
          <w:sz w:val="28"/>
          <w:szCs w:val="28"/>
          <w:lang w:val="uk-UA"/>
        </w:rPr>
      </w:pPr>
    </w:p>
    <w:p w:rsidR="00C153A4" w:rsidRPr="002E581D" w:rsidRDefault="00C153A4" w:rsidP="00943A3F">
      <w:pPr>
        <w:outlineLvl w:val="0"/>
        <w:rPr>
          <w:sz w:val="28"/>
          <w:szCs w:val="28"/>
          <w:lang w:val="uk-UA"/>
        </w:rPr>
      </w:pPr>
      <w:r w:rsidRPr="002E581D">
        <w:rPr>
          <w:sz w:val="28"/>
          <w:szCs w:val="28"/>
          <w:lang w:val="uk-UA"/>
        </w:rPr>
        <w:t xml:space="preserve">Голова групи забезпечення </w:t>
      </w:r>
    </w:p>
    <w:p w:rsidR="00C153A4" w:rsidRPr="00E9464C" w:rsidRDefault="00C153A4" w:rsidP="00943A3F">
      <w:pPr>
        <w:outlineLvl w:val="0"/>
        <w:rPr>
          <w:sz w:val="28"/>
          <w:szCs w:val="28"/>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2E3E35">
        <w:rPr>
          <w:sz w:val="28"/>
          <w:szCs w:val="28"/>
          <w:lang w:val="uk-UA"/>
        </w:rPr>
        <w:t>Мороз В.М.</w:t>
      </w:r>
    </w:p>
    <w:p w:rsidR="00C153A4" w:rsidRPr="00E9464C" w:rsidRDefault="00C153A4" w:rsidP="00943A3F">
      <w:pPr>
        <w:outlineLvl w:val="0"/>
        <w:rPr>
          <w:sz w:val="28"/>
          <w:szCs w:val="28"/>
          <w:lang w:val="uk-UA"/>
        </w:rPr>
      </w:pPr>
      <w:r w:rsidRPr="00E9464C">
        <w:rPr>
          <w:sz w:val="28"/>
          <w:szCs w:val="28"/>
          <w:lang w:val="uk-UA"/>
        </w:rPr>
        <w:t xml:space="preserve">                                              </w:t>
      </w:r>
      <w:r w:rsidRPr="00E9464C">
        <w:rPr>
          <w:sz w:val="28"/>
          <w:szCs w:val="28"/>
          <w:lang w:val="uk-UA"/>
        </w:rPr>
        <w:tab/>
      </w:r>
      <w:r w:rsidRPr="00E9464C">
        <w:rPr>
          <w:sz w:val="28"/>
          <w:szCs w:val="28"/>
          <w:lang w:val="uk-UA"/>
        </w:rPr>
        <w:tab/>
        <w:t>(ПІБ, підпис)</w:t>
      </w:r>
    </w:p>
    <w:p w:rsidR="00C153A4" w:rsidRPr="002E581D" w:rsidRDefault="00C153A4" w:rsidP="00943A3F">
      <w:pPr>
        <w:jc w:val="both"/>
        <w:rPr>
          <w:lang w:val="uk-UA"/>
        </w:rPr>
      </w:pPr>
    </w:p>
    <w:p w:rsidR="00C153A4" w:rsidRPr="002E581D" w:rsidRDefault="002E3E35" w:rsidP="00943A3F">
      <w:pPr>
        <w:jc w:val="both"/>
        <w:rPr>
          <w:sz w:val="28"/>
          <w:szCs w:val="28"/>
          <w:lang w:val="uk-UA"/>
        </w:rPr>
      </w:pPr>
      <w:r>
        <w:rPr>
          <w:sz w:val="28"/>
          <w:szCs w:val="28"/>
          <w:lang w:val="uk-UA"/>
        </w:rPr>
        <w:t>«</w:t>
      </w:r>
      <w:r w:rsidR="00CE1101">
        <w:rPr>
          <w:sz w:val="28"/>
          <w:szCs w:val="28"/>
          <w:lang w:val="uk-UA"/>
        </w:rPr>
        <w:t>30</w:t>
      </w:r>
      <w:r>
        <w:rPr>
          <w:sz w:val="28"/>
          <w:szCs w:val="28"/>
          <w:lang w:val="uk-UA"/>
        </w:rPr>
        <w:t xml:space="preserve">» </w:t>
      </w:r>
      <w:r w:rsidR="00CE1101">
        <w:rPr>
          <w:sz w:val="28"/>
          <w:szCs w:val="28"/>
          <w:lang w:val="uk-UA"/>
        </w:rPr>
        <w:t>серпня</w:t>
      </w:r>
      <w:r>
        <w:rPr>
          <w:sz w:val="28"/>
          <w:szCs w:val="28"/>
          <w:lang w:val="uk-UA"/>
        </w:rPr>
        <w:t xml:space="preserve"> 2021</w:t>
      </w:r>
      <w:r w:rsidR="00C153A4" w:rsidRPr="002E581D">
        <w:rPr>
          <w:sz w:val="28"/>
          <w:szCs w:val="28"/>
          <w:lang w:val="uk-UA"/>
        </w:rPr>
        <w:t xml:space="preserve"> р.</w:t>
      </w:r>
    </w:p>
    <w:p w:rsidR="00C153A4" w:rsidRPr="002E581D" w:rsidRDefault="00C153A4" w:rsidP="00943A3F">
      <w:pPr>
        <w:jc w:val="both"/>
        <w:rPr>
          <w:sz w:val="28"/>
          <w:szCs w:val="28"/>
          <w:lang w:val="uk-UA"/>
        </w:rPr>
      </w:pPr>
    </w:p>
    <w:p w:rsidR="00C153A4" w:rsidRPr="002E581D" w:rsidRDefault="00C153A4" w:rsidP="00943A3F">
      <w:pPr>
        <w:jc w:val="both"/>
        <w:rPr>
          <w:sz w:val="28"/>
          <w:szCs w:val="28"/>
          <w:lang w:val="uk-UA"/>
        </w:rPr>
      </w:pPr>
    </w:p>
    <w:p w:rsidR="00C153A4" w:rsidRPr="002E581D" w:rsidRDefault="00C153A4" w:rsidP="00943A3F">
      <w:pPr>
        <w:jc w:val="center"/>
        <w:rPr>
          <w:b/>
          <w:smallCaps/>
          <w:sz w:val="28"/>
          <w:lang w:val="uk-UA"/>
        </w:rPr>
      </w:pPr>
    </w:p>
    <w:p w:rsidR="00C153A4" w:rsidRPr="002E581D" w:rsidRDefault="00C153A4" w:rsidP="00943A3F">
      <w:pPr>
        <w:jc w:val="center"/>
        <w:rPr>
          <w:b/>
          <w:smallCaps/>
          <w:sz w:val="28"/>
          <w:lang w:val="uk-UA"/>
        </w:rPr>
      </w:pPr>
    </w:p>
    <w:p w:rsidR="00C153A4" w:rsidRPr="002E581D" w:rsidRDefault="00C153A4" w:rsidP="00943A3F">
      <w:pPr>
        <w:jc w:val="center"/>
        <w:outlineLvl w:val="0"/>
        <w:rPr>
          <w:b/>
          <w:sz w:val="28"/>
          <w:lang w:val="uk-UA"/>
        </w:rPr>
      </w:pPr>
      <w:r w:rsidRPr="002E581D">
        <w:rPr>
          <w:b/>
          <w:sz w:val="28"/>
          <w:lang w:val="uk-UA"/>
        </w:rPr>
        <w:t>ЛИСТ ПЕРЕЗАТВЕРДЖЕННЯ РОБОЧОЇ НАВЧАЛЬНОЇ ПРОГРАМИ</w:t>
      </w:r>
    </w:p>
    <w:p w:rsidR="00C153A4" w:rsidRPr="002E581D" w:rsidRDefault="00C153A4" w:rsidP="00943A3F">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C153A4" w:rsidRPr="002E581D" w:rsidTr="00441EEF">
        <w:trPr>
          <w:jc w:val="center"/>
        </w:trPr>
        <w:tc>
          <w:tcPr>
            <w:tcW w:w="2272" w:type="dxa"/>
            <w:vAlign w:val="center"/>
          </w:tcPr>
          <w:p w:rsidR="00C153A4" w:rsidRPr="002E581D" w:rsidRDefault="00C153A4" w:rsidP="00441EEF">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vAlign w:val="center"/>
          </w:tcPr>
          <w:p w:rsidR="00C153A4" w:rsidRPr="002E581D" w:rsidRDefault="00C153A4" w:rsidP="00441EEF">
            <w:pPr>
              <w:jc w:val="center"/>
              <w:rPr>
                <w:lang w:val="uk-UA"/>
              </w:rPr>
            </w:pPr>
            <w:r w:rsidRPr="002E581D">
              <w:rPr>
                <w:lang w:val="uk-UA"/>
              </w:rPr>
              <w:t>Номер протоколу</w:t>
            </w:r>
          </w:p>
        </w:tc>
        <w:tc>
          <w:tcPr>
            <w:tcW w:w="1276" w:type="dxa"/>
            <w:vAlign w:val="center"/>
          </w:tcPr>
          <w:p w:rsidR="00C153A4" w:rsidRPr="002E581D" w:rsidRDefault="00C153A4" w:rsidP="00441EEF">
            <w:pPr>
              <w:jc w:val="center"/>
              <w:rPr>
                <w:lang w:val="uk-UA"/>
              </w:rPr>
            </w:pPr>
            <w:r w:rsidRPr="002E581D">
              <w:rPr>
                <w:lang w:val="uk-UA"/>
              </w:rPr>
              <w:t>Підпис завідувача кафедри</w:t>
            </w:r>
          </w:p>
        </w:tc>
        <w:tc>
          <w:tcPr>
            <w:tcW w:w="4815" w:type="dxa"/>
            <w:vAlign w:val="center"/>
          </w:tcPr>
          <w:p w:rsidR="00C153A4" w:rsidRPr="002E581D" w:rsidRDefault="00C153A4" w:rsidP="00441EEF">
            <w:pPr>
              <w:jc w:val="center"/>
              <w:rPr>
                <w:lang w:val="uk-UA"/>
              </w:rPr>
            </w:pPr>
            <w:r w:rsidRPr="002E581D">
              <w:rPr>
                <w:lang w:val="uk-UA"/>
              </w:rPr>
              <w:t>Гарант освітньої програми</w:t>
            </w:r>
          </w:p>
        </w:tc>
      </w:tr>
      <w:tr w:rsidR="00C153A4" w:rsidRPr="002B3F2C" w:rsidTr="00441EEF">
        <w:trPr>
          <w:jc w:val="center"/>
        </w:trPr>
        <w:tc>
          <w:tcPr>
            <w:tcW w:w="2272" w:type="dxa"/>
          </w:tcPr>
          <w:p w:rsidR="00C153A4" w:rsidRPr="002E581D" w:rsidRDefault="00C153A4" w:rsidP="00441EEF">
            <w:pPr>
              <w:jc w:val="center"/>
              <w:rPr>
                <w:lang w:val="uk-UA"/>
              </w:rPr>
            </w:pPr>
          </w:p>
        </w:tc>
        <w:tc>
          <w:tcPr>
            <w:tcW w:w="1276" w:type="dxa"/>
          </w:tcPr>
          <w:p w:rsidR="00C153A4" w:rsidRPr="002E581D" w:rsidRDefault="00C153A4" w:rsidP="00441EEF">
            <w:pPr>
              <w:jc w:val="center"/>
              <w:rPr>
                <w:lang w:val="uk-UA"/>
              </w:rPr>
            </w:pPr>
          </w:p>
        </w:tc>
        <w:tc>
          <w:tcPr>
            <w:tcW w:w="1276" w:type="dxa"/>
          </w:tcPr>
          <w:p w:rsidR="00C153A4" w:rsidRPr="002E581D" w:rsidRDefault="00C153A4" w:rsidP="00441EEF">
            <w:pPr>
              <w:jc w:val="center"/>
              <w:rPr>
                <w:lang w:val="uk-UA"/>
              </w:rPr>
            </w:pPr>
          </w:p>
        </w:tc>
        <w:tc>
          <w:tcPr>
            <w:tcW w:w="4815" w:type="dxa"/>
          </w:tcPr>
          <w:p w:rsidR="00C153A4" w:rsidRPr="002E581D" w:rsidRDefault="00C153A4" w:rsidP="00441EEF">
            <w:pPr>
              <w:jc w:val="center"/>
              <w:rPr>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r w:rsidR="00C153A4" w:rsidRPr="002B3F2C" w:rsidTr="00441EEF">
        <w:trPr>
          <w:jc w:val="center"/>
        </w:trPr>
        <w:tc>
          <w:tcPr>
            <w:tcW w:w="2272"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1276" w:type="dxa"/>
          </w:tcPr>
          <w:p w:rsidR="00C153A4" w:rsidRPr="002B3F2C" w:rsidRDefault="00C153A4" w:rsidP="00441EEF">
            <w:pPr>
              <w:jc w:val="center"/>
              <w:rPr>
                <w:sz w:val="28"/>
                <w:lang w:val="uk-UA"/>
              </w:rPr>
            </w:pPr>
          </w:p>
        </w:tc>
        <w:tc>
          <w:tcPr>
            <w:tcW w:w="4815" w:type="dxa"/>
          </w:tcPr>
          <w:p w:rsidR="00C153A4" w:rsidRPr="002B3F2C" w:rsidRDefault="00C153A4" w:rsidP="00441EEF">
            <w:pPr>
              <w:jc w:val="center"/>
              <w:rPr>
                <w:sz w:val="28"/>
                <w:lang w:val="uk-UA"/>
              </w:rPr>
            </w:pPr>
          </w:p>
        </w:tc>
      </w:tr>
    </w:tbl>
    <w:p w:rsidR="00C153A4" w:rsidRPr="002B3F2C" w:rsidRDefault="00C153A4" w:rsidP="00943A3F">
      <w:pPr>
        <w:jc w:val="center"/>
        <w:rPr>
          <w:sz w:val="28"/>
          <w:lang w:val="uk-UA"/>
        </w:rPr>
      </w:pPr>
    </w:p>
    <w:p w:rsidR="00C153A4" w:rsidRPr="002B3F2C" w:rsidRDefault="00C153A4" w:rsidP="00943A3F">
      <w:pPr>
        <w:jc w:val="center"/>
        <w:rPr>
          <w:sz w:val="28"/>
          <w:lang w:val="uk-UA"/>
        </w:rPr>
      </w:pPr>
    </w:p>
    <w:p w:rsidR="00C153A4" w:rsidRPr="00E422A3" w:rsidRDefault="00C153A4" w:rsidP="00943A3F">
      <w:pPr>
        <w:jc w:val="both"/>
        <w:rPr>
          <w:sz w:val="28"/>
          <w:szCs w:val="28"/>
          <w:lang w:val="uk-UA"/>
        </w:rPr>
      </w:pPr>
      <w:r>
        <w:rPr>
          <w:sz w:val="28"/>
          <w:lang w:val="uk-UA"/>
        </w:rPr>
        <w:br w:type="page"/>
      </w:r>
    </w:p>
    <w:p w:rsidR="00C153A4" w:rsidRDefault="00C153A4" w:rsidP="00943A3F">
      <w:pPr>
        <w:jc w:val="center"/>
        <w:outlineLvl w:val="0"/>
        <w:rPr>
          <w:b/>
          <w:sz w:val="28"/>
          <w:lang w:val="uk-UA"/>
        </w:rPr>
      </w:pPr>
      <w:r w:rsidRPr="002B3F2C">
        <w:rPr>
          <w:b/>
          <w:sz w:val="28"/>
          <w:lang w:val="uk-UA"/>
        </w:rPr>
        <w:t>МЕТА, КОМПЕТЕНТНОСТІ</w:t>
      </w:r>
      <w:r>
        <w:rPr>
          <w:b/>
          <w:sz w:val="28"/>
          <w:lang w:val="uk-UA"/>
        </w:rPr>
        <w:t xml:space="preserve">, </w:t>
      </w:r>
      <w:r w:rsidRPr="002B3F2C">
        <w:rPr>
          <w:b/>
          <w:sz w:val="28"/>
          <w:lang w:val="uk-UA"/>
        </w:rPr>
        <w:t xml:space="preserve">РЕЗУЛЬТАТИ НАВЧАННЯ </w:t>
      </w:r>
    </w:p>
    <w:p w:rsidR="00C153A4" w:rsidRDefault="00C153A4" w:rsidP="00943A3F">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C153A4" w:rsidRDefault="00C153A4" w:rsidP="00943A3F">
      <w:pPr>
        <w:jc w:val="center"/>
        <w:rPr>
          <w:b/>
          <w:sz w:val="28"/>
          <w:lang w:val="uk-UA"/>
        </w:rPr>
      </w:pPr>
    </w:p>
    <w:p w:rsidR="00C153A4" w:rsidRPr="00E9464C" w:rsidRDefault="00C153A4" w:rsidP="00943A3F">
      <w:pPr>
        <w:jc w:val="both"/>
        <w:rPr>
          <w:sz w:val="28"/>
          <w:szCs w:val="28"/>
          <w:lang w:val="uk-UA"/>
        </w:rPr>
      </w:pPr>
      <w:r w:rsidRPr="00E9464C">
        <w:rPr>
          <w:sz w:val="28"/>
          <w:szCs w:val="28"/>
          <w:lang w:val="uk-UA"/>
        </w:rPr>
        <w:t xml:space="preserve">Мета: </w:t>
      </w:r>
      <w:r w:rsidRPr="008F21FC">
        <w:rPr>
          <w:sz w:val="28"/>
          <w:szCs w:val="28"/>
          <w:lang w:val="uk-UA"/>
        </w:rPr>
        <w:t>є необхідність сформувати у студентів відповідні вміння і навички з статистичних методів обробки даних соціологічних досліджень, аналізу документів, а також сформувати навички роботи в програмі SPSS на основі конкретних емпіричних даних.</w:t>
      </w:r>
    </w:p>
    <w:p w:rsidR="00C153A4" w:rsidRDefault="00C153A4" w:rsidP="00943A3F">
      <w:pPr>
        <w:jc w:val="both"/>
        <w:rPr>
          <w:sz w:val="28"/>
          <w:szCs w:val="28"/>
          <w:lang w:val="uk-UA"/>
        </w:rPr>
      </w:pPr>
    </w:p>
    <w:p w:rsidR="00C153A4" w:rsidRPr="00943A3F" w:rsidRDefault="00C153A4" w:rsidP="00943A3F">
      <w:pPr>
        <w:jc w:val="both"/>
        <w:rPr>
          <w:b/>
          <w:sz w:val="28"/>
          <w:szCs w:val="28"/>
          <w:lang w:val="uk-UA"/>
        </w:rPr>
      </w:pPr>
      <w:r w:rsidRPr="00943A3F">
        <w:rPr>
          <w:b/>
          <w:sz w:val="28"/>
          <w:szCs w:val="28"/>
          <w:lang w:val="uk-UA"/>
        </w:rPr>
        <w:t>Компетентності:</w:t>
      </w:r>
    </w:p>
    <w:p w:rsidR="00C153A4" w:rsidRPr="004D6655" w:rsidRDefault="00C153A4" w:rsidP="00943A3F">
      <w:pPr>
        <w:pStyle w:val="af2"/>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зіставити результати різних соціологічних досліджень (ФК-6).</w:t>
      </w:r>
    </w:p>
    <w:p w:rsidR="00C153A4" w:rsidRPr="004D6655" w:rsidRDefault="00C153A4" w:rsidP="00943A3F">
      <w:pPr>
        <w:pStyle w:val="af2"/>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знайти соціальні дані у відкритому доступі, здійснити їх змістовне структурування й узагальнення (ФК-9).</w:t>
      </w:r>
    </w:p>
    <w:p w:rsidR="00C153A4" w:rsidRPr="004D6655" w:rsidRDefault="00C153A4" w:rsidP="00943A3F">
      <w:pPr>
        <w:pStyle w:val="af2"/>
        <w:numPr>
          <w:ilvl w:val="0"/>
          <w:numId w:val="24"/>
        </w:numPr>
        <w:jc w:val="both"/>
        <w:rPr>
          <w:rFonts w:ascii="Times New Roman" w:hAnsi="Times New Roman"/>
          <w:sz w:val="28"/>
          <w:szCs w:val="28"/>
          <w:lang w:val="uk-UA" w:eastAsia="uk-UA"/>
        </w:rPr>
      </w:pPr>
      <w:r w:rsidRPr="004D6655">
        <w:rPr>
          <w:rFonts w:ascii="Times New Roman" w:hAnsi="Times New Roman"/>
          <w:sz w:val="28"/>
          <w:szCs w:val="28"/>
          <w:lang w:val="uk-UA" w:eastAsia="uk-UA"/>
        </w:rPr>
        <w:t>Здатність проаналізувати, представити та проінтерпретувати числові й нечислові соціальні дані (ФК-10).</w:t>
      </w:r>
    </w:p>
    <w:p w:rsidR="00C153A4" w:rsidRPr="004D6655" w:rsidRDefault="00C153A4" w:rsidP="00943A3F">
      <w:pPr>
        <w:jc w:val="both"/>
        <w:rPr>
          <w:sz w:val="28"/>
          <w:szCs w:val="28"/>
          <w:lang w:val="uk-UA"/>
        </w:rPr>
      </w:pPr>
      <w:bookmarkStart w:id="0" w:name="_GoBack"/>
      <w:bookmarkEnd w:id="0"/>
    </w:p>
    <w:p w:rsidR="00C153A4" w:rsidRPr="004D6655" w:rsidRDefault="00C153A4" w:rsidP="00943A3F">
      <w:pPr>
        <w:ind w:left="360"/>
        <w:jc w:val="both"/>
        <w:outlineLvl w:val="0"/>
        <w:rPr>
          <w:b/>
          <w:sz w:val="28"/>
          <w:szCs w:val="28"/>
          <w:lang w:val="uk-UA"/>
        </w:rPr>
      </w:pPr>
      <w:r w:rsidRPr="004D6655">
        <w:rPr>
          <w:b/>
          <w:sz w:val="28"/>
          <w:szCs w:val="28"/>
          <w:lang w:val="uk-UA"/>
        </w:rPr>
        <w:t xml:space="preserve">Результати навчання </w:t>
      </w:r>
    </w:p>
    <w:p w:rsidR="007017E6" w:rsidRPr="007017E6" w:rsidRDefault="007017E6" w:rsidP="007017E6">
      <w:pPr>
        <w:pStyle w:val="af2"/>
        <w:numPr>
          <w:ilvl w:val="0"/>
          <w:numId w:val="25"/>
        </w:numPr>
        <w:jc w:val="both"/>
        <w:rPr>
          <w:rFonts w:ascii="Times New Roman" w:hAnsi="Times New Roman"/>
          <w:sz w:val="28"/>
          <w:szCs w:val="28"/>
          <w:lang w:val="uk-UA" w:eastAsia="uk-UA"/>
        </w:rPr>
      </w:pPr>
      <w:r w:rsidRPr="007017E6">
        <w:rPr>
          <w:rFonts w:ascii="Times New Roman" w:hAnsi="Times New Roman"/>
          <w:sz w:val="28"/>
          <w:szCs w:val="28"/>
          <w:lang w:val="uk-UA" w:eastAsia="uk-UA"/>
        </w:rPr>
        <w:t>Користуватися ключовими відкритими базами/банками соціальних даних.(РН-8).</w:t>
      </w:r>
    </w:p>
    <w:p w:rsidR="007017E6" w:rsidRPr="007017E6" w:rsidRDefault="007017E6" w:rsidP="007017E6">
      <w:pPr>
        <w:pStyle w:val="af2"/>
        <w:numPr>
          <w:ilvl w:val="0"/>
          <w:numId w:val="25"/>
        </w:numPr>
        <w:jc w:val="both"/>
        <w:rPr>
          <w:rFonts w:ascii="Times New Roman" w:hAnsi="Times New Roman"/>
          <w:sz w:val="28"/>
          <w:szCs w:val="28"/>
          <w:lang w:val="uk-UA" w:eastAsia="uk-UA"/>
        </w:rPr>
      </w:pPr>
      <w:r w:rsidRPr="007017E6">
        <w:rPr>
          <w:rFonts w:ascii="Times New Roman" w:hAnsi="Times New Roman"/>
          <w:sz w:val="28"/>
          <w:szCs w:val="28"/>
          <w:lang w:val="uk-UA" w:eastAsia="uk-UA"/>
        </w:rPr>
        <w:t>Знати основи математичного апарату необхідного для вирішення соціальних та соціологічних теоретичних і практичних завдань; мати навички математичного дослідження прикладних питань і вміння перевести соціологічну задачу на математичну мову; знати математико-статистичні показники і особливості їх застосування при аналізі соціальних даних; вміти застосовувати математичний апарат для обробки соціологічних даних різної природи та інтерпретації результатів досліджень(РН-16).</w:t>
      </w:r>
    </w:p>
    <w:p w:rsidR="007017E6" w:rsidRPr="007017E6" w:rsidRDefault="007017E6" w:rsidP="007017E6">
      <w:pPr>
        <w:pStyle w:val="af2"/>
        <w:numPr>
          <w:ilvl w:val="0"/>
          <w:numId w:val="25"/>
        </w:numPr>
        <w:jc w:val="both"/>
        <w:rPr>
          <w:rFonts w:ascii="Times New Roman" w:hAnsi="Times New Roman"/>
          <w:sz w:val="28"/>
          <w:szCs w:val="28"/>
          <w:lang w:val="uk-UA" w:eastAsia="uk-UA"/>
        </w:rPr>
      </w:pPr>
      <w:r w:rsidRPr="007017E6">
        <w:rPr>
          <w:rFonts w:ascii="Times New Roman" w:hAnsi="Times New Roman"/>
          <w:sz w:val="28"/>
          <w:szCs w:val="28"/>
          <w:lang w:val="uk-UA" w:eastAsia="uk-UA"/>
        </w:rPr>
        <w:t xml:space="preserve">Знати характеристики інформації, її одиниці виміру; вимоги до інформаційної безпеки; вміти впевнено працювати з програмними засобами загального призначення, з текстовими документами; виконувати розрахунки в середовищі електронних таблиць; мати навички створювати графічні ілюстрації, працювати в мережі </w:t>
      </w:r>
      <w:proofErr w:type="spellStart"/>
      <w:r w:rsidRPr="007017E6">
        <w:rPr>
          <w:rFonts w:ascii="Times New Roman" w:hAnsi="Times New Roman"/>
          <w:sz w:val="28"/>
          <w:szCs w:val="28"/>
          <w:lang w:val="uk-UA" w:eastAsia="uk-UA"/>
        </w:rPr>
        <w:t>Інтернет,застосовувати</w:t>
      </w:r>
      <w:proofErr w:type="spellEnd"/>
      <w:r w:rsidRPr="007017E6">
        <w:rPr>
          <w:rFonts w:ascii="Times New Roman" w:hAnsi="Times New Roman"/>
          <w:sz w:val="28"/>
          <w:szCs w:val="28"/>
          <w:lang w:val="uk-UA" w:eastAsia="uk-UA"/>
        </w:rPr>
        <w:t xml:space="preserve"> комп'ютерні технології для вирішення прикладних завдань за фахом (РН- 24).</w:t>
      </w:r>
    </w:p>
    <w:p w:rsidR="00C153A4" w:rsidRPr="00EA62B4" w:rsidRDefault="00C153A4" w:rsidP="00943A3F">
      <w:pPr>
        <w:jc w:val="both"/>
        <w:rPr>
          <w:lang w:val="uk-UA"/>
        </w:rPr>
      </w:pPr>
    </w:p>
    <w:p w:rsidR="00C153A4" w:rsidRPr="008F21FC" w:rsidRDefault="00C153A4" w:rsidP="00943A3F">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Pr="008F21FC">
        <w:rPr>
          <w:sz w:val="28"/>
          <w:szCs w:val="28"/>
          <w:lang w:val="uk-UA"/>
        </w:rPr>
        <w:t>Практикум з комп’ютерної обробки соціологічних даних»</w:t>
      </w:r>
    </w:p>
    <w:p w:rsidR="00C153A4" w:rsidRPr="00E9464C" w:rsidRDefault="00C153A4" w:rsidP="00943A3F">
      <w:pPr>
        <w:jc w:val="both"/>
        <w:rPr>
          <w:sz w:val="28"/>
          <w:szCs w:val="28"/>
          <w:lang w:val="uk-UA"/>
        </w:rPr>
      </w:pPr>
      <w:r w:rsidRPr="00E9464C">
        <w:rPr>
          <w:sz w:val="28"/>
          <w:szCs w:val="28"/>
          <w:lang w:val="uk-UA"/>
        </w:rPr>
        <w:t>Знати:</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 xml:space="preserve">методологію, методи, техніку та технологію проведення та організації соціологічного дослідження за допомогою методу аналізу документів; </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можливості програмного пакету SPSS для обробки соціологічних даних.</w:t>
      </w:r>
    </w:p>
    <w:p w:rsidR="00C153A4" w:rsidRPr="00E9464C" w:rsidRDefault="00C153A4" w:rsidP="00943A3F">
      <w:pPr>
        <w:jc w:val="both"/>
        <w:rPr>
          <w:sz w:val="28"/>
          <w:szCs w:val="28"/>
          <w:lang w:val="uk-UA"/>
        </w:rPr>
      </w:pPr>
      <w:r w:rsidRPr="00E9464C">
        <w:rPr>
          <w:sz w:val="28"/>
          <w:szCs w:val="28"/>
          <w:lang w:val="uk-UA"/>
        </w:rPr>
        <w:t>Вміти:</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 xml:space="preserve">організувати соціологічне дослідження застосовуючи метод аналізу документів, </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lastRenderedPageBreak/>
        <w:t>виконати всі процедури проведення дослідження: починаючи з складання програми дослідження, виділення категорій аналізу, збір інформації, обробку і інтерпретацію результатів дослідження.</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застосовувати базові компоненти програмного пакету SPSS для обробки соціологічних даних;</w:t>
      </w:r>
    </w:p>
    <w:p w:rsidR="00C153A4" w:rsidRPr="008F21FC" w:rsidRDefault="00C153A4" w:rsidP="00943A3F">
      <w:pPr>
        <w:numPr>
          <w:ilvl w:val="0"/>
          <w:numId w:val="3"/>
        </w:numPr>
        <w:jc w:val="both"/>
        <w:rPr>
          <w:color w:val="000000"/>
          <w:sz w:val="28"/>
          <w:szCs w:val="28"/>
          <w:lang w:val="uk-UA" w:eastAsia="en-US"/>
        </w:rPr>
      </w:pPr>
      <w:r w:rsidRPr="008F21FC">
        <w:rPr>
          <w:color w:val="000000"/>
          <w:sz w:val="28"/>
          <w:szCs w:val="28"/>
          <w:lang w:val="uk-UA" w:eastAsia="en-US"/>
        </w:rPr>
        <w:t>мати навички з складання програми дослідження, робочого плану дослідження, процедури складання класифікатора, збору, обробки отриманої інформації на комп’ютері, за допомогою програм обробки соціологічної інформації.</w:t>
      </w:r>
    </w:p>
    <w:p w:rsidR="00C153A4" w:rsidRPr="00EA62B4" w:rsidRDefault="00C153A4" w:rsidP="00943A3F">
      <w:pPr>
        <w:jc w:val="center"/>
        <w:rPr>
          <w:b/>
          <w:lang w:val="uk-UA"/>
        </w:rPr>
      </w:pPr>
    </w:p>
    <w:p w:rsidR="00C153A4" w:rsidRPr="00E9464C" w:rsidRDefault="00C153A4" w:rsidP="00943A3F">
      <w:pPr>
        <w:jc w:val="both"/>
        <w:rPr>
          <w:sz w:val="28"/>
          <w:szCs w:val="28"/>
          <w:lang w:val="uk-UA"/>
        </w:rPr>
      </w:pPr>
      <w:r w:rsidRPr="00E9464C">
        <w:rPr>
          <w:sz w:val="28"/>
          <w:szCs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153A4" w:rsidRPr="00160EA6" w:rsidTr="00441EEF">
        <w:trPr>
          <w:jc w:val="center"/>
        </w:trPr>
        <w:tc>
          <w:tcPr>
            <w:tcW w:w="4836" w:type="dxa"/>
          </w:tcPr>
          <w:p w:rsidR="00C153A4" w:rsidRPr="00160EA6" w:rsidRDefault="00C153A4" w:rsidP="00441EEF">
            <w:pPr>
              <w:ind w:left="57"/>
              <w:jc w:val="both"/>
              <w:rPr>
                <w:b/>
                <w:sz w:val="28"/>
                <w:lang w:val="uk-UA"/>
              </w:rPr>
            </w:pPr>
            <w:r w:rsidRPr="00160EA6">
              <w:rPr>
                <w:b/>
                <w:sz w:val="28"/>
                <w:lang w:val="uk-UA"/>
              </w:rPr>
              <w:t>Попередні дисципліни:</w:t>
            </w:r>
          </w:p>
        </w:tc>
        <w:tc>
          <w:tcPr>
            <w:tcW w:w="4803" w:type="dxa"/>
          </w:tcPr>
          <w:p w:rsidR="00C153A4" w:rsidRPr="00160EA6" w:rsidRDefault="00C153A4" w:rsidP="00441EEF">
            <w:pPr>
              <w:ind w:left="57"/>
              <w:jc w:val="both"/>
              <w:rPr>
                <w:b/>
                <w:sz w:val="28"/>
                <w:lang w:val="uk-UA"/>
              </w:rPr>
            </w:pPr>
            <w:r w:rsidRPr="00160EA6">
              <w:rPr>
                <w:b/>
                <w:sz w:val="28"/>
                <w:lang w:val="uk-UA"/>
              </w:rPr>
              <w:t>Наступні дисципліни:</w:t>
            </w:r>
          </w:p>
        </w:tc>
      </w:tr>
      <w:tr w:rsidR="00C153A4" w:rsidRPr="0036626D" w:rsidTr="00441EEF">
        <w:trPr>
          <w:jc w:val="center"/>
        </w:trPr>
        <w:tc>
          <w:tcPr>
            <w:tcW w:w="4836" w:type="dxa"/>
          </w:tcPr>
          <w:p w:rsidR="00C153A4" w:rsidRPr="007A0C15" w:rsidRDefault="00C153A4" w:rsidP="00441EEF">
            <w:pPr>
              <w:rPr>
                <w:bCs/>
                <w:lang w:val="uk-UA"/>
              </w:rPr>
            </w:pPr>
            <w:r w:rsidRPr="007A0C15">
              <w:rPr>
                <w:bCs/>
                <w:lang w:val="uk-UA"/>
              </w:rPr>
              <w:t>Інформатика</w:t>
            </w:r>
          </w:p>
        </w:tc>
        <w:tc>
          <w:tcPr>
            <w:tcW w:w="4803" w:type="dxa"/>
          </w:tcPr>
          <w:p w:rsidR="00C153A4" w:rsidRPr="0036626D" w:rsidRDefault="00C153A4" w:rsidP="007017E6">
            <w:pPr>
              <w:rPr>
                <w:bCs/>
                <w:lang w:val="uk-UA"/>
              </w:rPr>
            </w:pPr>
            <w:r w:rsidRPr="0036626D">
              <w:rPr>
                <w:bCs/>
                <w:lang w:val="uk-UA"/>
              </w:rPr>
              <w:t xml:space="preserve">Соціологія </w:t>
            </w:r>
            <w:r w:rsidR="007017E6">
              <w:rPr>
                <w:bCs/>
                <w:lang w:val="uk-UA"/>
              </w:rPr>
              <w:t>реклами</w:t>
            </w: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Вища математика</w:t>
            </w:r>
          </w:p>
        </w:tc>
        <w:tc>
          <w:tcPr>
            <w:tcW w:w="4803" w:type="dxa"/>
          </w:tcPr>
          <w:p w:rsidR="00C153A4" w:rsidRPr="0036626D" w:rsidRDefault="007017E6" w:rsidP="00441EEF">
            <w:pPr>
              <w:rPr>
                <w:bCs/>
                <w:lang w:val="uk-UA"/>
              </w:rPr>
            </w:pPr>
            <w:r>
              <w:rPr>
                <w:bCs/>
                <w:lang w:val="uk-UA"/>
              </w:rPr>
              <w:t>Соціологія праці</w:t>
            </w: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Соціальна статистика</w:t>
            </w:r>
          </w:p>
        </w:tc>
        <w:tc>
          <w:tcPr>
            <w:tcW w:w="4803" w:type="dxa"/>
          </w:tcPr>
          <w:p w:rsidR="00C153A4" w:rsidRPr="0036626D" w:rsidRDefault="00C153A4" w:rsidP="00441EEF">
            <w:pPr>
              <w:rPr>
                <w:bCs/>
                <w:lang w:val="uk-UA"/>
              </w:rPr>
            </w:pP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Математичні методи в соціології</w:t>
            </w:r>
          </w:p>
        </w:tc>
        <w:tc>
          <w:tcPr>
            <w:tcW w:w="4803" w:type="dxa"/>
          </w:tcPr>
          <w:p w:rsidR="00C153A4" w:rsidRPr="0036626D" w:rsidRDefault="00C153A4" w:rsidP="00441EEF">
            <w:pPr>
              <w:rPr>
                <w:bCs/>
                <w:lang w:val="uk-UA"/>
              </w:rPr>
            </w:pPr>
          </w:p>
        </w:tc>
      </w:tr>
      <w:tr w:rsidR="00C153A4" w:rsidRPr="0036626D" w:rsidTr="00441EEF">
        <w:trPr>
          <w:jc w:val="center"/>
        </w:trPr>
        <w:tc>
          <w:tcPr>
            <w:tcW w:w="4836" w:type="dxa"/>
          </w:tcPr>
          <w:p w:rsidR="00C153A4" w:rsidRPr="0036626D" w:rsidRDefault="00C153A4" w:rsidP="00441EEF">
            <w:pPr>
              <w:rPr>
                <w:bCs/>
                <w:lang w:val="uk-UA"/>
              </w:rPr>
            </w:pPr>
            <w:r w:rsidRPr="0036626D">
              <w:rPr>
                <w:bCs/>
                <w:lang w:val="uk-UA"/>
              </w:rPr>
              <w:t>Методологія й методи соціологічних досліджень</w:t>
            </w:r>
          </w:p>
        </w:tc>
        <w:tc>
          <w:tcPr>
            <w:tcW w:w="4803" w:type="dxa"/>
          </w:tcPr>
          <w:p w:rsidR="00C153A4" w:rsidRPr="0036626D" w:rsidRDefault="00C153A4" w:rsidP="00441EEF">
            <w:pPr>
              <w:rPr>
                <w:bCs/>
                <w:lang w:val="uk-UA"/>
              </w:rPr>
            </w:pPr>
          </w:p>
        </w:tc>
      </w:tr>
    </w:tbl>
    <w:p w:rsidR="00C153A4" w:rsidRDefault="00C153A4" w:rsidP="00943A3F">
      <w:pPr>
        <w:spacing w:after="200" w:line="276" w:lineRule="auto"/>
        <w:rPr>
          <w:b/>
          <w:sz w:val="28"/>
          <w:lang w:val="uk-UA"/>
        </w:rPr>
      </w:pPr>
    </w:p>
    <w:p w:rsidR="00C153A4" w:rsidRDefault="00C153A4" w:rsidP="00943A3F">
      <w:pPr>
        <w:spacing w:after="200" w:line="276" w:lineRule="auto"/>
        <w:rPr>
          <w:b/>
          <w:sz w:val="28"/>
          <w:lang w:val="uk-UA"/>
        </w:rPr>
      </w:pPr>
      <w:r>
        <w:rPr>
          <w:b/>
          <w:sz w:val="28"/>
          <w:lang w:val="uk-UA"/>
        </w:rPr>
        <w:br w:type="page"/>
      </w:r>
    </w:p>
    <w:p w:rsidR="00C153A4" w:rsidRPr="00097E89" w:rsidRDefault="00C153A4" w:rsidP="00943A3F">
      <w:pPr>
        <w:ind w:firstLine="720"/>
        <w:rPr>
          <w:b/>
          <w:sz w:val="28"/>
          <w:lang w:val="uk-UA"/>
        </w:rPr>
      </w:pPr>
    </w:p>
    <w:p w:rsidR="00C153A4" w:rsidRPr="002B3F2C" w:rsidRDefault="00C153A4" w:rsidP="00943A3F">
      <w:pPr>
        <w:jc w:val="center"/>
        <w:outlineLvl w:val="0"/>
        <w:rPr>
          <w:sz w:val="28"/>
          <w:szCs w:val="28"/>
          <w:lang w:val="uk-UA"/>
        </w:rPr>
      </w:pPr>
      <w:r w:rsidRPr="002B3F2C">
        <w:rPr>
          <w:b/>
          <w:sz w:val="28"/>
          <w:lang w:val="uk-UA"/>
        </w:rPr>
        <w:t>ОПИС НАВЧАЛЬНОЇ ДИСЦИПЛІНИ</w:t>
      </w:r>
    </w:p>
    <w:p w:rsidR="00C153A4" w:rsidRPr="00283C1C" w:rsidRDefault="00C153A4" w:rsidP="00943A3F">
      <w:pPr>
        <w:jc w:val="center"/>
        <w:rPr>
          <w:sz w:val="28"/>
          <w:szCs w:val="28"/>
          <w:lang w:val="uk-UA"/>
        </w:rPr>
      </w:pPr>
      <w:r w:rsidRPr="00283C1C">
        <w:rPr>
          <w:sz w:val="28"/>
          <w:szCs w:val="28"/>
          <w:lang w:val="uk-UA"/>
        </w:rPr>
        <w:t xml:space="preserve">(розподіл навчального часу за </w:t>
      </w:r>
      <w:proofErr w:type="spellStart"/>
      <w:r w:rsidRPr="00283C1C">
        <w:rPr>
          <w:sz w:val="28"/>
          <w:szCs w:val="28"/>
          <w:lang w:val="uk-UA"/>
        </w:rPr>
        <w:t>семестрамита</w:t>
      </w:r>
      <w:proofErr w:type="spellEnd"/>
      <w:r w:rsidRPr="00283C1C">
        <w:rPr>
          <w:sz w:val="28"/>
          <w:szCs w:val="28"/>
          <w:lang w:val="uk-UA"/>
        </w:rPr>
        <w:t xml:space="preserve"> видами навчальних занять)</w:t>
      </w:r>
    </w:p>
    <w:p w:rsidR="00C153A4" w:rsidRPr="002B3F2C" w:rsidRDefault="00C153A4" w:rsidP="00943A3F">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89"/>
        <w:gridCol w:w="779"/>
        <w:gridCol w:w="780"/>
        <w:gridCol w:w="850"/>
        <w:gridCol w:w="851"/>
        <w:gridCol w:w="850"/>
        <w:gridCol w:w="851"/>
        <w:gridCol w:w="1276"/>
        <w:gridCol w:w="992"/>
        <w:gridCol w:w="992"/>
      </w:tblGrid>
      <w:tr w:rsidR="00C153A4" w:rsidRPr="002B3F2C" w:rsidTr="00441EEF">
        <w:tc>
          <w:tcPr>
            <w:tcW w:w="534" w:type="dxa"/>
            <w:vMerge w:val="restart"/>
            <w:textDirection w:val="btLr"/>
            <w:vAlign w:val="center"/>
          </w:tcPr>
          <w:p w:rsidR="00C153A4" w:rsidRPr="002B3F2C" w:rsidRDefault="00C153A4" w:rsidP="00441EEF">
            <w:pPr>
              <w:jc w:val="center"/>
              <w:rPr>
                <w:lang w:val="uk-UA"/>
              </w:rPr>
            </w:pPr>
            <w:r w:rsidRPr="002B3F2C">
              <w:rPr>
                <w:lang w:val="uk-UA"/>
              </w:rPr>
              <w:t>Семестр</w:t>
            </w:r>
          </w:p>
        </w:tc>
        <w:tc>
          <w:tcPr>
            <w:tcW w:w="889" w:type="dxa"/>
            <w:vMerge w:val="restart"/>
            <w:textDirection w:val="btLr"/>
            <w:vAlign w:val="center"/>
          </w:tcPr>
          <w:p w:rsidR="00C153A4" w:rsidRPr="002B3F2C" w:rsidRDefault="00C153A4" w:rsidP="00441EEF">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vAlign w:val="center"/>
          </w:tcPr>
          <w:p w:rsidR="00C153A4" w:rsidRPr="002B3F2C" w:rsidRDefault="00C153A4" w:rsidP="00441EEF">
            <w:pPr>
              <w:jc w:val="center"/>
              <w:rPr>
                <w:lang w:val="uk-UA"/>
              </w:rPr>
            </w:pPr>
            <w:r w:rsidRPr="002B3F2C">
              <w:rPr>
                <w:lang w:val="uk-UA"/>
              </w:rPr>
              <w:t>З них</w:t>
            </w:r>
          </w:p>
        </w:tc>
        <w:tc>
          <w:tcPr>
            <w:tcW w:w="2551" w:type="dxa"/>
            <w:gridSpan w:val="3"/>
          </w:tcPr>
          <w:p w:rsidR="00C153A4" w:rsidRPr="002B3F2C" w:rsidRDefault="00C153A4" w:rsidP="00441EEF">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textDirection w:val="btLr"/>
            <w:vAlign w:val="center"/>
          </w:tcPr>
          <w:p w:rsidR="00C153A4" w:rsidRPr="002B3F2C" w:rsidRDefault="00C153A4" w:rsidP="00441EEF">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tcPr>
          <w:p w:rsidR="00C153A4" w:rsidRPr="002B3F2C" w:rsidRDefault="00C153A4" w:rsidP="00441EEF">
            <w:pPr>
              <w:jc w:val="center"/>
              <w:rPr>
                <w:lang w:val="uk-UA"/>
              </w:rPr>
            </w:pPr>
            <w:r>
              <w:rPr>
                <w:lang w:val="uk-UA"/>
              </w:rPr>
              <w:t>Поточний контроль</w:t>
            </w:r>
          </w:p>
        </w:tc>
        <w:tc>
          <w:tcPr>
            <w:tcW w:w="1984" w:type="dxa"/>
            <w:gridSpan w:val="2"/>
          </w:tcPr>
          <w:p w:rsidR="00C153A4" w:rsidRPr="002B3F2C" w:rsidRDefault="00C153A4" w:rsidP="00441EEF">
            <w:pPr>
              <w:jc w:val="center"/>
              <w:rPr>
                <w:lang w:val="uk-UA"/>
              </w:rPr>
            </w:pPr>
            <w:r>
              <w:rPr>
                <w:lang w:val="uk-UA"/>
              </w:rPr>
              <w:t>Семестровий контроль</w:t>
            </w:r>
          </w:p>
        </w:tc>
      </w:tr>
      <w:tr w:rsidR="00C153A4" w:rsidRPr="002B3F2C" w:rsidTr="00441EEF">
        <w:trPr>
          <w:cantSplit/>
          <w:trHeight w:val="3212"/>
        </w:trPr>
        <w:tc>
          <w:tcPr>
            <w:tcW w:w="534" w:type="dxa"/>
            <w:vMerge/>
          </w:tcPr>
          <w:p w:rsidR="00C153A4" w:rsidRPr="002B3F2C" w:rsidRDefault="00C153A4" w:rsidP="00441EEF">
            <w:pPr>
              <w:jc w:val="center"/>
              <w:rPr>
                <w:lang w:val="uk-UA"/>
              </w:rPr>
            </w:pPr>
          </w:p>
        </w:tc>
        <w:tc>
          <w:tcPr>
            <w:tcW w:w="889" w:type="dxa"/>
            <w:vMerge/>
          </w:tcPr>
          <w:p w:rsidR="00C153A4" w:rsidRPr="002B3F2C" w:rsidRDefault="00C153A4" w:rsidP="00441EEF">
            <w:pPr>
              <w:jc w:val="center"/>
              <w:rPr>
                <w:lang w:val="uk-UA"/>
              </w:rPr>
            </w:pPr>
          </w:p>
        </w:tc>
        <w:tc>
          <w:tcPr>
            <w:tcW w:w="779" w:type="dxa"/>
            <w:textDirection w:val="btLr"/>
            <w:vAlign w:val="center"/>
          </w:tcPr>
          <w:p w:rsidR="00C153A4" w:rsidRPr="002B3F2C" w:rsidRDefault="00C153A4" w:rsidP="00441EEF">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textDirection w:val="btLr"/>
            <w:vAlign w:val="center"/>
          </w:tcPr>
          <w:p w:rsidR="00C153A4" w:rsidRPr="002B3F2C" w:rsidRDefault="00C153A4" w:rsidP="00441EEF">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textDirection w:val="btLr"/>
            <w:vAlign w:val="center"/>
          </w:tcPr>
          <w:p w:rsidR="00C153A4" w:rsidRPr="002B3F2C" w:rsidRDefault="00C153A4" w:rsidP="00441EEF">
            <w:pPr>
              <w:jc w:val="center"/>
              <w:rPr>
                <w:lang w:val="uk-UA"/>
              </w:rPr>
            </w:pPr>
            <w:r w:rsidRPr="002B3F2C">
              <w:rPr>
                <w:lang w:val="uk-UA"/>
              </w:rPr>
              <w:t>Лекції</w:t>
            </w:r>
          </w:p>
        </w:tc>
        <w:tc>
          <w:tcPr>
            <w:tcW w:w="851" w:type="dxa"/>
            <w:textDirection w:val="btLr"/>
            <w:vAlign w:val="center"/>
          </w:tcPr>
          <w:p w:rsidR="00C153A4" w:rsidRPr="002B3F2C" w:rsidRDefault="00C153A4" w:rsidP="00441EEF">
            <w:pPr>
              <w:jc w:val="center"/>
              <w:rPr>
                <w:lang w:val="uk-UA"/>
              </w:rPr>
            </w:pPr>
            <w:r w:rsidRPr="002B3F2C">
              <w:rPr>
                <w:lang w:val="uk-UA"/>
              </w:rPr>
              <w:t>Лабораторні заняття</w:t>
            </w:r>
          </w:p>
        </w:tc>
        <w:tc>
          <w:tcPr>
            <w:tcW w:w="850" w:type="dxa"/>
            <w:textDirection w:val="btLr"/>
            <w:vAlign w:val="center"/>
          </w:tcPr>
          <w:p w:rsidR="00C153A4" w:rsidRPr="002B3F2C" w:rsidRDefault="00C153A4" w:rsidP="00441EEF">
            <w:pPr>
              <w:jc w:val="center"/>
              <w:rPr>
                <w:lang w:val="uk-UA"/>
              </w:rPr>
            </w:pPr>
            <w:r w:rsidRPr="002B3F2C">
              <w:rPr>
                <w:lang w:val="uk-UA"/>
              </w:rPr>
              <w:t>Практичні заняття, семінари</w:t>
            </w:r>
          </w:p>
        </w:tc>
        <w:tc>
          <w:tcPr>
            <w:tcW w:w="851" w:type="dxa"/>
            <w:vMerge/>
            <w:textDirection w:val="btLr"/>
            <w:vAlign w:val="center"/>
          </w:tcPr>
          <w:p w:rsidR="00C153A4" w:rsidRPr="002B3F2C" w:rsidRDefault="00C153A4" w:rsidP="00441EEF">
            <w:pPr>
              <w:jc w:val="center"/>
              <w:rPr>
                <w:lang w:val="uk-UA"/>
              </w:rPr>
            </w:pPr>
          </w:p>
        </w:tc>
        <w:tc>
          <w:tcPr>
            <w:tcW w:w="1276" w:type="dxa"/>
            <w:textDirection w:val="btLr"/>
            <w:vAlign w:val="center"/>
          </w:tcPr>
          <w:p w:rsidR="00C153A4" w:rsidRPr="002B3F2C" w:rsidRDefault="00C153A4" w:rsidP="00441EEF">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textDirection w:val="btLr"/>
            <w:vAlign w:val="center"/>
          </w:tcPr>
          <w:p w:rsidR="00C153A4" w:rsidRPr="002B3F2C" w:rsidRDefault="00C153A4" w:rsidP="00441EEF">
            <w:pPr>
              <w:jc w:val="center"/>
              <w:rPr>
                <w:lang w:val="uk-UA"/>
              </w:rPr>
            </w:pPr>
            <w:r w:rsidRPr="002B3F2C">
              <w:rPr>
                <w:lang w:val="uk-UA"/>
              </w:rPr>
              <w:t>Залік</w:t>
            </w:r>
          </w:p>
        </w:tc>
        <w:tc>
          <w:tcPr>
            <w:tcW w:w="992" w:type="dxa"/>
            <w:textDirection w:val="btLr"/>
            <w:vAlign w:val="center"/>
          </w:tcPr>
          <w:p w:rsidR="00C153A4" w:rsidRPr="002B3F2C" w:rsidRDefault="00C153A4" w:rsidP="00441EEF">
            <w:pPr>
              <w:jc w:val="center"/>
              <w:rPr>
                <w:lang w:val="uk-UA"/>
              </w:rPr>
            </w:pPr>
            <w:r w:rsidRPr="002B3F2C">
              <w:rPr>
                <w:lang w:val="uk-UA"/>
              </w:rPr>
              <w:t>Екзамен</w:t>
            </w:r>
          </w:p>
        </w:tc>
      </w:tr>
      <w:tr w:rsidR="00C153A4" w:rsidRPr="002B3F2C" w:rsidTr="00441EEF">
        <w:tc>
          <w:tcPr>
            <w:tcW w:w="534" w:type="dxa"/>
          </w:tcPr>
          <w:p w:rsidR="00C153A4" w:rsidRPr="002B3F2C" w:rsidRDefault="00C153A4" w:rsidP="00441EEF">
            <w:pPr>
              <w:jc w:val="center"/>
              <w:rPr>
                <w:lang w:val="uk-UA"/>
              </w:rPr>
            </w:pPr>
            <w:r w:rsidRPr="002B3F2C">
              <w:rPr>
                <w:lang w:val="uk-UA"/>
              </w:rPr>
              <w:t>1</w:t>
            </w:r>
          </w:p>
        </w:tc>
        <w:tc>
          <w:tcPr>
            <w:tcW w:w="889" w:type="dxa"/>
          </w:tcPr>
          <w:p w:rsidR="00C153A4" w:rsidRPr="002B3F2C" w:rsidRDefault="00C153A4" w:rsidP="00441EEF">
            <w:pPr>
              <w:jc w:val="center"/>
              <w:rPr>
                <w:lang w:val="uk-UA"/>
              </w:rPr>
            </w:pPr>
            <w:r w:rsidRPr="002B3F2C">
              <w:rPr>
                <w:lang w:val="uk-UA"/>
              </w:rPr>
              <w:t>2</w:t>
            </w:r>
          </w:p>
        </w:tc>
        <w:tc>
          <w:tcPr>
            <w:tcW w:w="779" w:type="dxa"/>
          </w:tcPr>
          <w:p w:rsidR="00C153A4" w:rsidRPr="002B3F2C" w:rsidRDefault="00C153A4" w:rsidP="00441EEF">
            <w:pPr>
              <w:jc w:val="center"/>
              <w:rPr>
                <w:lang w:val="uk-UA"/>
              </w:rPr>
            </w:pPr>
            <w:r w:rsidRPr="002B3F2C">
              <w:rPr>
                <w:lang w:val="uk-UA"/>
              </w:rPr>
              <w:t>3</w:t>
            </w:r>
          </w:p>
        </w:tc>
        <w:tc>
          <w:tcPr>
            <w:tcW w:w="780" w:type="dxa"/>
          </w:tcPr>
          <w:p w:rsidR="00C153A4" w:rsidRPr="002B3F2C" w:rsidRDefault="00C153A4" w:rsidP="00441EEF">
            <w:pPr>
              <w:jc w:val="center"/>
              <w:rPr>
                <w:lang w:val="uk-UA"/>
              </w:rPr>
            </w:pPr>
            <w:r w:rsidRPr="002B3F2C">
              <w:rPr>
                <w:lang w:val="uk-UA"/>
              </w:rPr>
              <w:t>4</w:t>
            </w:r>
          </w:p>
        </w:tc>
        <w:tc>
          <w:tcPr>
            <w:tcW w:w="850" w:type="dxa"/>
          </w:tcPr>
          <w:p w:rsidR="00C153A4" w:rsidRPr="002B3F2C" w:rsidRDefault="00C153A4" w:rsidP="00441EEF">
            <w:pPr>
              <w:jc w:val="center"/>
              <w:rPr>
                <w:lang w:val="uk-UA"/>
              </w:rPr>
            </w:pPr>
            <w:r w:rsidRPr="002B3F2C">
              <w:rPr>
                <w:lang w:val="uk-UA"/>
              </w:rPr>
              <w:t>5</w:t>
            </w:r>
          </w:p>
        </w:tc>
        <w:tc>
          <w:tcPr>
            <w:tcW w:w="851" w:type="dxa"/>
          </w:tcPr>
          <w:p w:rsidR="00C153A4" w:rsidRPr="002B3F2C" w:rsidRDefault="00C153A4" w:rsidP="00441EEF">
            <w:pPr>
              <w:jc w:val="center"/>
              <w:rPr>
                <w:lang w:val="uk-UA"/>
              </w:rPr>
            </w:pPr>
            <w:r w:rsidRPr="002B3F2C">
              <w:rPr>
                <w:lang w:val="uk-UA"/>
              </w:rPr>
              <w:t>6</w:t>
            </w:r>
          </w:p>
        </w:tc>
        <w:tc>
          <w:tcPr>
            <w:tcW w:w="850" w:type="dxa"/>
          </w:tcPr>
          <w:p w:rsidR="00C153A4" w:rsidRPr="002B3F2C" w:rsidRDefault="00C153A4" w:rsidP="00441EEF">
            <w:pPr>
              <w:jc w:val="center"/>
              <w:rPr>
                <w:lang w:val="uk-UA"/>
              </w:rPr>
            </w:pPr>
            <w:r w:rsidRPr="002B3F2C">
              <w:rPr>
                <w:lang w:val="uk-UA"/>
              </w:rPr>
              <w:t>7</w:t>
            </w:r>
          </w:p>
        </w:tc>
        <w:tc>
          <w:tcPr>
            <w:tcW w:w="851" w:type="dxa"/>
          </w:tcPr>
          <w:p w:rsidR="00C153A4" w:rsidRPr="002B3F2C" w:rsidRDefault="00C153A4" w:rsidP="00441EEF">
            <w:pPr>
              <w:jc w:val="center"/>
              <w:rPr>
                <w:lang w:val="uk-UA"/>
              </w:rPr>
            </w:pPr>
            <w:r w:rsidRPr="002B3F2C">
              <w:rPr>
                <w:lang w:val="uk-UA"/>
              </w:rPr>
              <w:t>8</w:t>
            </w:r>
          </w:p>
        </w:tc>
        <w:tc>
          <w:tcPr>
            <w:tcW w:w="1276" w:type="dxa"/>
          </w:tcPr>
          <w:p w:rsidR="00C153A4" w:rsidRPr="002B3F2C" w:rsidRDefault="00C153A4" w:rsidP="00441EEF">
            <w:pPr>
              <w:jc w:val="center"/>
              <w:rPr>
                <w:lang w:val="uk-UA"/>
              </w:rPr>
            </w:pPr>
            <w:r w:rsidRPr="002B3F2C">
              <w:rPr>
                <w:lang w:val="uk-UA"/>
              </w:rPr>
              <w:t>9</w:t>
            </w:r>
          </w:p>
        </w:tc>
        <w:tc>
          <w:tcPr>
            <w:tcW w:w="992" w:type="dxa"/>
          </w:tcPr>
          <w:p w:rsidR="00C153A4" w:rsidRPr="002B3F2C" w:rsidRDefault="00C153A4" w:rsidP="00441EEF">
            <w:pPr>
              <w:jc w:val="center"/>
              <w:rPr>
                <w:lang w:val="uk-UA"/>
              </w:rPr>
            </w:pPr>
            <w:r w:rsidRPr="002B3F2C">
              <w:rPr>
                <w:lang w:val="uk-UA"/>
              </w:rPr>
              <w:t>10</w:t>
            </w:r>
          </w:p>
        </w:tc>
        <w:tc>
          <w:tcPr>
            <w:tcW w:w="992" w:type="dxa"/>
          </w:tcPr>
          <w:p w:rsidR="00C153A4" w:rsidRPr="002B3F2C" w:rsidRDefault="00C153A4" w:rsidP="00441EEF">
            <w:pPr>
              <w:jc w:val="center"/>
              <w:rPr>
                <w:lang w:val="uk-UA"/>
              </w:rPr>
            </w:pPr>
            <w:r w:rsidRPr="002B3F2C">
              <w:rPr>
                <w:lang w:val="uk-UA"/>
              </w:rPr>
              <w:t>11</w:t>
            </w:r>
          </w:p>
        </w:tc>
      </w:tr>
      <w:tr w:rsidR="00C153A4" w:rsidRPr="002B3F2C" w:rsidTr="00441EEF">
        <w:tc>
          <w:tcPr>
            <w:tcW w:w="534" w:type="dxa"/>
          </w:tcPr>
          <w:p w:rsidR="00C153A4" w:rsidRPr="003A6A10" w:rsidRDefault="00C153A4" w:rsidP="00441EEF">
            <w:pPr>
              <w:jc w:val="center"/>
              <w:rPr>
                <w:lang w:val="uk-UA"/>
              </w:rPr>
            </w:pPr>
            <w:r>
              <w:rPr>
                <w:lang w:val="uk-UA"/>
              </w:rPr>
              <w:t>7</w:t>
            </w:r>
          </w:p>
        </w:tc>
        <w:tc>
          <w:tcPr>
            <w:tcW w:w="889" w:type="dxa"/>
          </w:tcPr>
          <w:p w:rsidR="00C153A4" w:rsidRPr="00307E85" w:rsidRDefault="00C153A4" w:rsidP="00441EEF">
            <w:pPr>
              <w:jc w:val="center"/>
              <w:rPr>
                <w:lang w:val="uk-UA"/>
              </w:rPr>
            </w:pPr>
            <w:r>
              <w:rPr>
                <w:lang w:val="uk-UA"/>
              </w:rPr>
              <w:t>15</w:t>
            </w:r>
            <w:r w:rsidRPr="00307E85">
              <w:rPr>
                <w:lang w:val="uk-UA"/>
              </w:rPr>
              <w:t>0/</w:t>
            </w:r>
            <w:r>
              <w:rPr>
                <w:lang w:val="uk-UA"/>
              </w:rPr>
              <w:t>5</w:t>
            </w:r>
          </w:p>
        </w:tc>
        <w:tc>
          <w:tcPr>
            <w:tcW w:w="779" w:type="dxa"/>
          </w:tcPr>
          <w:p w:rsidR="00C153A4" w:rsidRPr="00307E85" w:rsidRDefault="00C153A4" w:rsidP="00441EEF">
            <w:pPr>
              <w:jc w:val="center"/>
              <w:rPr>
                <w:lang w:val="uk-UA"/>
              </w:rPr>
            </w:pPr>
            <w:r>
              <w:rPr>
                <w:lang w:val="uk-UA"/>
              </w:rPr>
              <w:t>64</w:t>
            </w:r>
          </w:p>
        </w:tc>
        <w:tc>
          <w:tcPr>
            <w:tcW w:w="780" w:type="dxa"/>
          </w:tcPr>
          <w:p w:rsidR="00C153A4" w:rsidRPr="00307E85" w:rsidRDefault="00C153A4" w:rsidP="00441EEF">
            <w:pPr>
              <w:jc w:val="center"/>
              <w:rPr>
                <w:lang w:val="uk-UA"/>
              </w:rPr>
            </w:pPr>
            <w:r>
              <w:rPr>
                <w:lang w:val="uk-UA"/>
              </w:rPr>
              <w:t>86</w:t>
            </w:r>
          </w:p>
        </w:tc>
        <w:tc>
          <w:tcPr>
            <w:tcW w:w="850" w:type="dxa"/>
          </w:tcPr>
          <w:p w:rsidR="00C153A4" w:rsidRPr="00307E85" w:rsidRDefault="00C153A4" w:rsidP="00441EEF">
            <w:pPr>
              <w:jc w:val="center"/>
              <w:rPr>
                <w:lang w:val="uk-UA"/>
              </w:rPr>
            </w:pPr>
            <w:r>
              <w:rPr>
                <w:lang w:val="uk-UA"/>
              </w:rPr>
              <w:t>0</w:t>
            </w:r>
          </w:p>
        </w:tc>
        <w:tc>
          <w:tcPr>
            <w:tcW w:w="851" w:type="dxa"/>
          </w:tcPr>
          <w:p w:rsidR="00C153A4" w:rsidRPr="00307E85" w:rsidRDefault="00C153A4" w:rsidP="00441EEF">
            <w:pPr>
              <w:jc w:val="center"/>
              <w:rPr>
                <w:lang w:val="uk-UA"/>
              </w:rPr>
            </w:pPr>
          </w:p>
        </w:tc>
        <w:tc>
          <w:tcPr>
            <w:tcW w:w="850" w:type="dxa"/>
          </w:tcPr>
          <w:p w:rsidR="00C153A4" w:rsidRPr="00307E85" w:rsidRDefault="00C153A4" w:rsidP="00441EEF">
            <w:pPr>
              <w:jc w:val="center"/>
              <w:rPr>
                <w:lang w:val="uk-UA"/>
              </w:rPr>
            </w:pPr>
            <w:r w:rsidRPr="00307E85">
              <w:rPr>
                <w:lang w:val="uk-UA"/>
              </w:rPr>
              <w:t>6</w:t>
            </w:r>
            <w:r>
              <w:rPr>
                <w:lang w:val="uk-UA"/>
              </w:rPr>
              <w:t>4</w:t>
            </w:r>
          </w:p>
        </w:tc>
        <w:tc>
          <w:tcPr>
            <w:tcW w:w="851" w:type="dxa"/>
          </w:tcPr>
          <w:p w:rsidR="00C153A4" w:rsidRPr="00307E85" w:rsidRDefault="00C153A4" w:rsidP="00441EEF">
            <w:pPr>
              <w:jc w:val="center"/>
              <w:rPr>
                <w:lang w:val="uk-UA"/>
              </w:rPr>
            </w:pPr>
            <w:r>
              <w:rPr>
                <w:lang w:val="uk-UA"/>
              </w:rPr>
              <w:t>54 Р</w:t>
            </w:r>
          </w:p>
        </w:tc>
        <w:tc>
          <w:tcPr>
            <w:tcW w:w="1276" w:type="dxa"/>
          </w:tcPr>
          <w:p w:rsidR="00C153A4" w:rsidRPr="00307E85" w:rsidRDefault="00C153A4" w:rsidP="00441EEF">
            <w:pPr>
              <w:jc w:val="center"/>
              <w:rPr>
                <w:lang w:val="uk-UA"/>
              </w:rPr>
            </w:pPr>
            <w:r w:rsidRPr="00307E85">
              <w:rPr>
                <w:lang w:val="uk-UA"/>
              </w:rPr>
              <w:t>2</w:t>
            </w:r>
          </w:p>
        </w:tc>
        <w:tc>
          <w:tcPr>
            <w:tcW w:w="992" w:type="dxa"/>
          </w:tcPr>
          <w:p w:rsidR="00C153A4" w:rsidRPr="00307E85" w:rsidRDefault="00C153A4" w:rsidP="00441EEF">
            <w:pPr>
              <w:jc w:val="center"/>
              <w:rPr>
                <w:b/>
                <w:lang w:val="uk-UA"/>
              </w:rPr>
            </w:pPr>
            <w:r>
              <w:rPr>
                <w:b/>
                <w:lang w:val="uk-UA"/>
              </w:rPr>
              <w:t>+</w:t>
            </w:r>
          </w:p>
        </w:tc>
        <w:tc>
          <w:tcPr>
            <w:tcW w:w="992" w:type="dxa"/>
          </w:tcPr>
          <w:p w:rsidR="00C153A4" w:rsidRPr="00307E85" w:rsidRDefault="00C153A4" w:rsidP="00441EEF">
            <w:pPr>
              <w:jc w:val="center"/>
              <w:rPr>
                <w:b/>
                <w:lang w:val="uk-UA"/>
              </w:rPr>
            </w:pPr>
          </w:p>
        </w:tc>
      </w:tr>
    </w:tbl>
    <w:p w:rsidR="00C153A4" w:rsidRDefault="00C153A4" w:rsidP="00943A3F">
      <w:pPr>
        <w:outlineLvl w:val="0"/>
        <w:rPr>
          <w:b/>
          <w:lang w:val="uk-UA"/>
        </w:rPr>
      </w:pPr>
    </w:p>
    <w:p w:rsidR="00C153A4" w:rsidRPr="006B032C" w:rsidRDefault="00C153A4" w:rsidP="00943A3F">
      <w:pPr>
        <w:rPr>
          <w:b/>
          <w:lang w:val="uk-UA"/>
        </w:rPr>
      </w:pPr>
      <w:r w:rsidRPr="006B032C">
        <w:rPr>
          <w:b/>
          <w:lang w:val="uk-UA"/>
        </w:rPr>
        <w:t xml:space="preserve">Співвідношення кількості годин аудиторних занять до загального обсягу складає </w:t>
      </w:r>
      <w:r>
        <w:rPr>
          <w:b/>
          <w:lang w:val="uk-UA"/>
        </w:rPr>
        <w:t>43</w:t>
      </w:r>
      <w:r w:rsidRPr="006B032C">
        <w:rPr>
          <w:b/>
          <w:lang w:val="uk-UA"/>
        </w:rPr>
        <w:t xml:space="preserve"> %</w:t>
      </w:r>
    </w:p>
    <w:p w:rsidR="00C153A4" w:rsidRDefault="00C153A4" w:rsidP="00943A3F">
      <w:pPr>
        <w:pStyle w:val="aa"/>
        <w:jc w:val="both"/>
        <w:rPr>
          <w:b/>
          <w:sz w:val="28"/>
          <w:szCs w:val="28"/>
          <w:lang w:val="uk-UA"/>
        </w:rPr>
      </w:pPr>
      <w:r w:rsidRPr="00097E89">
        <w:rPr>
          <w:b/>
          <w:sz w:val="28"/>
          <w:lang w:val="uk-UA"/>
        </w:rPr>
        <w:br w:type="page"/>
      </w:r>
    </w:p>
    <w:p w:rsidR="00C153A4" w:rsidRPr="002B3F2C" w:rsidRDefault="00C153A4" w:rsidP="00943A3F">
      <w:pPr>
        <w:jc w:val="center"/>
        <w:outlineLvl w:val="0"/>
        <w:rPr>
          <w:b/>
          <w:sz w:val="28"/>
          <w:szCs w:val="28"/>
          <w:lang w:val="uk-UA"/>
        </w:rPr>
      </w:pPr>
      <w:r w:rsidRPr="002B3F2C">
        <w:rPr>
          <w:b/>
          <w:sz w:val="28"/>
          <w:szCs w:val="28"/>
          <w:lang w:val="uk-UA"/>
        </w:rPr>
        <w:t>СТРУКТУРА НАВЧАЛЬНОЇ ДИСЦИПЛІНИ</w:t>
      </w:r>
    </w:p>
    <w:p w:rsidR="00C153A4" w:rsidRDefault="00C153A4" w:rsidP="00943A3F">
      <w:pPr>
        <w:ind w:firstLine="1980"/>
        <w:rPr>
          <w:b/>
          <w:sz w:val="20"/>
          <w:szCs w:val="28"/>
          <w:lang w:val="uk-UA"/>
        </w:rPr>
      </w:pPr>
    </w:p>
    <w:p w:rsidR="00C153A4" w:rsidRPr="00307E85" w:rsidRDefault="00C153A4" w:rsidP="00943A3F">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520"/>
        <w:gridCol w:w="1276"/>
      </w:tblGrid>
      <w:tr w:rsidR="00C153A4" w:rsidRPr="00160EA6" w:rsidTr="00441EEF">
        <w:trPr>
          <w:cantSplit/>
          <w:trHeight w:hRule="exact" w:val="2704"/>
        </w:trPr>
        <w:tc>
          <w:tcPr>
            <w:tcW w:w="567" w:type="dxa"/>
            <w:textDirection w:val="btLr"/>
          </w:tcPr>
          <w:p w:rsidR="00C153A4" w:rsidRPr="00160EA6" w:rsidRDefault="00C153A4" w:rsidP="00441EEF">
            <w:pPr>
              <w:ind w:left="113" w:right="113"/>
              <w:jc w:val="center"/>
              <w:rPr>
                <w:b/>
                <w:lang w:val="uk-UA"/>
              </w:rPr>
            </w:pPr>
            <w:r w:rsidRPr="00160EA6">
              <w:rPr>
                <w:b/>
                <w:lang w:val="uk-UA"/>
              </w:rPr>
              <w:t>№ з/п.</w:t>
            </w:r>
          </w:p>
        </w:tc>
        <w:tc>
          <w:tcPr>
            <w:tcW w:w="709" w:type="dxa"/>
            <w:textDirection w:val="btLr"/>
          </w:tcPr>
          <w:p w:rsidR="00C153A4" w:rsidRPr="00160EA6" w:rsidRDefault="00C153A4" w:rsidP="00441EEF">
            <w:pPr>
              <w:ind w:left="113" w:right="113"/>
              <w:jc w:val="center"/>
              <w:rPr>
                <w:b/>
                <w:lang w:val="uk-UA"/>
              </w:rPr>
            </w:pPr>
            <w:r w:rsidRPr="00160EA6">
              <w:rPr>
                <w:b/>
                <w:lang w:val="uk-UA"/>
              </w:rPr>
              <w:t>Види навчальних занять (Л, ЛЗ, ПЗ, СР)</w:t>
            </w:r>
          </w:p>
        </w:tc>
        <w:tc>
          <w:tcPr>
            <w:tcW w:w="709" w:type="dxa"/>
            <w:textDirection w:val="btLr"/>
          </w:tcPr>
          <w:p w:rsidR="00C153A4" w:rsidRPr="00160EA6" w:rsidRDefault="00C153A4" w:rsidP="00441EEF">
            <w:pPr>
              <w:ind w:left="113" w:right="113"/>
              <w:jc w:val="center"/>
              <w:rPr>
                <w:b/>
                <w:lang w:val="uk-UA"/>
              </w:rPr>
            </w:pPr>
            <w:r w:rsidRPr="00160EA6">
              <w:rPr>
                <w:b/>
                <w:lang w:val="uk-UA"/>
              </w:rPr>
              <w:t>Кількість годин</w:t>
            </w:r>
          </w:p>
        </w:tc>
        <w:tc>
          <w:tcPr>
            <w:tcW w:w="6520" w:type="dxa"/>
            <w:vAlign w:val="center"/>
          </w:tcPr>
          <w:p w:rsidR="00C153A4" w:rsidRPr="00160EA6" w:rsidRDefault="00C153A4" w:rsidP="00441EEF">
            <w:pPr>
              <w:jc w:val="center"/>
              <w:rPr>
                <w:b/>
                <w:lang w:val="uk-UA"/>
              </w:rPr>
            </w:pPr>
            <w:r w:rsidRPr="00160EA6">
              <w:rPr>
                <w:b/>
                <w:lang w:val="uk-UA"/>
              </w:rPr>
              <w:t xml:space="preserve">Номер семестру (якщо дисципліна викладається </w:t>
            </w:r>
            <w:r w:rsidRPr="00160EA6">
              <w:rPr>
                <w:b/>
                <w:lang w:val="uk-UA"/>
              </w:rPr>
              <w:br/>
              <w:t>у декількох семестрах).</w:t>
            </w:r>
          </w:p>
          <w:p w:rsidR="00C153A4" w:rsidRPr="00160EA6" w:rsidRDefault="00C153A4" w:rsidP="00441EEF">
            <w:pPr>
              <w:jc w:val="center"/>
              <w:rPr>
                <w:b/>
                <w:lang w:val="uk-UA"/>
              </w:rPr>
            </w:pPr>
            <w:r w:rsidRPr="00160EA6">
              <w:rPr>
                <w:b/>
                <w:lang w:val="uk-UA"/>
              </w:rPr>
              <w:t>Назви змістових модулів.</w:t>
            </w:r>
          </w:p>
          <w:p w:rsidR="00C153A4" w:rsidRPr="00160EA6" w:rsidRDefault="00C153A4" w:rsidP="00441EEF">
            <w:pPr>
              <w:jc w:val="center"/>
              <w:rPr>
                <w:b/>
                <w:lang w:val="uk-UA"/>
              </w:rPr>
            </w:pPr>
            <w:r w:rsidRPr="00160EA6">
              <w:rPr>
                <w:b/>
                <w:lang w:val="uk-UA"/>
              </w:rPr>
              <w:t>Найменування тем та питань кожного заняття.</w:t>
            </w:r>
          </w:p>
          <w:p w:rsidR="00C153A4" w:rsidRPr="00160EA6" w:rsidRDefault="00C153A4" w:rsidP="00441EEF">
            <w:pPr>
              <w:pStyle w:val="8"/>
              <w:rPr>
                <w:b/>
                <w:sz w:val="20"/>
              </w:rPr>
            </w:pPr>
            <w:r w:rsidRPr="00160EA6">
              <w:rPr>
                <w:b/>
                <w:szCs w:val="24"/>
              </w:rPr>
              <w:t>Завдання на самостійну роботу.</w:t>
            </w:r>
          </w:p>
        </w:tc>
        <w:tc>
          <w:tcPr>
            <w:tcW w:w="1276" w:type="dxa"/>
            <w:textDirection w:val="btLr"/>
            <w:vAlign w:val="center"/>
          </w:tcPr>
          <w:p w:rsidR="00C153A4" w:rsidRPr="00160EA6" w:rsidRDefault="00C153A4" w:rsidP="00441EEF">
            <w:pPr>
              <w:ind w:left="113" w:right="113"/>
              <w:jc w:val="center"/>
              <w:rPr>
                <w:b/>
                <w:sz w:val="20"/>
                <w:lang w:val="uk-UA"/>
              </w:rPr>
            </w:pPr>
            <w:r w:rsidRPr="00160EA6">
              <w:rPr>
                <w:b/>
                <w:lang w:val="uk-UA"/>
              </w:rPr>
              <w:t>Рекомендована література (базова, допоміжна)</w:t>
            </w:r>
          </w:p>
        </w:tc>
      </w:tr>
      <w:tr w:rsidR="00C153A4" w:rsidRPr="00511CF1" w:rsidTr="00441EEF">
        <w:tc>
          <w:tcPr>
            <w:tcW w:w="567" w:type="dxa"/>
          </w:tcPr>
          <w:p w:rsidR="00C153A4" w:rsidRPr="00511CF1" w:rsidRDefault="00C153A4" w:rsidP="00441EEF">
            <w:pPr>
              <w:jc w:val="center"/>
              <w:rPr>
                <w:sz w:val="20"/>
                <w:lang w:val="uk-UA"/>
              </w:rPr>
            </w:pPr>
            <w:r w:rsidRPr="00511CF1">
              <w:rPr>
                <w:sz w:val="20"/>
                <w:lang w:val="uk-UA"/>
              </w:rPr>
              <w:t>1</w:t>
            </w:r>
          </w:p>
        </w:tc>
        <w:tc>
          <w:tcPr>
            <w:tcW w:w="709" w:type="dxa"/>
          </w:tcPr>
          <w:p w:rsidR="00C153A4" w:rsidRPr="00511CF1" w:rsidRDefault="00C153A4" w:rsidP="00441EEF">
            <w:pPr>
              <w:jc w:val="center"/>
              <w:rPr>
                <w:sz w:val="20"/>
                <w:lang w:val="uk-UA"/>
              </w:rPr>
            </w:pPr>
            <w:r w:rsidRPr="00511CF1">
              <w:rPr>
                <w:sz w:val="20"/>
                <w:lang w:val="uk-UA"/>
              </w:rPr>
              <w:t>2</w:t>
            </w:r>
          </w:p>
        </w:tc>
        <w:tc>
          <w:tcPr>
            <w:tcW w:w="709" w:type="dxa"/>
          </w:tcPr>
          <w:p w:rsidR="00C153A4" w:rsidRPr="00511CF1" w:rsidRDefault="00C153A4" w:rsidP="00441EEF">
            <w:pPr>
              <w:jc w:val="center"/>
              <w:rPr>
                <w:sz w:val="20"/>
                <w:lang w:val="uk-UA"/>
              </w:rPr>
            </w:pPr>
            <w:r w:rsidRPr="00511CF1">
              <w:rPr>
                <w:sz w:val="20"/>
                <w:lang w:val="uk-UA"/>
              </w:rPr>
              <w:t>3</w:t>
            </w:r>
          </w:p>
        </w:tc>
        <w:tc>
          <w:tcPr>
            <w:tcW w:w="6520" w:type="dxa"/>
          </w:tcPr>
          <w:p w:rsidR="00C153A4" w:rsidRPr="00511CF1" w:rsidRDefault="00C153A4" w:rsidP="00441EEF">
            <w:pPr>
              <w:jc w:val="center"/>
              <w:rPr>
                <w:sz w:val="20"/>
                <w:lang w:val="uk-UA"/>
              </w:rPr>
            </w:pPr>
            <w:r w:rsidRPr="00511CF1">
              <w:rPr>
                <w:sz w:val="20"/>
                <w:lang w:val="uk-UA"/>
              </w:rPr>
              <w:t>4</w:t>
            </w:r>
          </w:p>
        </w:tc>
        <w:tc>
          <w:tcPr>
            <w:tcW w:w="1276" w:type="dxa"/>
          </w:tcPr>
          <w:p w:rsidR="00C153A4" w:rsidRPr="00511CF1" w:rsidRDefault="00C153A4" w:rsidP="00441EEF">
            <w:pPr>
              <w:jc w:val="center"/>
              <w:rPr>
                <w:sz w:val="20"/>
                <w:lang w:val="uk-UA"/>
              </w:rPr>
            </w:pPr>
            <w:r w:rsidRPr="00511CF1">
              <w:rPr>
                <w:sz w:val="20"/>
                <w:lang w:val="uk-UA"/>
              </w:rPr>
              <w:t>5</w:t>
            </w:r>
          </w:p>
        </w:tc>
      </w:tr>
      <w:tr w:rsidR="00C153A4" w:rsidRPr="00511CF1" w:rsidTr="00441EEF">
        <w:tc>
          <w:tcPr>
            <w:tcW w:w="567" w:type="dxa"/>
          </w:tcPr>
          <w:p w:rsidR="00C153A4" w:rsidRPr="00511CF1" w:rsidRDefault="00C153A4" w:rsidP="00441EEF">
            <w:pPr>
              <w:jc w:val="center"/>
              <w:rPr>
                <w:lang w:val="uk-UA"/>
              </w:rPr>
            </w:pPr>
            <w:r>
              <w:rPr>
                <w:lang w:val="uk-UA"/>
              </w:rPr>
              <w:t>1.</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511CF1" w:rsidRDefault="00C153A4" w:rsidP="00441EEF">
            <w:pPr>
              <w:pStyle w:val="2"/>
              <w:jc w:val="center"/>
            </w:pPr>
            <w:r w:rsidRPr="00511CF1">
              <w:t xml:space="preserve">Тема 1. </w:t>
            </w:r>
            <w:proofErr w:type="spellStart"/>
            <w:r w:rsidRPr="00511CF1">
              <w:t>Методолого</w:t>
            </w:r>
            <w:proofErr w:type="spellEnd"/>
            <w:r w:rsidRPr="00511CF1">
              <w:t>-практичні основи обробки та аналізу документів</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Традиційні та формалізовані методи аналізу документів.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Контент-аналіз документів як формалізований метод документів.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Виділення категорій аналізу.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Складання класифікатора контент-аналізу.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Необхідні інструменти контент-аналізу: 1) класифікатор контент-аналізу; 2) протокол підсумків аналізу, що має друге позначення – бланк контент-аналізу; 3) реєстраційна картка </w:t>
            </w:r>
            <w:proofErr w:type="spellStart"/>
            <w:r w:rsidRPr="00511CF1">
              <w:rPr>
                <w:sz w:val="28"/>
                <w:szCs w:val="28"/>
                <w:lang w:val="uk-UA"/>
              </w:rPr>
              <w:t>кодувальної</w:t>
            </w:r>
            <w:proofErr w:type="spellEnd"/>
            <w:r w:rsidRPr="00511CF1">
              <w:rPr>
                <w:sz w:val="28"/>
                <w:szCs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 xml:space="preserve">Результуючий етап підготовки й аналізу даних. </w:t>
            </w:r>
          </w:p>
          <w:p w:rsidR="00C153A4" w:rsidRPr="00511CF1" w:rsidRDefault="00C153A4" w:rsidP="00441EEF">
            <w:pPr>
              <w:numPr>
                <w:ilvl w:val="0"/>
                <w:numId w:val="4"/>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2.</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ind w:left="-49"/>
              <w:rPr>
                <w:sz w:val="28"/>
                <w:szCs w:val="28"/>
                <w:lang w:val="uk-UA"/>
              </w:rPr>
            </w:pPr>
            <w:r w:rsidRPr="00511CF1">
              <w:rPr>
                <w:sz w:val="28"/>
                <w:szCs w:val="28"/>
                <w:lang w:val="uk-UA"/>
              </w:rPr>
              <w:t xml:space="preserve">Тема 1. </w:t>
            </w:r>
            <w:proofErr w:type="spellStart"/>
            <w:r w:rsidRPr="00511CF1">
              <w:rPr>
                <w:sz w:val="28"/>
                <w:szCs w:val="28"/>
                <w:lang w:val="uk-UA"/>
              </w:rPr>
              <w:t>Методолого</w:t>
            </w:r>
            <w:proofErr w:type="spellEnd"/>
            <w:r w:rsidRPr="00511CF1">
              <w:rPr>
                <w:sz w:val="28"/>
                <w:szCs w:val="28"/>
                <w:lang w:val="uk-UA"/>
              </w:rPr>
              <w:t>-практичні основи обробки та аналізу документів</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Традиційні та формалізовані методи аналізу документів.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Контент-аналіз документів як формалізований метод документів.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Процедура виділення категорій аналізу, одиниць аналізу, одиниць обліку.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Виділення категорій аналізу.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Складання класифікатора контент-аналізу. </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Необхідні інструменти контент-аналізу: 1) класифікатор контент-аналізу; 2) протокол </w:t>
            </w:r>
            <w:r w:rsidRPr="00511CF1">
              <w:rPr>
                <w:sz w:val="28"/>
                <w:szCs w:val="28"/>
                <w:lang w:val="uk-UA"/>
              </w:rPr>
              <w:lastRenderedPageBreak/>
              <w:t xml:space="preserve">підсумків аналізу, що має друге позначення – бланк контент-аналізу; 3) реєстраційна картка </w:t>
            </w:r>
            <w:proofErr w:type="spellStart"/>
            <w:r w:rsidRPr="00511CF1">
              <w:rPr>
                <w:sz w:val="28"/>
                <w:szCs w:val="28"/>
                <w:lang w:val="uk-UA"/>
              </w:rPr>
              <w:t>кодувальної</w:t>
            </w:r>
            <w:proofErr w:type="spellEnd"/>
            <w:r w:rsidRPr="00511CF1">
              <w:rPr>
                <w:sz w:val="28"/>
                <w:szCs w:val="28"/>
                <w:lang w:val="uk-UA"/>
              </w:rPr>
              <w:t xml:space="preserve"> матриці; 4) інструкція досліднику, який займається реєстрацією і кодуванням одиниць рахунка; 5) каталог (список) проаналізованих документів.</w:t>
            </w:r>
          </w:p>
          <w:p w:rsidR="00C153A4" w:rsidRPr="00511CF1"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Первинна обробка бланків, уточнення записів, складання зведених таблиць. </w:t>
            </w:r>
          </w:p>
          <w:p w:rsidR="00C153A4" w:rsidRPr="0036626D" w:rsidRDefault="00C153A4" w:rsidP="00441EEF">
            <w:pPr>
              <w:numPr>
                <w:ilvl w:val="0"/>
                <w:numId w:val="10"/>
              </w:numPr>
              <w:tabs>
                <w:tab w:val="clear" w:pos="780"/>
                <w:tab w:val="num" w:pos="459"/>
              </w:tabs>
              <w:ind w:left="33" w:firstLine="142"/>
              <w:jc w:val="both"/>
              <w:rPr>
                <w:sz w:val="28"/>
                <w:szCs w:val="28"/>
                <w:lang w:val="uk-UA"/>
              </w:rPr>
            </w:pPr>
            <w:r w:rsidRPr="00511CF1">
              <w:rPr>
                <w:sz w:val="28"/>
                <w:szCs w:val="28"/>
                <w:lang w:val="uk-UA"/>
              </w:rPr>
              <w:t xml:space="preserve">Результуючий етап підготовки й аналізу даних. </w:t>
            </w:r>
          </w:p>
          <w:p w:rsidR="00C153A4" w:rsidRPr="00511CF1" w:rsidRDefault="00C153A4" w:rsidP="00441EEF">
            <w:pPr>
              <w:numPr>
                <w:ilvl w:val="0"/>
                <w:numId w:val="10"/>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r>
              <w:rPr>
                <w:sz w:val="28"/>
                <w:lang w:val="uk-UA"/>
              </w:rPr>
              <w:lastRenderedPageBreak/>
              <w:t>1</w:t>
            </w:r>
            <w:r w:rsidRPr="00511CF1">
              <w:rPr>
                <w:sz w:val="28"/>
                <w:lang w:val="uk-UA"/>
              </w:rPr>
              <w:t>-</w:t>
            </w:r>
            <w:r>
              <w:rPr>
                <w:sz w:val="28"/>
                <w:lang w:val="uk-UA"/>
              </w:rPr>
              <w:t>4</w:t>
            </w:r>
            <w:r w:rsidRPr="00511CF1">
              <w:rPr>
                <w:sz w:val="28"/>
                <w:lang w:val="uk-UA"/>
              </w:rPr>
              <w:t xml:space="preserve">, </w:t>
            </w:r>
            <w:r>
              <w:rPr>
                <w:sz w:val="28"/>
                <w:lang w:val="uk-UA"/>
              </w:rPr>
              <w:t>5</w:t>
            </w:r>
            <w:r w:rsidRPr="00511CF1">
              <w:rPr>
                <w:sz w:val="28"/>
                <w:lang w:val="uk-UA"/>
              </w:rPr>
              <w:t xml:space="preserve">, </w:t>
            </w:r>
            <w:r>
              <w:rPr>
                <w:sz w:val="28"/>
                <w:lang w:val="uk-UA"/>
              </w:rPr>
              <w:t>8, 9</w:t>
            </w:r>
          </w:p>
        </w:tc>
      </w:tr>
      <w:tr w:rsidR="00C153A4" w:rsidRPr="00511CF1" w:rsidTr="00441EEF">
        <w:tc>
          <w:tcPr>
            <w:tcW w:w="567" w:type="dxa"/>
          </w:tcPr>
          <w:p w:rsidR="00C153A4" w:rsidRPr="00511CF1" w:rsidRDefault="00C153A4" w:rsidP="00441EEF">
            <w:pPr>
              <w:jc w:val="center"/>
              <w:rPr>
                <w:lang w:val="uk-UA"/>
              </w:rPr>
            </w:pPr>
            <w:r>
              <w:rPr>
                <w:lang w:val="uk-UA"/>
              </w:rPr>
              <w:lastRenderedPageBreak/>
              <w:t>3.</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tabs>
                <w:tab w:val="center" w:pos="246"/>
              </w:tabs>
              <w:rPr>
                <w:lang w:val="uk-UA"/>
              </w:rPr>
            </w:pPr>
            <w:r>
              <w:rPr>
                <w:lang w:val="uk-UA"/>
              </w:rPr>
              <w:t>10</w:t>
            </w:r>
          </w:p>
        </w:tc>
        <w:tc>
          <w:tcPr>
            <w:tcW w:w="6520" w:type="dxa"/>
          </w:tcPr>
          <w:p w:rsidR="00C153A4" w:rsidRPr="0036626D" w:rsidRDefault="00C153A4" w:rsidP="00441EEF">
            <w:pPr>
              <w:ind w:left="175"/>
              <w:jc w:val="both"/>
              <w:rPr>
                <w:sz w:val="28"/>
                <w:szCs w:val="28"/>
                <w:lang w:val="uk-UA"/>
              </w:rPr>
            </w:pPr>
            <w:r w:rsidRPr="0036626D">
              <w:rPr>
                <w:sz w:val="28"/>
                <w:szCs w:val="28"/>
                <w:lang w:val="uk-UA"/>
              </w:rPr>
              <w:t>Тема 2. Аналіз фотографії як метод якісного соціологічного дослідження документів</w:t>
            </w:r>
          </w:p>
          <w:p w:rsidR="00C153A4" w:rsidRPr="00511CF1"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Метод аналізу фотографій (візуальний метод).</w:t>
            </w:r>
          </w:p>
          <w:p w:rsidR="00C153A4" w:rsidRPr="00511CF1"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 xml:space="preserve">Фотографія як візуальний документ. </w:t>
            </w:r>
          </w:p>
          <w:p w:rsidR="00C153A4" w:rsidRPr="00511CF1"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 xml:space="preserve">Якісний і кількісний підходи в методі аналізу фотографій. </w:t>
            </w:r>
          </w:p>
          <w:p w:rsidR="00C153A4" w:rsidRPr="0036626D" w:rsidRDefault="00C153A4" w:rsidP="00441EEF">
            <w:pPr>
              <w:numPr>
                <w:ilvl w:val="0"/>
                <w:numId w:val="11"/>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4.</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jc w:val="both"/>
              <w:rPr>
                <w:sz w:val="28"/>
                <w:szCs w:val="28"/>
                <w:lang w:val="uk-UA"/>
              </w:rPr>
            </w:pPr>
            <w:r w:rsidRPr="00511CF1">
              <w:rPr>
                <w:sz w:val="28"/>
                <w:szCs w:val="28"/>
                <w:lang w:val="uk-UA"/>
              </w:rPr>
              <w:t>Тема 2. Аналіз фотографії як метод якісного соціологічного дослідження документів</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 xml:space="preserve">Джерела фотографічних документів. </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Візуально доступні для сприйняття аспекти соціального світу.</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Основний перелік доступних об'єктів і явищ при аналізі фотографій.</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Аналіз фотографій як метод представлення про основні особливості і закономірності суспільної структури, культури і суспільного життя.</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Метод аналізу фотографій (візуальний метод).</w:t>
            </w:r>
          </w:p>
          <w:p w:rsidR="00C153A4" w:rsidRPr="00511CF1"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 xml:space="preserve">Фотографія як візуальний документ. </w:t>
            </w:r>
          </w:p>
          <w:p w:rsidR="00C153A4" w:rsidRPr="0036626D" w:rsidRDefault="00C153A4" w:rsidP="00441EEF">
            <w:pPr>
              <w:numPr>
                <w:ilvl w:val="0"/>
                <w:numId w:val="12"/>
              </w:numPr>
              <w:tabs>
                <w:tab w:val="clear" w:pos="780"/>
                <w:tab w:val="num" w:pos="459"/>
              </w:tabs>
              <w:ind w:left="33" w:firstLine="142"/>
              <w:jc w:val="both"/>
              <w:rPr>
                <w:sz w:val="28"/>
                <w:szCs w:val="28"/>
                <w:lang w:val="uk-UA"/>
              </w:rPr>
            </w:pPr>
            <w:r w:rsidRPr="00511CF1">
              <w:rPr>
                <w:sz w:val="28"/>
                <w:szCs w:val="28"/>
                <w:lang w:val="uk-UA"/>
              </w:rPr>
              <w:t xml:space="preserve">Якісний і кількісний підходи в методі аналізу фотографій. </w:t>
            </w:r>
          </w:p>
          <w:p w:rsidR="00C153A4" w:rsidRPr="00511CF1" w:rsidRDefault="00C153A4" w:rsidP="00441EEF">
            <w:pPr>
              <w:numPr>
                <w:ilvl w:val="0"/>
                <w:numId w:val="12"/>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r>
              <w:rPr>
                <w:sz w:val="28"/>
                <w:lang w:val="uk-UA"/>
              </w:rPr>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7, 9</w:t>
            </w:r>
          </w:p>
        </w:tc>
      </w:tr>
      <w:tr w:rsidR="00C153A4" w:rsidRPr="00511CF1" w:rsidTr="00441EEF">
        <w:tc>
          <w:tcPr>
            <w:tcW w:w="567" w:type="dxa"/>
          </w:tcPr>
          <w:p w:rsidR="00C153A4" w:rsidRPr="00511CF1" w:rsidRDefault="00C153A4" w:rsidP="00441EEF">
            <w:pPr>
              <w:jc w:val="center"/>
              <w:rPr>
                <w:lang w:val="uk-UA"/>
              </w:rPr>
            </w:pPr>
            <w:r>
              <w:rPr>
                <w:lang w:val="uk-UA"/>
              </w:rPr>
              <w:t>5.</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511CF1" w:rsidRDefault="00C153A4" w:rsidP="00441EEF">
            <w:pPr>
              <w:widowControl w:val="0"/>
              <w:jc w:val="both"/>
              <w:rPr>
                <w:sz w:val="28"/>
                <w:szCs w:val="28"/>
                <w:lang w:val="uk-UA"/>
              </w:rPr>
            </w:pPr>
            <w:r w:rsidRPr="00511CF1">
              <w:rPr>
                <w:sz w:val="28"/>
                <w:szCs w:val="28"/>
                <w:lang w:val="uk-UA"/>
              </w:rPr>
              <w:t>Тема 3. Методологічні проблеми застосування статистичних методів у соціологічному дослідженні.</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Роль вивчення статистичної закономірності в соціології.</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Проблеми застосування статистичних методів в соціології.</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Основні функції та процедури аналізу даних.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Визначення властивостей змінних.</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Особливості обробки відкритих, напівзакритих, рангових, табличних питань і питань-фільтрів.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Створення багатовимірних таблиць за допомогою вторинних змінних.</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Загальна характеристика сучасних програмних засобів аналізу соціологічних даних.</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lastRenderedPageBreak/>
              <w:t xml:space="preserve">Типи змінних. Розробка словника змінних.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Вторинні змінні. Поняття вторинної змінної.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 xml:space="preserve">Введення соціологічних даних у комп'ютер і методи їх контролю. </w:t>
            </w:r>
          </w:p>
          <w:p w:rsidR="00C153A4" w:rsidRPr="00511CF1" w:rsidRDefault="00C153A4" w:rsidP="00441EEF">
            <w:pPr>
              <w:numPr>
                <w:ilvl w:val="0"/>
                <w:numId w:val="13"/>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lastRenderedPageBreak/>
              <w:t>6.</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tabs>
                <w:tab w:val="center" w:pos="246"/>
              </w:tabs>
              <w:jc w:val="center"/>
              <w:rPr>
                <w:lang w:val="uk-UA"/>
              </w:rPr>
            </w:pPr>
            <w:r>
              <w:rPr>
                <w:lang w:val="uk-UA"/>
              </w:rPr>
              <w:t>8</w:t>
            </w:r>
          </w:p>
        </w:tc>
        <w:tc>
          <w:tcPr>
            <w:tcW w:w="6520" w:type="dxa"/>
          </w:tcPr>
          <w:p w:rsidR="00C153A4" w:rsidRPr="00511CF1" w:rsidRDefault="00C153A4" w:rsidP="00441EEF">
            <w:pPr>
              <w:pStyle w:val="2"/>
              <w:jc w:val="center"/>
            </w:pPr>
            <w:r w:rsidRPr="00511CF1">
              <w:t>Тема 3. Методологічні проблеми застосування статистичних методів у соціологічному дослідженні</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Основні підходи до дослідження соціальної реальності: статистичний і гуманітарний (логіка аналізу, основний метод збору інформації, проблеми).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Основні цілі та вихідні передумови застосування статистичних методів в соціології.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Місце етапу обробки та аналізу соціологічної інформації в структурі соціологічного дослідження.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Типи змінних. Розробка словника змінних.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Організація матриці соціологічної інформації. Специфіка введення даних за різними змінним.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Вторинні змінні. Поняття вторинної змінної.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 xml:space="preserve">Введення соціологічних даних у комп'ютер і методи їх контролю. </w:t>
            </w:r>
          </w:p>
          <w:p w:rsidR="00C153A4" w:rsidRPr="00511CF1" w:rsidRDefault="00C153A4" w:rsidP="00441EEF">
            <w:pPr>
              <w:numPr>
                <w:ilvl w:val="0"/>
                <w:numId w:val="14"/>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r>
              <w:rPr>
                <w:sz w:val="28"/>
                <w:lang w:val="uk-UA"/>
              </w:rPr>
              <w:t>1</w:t>
            </w:r>
            <w:r w:rsidRPr="00511CF1">
              <w:rPr>
                <w:sz w:val="28"/>
                <w:lang w:val="uk-UA"/>
              </w:rPr>
              <w:t>-</w:t>
            </w:r>
            <w:r>
              <w:rPr>
                <w:sz w:val="28"/>
                <w:lang w:val="uk-UA"/>
              </w:rPr>
              <w:t>6</w:t>
            </w:r>
            <w:r w:rsidRPr="00511CF1">
              <w:rPr>
                <w:sz w:val="28"/>
                <w:lang w:val="uk-UA"/>
              </w:rPr>
              <w:t xml:space="preserve">, </w:t>
            </w:r>
            <w:r>
              <w:rPr>
                <w:sz w:val="28"/>
                <w:lang w:val="uk-UA"/>
              </w:rPr>
              <w:t>8, 9</w:t>
            </w:r>
          </w:p>
        </w:tc>
      </w:tr>
      <w:tr w:rsidR="00C153A4" w:rsidRPr="00511CF1" w:rsidTr="00441EEF">
        <w:tc>
          <w:tcPr>
            <w:tcW w:w="567" w:type="dxa"/>
          </w:tcPr>
          <w:p w:rsidR="00C153A4" w:rsidRPr="00511CF1" w:rsidRDefault="00C153A4" w:rsidP="00441EEF">
            <w:pPr>
              <w:jc w:val="center"/>
              <w:rPr>
                <w:lang w:val="uk-UA"/>
              </w:rPr>
            </w:pPr>
            <w:r>
              <w:rPr>
                <w:lang w:val="uk-UA"/>
              </w:rPr>
              <w:t>7.</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511CF1" w:rsidRDefault="00C153A4" w:rsidP="00441EEF">
            <w:pPr>
              <w:pStyle w:val="2"/>
              <w:jc w:val="center"/>
            </w:pPr>
            <w:r w:rsidRPr="00511CF1">
              <w:t>Тема 4. SPSS для Windows, загальна характеристика пакета та первина обробка інформації</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Модулі SPSS.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Користувацький інтерфейс програми.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Типи шкал змінних (кількісна, порядкова, номінальна).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Складання матриці даних на основі реальних анкет.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 xml:space="preserve">Транспортування, реструктурування, злиття і агрегування даних, розщеплення даних файлу на групи. </w:t>
            </w:r>
          </w:p>
          <w:p w:rsidR="00C153A4" w:rsidRPr="00511CF1" w:rsidRDefault="00C153A4" w:rsidP="00441EEF">
            <w:pPr>
              <w:numPr>
                <w:ilvl w:val="0"/>
                <w:numId w:val="15"/>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color w:val="FF0000"/>
                <w:sz w:val="20"/>
                <w:lang w:val="uk-UA"/>
              </w:rPr>
            </w:pPr>
          </w:p>
        </w:tc>
      </w:tr>
      <w:tr w:rsidR="00C153A4" w:rsidRPr="00511CF1" w:rsidTr="00441EEF">
        <w:tc>
          <w:tcPr>
            <w:tcW w:w="567" w:type="dxa"/>
          </w:tcPr>
          <w:p w:rsidR="00C153A4" w:rsidRPr="00511CF1" w:rsidRDefault="00C153A4" w:rsidP="00441EEF">
            <w:pPr>
              <w:jc w:val="center"/>
              <w:rPr>
                <w:lang w:val="uk-UA"/>
              </w:rPr>
            </w:pPr>
            <w:r>
              <w:rPr>
                <w:lang w:val="uk-UA"/>
              </w:rPr>
              <w:t>8.</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ind w:left="-49"/>
              <w:rPr>
                <w:sz w:val="28"/>
                <w:szCs w:val="28"/>
                <w:lang w:val="uk-UA"/>
              </w:rPr>
            </w:pPr>
            <w:r w:rsidRPr="00511CF1">
              <w:rPr>
                <w:sz w:val="28"/>
                <w:szCs w:val="28"/>
                <w:lang w:val="uk-UA"/>
              </w:rPr>
              <w:t>Тема 4. SPSS для Windows, загальна характеристика пакета та первина обробка інформації</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Творці програми SPSS.</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Поширеність та сфери використання SPSS.</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lastRenderedPageBreak/>
              <w:t xml:space="preserve">Введення і редагування даних, операції з блоками даних.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Додавання, видалення та сортування змінних.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Збереження файлу даних.</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Копіювання властивостей даних.</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Експорт та імпорт даних в (з) інші статистичні пакети</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Генезис програми, нововведення і загальна характеристика різних версій пакету.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Модулі SPSS.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Користувацький інтерфейс програми.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Кодування змінних: ім'я, тип, параметри, мітка, значення та пропущені значення змінних.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Типи шкал змінних (кількісна, порядкова, номінальна).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Складання матриці даних на основі реальних анкет. </w:t>
            </w:r>
          </w:p>
          <w:p w:rsidR="00C153A4" w:rsidRPr="00511CF1"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 xml:space="preserve">Визначення властивостей змінних – призначення описових міток категоріальних змінних. </w:t>
            </w:r>
          </w:p>
          <w:p w:rsidR="00C153A4" w:rsidRPr="00E57B2C" w:rsidRDefault="00C153A4" w:rsidP="00441EEF">
            <w:pPr>
              <w:numPr>
                <w:ilvl w:val="0"/>
                <w:numId w:val="16"/>
              </w:numPr>
              <w:tabs>
                <w:tab w:val="clear" w:pos="780"/>
                <w:tab w:val="num" w:pos="459"/>
              </w:tabs>
              <w:ind w:left="33" w:firstLine="142"/>
              <w:jc w:val="both"/>
              <w:rPr>
                <w:sz w:val="28"/>
                <w:szCs w:val="28"/>
                <w:lang w:val="uk-UA"/>
              </w:rPr>
            </w:pPr>
            <w:r w:rsidRPr="00511CF1">
              <w:rPr>
                <w:sz w:val="28"/>
                <w:szCs w:val="28"/>
                <w:lang w:val="uk-UA"/>
              </w:rPr>
              <w:t>Транспортування, реструктурування, злиття і агрегування даних, розщеплення даних файлу на групи.</w:t>
            </w:r>
          </w:p>
          <w:p w:rsidR="00C153A4" w:rsidRPr="00511CF1" w:rsidRDefault="00C153A4" w:rsidP="00441EEF">
            <w:pPr>
              <w:numPr>
                <w:ilvl w:val="0"/>
                <w:numId w:val="16"/>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lastRenderedPageBreak/>
              <w:t>1</w:t>
            </w:r>
            <w:r w:rsidRPr="00511CF1">
              <w:rPr>
                <w:sz w:val="28"/>
                <w:lang w:val="uk-UA"/>
              </w:rPr>
              <w:t>-</w:t>
            </w:r>
            <w:r>
              <w:rPr>
                <w:sz w:val="28"/>
                <w:lang w:val="uk-UA"/>
              </w:rPr>
              <w:t>4</w:t>
            </w:r>
            <w:r w:rsidRPr="00511CF1">
              <w:rPr>
                <w:sz w:val="28"/>
                <w:lang w:val="uk-UA"/>
              </w:rPr>
              <w:t xml:space="preserve">, </w:t>
            </w:r>
            <w:r>
              <w:rPr>
                <w:sz w:val="28"/>
                <w:lang w:val="uk-UA"/>
              </w:rPr>
              <w:t>7-9</w:t>
            </w:r>
          </w:p>
        </w:tc>
      </w:tr>
      <w:tr w:rsidR="00C153A4" w:rsidRPr="00511CF1" w:rsidTr="00441EEF">
        <w:tc>
          <w:tcPr>
            <w:tcW w:w="567" w:type="dxa"/>
          </w:tcPr>
          <w:p w:rsidR="00C153A4" w:rsidRPr="00511CF1" w:rsidRDefault="00C153A4" w:rsidP="00441EEF">
            <w:pPr>
              <w:jc w:val="center"/>
              <w:rPr>
                <w:lang w:val="uk-UA"/>
              </w:rPr>
            </w:pPr>
            <w:r>
              <w:rPr>
                <w:lang w:val="uk-UA"/>
              </w:rPr>
              <w:lastRenderedPageBreak/>
              <w:t>9.</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10</w:t>
            </w:r>
          </w:p>
        </w:tc>
        <w:tc>
          <w:tcPr>
            <w:tcW w:w="6520" w:type="dxa"/>
          </w:tcPr>
          <w:p w:rsidR="00C153A4" w:rsidRPr="0036626D" w:rsidRDefault="00C153A4" w:rsidP="00441EEF">
            <w:pPr>
              <w:ind w:left="175"/>
              <w:jc w:val="center"/>
              <w:rPr>
                <w:sz w:val="28"/>
                <w:szCs w:val="28"/>
                <w:lang w:val="uk-UA"/>
              </w:rPr>
            </w:pPr>
            <w:r w:rsidRPr="0036626D">
              <w:rPr>
                <w:sz w:val="28"/>
                <w:szCs w:val="28"/>
                <w:lang w:val="uk-UA"/>
              </w:rPr>
              <w:t>Тема 5. Перетворення даних в SPSS</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Обчислення значень змінних.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Підрахунок зустрічальності значень в спостереженнях.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 xml:space="preserve">Створення часового ряду. </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w:t>
            </w:r>
          </w:p>
          <w:p w:rsidR="00C153A4" w:rsidRPr="00511CF1" w:rsidRDefault="00C153A4" w:rsidP="00441EEF">
            <w:pPr>
              <w:numPr>
                <w:ilvl w:val="0"/>
                <w:numId w:val="17"/>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rPr>
                <w:color w:val="FF0000"/>
                <w:lang w:val="uk-UA"/>
              </w:rPr>
            </w:pPr>
          </w:p>
        </w:tc>
      </w:tr>
      <w:tr w:rsidR="00C153A4" w:rsidRPr="00511CF1" w:rsidTr="00441EEF">
        <w:tc>
          <w:tcPr>
            <w:tcW w:w="567" w:type="dxa"/>
          </w:tcPr>
          <w:p w:rsidR="00C153A4" w:rsidRPr="00511CF1" w:rsidRDefault="00C153A4" w:rsidP="00441EEF">
            <w:pPr>
              <w:jc w:val="center"/>
              <w:rPr>
                <w:lang w:val="uk-UA"/>
              </w:rPr>
            </w:pPr>
            <w:r w:rsidRPr="00511CF1">
              <w:rPr>
                <w:lang w:val="uk-UA"/>
              </w:rPr>
              <w:t>1</w:t>
            </w:r>
            <w:r>
              <w:rPr>
                <w:lang w:val="uk-UA"/>
              </w:rPr>
              <w:t>0.</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tabs>
                <w:tab w:val="num" w:pos="311"/>
              </w:tabs>
              <w:rPr>
                <w:sz w:val="28"/>
                <w:szCs w:val="28"/>
                <w:lang w:val="uk-UA"/>
              </w:rPr>
            </w:pPr>
            <w:r w:rsidRPr="00511CF1">
              <w:rPr>
                <w:sz w:val="28"/>
                <w:szCs w:val="28"/>
                <w:lang w:val="uk-UA"/>
              </w:rPr>
              <w:t>Тема 5 Перетворення даних в SPSS.</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Обчислення значення для підмножини спостережень, що задовольняють логічним умовам.</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Автоматична перекодування.</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Заміна пропущених значень.</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Візуальна категоризація – створення  нових змінних на основі </w:t>
            </w:r>
            <w:proofErr w:type="spellStart"/>
            <w:r w:rsidRPr="00511CF1">
              <w:rPr>
                <w:sz w:val="28"/>
                <w:szCs w:val="28"/>
                <w:lang w:val="uk-UA"/>
              </w:rPr>
              <w:t>групіювання</w:t>
            </w:r>
            <w:proofErr w:type="spellEnd"/>
            <w:r w:rsidRPr="00511CF1">
              <w:rPr>
                <w:sz w:val="28"/>
                <w:szCs w:val="28"/>
                <w:lang w:val="uk-UA"/>
              </w:rPr>
              <w:t xml:space="preserve"> безперервних значень існуючих змінних в обмежену кількість </w:t>
            </w:r>
            <w:r w:rsidRPr="00511CF1">
              <w:rPr>
                <w:sz w:val="28"/>
                <w:szCs w:val="28"/>
                <w:lang w:val="uk-UA"/>
              </w:rPr>
              <w:lastRenderedPageBreak/>
              <w:t>розрізнених категорій.</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Обчислення значень змінних.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Перекодування окремих значень або інтервалів існуючих змінних в нові значення або у нові змінні.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Підрахунок зустрічальності значень в спостереженнях.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Ранжування спостережень – створення нових змінних, значеннями яких є значення різного типу рангів числових змінних.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Створення часового ряду. </w:t>
            </w:r>
          </w:p>
          <w:p w:rsidR="00C153A4" w:rsidRPr="00511CF1" w:rsidRDefault="00C153A4" w:rsidP="00441EEF">
            <w:pPr>
              <w:numPr>
                <w:ilvl w:val="0"/>
                <w:numId w:val="18"/>
              </w:numPr>
              <w:tabs>
                <w:tab w:val="clear" w:pos="780"/>
                <w:tab w:val="num" w:pos="459"/>
              </w:tabs>
              <w:ind w:left="33" w:firstLine="142"/>
              <w:jc w:val="both"/>
              <w:rPr>
                <w:sz w:val="28"/>
                <w:szCs w:val="28"/>
                <w:lang w:val="uk-UA"/>
              </w:rPr>
            </w:pPr>
            <w:r w:rsidRPr="00511CF1">
              <w:rPr>
                <w:sz w:val="28"/>
                <w:szCs w:val="28"/>
                <w:lang w:val="uk-UA"/>
              </w:rPr>
              <w:t xml:space="preserve">Аналіз одновимірних частотних розподілів в соціології: еволюція підходів (статистичний підхід, інформаційний підхід, ранг-розмір, модульний підхід). Висновок частотних таблиць в SPSS.. </w:t>
            </w:r>
          </w:p>
          <w:p w:rsidR="00C153A4" w:rsidRPr="00511CF1" w:rsidRDefault="00C153A4" w:rsidP="00441EEF">
            <w:pPr>
              <w:numPr>
                <w:ilvl w:val="0"/>
                <w:numId w:val="18"/>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lang w:val="uk-UA"/>
              </w:rPr>
            </w:pPr>
            <w:r>
              <w:rPr>
                <w:sz w:val="28"/>
                <w:lang w:val="uk-UA"/>
              </w:rPr>
              <w:lastRenderedPageBreak/>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8, 9</w:t>
            </w:r>
          </w:p>
        </w:tc>
      </w:tr>
      <w:tr w:rsidR="00C153A4" w:rsidRPr="00511CF1" w:rsidTr="00441EEF">
        <w:trPr>
          <w:trHeight w:val="20"/>
        </w:trPr>
        <w:tc>
          <w:tcPr>
            <w:tcW w:w="567" w:type="dxa"/>
          </w:tcPr>
          <w:p w:rsidR="00C153A4" w:rsidRPr="00511CF1" w:rsidRDefault="00C153A4" w:rsidP="00441EEF">
            <w:pPr>
              <w:jc w:val="center"/>
              <w:rPr>
                <w:lang w:val="uk-UA"/>
              </w:rPr>
            </w:pPr>
            <w:r w:rsidRPr="00511CF1">
              <w:rPr>
                <w:lang w:val="uk-UA"/>
              </w:rPr>
              <w:lastRenderedPageBreak/>
              <w:t>1</w:t>
            </w:r>
            <w:r>
              <w:rPr>
                <w:lang w:val="uk-UA"/>
              </w:rPr>
              <w:t>1.</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12</w:t>
            </w:r>
          </w:p>
        </w:tc>
        <w:tc>
          <w:tcPr>
            <w:tcW w:w="6520" w:type="dxa"/>
          </w:tcPr>
          <w:p w:rsidR="00C153A4" w:rsidRPr="00511CF1" w:rsidRDefault="00C153A4" w:rsidP="00441EEF">
            <w:pPr>
              <w:pStyle w:val="2"/>
              <w:jc w:val="center"/>
            </w:pPr>
            <w:r w:rsidRPr="00511CF1">
              <w:t>Тема 6. Дескриптивна статистика</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Одномірне розподіл для номінальних шкал.</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Розрахунок частот. Визначення моди.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Графічне оформлення розподілу. Особливості інтерпретації.</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порядкових шкал.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кількісних шкал.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Обчислення </w:t>
            </w:r>
            <w:proofErr w:type="spellStart"/>
            <w:r w:rsidRPr="00511CF1">
              <w:rPr>
                <w:sz w:val="28"/>
                <w:szCs w:val="28"/>
                <w:lang w:val="uk-UA"/>
              </w:rPr>
              <w:t>ітогових</w:t>
            </w:r>
            <w:proofErr w:type="spellEnd"/>
            <w:r w:rsidRPr="00511CF1">
              <w:rPr>
                <w:sz w:val="28"/>
                <w:szCs w:val="28"/>
                <w:lang w:val="uk-UA"/>
              </w:rPr>
              <w:t xml:space="preserve"> статистик та виведення діаграм як для всіх спостережень, так і окремо для груп спостережень.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 xml:space="preserve">Форма (асиметрія, ексцес). </w:t>
            </w:r>
          </w:p>
          <w:p w:rsidR="00C153A4" w:rsidRPr="00511CF1" w:rsidRDefault="00C153A4" w:rsidP="00441EEF">
            <w:pPr>
              <w:numPr>
                <w:ilvl w:val="0"/>
                <w:numId w:val="19"/>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p>
        </w:tc>
      </w:tr>
      <w:tr w:rsidR="00C153A4" w:rsidRPr="00511CF1" w:rsidTr="00441EEF">
        <w:trPr>
          <w:trHeight w:val="20"/>
        </w:trPr>
        <w:tc>
          <w:tcPr>
            <w:tcW w:w="567" w:type="dxa"/>
          </w:tcPr>
          <w:p w:rsidR="00C153A4" w:rsidRPr="00511CF1" w:rsidRDefault="00C153A4" w:rsidP="00441EEF">
            <w:pPr>
              <w:jc w:val="center"/>
              <w:rPr>
                <w:lang w:val="uk-UA"/>
              </w:rPr>
            </w:pPr>
            <w:r w:rsidRPr="00511CF1">
              <w:rPr>
                <w:lang w:val="uk-UA"/>
              </w:rPr>
              <w:t>1</w:t>
            </w:r>
            <w:r>
              <w:rPr>
                <w:lang w:val="uk-UA"/>
              </w:rPr>
              <w:t>2.</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rPr>
                <w:sz w:val="28"/>
                <w:szCs w:val="28"/>
                <w:lang w:val="uk-UA"/>
              </w:rPr>
            </w:pPr>
            <w:r w:rsidRPr="00511CF1">
              <w:rPr>
                <w:sz w:val="28"/>
                <w:szCs w:val="28"/>
                <w:lang w:val="uk-UA"/>
              </w:rPr>
              <w:t>Тема 6. Дескриптивна статистика</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Одномірне розподіл для номінальних шкал.</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Розрахунок частот. Визначення моди.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Графічне оформлення розподілу. Особливості інтерпретації.</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порядкових шкал.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Одномірне розподіл для кількісних шкал.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Розрахунок середнього, середньоквадратичного відхилення, коефіцієнта варіації.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Обчислення </w:t>
            </w:r>
            <w:proofErr w:type="spellStart"/>
            <w:r w:rsidRPr="00511CF1">
              <w:rPr>
                <w:sz w:val="28"/>
                <w:szCs w:val="28"/>
                <w:lang w:val="uk-UA"/>
              </w:rPr>
              <w:t>ітогових</w:t>
            </w:r>
            <w:proofErr w:type="spellEnd"/>
            <w:r w:rsidRPr="00511CF1">
              <w:rPr>
                <w:sz w:val="28"/>
                <w:szCs w:val="28"/>
                <w:lang w:val="uk-UA"/>
              </w:rPr>
              <w:t xml:space="preserve"> статистик та виведення діаграм як для всіх спостережень, так і окремо для груп спостережень.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 xml:space="preserve">Варіація (стандартне відхилення, дисперсія, розмах, мінімум, максимум, стандартна оцінка середнього).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lastRenderedPageBreak/>
              <w:t xml:space="preserve">Форма (асиметрія, ексцес). </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Організація таблиці одновимірного розподілу.</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Розрахунок різних видів відсотків: від відповідей, від відповідали, від опитаних.</w:t>
            </w:r>
          </w:p>
          <w:p w:rsidR="00C153A4" w:rsidRPr="00511CF1" w:rsidRDefault="00C153A4" w:rsidP="00441EEF">
            <w:pPr>
              <w:numPr>
                <w:ilvl w:val="0"/>
                <w:numId w:val="20"/>
              </w:numPr>
              <w:tabs>
                <w:tab w:val="clear" w:pos="780"/>
                <w:tab w:val="num" w:pos="459"/>
              </w:tabs>
              <w:ind w:left="33" w:firstLine="142"/>
              <w:jc w:val="both"/>
              <w:rPr>
                <w:sz w:val="28"/>
                <w:szCs w:val="28"/>
                <w:lang w:val="uk-UA"/>
              </w:rPr>
            </w:pPr>
            <w:r w:rsidRPr="00511CF1">
              <w:rPr>
                <w:sz w:val="28"/>
                <w:szCs w:val="28"/>
                <w:lang w:val="uk-UA"/>
              </w:rPr>
              <w:t>Організація таблиці одновимірного розподілу.</w:t>
            </w:r>
          </w:p>
          <w:p w:rsidR="00C153A4" w:rsidRPr="00511CF1" w:rsidRDefault="00C153A4" w:rsidP="00441EEF">
            <w:pPr>
              <w:numPr>
                <w:ilvl w:val="0"/>
                <w:numId w:val="20"/>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lastRenderedPageBreak/>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8, 9</w:t>
            </w:r>
          </w:p>
        </w:tc>
      </w:tr>
      <w:tr w:rsidR="00C153A4" w:rsidRPr="00511CF1" w:rsidTr="00441EEF">
        <w:trPr>
          <w:trHeight w:val="534"/>
        </w:trPr>
        <w:tc>
          <w:tcPr>
            <w:tcW w:w="567" w:type="dxa"/>
          </w:tcPr>
          <w:p w:rsidR="00C153A4" w:rsidRPr="00511CF1" w:rsidRDefault="00C153A4" w:rsidP="00441EEF">
            <w:pPr>
              <w:jc w:val="center"/>
              <w:rPr>
                <w:lang w:val="uk-UA"/>
              </w:rPr>
            </w:pPr>
            <w:r>
              <w:rPr>
                <w:lang w:val="uk-UA"/>
              </w:rPr>
              <w:lastRenderedPageBreak/>
              <w:t>13.</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jc w:val="center"/>
              <w:rPr>
                <w:lang w:val="uk-UA"/>
              </w:rPr>
            </w:pPr>
            <w:r>
              <w:rPr>
                <w:lang w:val="uk-UA"/>
              </w:rPr>
              <w:t>12</w:t>
            </w:r>
          </w:p>
        </w:tc>
        <w:tc>
          <w:tcPr>
            <w:tcW w:w="6520" w:type="dxa"/>
          </w:tcPr>
          <w:p w:rsidR="00C153A4" w:rsidRPr="00511CF1" w:rsidRDefault="00C153A4" w:rsidP="00441EEF">
            <w:pPr>
              <w:pStyle w:val="2"/>
              <w:jc w:val="center"/>
            </w:pPr>
            <w:r w:rsidRPr="00511CF1">
              <w:t>Тема 7. Графічні можливості SPSS. Поняття статистичного взаємозв'язку, перевірка статистичних гіпотез</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Завдання діапазонів змінних для множинних відповідей.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Аналіз таблиць спряженості – попередні дані з статистики.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Моделі статистичного зв'язку в двовимірних таблицях.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C153A4" w:rsidRPr="00511CF1" w:rsidRDefault="00C153A4" w:rsidP="00441EEF">
            <w:pPr>
              <w:numPr>
                <w:ilvl w:val="0"/>
                <w:numId w:val="21"/>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p w:rsidR="00C153A4" w:rsidRPr="00511CF1" w:rsidRDefault="00C153A4" w:rsidP="00441EEF">
            <w:pPr>
              <w:ind w:left="420"/>
              <w:rPr>
                <w:sz w:val="28"/>
                <w:szCs w:val="28"/>
                <w:lang w:val="uk-UA"/>
              </w:rPr>
            </w:pPr>
          </w:p>
        </w:tc>
        <w:tc>
          <w:tcPr>
            <w:tcW w:w="1276" w:type="dxa"/>
          </w:tcPr>
          <w:p w:rsidR="00C153A4" w:rsidRPr="00511CF1" w:rsidRDefault="00C153A4" w:rsidP="00441EEF">
            <w:pPr>
              <w:jc w:val="center"/>
              <w:rPr>
                <w:sz w:val="20"/>
                <w:lang w:val="uk-UA"/>
              </w:rPr>
            </w:pPr>
          </w:p>
        </w:tc>
      </w:tr>
      <w:tr w:rsidR="00C153A4" w:rsidRPr="00511CF1" w:rsidTr="00441EEF">
        <w:trPr>
          <w:trHeight w:val="20"/>
        </w:trPr>
        <w:tc>
          <w:tcPr>
            <w:tcW w:w="567" w:type="dxa"/>
          </w:tcPr>
          <w:p w:rsidR="00C153A4" w:rsidRPr="00511CF1" w:rsidRDefault="00C153A4" w:rsidP="00441EEF">
            <w:pPr>
              <w:jc w:val="center"/>
              <w:rPr>
                <w:lang w:val="uk-UA"/>
              </w:rPr>
            </w:pPr>
            <w:r>
              <w:rPr>
                <w:lang w:val="uk-UA"/>
              </w:rPr>
              <w:t>14</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jc w:val="both"/>
              <w:rPr>
                <w:sz w:val="28"/>
                <w:szCs w:val="28"/>
                <w:lang w:val="uk-UA"/>
              </w:rPr>
            </w:pPr>
            <w:r w:rsidRPr="00511CF1">
              <w:rPr>
                <w:sz w:val="28"/>
                <w:szCs w:val="28"/>
                <w:lang w:val="uk-UA"/>
              </w:rPr>
              <w:t>Тема 7. Графічні можливості SPSS. Поняття статистичного взаємозв'язку, перевірка статистичних гіпотез</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Створення різних видів діаграм: стовпчики, точки, лінії, стрічки, області, круги, ящики, стовпчики помилок, гістограми, діаграма розсіювання.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Структура даних при багатоваріантних відповідях, різні підходи до їх кодування.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Завдання діапазонів змінних для множинних відповідей.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Дані та установки для процедури Таблиці спряженості для множинних відповідей.</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Аналіз таблиць спряженості – попередні дані з статистики.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Статистики, обчислювані для таблиць спряженості (хі-квадрат, кореляції).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Моделі статистичного зв'язку в двовимірних </w:t>
            </w:r>
            <w:r w:rsidRPr="00511CF1">
              <w:rPr>
                <w:sz w:val="28"/>
                <w:szCs w:val="28"/>
                <w:lang w:val="uk-UA"/>
              </w:rPr>
              <w:lastRenderedPageBreak/>
              <w:t xml:space="preserve">таблицях.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Коефіцієнти кореляції як спосіб вимірювання статистичних взаємозв'язків і перевірки гіпотез.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Головна галерея діаграм.</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Висновок частот для множинних відповідей.</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Зв'язок і незалежність в таблицях спряженості, багатовимірних таблицях.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Статистики для номінальних і порядкових даних.</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Особливості соціальних взаємозв'язків.</w:t>
            </w:r>
          </w:p>
          <w:p w:rsidR="00C153A4" w:rsidRPr="0036626D"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Поняття помилкової кореляції.</w:t>
            </w:r>
          </w:p>
          <w:p w:rsidR="00C153A4" w:rsidRPr="00511CF1" w:rsidRDefault="00C153A4" w:rsidP="00441EEF">
            <w:pPr>
              <w:numPr>
                <w:ilvl w:val="0"/>
                <w:numId w:val="22"/>
              </w:numPr>
              <w:tabs>
                <w:tab w:val="clear" w:pos="780"/>
                <w:tab w:val="num" w:pos="459"/>
              </w:tabs>
              <w:ind w:left="33" w:firstLine="14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lastRenderedPageBreak/>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8, 9</w:t>
            </w:r>
          </w:p>
        </w:tc>
      </w:tr>
      <w:tr w:rsidR="00C153A4" w:rsidRPr="00511CF1" w:rsidTr="00441EEF">
        <w:trPr>
          <w:trHeight w:val="20"/>
        </w:trPr>
        <w:tc>
          <w:tcPr>
            <w:tcW w:w="567" w:type="dxa"/>
          </w:tcPr>
          <w:p w:rsidR="00C153A4" w:rsidRPr="00511CF1" w:rsidRDefault="00C153A4" w:rsidP="00441EEF">
            <w:pPr>
              <w:jc w:val="center"/>
              <w:rPr>
                <w:lang w:val="uk-UA"/>
              </w:rPr>
            </w:pPr>
            <w:r>
              <w:rPr>
                <w:lang w:val="uk-UA"/>
              </w:rPr>
              <w:lastRenderedPageBreak/>
              <w:t>15.</w:t>
            </w:r>
          </w:p>
        </w:tc>
        <w:tc>
          <w:tcPr>
            <w:tcW w:w="709" w:type="dxa"/>
          </w:tcPr>
          <w:p w:rsidR="00C153A4" w:rsidRPr="00511CF1" w:rsidRDefault="00C153A4" w:rsidP="00441EEF">
            <w:pPr>
              <w:jc w:val="center"/>
              <w:rPr>
                <w:lang w:val="uk-UA"/>
              </w:rPr>
            </w:pPr>
            <w:r w:rsidRPr="00511CF1">
              <w:rPr>
                <w:lang w:val="uk-UA"/>
              </w:rPr>
              <w:t>СР</w:t>
            </w:r>
          </w:p>
        </w:tc>
        <w:tc>
          <w:tcPr>
            <w:tcW w:w="709" w:type="dxa"/>
          </w:tcPr>
          <w:p w:rsidR="00C153A4" w:rsidRPr="00511CF1" w:rsidRDefault="00C153A4" w:rsidP="00441EEF">
            <w:pPr>
              <w:tabs>
                <w:tab w:val="center" w:pos="246"/>
              </w:tabs>
              <w:rPr>
                <w:lang w:val="uk-UA"/>
              </w:rPr>
            </w:pPr>
            <w:r>
              <w:rPr>
                <w:lang w:val="uk-UA"/>
              </w:rPr>
              <w:tab/>
              <w:t>12</w:t>
            </w:r>
          </w:p>
        </w:tc>
        <w:tc>
          <w:tcPr>
            <w:tcW w:w="6520" w:type="dxa"/>
          </w:tcPr>
          <w:p w:rsidR="00C153A4" w:rsidRPr="0036626D" w:rsidRDefault="00C153A4" w:rsidP="00441EEF">
            <w:pPr>
              <w:ind w:left="175"/>
              <w:jc w:val="both"/>
              <w:rPr>
                <w:sz w:val="28"/>
                <w:szCs w:val="28"/>
                <w:lang w:val="uk-UA"/>
              </w:rPr>
            </w:pPr>
            <w:r w:rsidRPr="0036626D">
              <w:rPr>
                <w:sz w:val="28"/>
                <w:szCs w:val="28"/>
                <w:lang w:val="uk-UA"/>
              </w:rPr>
              <w:t>Тема 8. Аналіз двомірного розподілу</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Двомірний розподіл за участю номінальних шкал.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Аналіз кореляції двох дихотомічних ознак. Особливості інтерпретації.</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Двомірний розподіл за участю кількісних шкал.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Про метод регресійного аналізу. Лінійна регресія.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11CF1">
              <w:rPr>
                <w:sz w:val="28"/>
                <w:szCs w:val="28"/>
                <w:lang w:val="uk-UA"/>
              </w:rPr>
              <w:t>коллінеарності</w:t>
            </w:r>
            <w:proofErr w:type="spellEnd"/>
            <w:r w:rsidRPr="00511CF1">
              <w:rPr>
                <w:sz w:val="28"/>
                <w:szCs w:val="28"/>
                <w:lang w:val="uk-UA"/>
              </w:rPr>
              <w:t xml:space="preserve">, залишки).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Регресійний аналіз. Лінійна регресія. </w:t>
            </w:r>
          </w:p>
          <w:p w:rsidR="00C153A4" w:rsidRPr="00511CF1" w:rsidRDefault="00C153A4" w:rsidP="00441EEF">
            <w:pPr>
              <w:numPr>
                <w:ilvl w:val="0"/>
                <w:numId w:val="22"/>
              </w:numPr>
              <w:tabs>
                <w:tab w:val="clear" w:pos="780"/>
                <w:tab w:val="num" w:pos="459"/>
              </w:tabs>
              <w:ind w:left="33" w:firstLine="142"/>
              <w:jc w:val="both"/>
              <w:rPr>
                <w:sz w:val="28"/>
                <w:szCs w:val="28"/>
                <w:lang w:val="uk-UA"/>
              </w:rPr>
            </w:pPr>
            <w:proofErr w:type="spellStart"/>
            <w:r w:rsidRPr="00511CF1">
              <w:rPr>
                <w:sz w:val="28"/>
                <w:szCs w:val="28"/>
                <w:lang w:val="uk-UA"/>
              </w:rPr>
              <w:t>Логістіческая</w:t>
            </w:r>
            <w:proofErr w:type="spellEnd"/>
            <w:r w:rsidRPr="00511CF1">
              <w:rPr>
                <w:sz w:val="28"/>
                <w:szCs w:val="28"/>
                <w:lang w:val="uk-UA"/>
              </w:rPr>
              <w:t xml:space="preserve"> регресія, </w:t>
            </w:r>
            <w:proofErr w:type="spellStart"/>
            <w:r w:rsidRPr="00511CF1">
              <w:rPr>
                <w:sz w:val="28"/>
                <w:szCs w:val="28"/>
                <w:lang w:val="uk-UA"/>
              </w:rPr>
              <w:t>мультіномінальная</w:t>
            </w:r>
            <w:proofErr w:type="spellEnd"/>
            <w:r w:rsidRPr="00511CF1">
              <w:rPr>
                <w:sz w:val="28"/>
                <w:szCs w:val="28"/>
                <w:lang w:val="uk-UA"/>
              </w:rPr>
              <w:t xml:space="preserve"> логістична регресія, нелінійна регресія - загальні відомості.</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C153A4" w:rsidRPr="00511CF1" w:rsidRDefault="00C153A4" w:rsidP="00441EEF">
            <w:pPr>
              <w:numPr>
                <w:ilvl w:val="0"/>
                <w:numId w:val="22"/>
              </w:numPr>
              <w:tabs>
                <w:tab w:val="clear" w:pos="780"/>
                <w:tab w:val="num" w:pos="459"/>
              </w:tabs>
              <w:ind w:left="33" w:firstLine="142"/>
              <w:jc w:val="both"/>
              <w:rPr>
                <w:sz w:val="28"/>
                <w:szCs w:val="28"/>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p>
        </w:tc>
      </w:tr>
      <w:tr w:rsidR="00C153A4" w:rsidRPr="00511CF1" w:rsidTr="00441EEF">
        <w:trPr>
          <w:trHeight w:val="20"/>
        </w:trPr>
        <w:tc>
          <w:tcPr>
            <w:tcW w:w="567" w:type="dxa"/>
          </w:tcPr>
          <w:p w:rsidR="00C153A4" w:rsidRPr="00511CF1" w:rsidRDefault="00C153A4" w:rsidP="00441EEF">
            <w:pPr>
              <w:jc w:val="center"/>
              <w:rPr>
                <w:lang w:val="uk-UA"/>
              </w:rPr>
            </w:pPr>
            <w:r>
              <w:rPr>
                <w:lang w:val="uk-UA"/>
              </w:rPr>
              <w:t>16.</w:t>
            </w:r>
          </w:p>
        </w:tc>
        <w:tc>
          <w:tcPr>
            <w:tcW w:w="709" w:type="dxa"/>
          </w:tcPr>
          <w:p w:rsidR="00C153A4" w:rsidRPr="00511CF1" w:rsidRDefault="00C153A4" w:rsidP="00441EEF">
            <w:pPr>
              <w:jc w:val="center"/>
              <w:rPr>
                <w:lang w:val="uk-UA"/>
              </w:rPr>
            </w:pPr>
            <w:r w:rsidRPr="00511CF1">
              <w:rPr>
                <w:lang w:val="uk-UA"/>
              </w:rPr>
              <w:t>ПЗ</w:t>
            </w:r>
          </w:p>
        </w:tc>
        <w:tc>
          <w:tcPr>
            <w:tcW w:w="709" w:type="dxa"/>
          </w:tcPr>
          <w:p w:rsidR="00C153A4" w:rsidRPr="00511CF1" w:rsidRDefault="00C153A4" w:rsidP="00441EEF">
            <w:pPr>
              <w:jc w:val="center"/>
              <w:rPr>
                <w:lang w:val="uk-UA"/>
              </w:rPr>
            </w:pPr>
            <w:r>
              <w:rPr>
                <w:lang w:val="uk-UA"/>
              </w:rPr>
              <w:t>8</w:t>
            </w:r>
          </w:p>
        </w:tc>
        <w:tc>
          <w:tcPr>
            <w:tcW w:w="6520" w:type="dxa"/>
          </w:tcPr>
          <w:p w:rsidR="00C153A4" w:rsidRPr="00511CF1" w:rsidRDefault="00C153A4" w:rsidP="00441EEF">
            <w:pPr>
              <w:jc w:val="center"/>
              <w:rPr>
                <w:sz w:val="28"/>
                <w:szCs w:val="28"/>
                <w:lang w:val="uk-UA"/>
              </w:rPr>
            </w:pPr>
            <w:r w:rsidRPr="00511CF1">
              <w:rPr>
                <w:sz w:val="28"/>
                <w:szCs w:val="28"/>
                <w:lang w:val="uk-UA"/>
              </w:rPr>
              <w:t>Тема 8. Аналіз двомірного розподілу</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Двомірний розподіл за участю номінальних шкал.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Оцінка значущості процентних відмінностей за допомогою помилки вибірки і t-критерію Стьюдента.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Аналіз кореляції двох дихотомічних ознак. Особливості інтерпретації.</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Двомірний розподіл за участю кількісних шкал.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Про метод регресійного аналізу. Лінійна </w:t>
            </w:r>
            <w:r w:rsidRPr="00511CF1">
              <w:rPr>
                <w:sz w:val="28"/>
                <w:szCs w:val="28"/>
                <w:lang w:val="uk-UA"/>
              </w:rPr>
              <w:lastRenderedPageBreak/>
              <w:t xml:space="preserve">регресія.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Статистики і процедури лінійно регресії (коефіцієнти регресії, вибір моделі, описові статистики, часткова кореляція, часткові кореляції, діагностика </w:t>
            </w:r>
            <w:proofErr w:type="spellStart"/>
            <w:r w:rsidRPr="00511CF1">
              <w:rPr>
                <w:sz w:val="28"/>
                <w:szCs w:val="28"/>
                <w:lang w:val="uk-UA"/>
              </w:rPr>
              <w:t>коллінеарності</w:t>
            </w:r>
            <w:proofErr w:type="spellEnd"/>
            <w:r w:rsidRPr="00511CF1">
              <w:rPr>
                <w:sz w:val="28"/>
                <w:szCs w:val="28"/>
                <w:lang w:val="uk-UA"/>
              </w:rPr>
              <w:t xml:space="preserve">, залишки). </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Регресійний аналіз. Лінійна регресія. </w:t>
            </w:r>
          </w:p>
          <w:p w:rsidR="00C153A4" w:rsidRPr="00511CF1" w:rsidRDefault="00C153A4" w:rsidP="00441EEF">
            <w:pPr>
              <w:widowControl w:val="0"/>
              <w:numPr>
                <w:ilvl w:val="0"/>
                <w:numId w:val="5"/>
              </w:numPr>
              <w:ind w:left="252" w:hanging="252"/>
              <w:jc w:val="both"/>
              <w:rPr>
                <w:sz w:val="28"/>
                <w:szCs w:val="28"/>
                <w:lang w:val="uk-UA"/>
              </w:rPr>
            </w:pPr>
            <w:proofErr w:type="spellStart"/>
            <w:r w:rsidRPr="00511CF1">
              <w:rPr>
                <w:sz w:val="28"/>
                <w:szCs w:val="28"/>
                <w:lang w:val="uk-UA"/>
              </w:rPr>
              <w:t>Логістіческая</w:t>
            </w:r>
            <w:proofErr w:type="spellEnd"/>
            <w:r w:rsidRPr="00511CF1">
              <w:rPr>
                <w:sz w:val="28"/>
                <w:szCs w:val="28"/>
                <w:lang w:val="uk-UA"/>
              </w:rPr>
              <w:t xml:space="preserve"> регресія, </w:t>
            </w:r>
            <w:proofErr w:type="spellStart"/>
            <w:r w:rsidRPr="00511CF1">
              <w:rPr>
                <w:sz w:val="28"/>
                <w:szCs w:val="28"/>
                <w:lang w:val="uk-UA"/>
              </w:rPr>
              <w:t>мультіномінальная</w:t>
            </w:r>
            <w:proofErr w:type="spellEnd"/>
            <w:r w:rsidRPr="00511CF1">
              <w:rPr>
                <w:sz w:val="28"/>
                <w:szCs w:val="28"/>
                <w:lang w:val="uk-UA"/>
              </w:rPr>
              <w:t xml:space="preserve"> логістична регресія, нелінійна регресія - загальні відомості.</w:t>
            </w:r>
          </w:p>
          <w:p w:rsidR="00C153A4" w:rsidRPr="00511CF1" w:rsidRDefault="00C153A4" w:rsidP="00441EEF">
            <w:pPr>
              <w:widowControl w:val="0"/>
              <w:numPr>
                <w:ilvl w:val="0"/>
                <w:numId w:val="5"/>
              </w:numPr>
              <w:ind w:left="252" w:hanging="252"/>
              <w:jc w:val="both"/>
              <w:rPr>
                <w:sz w:val="28"/>
                <w:szCs w:val="28"/>
                <w:lang w:val="uk-UA"/>
              </w:rPr>
            </w:pPr>
            <w:r w:rsidRPr="00511CF1">
              <w:rPr>
                <w:sz w:val="28"/>
                <w:szCs w:val="28"/>
                <w:lang w:val="uk-UA"/>
              </w:rPr>
              <w:t xml:space="preserve">Багатомірний аналіз соціологічних даних: загальний огляд. Багатовимірний аналіз і природа соціальних взаємозв'язків </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Організація таблиці двомірного розподілу.</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Двомірний розподіл за участю порядкових шкал.</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Порівняння індексів за допомогою t-критерію Стьюдента. Перевірка гіпотези про взаємозв'язок за допомогою коефіцієнта Гамма. Особливості інтерпретації.</w:t>
            </w:r>
          </w:p>
          <w:p w:rsidR="00C153A4" w:rsidRPr="00511CF1" w:rsidRDefault="00C153A4" w:rsidP="00441EEF">
            <w:pPr>
              <w:widowControl w:val="0"/>
              <w:numPr>
                <w:ilvl w:val="0"/>
                <w:numId w:val="5"/>
              </w:numPr>
              <w:tabs>
                <w:tab w:val="clear" w:pos="780"/>
                <w:tab w:val="num" w:pos="459"/>
              </w:tabs>
              <w:ind w:left="252" w:hanging="252"/>
              <w:jc w:val="both"/>
              <w:rPr>
                <w:sz w:val="28"/>
                <w:szCs w:val="28"/>
                <w:lang w:val="uk-UA"/>
              </w:rPr>
            </w:pPr>
            <w:r w:rsidRPr="00511CF1">
              <w:rPr>
                <w:sz w:val="28"/>
                <w:szCs w:val="28"/>
                <w:lang w:val="uk-UA"/>
              </w:rPr>
              <w:t>Методи відбору змінних для лінійної регресії.</w:t>
            </w:r>
          </w:p>
          <w:p w:rsidR="00C153A4" w:rsidRPr="00E57B2C" w:rsidRDefault="00C153A4" w:rsidP="00441EEF">
            <w:pPr>
              <w:widowControl w:val="0"/>
              <w:numPr>
                <w:ilvl w:val="0"/>
                <w:numId w:val="5"/>
              </w:numPr>
              <w:tabs>
                <w:tab w:val="clear" w:pos="780"/>
                <w:tab w:val="num" w:pos="459"/>
              </w:tabs>
              <w:ind w:left="252" w:hanging="252"/>
              <w:jc w:val="both"/>
              <w:rPr>
                <w:lang w:val="uk-UA"/>
              </w:rPr>
            </w:pPr>
            <w:r w:rsidRPr="00511CF1">
              <w:rPr>
                <w:sz w:val="28"/>
                <w:szCs w:val="28"/>
                <w:lang w:val="uk-UA"/>
              </w:rPr>
              <w:t>Графіки процедури лінійної регресії.</w:t>
            </w:r>
          </w:p>
          <w:p w:rsidR="00C153A4" w:rsidRPr="00511CF1" w:rsidRDefault="00C153A4" w:rsidP="00441EEF">
            <w:pPr>
              <w:widowControl w:val="0"/>
              <w:numPr>
                <w:ilvl w:val="0"/>
                <w:numId w:val="5"/>
              </w:numPr>
              <w:tabs>
                <w:tab w:val="clear" w:pos="780"/>
                <w:tab w:val="num" w:pos="459"/>
              </w:tabs>
              <w:ind w:left="252" w:hanging="252"/>
              <w:jc w:val="both"/>
              <w:rPr>
                <w:lang w:val="uk-UA"/>
              </w:rPr>
            </w:pPr>
            <w:r w:rsidRPr="00511CF1">
              <w:rPr>
                <w:sz w:val="28"/>
                <w:szCs w:val="28"/>
                <w:lang w:val="uk-UA"/>
              </w:rPr>
              <w:t>Розв’язання практичних завдань.</w:t>
            </w:r>
          </w:p>
        </w:tc>
        <w:tc>
          <w:tcPr>
            <w:tcW w:w="1276" w:type="dxa"/>
          </w:tcPr>
          <w:p w:rsidR="00C153A4" w:rsidRPr="00511CF1" w:rsidRDefault="00C153A4" w:rsidP="00441EEF">
            <w:pPr>
              <w:jc w:val="center"/>
              <w:rPr>
                <w:sz w:val="20"/>
                <w:lang w:val="uk-UA"/>
              </w:rPr>
            </w:pPr>
            <w:r>
              <w:rPr>
                <w:sz w:val="28"/>
                <w:lang w:val="uk-UA"/>
              </w:rPr>
              <w:lastRenderedPageBreak/>
              <w:t>1</w:t>
            </w:r>
            <w:r w:rsidRPr="00511CF1">
              <w:rPr>
                <w:sz w:val="28"/>
                <w:lang w:val="uk-UA"/>
              </w:rPr>
              <w:t>-</w:t>
            </w:r>
            <w:r>
              <w:rPr>
                <w:sz w:val="28"/>
                <w:lang w:val="uk-UA"/>
              </w:rPr>
              <w:t>4</w:t>
            </w:r>
            <w:r w:rsidRPr="00511CF1">
              <w:rPr>
                <w:sz w:val="28"/>
                <w:lang w:val="uk-UA"/>
              </w:rPr>
              <w:t xml:space="preserve">, </w:t>
            </w:r>
            <w:r>
              <w:rPr>
                <w:sz w:val="28"/>
                <w:lang w:val="uk-UA"/>
              </w:rPr>
              <w:t>6</w:t>
            </w:r>
            <w:r w:rsidRPr="00511CF1">
              <w:rPr>
                <w:sz w:val="28"/>
                <w:lang w:val="uk-UA"/>
              </w:rPr>
              <w:t xml:space="preserve">, </w:t>
            </w:r>
            <w:r>
              <w:rPr>
                <w:sz w:val="28"/>
                <w:lang w:val="uk-UA"/>
              </w:rPr>
              <w:t>7, 9</w:t>
            </w:r>
          </w:p>
        </w:tc>
      </w:tr>
      <w:tr w:rsidR="00C153A4" w:rsidRPr="00160EA6" w:rsidTr="00441EEF">
        <w:trPr>
          <w:gridAfter w:val="2"/>
          <w:wAfter w:w="7796" w:type="dxa"/>
        </w:trPr>
        <w:tc>
          <w:tcPr>
            <w:tcW w:w="1276" w:type="dxa"/>
            <w:gridSpan w:val="2"/>
          </w:tcPr>
          <w:p w:rsidR="00C153A4" w:rsidRPr="00160EA6" w:rsidRDefault="00C153A4" w:rsidP="00441EEF">
            <w:pPr>
              <w:jc w:val="center"/>
              <w:rPr>
                <w:b/>
                <w:sz w:val="20"/>
                <w:lang w:val="uk-UA"/>
              </w:rPr>
            </w:pPr>
            <w:r w:rsidRPr="00160EA6">
              <w:rPr>
                <w:b/>
                <w:sz w:val="28"/>
                <w:szCs w:val="28"/>
                <w:lang w:val="uk-UA"/>
              </w:rPr>
              <w:lastRenderedPageBreak/>
              <w:t xml:space="preserve">Разом </w:t>
            </w:r>
            <w:r w:rsidRPr="00160EA6">
              <w:rPr>
                <w:b/>
                <w:lang w:val="uk-UA"/>
              </w:rPr>
              <w:t>(годин)</w:t>
            </w:r>
          </w:p>
        </w:tc>
        <w:tc>
          <w:tcPr>
            <w:tcW w:w="709" w:type="dxa"/>
          </w:tcPr>
          <w:p w:rsidR="00C153A4" w:rsidRPr="00160EA6" w:rsidRDefault="00C153A4" w:rsidP="00441EEF">
            <w:pPr>
              <w:jc w:val="center"/>
              <w:rPr>
                <w:b/>
                <w:lang w:val="uk-UA"/>
              </w:rPr>
            </w:pPr>
            <w:r w:rsidRPr="00160EA6">
              <w:rPr>
                <w:b/>
                <w:lang w:val="uk-UA"/>
              </w:rPr>
              <w:t>150</w:t>
            </w:r>
          </w:p>
        </w:tc>
      </w:tr>
    </w:tbl>
    <w:p w:rsidR="00C153A4" w:rsidRDefault="00C153A4" w:rsidP="00943A3F">
      <w:pPr>
        <w:ind w:firstLine="1980"/>
        <w:rPr>
          <w:b/>
          <w:sz w:val="20"/>
          <w:szCs w:val="28"/>
          <w:lang w:val="uk-UA"/>
        </w:rPr>
      </w:pPr>
    </w:p>
    <w:p w:rsidR="00C153A4" w:rsidRPr="00307E85" w:rsidRDefault="00C153A4" w:rsidP="00943A3F">
      <w:pPr>
        <w:jc w:val="center"/>
        <w:outlineLvl w:val="0"/>
        <w:rPr>
          <w:b/>
          <w:lang w:val="uk-UA"/>
        </w:rPr>
      </w:pPr>
      <w:r w:rsidRPr="00307E85">
        <w:rPr>
          <w:b/>
          <w:lang w:val="uk-UA"/>
        </w:rPr>
        <w:t>САМОСТІЙНА РОБОТА</w:t>
      </w:r>
    </w:p>
    <w:p w:rsidR="00C153A4" w:rsidRPr="00307E85" w:rsidRDefault="00C153A4" w:rsidP="00943A3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153A4" w:rsidRPr="00307E85" w:rsidTr="00441EEF">
        <w:trPr>
          <w:trHeight w:val="1290"/>
          <w:jc w:val="center"/>
        </w:trPr>
        <w:tc>
          <w:tcPr>
            <w:tcW w:w="700" w:type="dxa"/>
            <w:vAlign w:val="center"/>
          </w:tcPr>
          <w:p w:rsidR="00C153A4" w:rsidRPr="00307E85" w:rsidRDefault="00C153A4" w:rsidP="00441EEF">
            <w:pPr>
              <w:jc w:val="center"/>
              <w:rPr>
                <w:b/>
                <w:lang w:val="uk-UA"/>
              </w:rPr>
            </w:pPr>
            <w:r w:rsidRPr="00307E85">
              <w:rPr>
                <w:b/>
                <w:lang w:val="uk-UA"/>
              </w:rPr>
              <w:t>№</w:t>
            </w:r>
          </w:p>
          <w:p w:rsidR="00C153A4" w:rsidRPr="00307E85" w:rsidRDefault="00C153A4" w:rsidP="00441EEF">
            <w:pPr>
              <w:jc w:val="center"/>
              <w:rPr>
                <w:b/>
                <w:lang w:val="uk-UA"/>
              </w:rPr>
            </w:pPr>
            <w:r w:rsidRPr="00307E85">
              <w:rPr>
                <w:b/>
                <w:lang w:val="uk-UA"/>
              </w:rPr>
              <w:t>з/п</w:t>
            </w:r>
          </w:p>
        </w:tc>
        <w:tc>
          <w:tcPr>
            <w:tcW w:w="7668" w:type="dxa"/>
            <w:vAlign w:val="center"/>
          </w:tcPr>
          <w:p w:rsidR="00C153A4" w:rsidRPr="00307E85" w:rsidRDefault="00C153A4" w:rsidP="00441EEF">
            <w:pPr>
              <w:jc w:val="center"/>
              <w:rPr>
                <w:b/>
                <w:lang w:val="uk-UA"/>
              </w:rPr>
            </w:pPr>
            <w:r w:rsidRPr="00307E85">
              <w:rPr>
                <w:b/>
                <w:lang w:val="uk-UA"/>
              </w:rPr>
              <w:t>Назва видів самостійної роботи</w:t>
            </w:r>
          </w:p>
        </w:tc>
        <w:tc>
          <w:tcPr>
            <w:tcW w:w="1271" w:type="dxa"/>
            <w:vAlign w:val="center"/>
          </w:tcPr>
          <w:p w:rsidR="00C153A4" w:rsidRPr="00307E85" w:rsidRDefault="00C153A4" w:rsidP="00441EEF">
            <w:pPr>
              <w:jc w:val="center"/>
              <w:rPr>
                <w:b/>
                <w:lang w:val="uk-UA"/>
              </w:rPr>
            </w:pPr>
            <w:r w:rsidRPr="00307E85">
              <w:rPr>
                <w:b/>
                <w:lang w:val="uk-UA"/>
              </w:rPr>
              <w:t>Кількість годин</w:t>
            </w:r>
          </w:p>
        </w:tc>
      </w:tr>
      <w:tr w:rsidR="00C153A4" w:rsidRPr="00307E85" w:rsidTr="00441EEF">
        <w:trPr>
          <w:trHeight w:val="20"/>
          <w:jc w:val="center"/>
        </w:trPr>
        <w:tc>
          <w:tcPr>
            <w:tcW w:w="700" w:type="dxa"/>
            <w:vAlign w:val="center"/>
          </w:tcPr>
          <w:p w:rsidR="00C153A4" w:rsidRPr="00E57B2C" w:rsidRDefault="00C153A4" w:rsidP="00441EEF">
            <w:pPr>
              <w:pStyle w:val="af2"/>
              <w:numPr>
                <w:ilvl w:val="0"/>
                <w:numId w:val="7"/>
              </w:numPr>
              <w:jc w:val="center"/>
              <w:rPr>
                <w:lang w:val="uk-UA"/>
              </w:rPr>
            </w:pPr>
          </w:p>
        </w:tc>
        <w:tc>
          <w:tcPr>
            <w:tcW w:w="7668" w:type="dxa"/>
            <w:vAlign w:val="bottom"/>
          </w:tcPr>
          <w:p w:rsidR="00C153A4" w:rsidRPr="00307E85" w:rsidRDefault="00C153A4" w:rsidP="00441EEF">
            <w:r w:rsidRPr="00307E85">
              <w:rPr>
                <w:lang w:val="uk-UA"/>
              </w:rPr>
              <w:t>Підготовка</w:t>
            </w:r>
            <w:r w:rsidRPr="00307E85">
              <w:t xml:space="preserve"> до</w:t>
            </w:r>
            <w:r w:rsidRPr="00307E85">
              <w:rPr>
                <w:lang w:val="uk-UA"/>
              </w:rPr>
              <w:t xml:space="preserve"> практичних(семінарських</w:t>
            </w:r>
            <w:r w:rsidRPr="00307E85">
              <w:t xml:space="preserve">)занять </w:t>
            </w:r>
          </w:p>
        </w:tc>
        <w:tc>
          <w:tcPr>
            <w:tcW w:w="1271" w:type="dxa"/>
            <w:vAlign w:val="bottom"/>
          </w:tcPr>
          <w:p w:rsidR="00C153A4" w:rsidRPr="00307E85" w:rsidRDefault="00C153A4" w:rsidP="00441EEF">
            <w:pPr>
              <w:jc w:val="center"/>
              <w:rPr>
                <w:lang w:val="uk-UA"/>
              </w:rPr>
            </w:pPr>
            <w:r w:rsidRPr="00307E85">
              <w:rPr>
                <w:lang w:val="uk-UA"/>
              </w:rPr>
              <w:t>40</w:t>
            </w:r>
          </w:p>
        </w:tc>
      </w:tr>
      <w:tr w:rsidR="00C153A4" w:rsidRPr="00307E85" w:rsidTr="00441EEF">
        <w:trPr>
          <w:trHeight w:val="20"/>
          <w:jc w:val="center"/>
        </w:trPr>
        <w:tc>
          <w:tcPr>
            <w:tcW w:w="700" w:type="dxa"/>
            <w:vAlign w:val="center"/>
          </w:tcPr>
          <w:p w:rsidR="00C153A4" w:rsidRPr="00E57B2C" w:rsidRDefault="00C153A4" w:rsidP="00441EEF">
            <w:pPr>
              <w:pStyle w:val="af2"/>
              <w:numPr>
                <w:ilvl w:val="0"/>
                <w:numId w:val="7"/>
              </w:numPr>
              <w:jc w:val="center"/>
              <w:rPr>
                <w:lang w:val="uk-UA"/>
              </w:rPr>
            </w:pPr>
          </w:p>
        </w:tc>
        <w:tc>
          <w:tcPr>
            <w:tcW w:w="7668" w:type="dxa"/>
            <w:vAlign w:val="bottom"/>
          </w:tcPr>
          <w:p w:rsidR="00C153A4" w:rsidRPr="00307E85" w:rsidRDefault="00C153A4" w:rsidP="00441EEF">
            <w:pPr>
              <w:rPr>
                <w:lang w:val="uk-UA"/>
              </w:rPr>
            </w:pPr>
            <w:r w:rsidRPr="00307E85">
              <w:rPr>
                <w:lang w:val="uk-UA"/>
              </w:rPr>
              <w:t>Самостійне вивчення</w:t>
            </w:r>
            <w:r w:rsidRPr="00307E85">
              <w:t xml:space="preserve"> тем та</w:t>
            </w:r>
            <w:r w:rsidRPr="00307E85">
              <w:rPr>
                <w:lang w:val="uk-UA"/>
              </w:rPr>
              <w:t xml:space="preserve"> питань</w:t>
            </w:r>
            <w:r w:rsidRPr="00307E85">
              <w:t>,</w:t>
            </w:r>
            <w:r w:rsidRPr="00307E85">
              <w:rPr>
                <w:lang w:val="uk-UA"/>
              </w:rPr>
              <w:t xml:space="preserve"> які</w:t>
            </w:r>
            <w:r w:rsidRPr="00307E85">
              <w:t xml:space="preserve"> не</w:t>
            </w:r>
            <w:r w:rsidRPr="00307E85">
              <w:rPr>
                <w:lang w:val="uk-UA"/>
              </w:rPr>
              <w:t xml:space="preserve"> викладаються</w:t>
            </w:r>
            <w:r w:rsidRPr="00307E85">
              <w:rPr>
                <w:lang w:val="uk-UA"/>
              </w:rPr>
              <w:br/>
            </w:r>
            <w:r w:rsidRPr="00307E85">
              <w:t>на</w:t>
            </w:r>
            <w:r>
              <w:rPr>
                <w:lang w:val="uk-UA"/>
              </w:rPr>
              <w:t>практичних</w:t>
            </w:r>
            <w:r w:rsidRPr="00307E85">
              <w:rPr>
                <w:lang w:val="uk-UA"/>
              </w:rPr>
              <w:t xml:space="preserve"> заняттях</w:t>
            </w:r>
          </w:p>
        </w:tc>
        <w:tc>
          <w:tcPr>
            <w:tcW w:w="1271" w:type="dxa"/>
            <w:vAlign w:val="bottom"/>
          </w:tcPr>
          <w:p w:rsidR="00C153A4" w:rsidRPr="00307E85" w:rsidRDefault="00C153A4" w:rsidP="00441EEF">
            <w:pPr>
              <w:jc w:val="center"/>
            </w:pPr>
            <w:r>
              <w:t>4</w:t>
            </w:r>
          </w:p>
        </w:tc>
      </w:tr>
      <w:tr w:rsidR="00C153A4" w:rsidRPr="00307E85" w:rsidTr="00441EEF">
        <w:trPr>
          <w:trHeight w:val="20"/>
          <w:jc w:val="center"/>
        </w:trPr>
        <w:tc>
          <w:tcPr>
            <w:tcW w:w="700" w:type="dxa"/>
            <w:vAlign w:val="center"/>
          </w:tcPr>
          <w:p w:rsidR="00C153A4" w:rsidRPr="00E57B2C" w:rsidRDefault="00C153A4" w:rsidP="00441EEF">
            <w:pPr>
              <w:pStyle w:val="af2"/>
              <w:numPr>
                <w:ilvl w:val="0"/>
                <w:numId w:val="7"/>
              </w:numPr>
              <w:jc w:val="center"/>
              <w:rPr>
                <w:lang w:val="uk-UA"/>
              </w:rPr>
            </w:pPr>
          </w:p>
        </w:tc>
        <w:tc>
          <w:tcPr>
            <w:tcW w:w="7668" w:type="dxa"/>
            <w:vAlign w:val="bottom"/>
          </w:tcPr>
          <w:p w:rsidR="00C153A4" w:rsidRPr="00307E85" w:rsidRDefault="00C153A4" w:rsidP="00441EEF">
            <w:pPr>
              <w:rPr>
                <w:lang w:val="uk-UA"/>
              </w:rPr>
            </w:pPr>
            <w:proofErr w:type="spellStart"/>
            <w:r w:rsidRPr="00307E85">
              <w:rPr>
                <w:lang w:val="uk-UA"/>
              </w:rPr>
              <w:t>Виконанняіндивідуальних</w:t>
            </w:r>
            <w:proofErr w:type="spellEnd"/>
            <w:r w:rsidRPr="00307E85">
              <w:rPr>
                <w:lang w:val="uk-UA"/>
              </w:rPr>
              <w:t xml:space="preserve"> завдань:</w:t>
            </w:r>
          </w:p>
        </w:tc>
        <w:tc>
          <w:tcPr>
            <w:tcW w:w="1271" w:type="dxa"/>
            <w:vAlign w:val="bottom"/>
          </w:tcPr>
          <w:p w:rsidR="00C153A4" w:rsidRPr="00307E85" w:rsidRDefault="00C153A4" w:rsidP="00441EEF">
            <w:pPr>
              <w:jc w:val="center"/>
            </w:pPr>
            <w:r w:rsidRPr="00307E85">
              <w:rPr>
                <w:lang w:val="uk-UA"/>
              </w:rPr>
              <w:t>42</w:t>
            </w:r>
          </w:p>
        </w:tc>
      </w:tr>
      <w:tr w:rsidR="00C153A4" w:rsidRPr="00307E85" w:rsidTr="00441EEF">
        <w:trPr>
          <w:trHeight w:val="20"/>
          <w:jc w:val="center"/>
        </w:trPr>
        <w:tc>
          <w:tcPr>
            <w:tcW w:w="700" w:type="dxa"/>
            <w:vAlign w:val="center"/>
          </w:tcPr>
          <w:p w:rsidR="00C153A4" w:rsidRPr="00307E85" w:rsidRDefault="00C153A4" w:rsidP="00441EEF">
            <w:pPr>
              <w:jc w:val="center"/>
            </w:pPr>
          </w:p>
        </w:tc>
        <w:tc>
          <w:tcPr>
            <w:tcW w:w="7668" w:type="dxa"/>
            <w:vAlign w:val="center"/>
          </w:tcPr>
          <w:p w:rsidR="00C153A4" w:rsidRPr="00307E85" w:rsidRDefault="00C153A4" w:rsidP="00441EEF">
            <w:r w:rsidRPr="00307E85">
              <w:t>Разом</w:t>
            </w:r>
          </w:p>
        </w:tc>
        <w:tc>
          <w:tcPr>
            <w:tcW w:w="1271" w:type="dxa"/>
            <w:vAlign w:val="center"/>
          </w:tcPr>
          <w:p w:rsidR="00C153A4" w:rsidRPr="00307E85" w:rsidRDefault="00C153A4" w:rsidP="00441EEF">
            <w:pPr>
              <w:jc w:val="center"/>
            </w:pPr>
            <w:r>
              <w:rPr>
                <w:lang w:val="uk-UA"/>
              </w:rPr>
              <w:t>86</w:t>
            </w:r>
          </w:p>
        </w:tc>
      </w:tr>
    </w:tbl>
    <w:p w:rsidR="00C153A4" w:rsidRPr="00307E85" w:rsidRDefault="00C153A4" w:rsidP="00943A3F">
      <w:pPr>
        <w:ind w:firstLine="1980"/>
        <w:rPr>
          <w:b/>
          <w:sz w:val="20"/>
          <w:szCs w:val="28"/>
          <w:lang w:val="uk-UA"/>
        </w:rPr>
      </w:pPr>
    </w:p>
    <w:p w:rsidR="00C153A4" w:rsidRPr="00307E85" w:rsidRDefault="00C153A4" w:rsidP="00943A3F">
      <w:pPr>
        <w:ind w:firstLine="1980"/>
        <w:rPr>
          <w:b/>
          <w:lang w:val="uk-UA"/>
        </w:rPr>
      </w:pPr>
    </w:p>
    <w:p w:rsidR="00C153A4" w:rsidRPr="00307E85" w:rsidRDefault="00C153A4" w:rsidP="00943A3F">
      <w:pPr>
        <w:jc w:val="center"/>
        <w:outlineLvl w:val="0"/>
        <w:rPr>
          <w:b/>
          <w:sz w:val="28"/>
          <w:szCs w:val="28"/>
          <w:lang w:val="uk-UA"/>
        </w:rPr>
      </w:pPr>
      <w:r w:rsidRPr="00307E85">
        <w:rPr>
          <w:b/>
          <w:sz w:val="28"/>
          <w:szCs w:val="28"/>
          <w:lang w:val="uk-UA"/>
        </w:rPr>
        <w:t xml:space="preserve">ІНДИВІДУАЛЬНІ ЗАВДАННЯ </w:t>
      </w:r>
    </w:p>
    <w:p w:rsidR="00C153A4" w:rsidRPr="00307E85" w:rsidRDefault="00C153A4" w:rsidP="00943A3F">
      <w:pPr>
        <w:ind w:firstLine="600"/>
        <w:jc w:val="center"/>
        <w:rPr>
          <w:b/>
          <w:sz w:val="28"/>
          <w:szCs w:val="28"/>
          <w:lang w:val="uk-UA"/>
        </w:rPr>
      </w:pPr>
    </w:p>
    <w:p w:rsidR="00C153A4" w:rsidRPr="00307E85" w:rsidRDefault="00C153A4" w:rsidP="00943A3F">
      <w:pPr>
        <w:ind w:firstLine="708"/>
        <w:rPr>
          <w:u w:val="single"/>
          <w:lang w:val="uk-UA"/>
        </w:rPr>
      </w:pPr>
      <w:r w:rsidRPr="00307E85">
        <w:rPr>
          <w:u w:val="single"/>
          <w:lang w:val="uk-UA"/>
        </w:rPr>
        <w:t>здійснюється підготовка та захист презентації за темами індивідуальних завдань, відповідно до тем курсу.</w:t>
      </w:r>
    </w:p>
    <w:p w:rsidR="00C153A4" w:rsidRPr="00307E85" w:rsidRDefault="00C153A4" w:rsidP="00943A3F">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7491"/>
        <w:gridCol w:w="1598"/>
      </w:tblGrid>
      <w:tr w:rsidR="00C153A4" w:rsidRPr="00307E85" w:rsidTr="00441EEF">
        <w:tc>
          <w:tcPr>
            <w:tcW w:w="555" w:type="dxa"/>
            <w:vAlign w:val="center"/>
          </w:tcPr>
          <w:p w:rsidR="00C153A4" w:rsidRPr="00307E85" w:rsidRDefault="00C153A4" w:rsidP="00441EEF">
            <w:pPr>
              <w:jc w:val="center"/>
              <w:rPr>
                <w:sz w:val="28"/>
                <w:szCs w:val="28"/>
                <w:lang w:val="uk-UA"/>
              </w:rPr>
            </w:pPr>
            <w:r w:rsidRPr="00307E85">
              <w:rPr>
                <w:sz w:val="28"/>
                <w:szCs w:val="28"/>
                <w:lang w:val="uk-UA"/>
              </w:rPr>
              <w:t>№</w:t>
            </w:r>
          </w:p>
          <w:p w:rsidR="00C153A4" w:rsidRPr="00307E85" w:rsidRDefault="00C153A4" w:rsidP="00441EEF">
            <w:pPr>
              <w:jc w:val="center"/>
              <w:rPr>
                <w:sz w:val="28"/>
                <w:szCs w:val="28"/>
                <w:lang w:val="uk-UA"/>
              </w:rPr>
            </w:pPr>
            <w:r w:rsidRPr="00307E85">
              <w:rPr>
                <w:sz w:val="28"/>
                <w:szCs w:val="28"/>
                <w:lang w:val="uk-UA"/>
              </w:rPr>
              <w:t>з/п</w:t>
            </w:r>
          </w:p>
        </w:tc>
        <w:tc>
          <w:tcPr>
            <w:tcW w:w="7491" w:type="dxa"/>
            <w:vAlign w:val="center"/>
          </w:tcPr>
          <w:p w:rsidR="00C153A4" w:rsidRPr="00307E85" w:rsidRDefault="00C153A4" w:rsidP="00441EEF">
            <w:pPr>
              <w:jc w:val="center"/>
              <w:rPr>
                <w:sz w:val="28"/>
                <w:szCs w:val="28"/>
                <w:lang w:val="uk-UA"/>
              </w:rPr>
            </w:pPr>
            <w:r w:rsidRPr="00307E85">
              <w:rPr>
                <w:sz w:val="28"/>
                <w:szCs w:val="28"/>
                <w:lang w:val="uk-UA"/>
              </w:rPr>
              <w:t xml:space="preserve">Назва індивідуального завдання </w:t>
            </w:r>
            <w:r w:rsidRPr="00307E85">
              <w:rPr>
                <w:sz w:val="28"/>
                <w:szCs w:val="28"/>
                <w:lang w:val="uk-UA"/>
              </w:rPr>
              <w:br/>
              <w:t>та (або) його розділів</w:t>
            </w:r>
          </w:p>
        </w:tc>
        <w:tc>
          <w:tcPr>
            <w:tcW w:w="1598" w:type="dxa"/>
          </w:tcPr>
          <w:p w:rsidR="00C153A4" w:rsidRPr="00307E85" w:rsidRDefault="00C153A4" w:rsidP="00441EEF">
            <w:pPr>
              <w:jc w:val="center"/>
              <w:rPr>
                <w:sz w:val="28"/>
                <w:szCs w:val="28"/>
                <w:lang w:val="uk-UA"/>
              </w:rPr>
            </w:pPr>
            <w:r w:rsidRPr="00307E85">
              <w:rPr>
                <w:sz w:val="28"/>
                <w:szCs w:val="28"/>
                <w:lang w:val="uk-UA"/>
              </w:rPr>
              <w:t>Терміни виконання</w:t>
            </w:r>
            <w:r w:rsidRPr="00307E85">
              <w:rPr>
                <w:sz w:val="28"/>
                <w:szCs w:val="28"/>
                <w:lang w:val="uk-UA"/>
              </w:rPr>
              <w:br/>
              <w:t>(на якому тижні)</w:t>
            </w:r>
          </w:p>
        </w:tc>
      </w:tr>
      <w:tr w:rsidR="00C153A4" w:rsidRPr="00307E85" w:rsidTr="00441EEF">
        <w:trPr>
          <w:trHeight w:val="1822"/>
        </w:trPr>
        <w:tc>
          <w:tcPr>
            <w:tcW w:w="555" w:type="dxa"/>
          </w:tcPr>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w:t>
            </w:r>
          </w:p>
        </w:tc>
        <w:tc>
          <w:tcPr>
            <w:tcW w:w="7491" w:type="dxa"/>
          </w:tcPr>
          <w:p w:rsidR="00C153A4" w:rsidRPr="00C70D2D" w:rsidRDefault="00C153A4" w:rsidP="00441EEF">
            <w:pPr>
              <w:tabs>
                <w:tab w:val="num" w:pos="360"/>
              </w:tabs>
              <w:ind w:left="360" w:hanging="360"/>
              <w:jc w:val="center"/>
              <w:rPr>
                <w:sz w:val="26"/>
                <w:szCs w:val="26"/>
                <w:lang w:val="uk-UA"/>
              </w:rPr>
            </w:pPr>
            <w:r w:rsidRPr="00C70D2D">
              <w:rPr>
                <w:b/>
                <w:sz w:val="26"/>
                <w:szCs w:val="26"/>
                <w:lang w:val="uk-UA"/>
              </w:rPr>
              <w:t>Теми рефератів</w:t>
            </w:r>
          </w:p>
          <w:p w:rsidR="00C153A4" w:rsidRPr="00556B37" w:rsidRDefault="00C153A4" w:rsidP="00441EEF">
            <w:pPr>
              <w:numPr>
                <w:ilvl w:val="0"/>
                <w:numId w:val="6"/>
              </w:numPr>
              <w:jc w:val="both"/>
              <w:rPr>
                <w:sz w:val="28"/>
                <w:szCs w:val="28"/>
                <w:lang w:val="uk-UA"/>
              </w:rPr>
            </w:pPr>
            <w:r w:rsidRPr="00556B37">
              <w:rPr>
                <w:sz w:val="28"/>
                <w:szCs w:val="28"/>
                <w:lang w:val="uk-UA"/>
              </w:rPr>
              <w:t>Когнітивний аналіз опитувального інструментарію.</w:t>
            </w:r>
          </w:p>
          <w:p w:rsidR="00C153A4" w:rsidRPr="00556B37" w:rsidRDefault="00C153A4" w:rsidP="00441EEF">
            <w:pPr>
              <w:numPr>
                <w:ilvl w:val="0"/>
                <w:numId w:val="6"/>
              </w:numPr>
              <w:jc w:val="both"/>
              <w:rPr>
                <w:sz w:val="28"/>
                <w:szCs w:val="28"/>
                <w:lang w:val="uk-UA"/>
              </w:rPr>
            </w:pPr>
            <w:r w:rsidRPr="00556B37">
              <w:rPr>
                <w:sz w:val="28"/>
                <w:szCs w:val="28"/>
                <w:lang w:val="uk-UA"/>
              </w:rPr>
              <w:t>Огляд пакетів статистичного аналізу.</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Основи статистики в комп'ютерних пакетах. </w:t>
            </w:r>
          </w:p>
          <w:p w:rsidR="00C153A4" w:rsidRPr="00556B37" w:rsidRDefault="00C153A4" w:rsidP="00441EEF">
            <w:pPr>
              <w:numPr>
                <w:ilvl w:val="0"/>
                <w:numId w:val="6"/>
              </w:numPr>
              <w:jc w:val="both"/>
              <w:rPr>
                <w:sz w:val="28"/>
                <w:szCs w:val="28"/>
                <w:lang w:val="uk-UA"/>
              </w:rPr>
            </w:pPr>
            <w:r w:rsidRPr="00556B37">
              <w:rPr>
                <w:sz w:val="28"/>
                <w:szCs w:val="28"/>
                <w:lang w:val="uk-UA"/>
              </w:rPr>
              <w:t>Так-система. Сильні і слабкі сторони логічних пакетів.</w:t>
            </w:r>
          </w:p>
          <w:p w:rsidR="00C153A4" w:rsidRPr="00556B37" w:rsidRDefault="00C153A4" w:rsidP="00441EEF">
            <w:pPr>
              <w:numPr>
                <w:ilvl w:val="0"/>
                <w:numId w:val="6"/>
              </w:numPr>
              <w:jc w:val="both"/>
              <w:rPr>
                <w:sz w:val="28"/>
                <w:szCs w:val="28"/>
                <w:lang w:val="uk-UA"/>
              </w:rPr>
            </w:pPr>
            <w:r w:rsidRPr="00556B37">
              <w:rPr>
                <w:sz w:val="28"/>
                <w:szCs w:val="28"/>
                <w:lang w:val="uk-UA"/>
              </w:rPr>
              <w:t>Програмування в SPSS.</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Математичні методи в маркетингу. </w:t>
            </w:r>
          </w:p>
          <w:p w:rsidR="00C153A4" w:rsidRPr="00556B37" w:rsidRDefault="00C153A4" w:rsidP="00441EEF">
            <w:pPr>
              <w:numPr>
                <w:ilvl w:val="0"/>
                <w:numId w:val="6"/>
              </w:numPr>
              <w:jc w:val="both"/>
              <w:rPr>
                <w:sz w:val="28"/>
                <w:szCs w:val="28"/>
                <w:lang w:val="uk-UA"/>
              </w:rPr>
            </w:pPr>
            <w:r w:rsidRPr="00556B37">
              <w:rPr>
                <w:sz w:val="28"/>
                <w:szCs w:val="28"/>
                <w:lang w:val="uk-UA"/>
              </w:rPr>
              <w:t>Математичні методи вивчення конфліктних ситуацій.</w:t>
            </w:r>
          </w:p>
          <w:p w:rsidR="00C153A4" w:rsidRPr="00556B37" w:rsidRDefault="00C153A4" w:rsidP="00441EEF">
            <w:pPr>
              <w:numPr>
                <w:ilvl w:val="0"/>
                <w:numId w:val="6"/>
              </w:numPr>
              <w:jc w:val="both"/>
              <w:rPr>
                <w:sz w:val="28"/>
                <w:szCs w:val="28"/>
                <w:lang w:val="uk-UA"/>
              </w:rPr>
            </w:pPr>
            <w:r w:rsidRPr="00556B37">
              <w:rPr>
                <w:sz w:val="28"/>
                <w:szCs w:val="28"/>
                <w:lang w:val="uk-UA"/>
              </w:rPr>
              <w:t>Контент-аналіз і його реалізація на прикладі.</w:t>
            </w:r>
          </w:p>
          <w:p w:rsidR="00C153A4" w:rsidRPr="00556B37" w:rsidRDefault="00C153A4" w:rsidP="00441EEF">
            <w:pPr>
              <w:numPr>
                <w:ilvl w:val="0"/>
                <w:numId w:val="6"/>
              </w:numPr>
              <w:jc w:val="both"/>
              <w:rPr>
                <w:sz w:val="28"/>
                <w:szCs w:val="28"/>
                <w:lang w:val="uk-UA"/>
              </w:rPr>
            </w:pPr>
            <w:r w:rsidRPr="00556B37">
              <w:rPr>
                <w:sz w:val="28"/>
                <w:szCs w:val="28"/>
                <w:lang w:val="uk-UA"/>
              </w:rPr>
              <w:t>Дослідження Інтернету. Контент-аналіз, статистика та інтерпретація.</w:t>
            </w:r>
          </w:p>
          <w:p w:rsidR="00C153A4" w:rsidRPr="00556B37" w:rsidRDefault="00C153A4" w:rsidP="00441EEF">
            <w:pPr>
              <w:numPr>
                <w:ilvl w:val="0"/>
                <w:numId w:val="6"/>
              </w:numPr>
              <w:jc w:val="both"/>
              <w:rPr>
                <w:sz w:val="28"/>
                <w:szCs w:val="28"/>
                <w:lang w:val="uk-UA"/>
              </w:rPr>
            </w:pPr>
            <w:r w:rsidRPr="00556B37">
              <w:rPr>
                <w:sz w:val="28"/>
                <w:szCs w:val="28"/>
                <w:lang w:val="uk-UA"/>
              </w:rPr>
              <w:t xml:space="preserve">Факторний аналіз у політичних дослідженнях. </w:t>
            </w:r>
          </w:p>
          <w:p w:rsidR="00C153A4" w:rsidRPr="00556B37" w:rsidRDefault="00C153A4" w:rsidP="00441EEF">
            <w:pPr>
              <w:numPr>
                <w:ilvl w:val="0"/>
                <w:numId w:val="6"/>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ринків.</w:t>
            </w:r>
          </w:p>
          <w:p w:rsidR="00C153A4" w:rsidRPr="00556B37" w:rsidRDefault="00C153A4" w:rsidP="00441EEF">
            <w:pPr>
              <w:numPr>
                <w:ilvl w:val="0"/>
                <w:numId w:val="6"/>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національної економіки.</w:t>
            </w:r>
          </w:p>
          <w:p w:rsidR="00C153A4" w:rsidRPr="00556B37" w:rsidRDefault="00C153A4" w:rsidP="00441EEF">
            <w:pPr>
              <w:numPr>
                <w:ilvl w:val="0"/>
                <w:numId w:val="6"/>
              </w:numPr>
              <w:jc w:val="both"/>
              <w:rPr>
                <w:sz w:val="28"/>
                <w:szCs w:val="28"/>
                <w:lang w:val="uk-UA"/>
              </w:rPr>
            </w:pPr>
            <w:proofErr w:type="spellStart"/>
            <w:r w:rsidRPr="00556B37">
              <w:rPr>
                <w:sz w:val="28"/>
                <w:szCs w:val="28"/>
                <w:lang w:val="uk-UA"/>
              </w:rPr>
              <w:t>Кластеризація</w:t>
            </w:r>
            <w:proofErr w:type="spellEnd"/>
            <w:r w:rsidRPr="00556B37">
              <w:rPr>
                <w:sz w:val="28"/>
                <w:szCs w:val="28"/>
                <w:lang w:val="uk-UA"/>
              </w:rPr>
              <w:t xml:space="preserve"> ціннісних орієнтацій. </w:t>
            </w:r>
          </w:p>
          <w:p w:rsidR="00C153A4" w:rsidRPr="00955C8A" w:rsidRDefault="00C153A4" w:rsidP="00441EEF">
            <w:pPr>
              <w:numPr>
                <w:ilvl w:val="0"/>
                <w:numId w:val="6"/>
              </w:numPr>
              <w:jc w:val="both"/>
              <w:rPr>
                <w:sz w:val="28"/>
                <w:szCs w:val="28"/>
                <w:lang w:val="uk-UA"/>
              </w:rPr>
            </w:pPr>
            <w:r w:rsidRPr="00955C8A">
              <w:rPr>
                <w:sz w:val="28"/>
                <w:szCs w:val="28"/>
                <w:lang w:val="uk-UA"/>
              </w:rPr>
              <w:t xml:space="preserve">Документообіг в світі </w:t>
            </w:r>
            <w:proofErr w:type="spellStart"/>
            <w:r w:rsidRPr="00955C8A">
              <w:rPr>
                <w:sz w:val="28"/>
                <w:szCs w:val="28"/>
                <w:lang w:val="uk-UA"/>
              </w:rPr>
              <w:t>безпаперових</w:t>
            </w:r>
            <w:proofErr w:type="spellEnd"/>
            <w:r w:rsidRPr="00955C8A">
              <w:rPr>
                <w:sz w:val="28"/>
                <w:szCs w:val="28"/>
                <w:lang w:val="uk-UA"/>
              </w:rPr>
              <w:t xml:space="preserve"> технологій.</w:t>
            </w:r>
          </w:p>
          <w:p w:rsidR="00C153A4" w:rsidRPr="00955C8A" w:rsidRDefault="00C153A4" w:rsidP="00441EEF">
            <w:pPr>
              <w:numPr>
                <w:ilvl w:val="0"/>
                <w:numId w:val="6"/>
              </w:numPr>
              <w:jc w:val="both"/>
              <w:rPr>
                <w:sz w:val="28"/>
                <w:szCs w:val="28"/>
                <w:lang w:val="uk-UA"/>
              </w:rPr>
            </w:pPr>
            <w:r w:rsidRPr="00955C8A">
              <w:rPr>
                <w:sz w:val="28"/>
                <w:szCs w:val="28"/>
                <w:lang w:val="uk-UA"/>
              </w:rPr>
              <w:t>Вітчизняний ринок програм обробки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Використання інформаційних систем для соціології</w:t>
            </w:r>
            <w:r>
              <w:rPr>
                <w:sz w:val="28"/>
                <w:szCs w:val="28"/>
                <w:lang w:val="uk-UA"/>
              </w:rPr>
              <w:t>:</w:t>
            </w:r>
            <w:r w:rsidRPr="00955C8A">
              <w:rPr>
                <w:sz w:val="28"/>
                <w:szCs w:val="28"/>
                <w:lang w:val="uk-UA"/>
              </w:rPr>
              <w:t xml:space="preserve"> можливості і проблеми.</w:t>
            </w:r>
          </w:p>
          <w:p w:rsidR="00C153A4" w:rsidRPr="00955C8A" w:rsidRDefault="00C153A4" w:rsidP="00441EEF">
            <w:pPr>
              <w:numPr>
                <w:ilvl w:val="0"/>
                <w:numId w:val="6"/>
              </w:numPr>
              <w:jc w:val="both"/>
              <w:rPr>
                <w:sz w:val="28"/>
                <w:szCs w:val="28"/>
                <w:lang w:val="uk-UA"/>
              </w:rPr>
            </w:pPr>
            <w:r w:rsidRPr="00955C8A">
              <w:rPr>
                <w:sz w:val="28"/>
                <w:szCs w:val="28"/>
                <w:lang w:val="uk-UA"/>
              </w:rPr>
              <w:t>Консалтингова підтримка діяльності підприємств.</w:t>
            </w:r>
          </w:p>
          <w:p w:rsidR="00C153A4" w:rsidRPr="00955C8A" w:rsidRDefault="00C153A4" w:rsidP="00441EEF">
            <w:pPr>
              <w:numPr>
                <w:ilvl w:val="0"/>
                <w:numId w:val="6"/>
              </w:numPr>
              <w:jc w:val="both"/>
              <w:rPr>
                <w:sz w:val="28"/>
                <w:szCs w:val="28"/>
                <w:lang w:val="uk-UA"/>
              </w:rPr>
            </w:pPr>
            <w:r w:rsidRPr="00955C8A">
              <w:rPr>
                <w:sz w:val="28"/>
                <w:szCs w:val="28"/>
                <w:lang w:val="uk-UA"/>
              </w:rPr>
              <w:t>Бази знань та експертні системи.</w:t>
            </w:r>
          </w:p>
          <w:p w:rsidR="00C153A4" w:rsidRPr="00955C8A" w:rsidRDefault="00C153A4" w:rsidP="00441EEF">
            <w:pPr>
              <w:numPr>
                <w:ilvl w:val="0"/>
                <w:numId w:val="6"/>
              </w:numPr>
              <w:jc w:val="both"/>
              <w:rPr>
                <w:sz w:val="28"/>
                <w:szCs w:val="28"/>
                <w:lang w:val="uk-UA"/>
              </w:rPr>
            </w:pPr>
            <w:r w:rsidRPr="00955C8A">
              <w:rPr>
                <w:sz w:val="28"/>
                <w:szCs w:val="28"/>
                <w:lang w:val="uk-UA"/>
              </w:rPr>
              <w:t>Проблеми захисту інформації в автоматизованих системах.</w:t>
            </w:r>
          </w:p>
          <w:p w:rsidR="00C153A4" w:rsidRPr="00955C8A" w:rsidRDefault="00C153A4" w:rsidP="00441EEF">
            <w:pPr>
              <w:numPr>
                <w:ilvl w:val="0"/>
                <w:numId w:val="6"/>
              </w:numPr>
              <w:jc w:val="both"/>
              <w:rPr>
                <w:sz w:val="28"/>
                <w:szCs w:val="28"/>
                <w:lang w:val="uk-UA"/>
              </w:rPr>
            </w:pPr>
            <w:r w:rsidRPr="00955C8A">
              <w:rPr>
                <w:sz w:val="28"/>
                <w:szCs w:val="28"/>
                <w:lang w:val="uk-UA"/>
              </w:rPr>
              <w:t>Інноваційні напрями розвитку інформаційних технологій.</w:t>
            </w:r>
          </w:p>
          <w:p w:rsidR="00C153A4" w:rsidRPr="00955C8A" w:rsidRDefault="00C153A4" w:rsidP="00441EEF">
            <w:pPr>
              <w:numPr>
                <w:ilvl w:val="0"/>
                <w:numId w:val="6"/>
              </w:numPr>
              <w:jc w:val="both"/>
              <w:rPr>
                <w:sz w:val="28"/>
                <w:szCs w:val="28"/>
                <w:lang w:val="uk-UA"/>
              </w:rPr>
            </w:pPr>
            <w:r w:rsidRPr="00955C8A">
              <w:rPr>
                <w:sz w:val="28"/>
                <w:szCs w:val="28"/>
                <w:lang w:val="uk-UA"/>
              </w:rPr>
              <w:t>Використання кореляційно-регресійного аналізу для обробки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Застосування первинних і вторинних угруповань в аналізі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Багатовимірні угруповання в статистиці</w:t>
            </w:r>
          </w:p>
          <w:p w:rsidR="00C153A4" w:rsidRPr="00955C8A" w:rsidRDefault="00C153A4" w:rsidP="00441EEF">
            <w:pPr>
              <w:numPr>
                <w:ilvl w:val="0"/>
                <w:numId w:val="6"/>
              </w:numPr>
              <w:jc w:val="both"/>
              <w:rPr>
                <w:sz w:val="28"/>
                <w:szCs w:val="28"/>
                <w:lang w:val="uk-UA"/>
              </w:rPr>
            </w:pPr>
            <w:r w:rsidRPr="00955C8A">
              <w:rPr>
                <w:sz w:val="28"/>
                <w:szCs w:val="28"/>
                <w:lang w:val="uk-UA"/>
              </w:rPr>
              <w:t>Роль графіків в узагальненні та аналізі соціологічних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Графічний метод у вивченні соціальної реальності.</w:t>
            </w:r>
          </w:p>
          <w:p w:rsidR="00C153A4" w:rsidRPr="00955C8A" w:rsidRDefault="00C153A4" w:rsidP="00441EEF">
            <w:pPr>
              <w:numPr>
                <w:ilvl w:val="0"/>
                <w:numId w:val="6"/>
              </w:numPr>
              <w:jc w:val="both"/>
              <w:rPr>
                <w:sz w:val="28"/>
                <w:szCs w:val="28"/>
                <w:lang w:val="uk-UA"/>
              </w:rPr>
            </w:pPr>
            <w:r w:rsidRPr="00955C8A">
              <w:rPr>
                <w:sz w:val="28"/>
                <w:szCs w:val="28"/>
                <w:lang w:val="uk-UA"/>
              </w:rPr>
              <w:t>Графічне зображення в узагальненні та аналізі статистичних даних.</w:t>
            </w:r>
          </w:p>
          <w:p w:rsidR="00C153A4" w:rsidRPr="00955C8A" w:rsidRDefault="00C153A4" w:rsidP="00441EEF">
            <w:pPr>
              <w:numPr>
                <w:ilvl w:val="0"/>
                <w:numId w:val="6"/>
              </w:numPr>
              <w:jc w:val="both"/>
              <w:rPr>
                <w:sz w:val="28"/>
                <w:szCs w:val="28"/>
                <w:lang w:val="uk-UA"/>
              </w:rPr>
            </w:pPr>
            <w:r w:rsidRPr="00955C8A">
              <w:rPr>
                <w:sz w:val="28"/>
                <w:szCs w:val="28"/>
                <w:lang w:val="uk-UA"/>
              </w:rPr>
              <w:t>Середні величини в статистиці, їх значення, види.</w:t>
            </w:r>
          </w:p>
          <w:p w:rsidR="00C153A4" w:rsidRPr="00955C8A" w:rsidRDefault="00C153A4" w:rsidP="00441EEF">
            <w:pPr>
              <w:numPr>
                <w:ilvl w:val="0"/>
                <w:numId w:val="6"/>
              </w:numPr>
              <w:jc w:val="both"/>
              <w:rPr>
                <w:sz w:val="28"/>
                <w:szCs w:val="28"/>
                <w:lang w:val="uk-UA"/>
              </w:rPr>
            </w:pPr>
            <w:r w:rsidRPr="00955C8A">
              <w:rPr>
                <w:sz w:val="28"/>
                <w:szCs w:val="28"/>
                <w:lang w:val="uk-UA"/>
              </w:rPr>
              <w:t>Застосування структурних середніх величин для аналізу соціальних явищ.</w:t>
            </w:r>
          </w:p>
          <w:p w:rsidR="00C153A4" w:rsidRPr="00955C8A" w:rsidRDefault="00C153A4" w:rsidP="00441EEF">
            <w:pPr>
              <w:numPr>
                <w:ilvl w:val="0"/>
                <w:numId w:val="6"/>
              </w:numPr>
              <w:jc w:val="both"/>
              <w:rPr>
                <w:sz w:val="28"/>
                <w:szCs w:val="28"/>
                <w:lang w:val="uk-UA"/>
              </w:rPr>
            </w:pPr>
            <w:r w:rsidRPr="00955C8A">
              <w:rPr>
                <w:sz w:val="28"/>
                <w:szCs w:val="28"/>
                <w:lang w:val="uk-UA"/>
              </w:rPr>
              <w:t>Роль показників варіації в оцінці достовірності даних проведених досліджень.</w:t>
            </w:r>
          </w:p>
          <w:p w:rsidR="00C153A4" w:rsidRPr="00955C8A" w:rsidRDefault="00C153A4" w:rsidP="00441EEF">
            <w:pPr>
              <w:numPr>
                <w:ilvl w:val="0"/>
                <w:numId w:val="6"/>
              </w:numPr>
              <w:jc w:val="both"/>
              <w:rPr>
                <w:sz w:val="28"/>
                <w:szCs w:val="28"/>
                <w:lang w:val="uk-UA"/>
              </w:rPr>
            </w:pPr>
            <w:r w:rsidRPr="00955C8A">
              <w:rPr>
                <w:sz w:val="28"/>
                <w:szCs w:val="28"/>
                <w:lang w:val="uk-UA"/>
              </w:rPr>
              <w:t xml:space="preserve">Використання різних </w:t>
            </w:r>
            <w:proofErr w:type="spellStart"/>
            <w:r w:rsidRPr="00955C8A">
              <w:rPr>
                <w:sz w:val="28"/>
                <w:szCs w:val="28"/>
                <w:lang w:val="uk-UA"/>
              </w:rPr>
              <w:t>методик</w:t>
            </w:r>
            <w:proofErr w:type="spellEnd"/>
            <w:r w:rsidRPr="00955C8A">
              <w:rPr>
                <w:sz w:val="28"/>
                <w:szCs w:val="28"/>
                <w:lang w:val="uk-UA"/>
              </w:rPr>
              <w:t xml:space="preserve"> розрахунку показників варіації</w:t>
            </w:r>
          </w:p>
          <w:p w:rsidR="00C153A4" w:rsidRPr="00955C8A" w:rsidRDefault="00C153A4" w:rsidP="00441EEF">
            <w:pPr>
              <w:numPr>
                <w:ilvl w:val="0"/>
                <w:numId w:val="6"/>
              </w:numPr>
              <w:jc w:val="both"/>
              <w:rPr>
                <w:sz w:val="28"/>
                <w:szCs w:val="28"/>
                <w:lang w:val="uk-UA"/>
              </w:rPr>
            </w:pPr>
            <w:r w:rsidRPr="00955C8A">
              <w:rPr>
                <w:sz w:val="28"/>
                <w:szCs w:val="28"/>
                <w:lang w:val="uk-UA"/>
              </w:rPr>
              <w:t>Вибіркове спостереження, як основний метод проведення статистичного дослідження: його етапи, властивості, переваги та недоліки.</w:t>
            </w:r>
          </w:p>
          <w:p w:rsidR="00C153A4" w:rsidRPr="00955C8A" w:rsidRDefault="00C153A4" w:rsidP="00441EEF">
            <w:pPr>
              <w:numPr>
                <w:ilvl w:val="0"/>
                <w:numId w:val="6"/>
              </w:numPr>
              <w:jc w:val="both"/>
              <w:rPr>
                <w:sz w:val="28"/>
                <w:szCs w:val="28"/>
                <w:lang w:val="uk-UA"/>
              </w:rPr>
            </w:pPr>
            <w:r w:rsidRPr="00955C8A">
              <w:rPr>
                <w:sz w:val="28"/>
                <w:szCs w:val="28"/>
                <w:lang w:val="uk-UA"/>
              </w:rPr>
              <w:lastRenderedPageBreak/>
              <w:t>Предмет аналізу даних і витоки формування його методології.</w:t>
            </w:r>
          </w:p>
          <w:p w:rsidR="00C153A4" w:rsidRPr="00955C8A" w:rsidRDefault="00C153A4" w:rsidP="00441EEF">
            <w:pPr>
              <w:numPr>
                <w:ilvl w:val="0"/>
                <w:numId w:val="6"/>
              </w:numPr>
              <w:jc w:val="both"/>
              <w:rPr>
                <w:sz w:val="28"/>
                <w:szCs w:val="28"/>
                <w:lang w:val="uk-UA"/>
              </w:rPr>
            </w:pPr>
            <w:r w:rsidRPr="00955C8A">
              <w:rPr>
                <w:sz w:val="28"/>
                <w:szCs w:val="28"/>
                <w:lang w:val="uk-UA"/>
              </w:rPr>
              <w:t>Мод</w:t>
            </w:r>
            <w:r>
              <w:rPr>
                <w:sz w:val="28"/>
                <w:szCs w:val="28"/>
                <w:lang w:val="uk-UA"/>
              </w:rPr>
              <w:t>ель вивчення властивості об'єкту</w:t>
            </w:r>
          </w:p>
          <w:p w:rsidR="00C153A4" w:rsidRPr="00955C8A" w:rsidRDefault="00C153A4" w:rsidP="00441EEF">
            <w:pPr>
              <w:numPr>
                <w:ilvl w:val="0"/>
                <w:numId w:val="6"/>
              </w:numPr>
              <w:jc w:val="both"/>
              <w:rPr>
                <w:sz w:val="28"/>
                <w:szCs w:val="28"/>
                <w:lang w:val="uk-UA"/>
              </w:rPr>
            </w:pPr>
            <w:r w:rsidRPr="00955C8A">
              <w:rPr>
                <w:sz w:val="28"/>
                <w:szCs w:val="28"/>
                <w:lang w:val="uk-UA"/>
              </w:rPr>
              <w:t>Типи емпіричних даних</w:t>
            </w:r>
          </w:p>
          <w:p w:rsidR="00C153A4" w:rsidRPr="00955C8A" w:rsidRDefault="00C153A4" w:rsidP="00441EEF">
            <w:pPr>
              <w:numPr>
                <w:ilvl w:val="0"/>
                <w:numId w:val="6"/>
              </w:numPr>
              <w:jc w:val="both"/>
              <w:rPr>
                <w:sz w:val="28"/>
                <w:szCs w:val="28"/>
                <w:lang w:val="uk-UA"/>
              </w:rPr>
            </w:pPr>
            <w:proofErr w:type="spellStart"/>
            <w:r w:rsidRPr="00955C8A">
              <w:rPr>
                <w:sz w:val="28"/>
                <w:szCs w:val="28"/>
                <w:lang w:val="uk-UA"/>
              </w:rPr>
              <w:t>Шкалювання</w:t>
            </w:r>
            <w:proofErr w:type="spellEnd"/>
            <w:r w:rsidRPr="00955C8A">
              <w:rPr>
                <w:sz w:val="28"/>
                <w:szCs w:val="28"/>
                <w:lang w:val="uk-UA"/>
              </w:rPr>
              <w:t xml:space="preserve"> та кодування в процесі вимірювання.</w:t>
            </w:r>
          </w:p>
          <w:p w:rsidR="00C153A4" w:rsidRPr="00955C8A" w:rsidRDefault="00C153A4" w:rsidP="00441EEF">
            <w:pPr>
              <w:numPr>
                <w:ilvl w:val="0"/>
                <w:numId w:val="6"/>
              </w:numPr>
              <w:jc w:val="both"/>
              <w:rPr>
                <w:sz w:val="28"/>
                <w:szCs w:val="28"/>
                <w:lang w:val="uk-UA"/>
              </w:rPr>
            </w:pPr>
            <w:r w:rsidRPr="00955C8A">
              <w:rPr>
                <w:sz w:val="28"/>
                <w:szCs w:val="28"/>
                <w:lang w:val="uk-UA"/>
              </w:rPr>
              <w:t>Індекси при зборі та аналізі даних.</w:t>
            </w:r>
          </w:p>
          <w:p w:rsidR="00C153A4" w:rsidRPr="00955C8A" w:rsidRDefault="00C153A4" w:rsidP="00441EEF">
            <w:pPr>
              <w:numPr>
                <w:ilvl w:val="0"/>
                <w:numId w:val="6"/>
              </w:numPr>
              <w:jc w:val="both"/>
              <w:rPr>
                <w:sz w:val="28"/>
                <w:szCs w:val="28"/>
                <w:lang w:val="uk-UA"/>
              </w:rPr>
            </w:pPr>
            <w:r w:rsidRPr="00955C8A">
              <w:rPr>
                <w:sz w:val="28"/>
                <w:szCs w:val="28"/>
                <w:lang w:val="uk-UA"/>
              </w:rPr>
              <w:t>Специфічні прийоми вимірювання соціальної установки</w:t>
            </w:r>
          </w:p>
          <w:p w:rsidR="00C153A4" w:rsidRPr="00955C8A" w:rsidRDefault="00C153A4" w:rsidP="00441EEF">
            <w:pPr>
              <w:numPr>
                <w:ilvl w:val="0"/>
                <w:numId w:val="6"/>
              </w:numPr>
              <w:jc w:val="both"/>
              <w:rPr>
                <w:sz w:val="28"/>
                <w:szCs w:val="28"/>
                <w:lang w:val="uk-UA"/>
              </w:rPr>
            </w:pPr>
            <w:r w:rsidRPr="00955C8A">
              <w:rPr>
                <w:sz w:val="28"/>
                <w:szCs w:val="28"/>
                <w:lang w:val="uk-UA"/>
              </w:rPr>
              <w:t>Аналіз взаємозв'язку ознак</w:t>
            </w:r>
          </w:p>
          <w:p w:rsidR="00C153A4" w:rsidRPr="00955C8A" w:rsidRDefault="00C153A4" w:rsidP="00441EEF">
            <w:pPr>
              <w:numPr>
                <w:ilvl w:val="0"/>
                <w:numId w:val="6"/>
              </w:numPr>
              <w:jc w:val="both"/>
              <w:rPr>
                <w:sz w:val="28"/>
                <w:szCs w:val="28"/>
                <w:lang w:val="uk-UA"/>
              </w:rPr>
            </w:pPr>
            <w:r w:rsidRPr="00955C8A">
              <w:rPr>
                <w:sz w:val="28"/>
                <w:szCs w:val="28"/>
                <w:lang w:val="uk-UA"/>
              </w:rPr>
              <w:t>Заходи зв'язк</w:t>
            </w:r>
            <w:r>
              <w:rPr>
                <w:sz w:val="28"/>
                <w:szCs w:val="28"/>
                <w:lang w:val="uk-UA"/>
              </w:rPr>
              <w:t>у</w:t>
            </w:r>
            <w:r w:rsidRPr="00955C8A">
              <w:rPr>
                <w:sz w:val="28"/>
                <w:szCs w:val="28"/>
                <w:lang w:val="uk-UA"/>
              </w:rPr>
              <w:t>, засновані на поняттях «статистична залежність» і «детермінації».</w:t>
            </w:r>
          </w:p>
          <w:p w:rsidR="00C153A4" w:rsidRPr="00307E85" w:rsidRDefault="00C153A4" w:rsidP="00441EEF">
            <w:pPr>
              <w:pStyle w:val="aa"/>
              <w:numPr>
                <w:ilvl w:val="0"/>
                <w:numId w:val="6"/>
              </w:numPr>
              <w:jc w:val="both"/>
              <w:rPr>
                <w:sz w:val="28"/>
                <w:szCs w:val="28"/>
                <w:lang w:val="uk-UA"/>
              </w:rPr>
            </w:pPr>
            <w:r w:rsidRPr="00654937">
              <w:rPr>
                <w:sz w:val="28"/>
                <w:szCs w:val="28"/>
                <w:lang w:val="uk-UA"/>
              </w:rPr>
              <w:t>Заходи зв'язку засновані на моделі прогнозу</w:t>
            </w:r>
          </w:p>
        </w:tc>
        <w:tc>
          <w:tcPr>
            <w:tcW w:w="1598" w:type="dxa"/>
          </w:tcPr>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 xml:space="preserve">5-6 </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7-8</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9-10</w:t>
            </w: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11-12</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13-14</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14-15</w:t>
            </w: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15</w:t>
            </w: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15-16</w:t>
            </w:r>
          </w:p>
          <w:p w:rsidR="00C153A4" w:rsidRPr="00307E85" w:rsidRDefault="00C153A4" w:rsidP="00441EEF">
            <w:pPr>
              <w:jc w:val="center"/>
              <w:rPr>
                <w:lang w:val="uk-UA"/>
              </w:rPr>
            </w:pPr>
          </w:p>
          <w:p w:rsidR="00C153A4" w:rsidRPr="00307E85" w:rsidRDefault="00C153A4" w:rsidP="00441EEF">
            <w:pPr>
              <w:jc w:val="center"/>
              <w:rPr>
                <w:lang w:val="uk-UA"/>
              </w:rPr>
            </w:pPr>
            <w:r w:rsidRPr="00307E85">
              <w:rPr>
                <w:lang w:val="uk-UA"/>
              </w:rPr>
              <w:t>16</w:t>
            </w:r>
          </w:p>
        </w:tc>
      </w:tr>
    </w:tbl>
    <w:p w:rsidR="00C153A4" w:rsidRPr="00307E85" w:rsidRDefault="00C153A4" w:rsidP="00943A3F">
      <w:pPr>
        <w:ind w:firstLine="600"/>
        <w:jc w:val="right"/>
        <w:rPr>
          <w:sz w:val="28"/>
          <w:szCs w:val="28"/>
          <w:lang w:val="uk-UA"/>
        </w:rPr>
      </w:pPr>
    </w:p>
    <w:p w:rsidR="00C153A4" w:rsidRPr="002B3F2C" w:rsidRDefault="00C153A4" w:rsidP="00943A3F">
      <w:pPr>
        <w:ind w:firstLine="600"/>
        <w:jc w:val="right"/>
        <w:rPr>
          <w:sz w:val="28"/>
          <w:szCs w:val="28"/>
          <w:lang w:val="uk-UA"/>
        </w:rPr>
      </w:pPr>
    </w:p>
    <w:p w:rsidR="00C153A4" w:rsidRPr="00D35E65" w:rsidRDefault="00C153A4" w:rsidP="00943A3F">
      <w:pPr>
        <w:jc w:val="center"/>
        <w:outlineLvl w:val="0"/>
        <w:rPr>
          <w:b/>
          <w:lang w:val="uk-UA"/>
        </w:rPr>
      </w:pPr>
      <w:r w:rsidRPr="00D35E65">
        <w:rPr>
          <w:b/>
          <w:lang w:val="uk-UA"/>
        </w:rPr>
        <w:t>МЕТОДИ НАВЧАННЯ</w:t>
      </w:r>
    </w:p>
    <w:p w:rsidR="00C153A4" w:rsidRPr="00D35E65" w:rsidRDefault="00C153A4" w:rsidP="00943A3F">
      <w:pPr>
        <w:jc w:val="center"/>
        <w:rPr>
          <w:b/>
          <w:lang w:val="uk-UA"/>
        </w:rPr>
      </w:pPr>
    </w:p>
    <w:p w:rsidR="000A0445" w:rsidRPr="001B48F8" w:rsidRDefault="000A0445" w:rsidP="000A0445">
      <w:pPr>
        <w:ind w:firstLine="709"/>
        <w:jc w:val="both"/>
        <w:rPr>
          <w:color w:val="222222"/>
          <w:sz w:val="28"/>
          <w:szCs w:val="28"/>
          <w:lang w:val="uk-UA"/>
        </w:rPr>
      </w:pPr>
      <w:r w:rsidRPr="00E35043">
        <w:rPr>
          <w:sz w:val="28"/>
          <w:szCs w:val="28"/>
          <w:lang w:val="uk-UA"/>
        </w:rPr>
        <w:t xml:space="preserve">Під час проведення </w:t>
      </w:r>
      <w:r>
        <w:rPr>
          <w:sz w:val="28"/>
          <w:szCs w:val="28"/>
          <w:lang w:val="uk-UA"/>
        </w:rPr>
        <w:t>практичних</w:t>
      </w:r>
      <w:r w:rsidRPr="00E35043">
        <w:rPr>
          <w:sz w:val="28"/>
          <w:szCs w:val="28"/>
          <w:lang w:val="uk-UA"/>
        </w:rPr>
        <w:t xml:space="preserve"> занять з навчальної дисципліни передбачено </w:t>
      </w:r>
      <w:r>
        <w:rPr>
          <w:sz w:val="28"/>
          <w:szCs w:val="28"/>
          <w:lang w:val="uk-UA"/>
        </w:rPr>
        <w:t>пояснення алгоритму виконання практичних завдань та їх відпрацювання. З</w:t>
      </w:r>
      <w:r w:rsidRPr="00E35043">
        <w:rPr>
          <w:sz w:val="28"/>
          <w:szCs w:val="28"/>
          <w:lang w:val="uk-UA"/>
        </w:rPr>
        <w:t>астос</w:t>
      </w:r>
      <w:r>
        <w:rPr>
          <w:sz w:val="28"/>
          <w:szCs w:val="28"/>
          <w:lang w:val="uk-UA"/>
        </w:rPr>
        <w:t xml:space="preserve">овуються наступні </w:t>
      </w:r>
      <w:r w:rsidRPr="00E35043">
        <w:rPr>
          <w:sz w:val="28"/>
          <w:szCs w:val="28"/>
          <w:lang w:val="uk-UA"/>
        </w:rPr>
        <w:t>метод</w:t>
      </w:r>
      <w:r>
        <w:rPr>
          <w:sz w:val="28"/>
          <w:szCs w:val="28"/>
          <w:lang w:val="uk-UA"/>
        </w:rPr>
        <w:t>и</w:t>
      </w:r>
      <w:r w:rsidRPr="00E35043">
        <w:rPr>
          <w:sz w:val="28"/>
          <w:szCs w:val="28"/>
          <w:lang w:val="uk-UA"/>
        </w:rPr>
        <w:t xml:space="preserve">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 репродуктивний</w:t>
      </w:r>
      <w:r>
        <w:rPr>
          <w:bCs/>
          <w:sz w:val="28"/>
          <w:szCs w:val="28"/>
          <w:lang w:val="uk-UA"/>
        </w:rPr>
        <w:t xml:space="preserve"> </w:t>
      </w:r>
      <w:r w:rsidRPr="00E35043">
        <w:rPr>
          <w:color w:val="222222"/>
          <w:sz w:val="28"/>
          <w:szCs w:val="28"/>
          <w:lang w:val="uk-UA"/>
        </w:rPr>
        <w:t>(</w:t>
      </w:r>
      <w:r>
        <w:rPr>
          <w:color w:val="222222"/>
          <w:sz w:val="28"/>
          <w:szCs w:val="28"/>
          <w:lang w:val="uk-UA"/>
        </w:rPr>
        <w:t>відпрацювання певних алгоритмів аналізу даних</w:t>
      </w:r>
      <w:r w:rsidRPr="00E35043">
        <w:rPr>
          <w:color w:val="222222"/>
          <w:sz w:val="28"/>
          <w:szCs w:val="28"/>
          <w:lang w:val="uk-UA"/>
        </w:rPr>
        <w:t>)</w:t>
      </w:r>
      <w:r w:rsidRPr="00E35043">
        <w:rPr>
          <w:bCs/>
          <w:sz w:val="28"/>
          <w:szCs w:val="28"/>
          <w:lang w:val="uk-UA"/>
        </w:rPr>
        <w:t>; частково-пошуковий</w:t>
      </w:r>
      <w:r w:rsidRPr="00E35043">
        <w:rPr>
          <w:color w:val="222222"/>
          <w:sz w:val="28"/>
          <w:szCs w:val="28"/>
          <w:lang w:val="uk-UA"/>
        </w:rPr>
        <w:t xml:space="preserve"> або евристичний метод</w:t>
      </w:r>
      <w:r>
        <w:rPr>
          <w:color w:val="222222"/>
          <w:sz w:val="28"/>
          <w:szCs w:val="28"/>
          <w:lang w:val="uk-UA"/>
        </w:rPr>
        <w:t xml:space="preserve"> </w:t>
      </w:r>
      <w:r w:rsidRPr="00E35043">
        <w:rPr>
          <w:color w:val="222222"/>
          <w:sz w:val="28"/>
          <w:szCs w:val="28"/>
          <w:lang w:val="uk-UA"/>
        </w:rPr>
        <w:t>(під час виконання індивідуальних завдань).</w:t>
      </w:r>
    </w:p>
    <w:p w:rsidR="000A0445" w:rsidRPr="00F26F67" w:rsidRDefault="000A0445" w:rsidP="000A0445">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w:t>
      </w:r>
      <w:r>
        <w:rPr>
          <w:sz w:val="28"/>
          <w:szCs w:val="28"/>
          <w:lang w:val="uk-UA"/>
        </w:rPr>
        <w:t>наданий</w:t>
      </w:r>
      <w:r w:rsidRPr="00F26F67">
        <w:rPr>
          <w:sz w:val="28"/>
          <w:szCs w:val="28"/>
          <w:lang w:val="uk-UA"/>
        </w:rPr>
        <w:t xml:space="preserve"> матеріал, </w:t>
      </w:r>
      <w:r>
        <w:rPr>
          <w:sz w:val="28"/>
          <w:szCs w:val="28"/>
          <w:lang w:val="uk-UA"/>
        </w:rPr>
        <w:t>відпрацьовують методи й алгоритми аналізу даних</w:t>
      </w:r>
      <w:r w:rsidRPr="00F26F67">
        <w:rPr>
          <w:sz w:val="28"/>
          <w:szCs w:val="28"/>
          <w:lang w:val="uk-UA"/>
        </w:rPr>
        <w:t xml:space="preserve">. </w:t>
      </w:r>
      <w:r>
        <w:rPr>
          <w:sz w:val="28"/>
          <w:szCs w:val="28"/>
          <w:lang w:val="uk-UA"/>
        </w:rPr>
        <w:t xml:space="preserve">Викладач </w:t>
      </w:r>
      <w:r w:rsidRPr="00F26F67">
        <w:rPr>
          <w:sz w:val="28"/>
          <w:szCs w:val="28"/>
          <w:lang w:val="uk-UA"/>
        </w:rPr>
        <w:t xml:space="preserve">оцінює активність студентів впродовж </w:t>
      </w:r>
      <w:r>
        <w:rPr>
          <w:sz w:val="28"/>
          <w:szCs w:val="28"/>
          <w:lang w:val="uk-UA"/>
        </w:rPr>
        <w:t>практичного заняття</w:t>
      </w:r>
      <w:r w:rsidRPr="00F26F67">
        <w:rPr>
          <w:sz w:val="28"/>
          <w:szCs w:val="28"/>
          <w:lang w:val="uk-UA"/>
        </w:rPr>
        <w:t xml:space="preserve"> за прийнятою шкалою оцінок в балах. Під час </w:t>
      </w:r>
      <w:r>
        <w:rPr>
          <w:sz w:val="28"/>
          <w:szCs w:val="28"/>
          <w:lang w:val="uk-UA"/>
        </w:rPr>
        <w:t xml:space="preserve">практичного </w:t>
      </w:r>
      <w:r w:rsidRPr="00F26F67">
        <w:rPr>
          <w:sz w:val="28"/>
          <w:szCs w:val="28"/>
          <w:lang w:val="uk-UA"/>
        </w:rPr>
        <w:t xml:space="preserve">заняття обов’язково за кожною темою оцінюються рівень знань студентів за допомогою тестових завдань та </w:t>
      </w:r>
      <w:r>
        <w:rPr>
          <w:sz w:val="28"/>
          <w:szCs w:val="28"/>
          <w:lang w:val="uk-UA"/>
        </w:rPr>
        <w:t>практичної</w:t>
      </w:r>
      <w:r w:rsidRPr="00F26F67">
        <w:rPr>
          <w:sz w:val="28"/>
          <w:szCs w:val="28"/>
          <w:lang w:val="uk-UA"/>
        </w:rPr>
        <w:t xml:space="preserve"> самостійної роботи за темою. </w:t>
      </w:r>
    </w:p>
    <w:p w:rsidR="000A0445" w:rsidRPr="00F26F67" w:rsidRDefault="000A0445" w:rsidP="000A0445">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0A0445" w:rsidRPr="009D7CD4" w:rsidRDefault="000A0445" w:rsidP="000A0445">
      <w:pPr>
        <w:ind w:firstLine="708"/>
        <w:jc w:val="both"/>
        <w:rPr>
          <w:sz w:val="28"/>
          <w:szCs w:val="28"/>
          <w:lang w:val="uk-UA"/>
        </w:rPr>
      </w:pPr>
      <w:r w:rsidRPr="009D7CD4">
        <w:rPr>
          <w:b/>
          <w:sz w:val="28"/>
          <w:szCs w:val="28"/>
          <w:lang w:val="uk-UA"/>
        </w:rPr>
        <w:t xml:space="preserve">Написання реферату </w:t>
      </w:r>
      <w:r w:rsidRPr="009D7CD4">
        <w:rPr>
          <w:sz w:val="28"/>
          <w:szCs w:val="28"/>
          <w:lang w:val="uk-UA"/>
        </w:rPr>
        <w:t>–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0A0445" w:rsidRPr="00F26F67" w:rsidRDefault="000A0445" w:rsidP="000A0445">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 xml:space="preserve">вид самостійної роботи, що виконується студентом (або 2-3 студентами) поза аудиторними годинами. Студент вільно </w:t>
      </w:r>
      <w:r w:rsidRPr="00F26F67">
        <w:rPr>
          <w:sz w:val="28"/>
          <w:szCs w:val="28"/>
          <w:lang w:val="uk-UA"/>
        </w:rPr>
        <w:lastRenderedPageBreak/>
        <w:t>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C153A4" w:rsidRPr="00D35E65" w:rsidRDefault="00C153A4" w:rsidP="00943A3F">
      <w:pPr>
        <w:rPr>
          <w:b/>
          <w:lang w:val="uk-UA"/>
        </w:rPr>
      </w:pPr>
    </w:p>
    <w:p w:rsidR="00C153A4" w:rsidRPr="00D35E65" w:rsidRDefault="00C153A4" w:rsidP="00943A3F">
      <w:pPr>
        <w:jc w:val="center"/>
        <w:outlineLvl w:val="0"/>
        <w:rPr>
          <w:b/>
          <w:lang w:val="uk-UA"/>
        </w:rPr>
      </w:pPr>
      <w:r w:rsidRPr="00D35E65">
        <w:rPr>
          <w:b/>
          <w:lang w:val="uk-UA"/>
        </w:rPr>
        <w:t>МЕТОДИ КОНТРОЛЮ</w:t>
      </w:r>
    </w:p>
    <w:p w:rsidR="00C153A4" w:rsidRPr="000A0445" w:rsidRDefault="00C153A4" w:rsidP="00943A3F">
      <w:pPr>
        <w:jc w:val="both"/>
        <w:rPr>
          <w:b/>
          <w:sz w:val="28"/>
          <w:szCs w:val="28"/>
          <w:lang w:val="uk-UA"/>
        </w:rPr>
      </w:pPr>
      <w:r w:rsidRPr="000A0445">
        <w:rPr>
          <w:b/>
          <w:sz w:val="28"/>
          <w:szCs w:val="28"/>
          <w:lang w:val="uk-UA"/>
        </w:rPr>
        <w:t>1.Підсумковий (семестровий) контроль проводиться у формі заліку або шляхом накопичення балів за поточним контролем по змістовним модулям.</w:t>
      </w:r>
    </w:p>
    <w:p w:rsidR="00C153A4" w:rsidRPr="000A0445" w:rsidRDefault="00C153A4" w:rsidP="00943A3F">
      <w:pPr>
        <w:ind w:firstLine="708"/>
        <w:jc w:val="both"/>
        <w:rPr>
          <w:sz w:val="28"/>
          <w:szCs w:val="28"/>
          <w:lang w:val="uk-UA"/>
        </w:rPr>
      </w:pPr>
      <w:r w:rsidRPr="000A0445">
        <w:rPr>
          <w:b/>
          <w:sz w:val="28"/>
          <w:szCs w:val="28"/>
          <w:lang w:val="uk-UA"/>
        </w:rPr>
        <w:t xml:space="preserve">Залік – </w:t>
      </w:r>
      <w:r w:rsidRPr="000A0445">
        <w:rPr>
          <w:sz w:val="28"/>
          <w:szCs w:val="28"/>
          <w:lang w:val="uk-UA"/>
        </w:rPr>
        <w:t>письмова або усна відповідь на питання, що містяться в заліковому завданні. Питання залікових завдань можуть доводитися до студентів заздалегідь. Залікові завдання готує лектор, вони затверджуються на засіданні кафедри і підписуються завідувачем кафедри. Залік проводить лектор за призначенням завідувача кафедри. Викладач, що проводить залік</w:t>
      </w:r>
      <w:r w:rsidR="000A0445" w:rsidRPr="000A0445">
        <w:rPr>
          <w:sz w:val="28"/>
          <w:szCs w:val="28"/>
          <w:lang w:val="uk-UA"/>
        </w:rPr>
        <w:t xml:space="preserve"> </w:t>
      </w:r>
      <w:r w:rsidRPr="000A0445">
        <w:rPr>
          <w:sz w:val="28"/>
          <w:szCs w:val="28"/>
          <w:lang w:val="uk-UA"/>
        </w:rPr>
        <w:t>має оцінити якість відповіді студента за прийнятою шкалою академічних оцінок.</w:t>
      </w:r>
    </w:p>
    <w:p w:rsidR="00C153A4" w:rsidRPr="00307E85" w:rsidRDefault="00C153A4" w:rsidP="00943A3F">
      <w:pPr>
        <w:pStyle w:val="21"/>
        <w:widowControl w:val="0"/>
        <w:spacing w:line="240" w:lineRule="auto"/>
        <w:ind w:left="360"/>
        <w:jc w:val="center"/>
        <w:outlineLvl w:val="0"/>
        <w:rPr>
          <w:rFonts w:ascii="Times New Roman" w:hAnsi="Times New Roman"/>
          <w:b/>
          <w:sz w:val="28"/>
          <w:szCs w:val="28"/>
          <w:lang w:val="uk-UA"/>
        </w:rPr>
      </w:pPr>
      <w:r>
        <w:rPr>
          <w:b/>
          <w:lang w:val="uk-UA"/>
        </w:rPr>
        <w:tab/>
      </w:r>
      <w:r w:rsidRPr="00307E85">
        <w:rPr>
          <w:rFonts w:ascii="Times New Roman" w:hAnsi="Times New Roman"/>
          <w:b/>
          <w:sz w:val="28"/>
          <w:szCs w:val="28"/>
          <w:lang w:val="uk-UA"/>
        </w:rPr>
        <w:t xml:space="preserve">Контрольні питання з курсу до </w:t>
      </w:r>
      <w:r>
        <w:rPr>
          <w:rFonts w:ascii="Times New Roman" w:hAnsi="Times New Roman"/>
          <w:b/>
          <w:sz w:val="28"/>
          <w:szCs w:val="28"/>
          <w:lang w:val="uk-UA"/>
        </w:rPr>
        <w:t>заліку</w:t>
      </w:r>
    </w:p>
    <w:p w:rsidR="00C153A4" w:rsidRPr="00751C0E" w:rsidRDefault="00C153A4" w:rsidP="00943A3F">
      <w:pPr>
        <w:numPr>
          <w:ilvl w:val="0"/>
          <w:numId w:val="8"/>
        </w:numPr>
        <w:jc w:val="both"/>
        <w:rPr>
          <w:sz w:val="28"/>
          <w:szCs w:val="28"/>
          <w:lang w:val="uk-UA"/>
        </w:rPr>
      </w:pPr>
      <w:r w:rsidRPr="00751C0E">
        <w:rPr>
          <w:sz w:val="28"/>
          <w:szCs w:val="28"/>
          <w:lang w:val="uk-UA"/>
        </w:rPr>
        <w:t>Сутність та специфіка метода аналізу документів.</w:t>
      </w:r>
    </w:p>
    <w:p w:rsidR="00C153A4" w:rsidRPr="00751C0E" w:rsidRDefault="00C153A4" w:rsidP="00943A3F">
      <w:pPr>
        <w:numPr>
          <w:ilvl w:val="0"/>
          <w:numId w:val="8"/>
        </w:numPr>
        <w:jc w:val="both"/>
        <w:rPr>
          <w:noProof/>
          <w:sz w:val="28"/>
          <w:szCs w:val="28"/>
          <w:lang w:val="uk-UA"/>
        </w:rPr>
      </w:pPr>
      <w:r w:rsidRPr="00751C0E">
        <w:rPr>
          <w:sz w:val="28"/>
          <w:szCs w:val="28"/>
          <w:lang w:val="uk-UA"/>
        </w:rPr>
        <w:t>Якісний аналіз документів: сутність та специфіка використання.</w:t>
      </w:r>
    </w:p>
    <w:p w:rsidR="00C153A4" w:rsidRPr="00751C0E" w:rsidRDefault="00C153A4" w:rsidP="00943A3F">
      <w:pPr>
        <w:numPr>
          <w:ilvl w:val="0"/>
          <w:numId w:val="8"/>
        </w:numPr>
        <w:jc w:val="both"/>
        <w:rPr>
          <w:noProof/>
          <w:sz w:val="28"/>
          <w:szCs w:val="28"/>
          <w:lang w:val="uk-UA"/>
        </w:rPr>
      </w:pPr>
      <w:r w:rsidRPr="00751C0E">
        <w:rPr>
          <w:noProof/>
          <w:sz w:val="28"/>
          <w:szCs w:val="28"/>
          <w:lang w:val="uk-UA"/>
        </w:rPr>
        <w:t xml:space="preserve">Предмет соціологічного дослідження методом аналізу документів. </w:t>
      </w:r>
    </w:p>
    <w:p w:rsidR="00C153A4" w:rsidRPr="00751C0E" w:rsidRDefault="00C153A4" w:rsidP="00943A3F">
      <w:pPr>
        <w:pStyle w:val="31"/>
        <w:numPr>
          <w:ilvl w:val="0"/>
          <w:numId w:val="8"/>
        </w:numPr>
        <w:tabs>
          <w:tab w:val="left" w:pos="567"/>
        </w:tabs>
        <w:spacing w:after="0"/>
        <w:jc w:val="both"/>
        <w:rPr>
          <w:noProof/>
          <w:sz w:val="28"/>
          <w:szCs w:val="28"/>
          <w:lang w:val="uk-UA"/>
        </w:rPr>
      </w:pPr>
      <w:r w:rsidRPr="00751C0E">
        <w:rPr>
          <w:noProof/>
          <w:sz w:val="28"/>
          <w:szCs w:val="28"/>
          <w:lang w:val="uk-UA"/>
        </w:rPr>
        <w:t>Види аналізу документів.</w:t>
      </w:r>
    </w:p>
    <w:p w:rsidR="00C153A4" w:rsidRPr="00751C0E" w:rsidRDefault="00C153A4" w:rsidP="00943A3F">
      <w:pPr>
        <w:pStyle w:val="31"/>
        <w:numPr>
          <w:ilvl w:val="0"/>
          <w:numId w:val="8"/>
        </w:numPr>
        <w:tabs>
          <w:tab w:val="left" w:pos="284"/>
          <w:tab w:val="left" w:pos="567"/>
        </w:tabs>
        <w:spacing w:after="0"/>
        <w:jc w:val="both"/>
        <w:rPr>
          <w:noProof/>
          <w:sz w:val="28"/>
          <w:szCs w:val="28"/>
          <w:lang w:val="uk-UA"/>
        </w:rPr>
      </w:pPr>
      <w:r w:rsidRPr="00751C0E">
        <w:rPr>
          <w:noProof/>
          <w:sz w:val="28"/>
          <w:szCs w:val="28"/>
          <w:lang w:val="uk-UA"/>
        </w:rPr>
        <w:t>Основні процедури етапу підготовки соціологічного дослідження методом контент-аналізу.</w:t>
      </w:r>
    </w:p>
    <w:p w:rsidR="00C153A4" w:rsidRPr="00751C0E" w:rsidRDefault="00C153A4" w:rsidP="00943A3F">
      <w:pPr>
        <w:pStyle w:val="31"/>
        <w:numPr>
          <w:ilvl w:val="0"/>
          <w:numId w:val="8"/>
        </w:numPr>
        <w:tabs>
          <w:tab w:val="left" w:pos="284"/>
          <w:tab w:val="left" w:pos="567"/>
        </w:tabs>
        <w:spacing w:after="0"/>
        <w:jc w:val="both"/>
        <w:rPr>
          <w:noProof/>
          <w:sz w:val="28"/>
          <w:szCs w:val="28"/>
          <w:lang w:val="uk-UA"/>
        </w:rPr>
      </w:pPr>
      <w:r w:rsidRPr="00751C0E">
        <w:rPr>
          <w:noProof/>
          <w:sz w:val="28"/>
          <w:szCs w:val="28"/>
          <w:lang w:val="uk-UA"/>
        </w:rPr>
        <w:t>Принципи застосування контент-аналізу.</w:t>
      </w:r>
    </w:p>
    <w:p w:rsidR="00C153A4" w:rsidRPr="00751C0E" w:rsidRDefault="00C153A4" w:rsidP="00943A3F">
      <w:pPr>
        <w:pStyle w:val="31"/>
        <w:numPr>
          <w:ilvl w:val="0"/>
          <w:numId w:val="8"/>
        </w:numPr>
        <w:tabs>
          <w:tab w:val="left" w:pos="284"/>
          <w:tab w:val="left" w:pos="567"/>
        </w:tabs>
        <w:spacing w:after="0"/>
        <w:jc w:val="both"/>
        <w:rPr>
          <w:b/>
          <w:sz w:val="28"/>
          <w:szCs w:val="28"/>
          <w:lang w:val="uk-UA"/>
        </w:rPr>
      </w:pPr>
      <w:r w:rsidRPr="00751C0E">
        <w:rPr>
          <w:noProof/>
          <w:sz w:val="28"/>
          <w:szCs w:val="28"/>
          <w:lang w:val="uk-UA"/>
        </w:rPr>
        <w:t>Сутність традиційного аналізу документів.</w:t>
      </w:r>
    </w:p>
    <w:p w:rsidR="00C153A4" w:rsidRPr="00751C0E" w:rsidRDefault="00C153A4" w:rsidP="00943A3F">
      <w:pPr>
        <w:pStyle w:val="31"/>
        <w:numPr>
          <w:ilvl w:val="0"/>
          <w:numId w:val="8"/>
        </w:numPr>
        <w:tabs>
          <w:tab w:val="left" w:pos="284"/>
          <w:tab w:val="left" w:pos="567"/>
        </w:tabs>
        <w:spacing w:after="0"/>
        <w:jc w:val="both"/>
        <w:rPr>
          <w:noProof/>
          <w:sz w:val="28"/>
          <w:szCs w:val="28"/>
          <w:lang w:val="uk-UA"/>
        </w:rPr>
      </w:pPr>
      <w:r w:rsidRPr="00751C0E">
        <w:rPr>
          <w:noProof/>
          <w:sz w:val="28"/>
          <w:szCs w:val="28"/>
          <w:lang w:val="uk-UA"/>
        </w:rPr>
        <w:t>Види аналіза документів.</w:t>
      </w:r>
    </w:p>
    <w:p w:rsidR="00C153A4" w:rsidRPr="00751C0E" w:rsidRDefault="00C153A4" w:rsidP="00943A3F">
      <w:pPr>
        <w:pStyle w:val="31"/>
        <w:numPr>
          <w:ilvl w:val="0"/>
          <w:numId w:val="8"/>
        </w:numPr>
        <w:tabs>
          <w:tab w:val="left" w:pos="284"/>
          <w:tab w:val="left" w:pos="567"/>
        </w:tabs>
        <w:spacing w:after="0"/>
        <w:jc w:val="both"/>
        <w:rPr>
          <w:noProof/>
          <w:sz w:val="28"/>
          <w:szCs w:val="28"/>
          <w:lang w:val="uk-UA"/>
        </w:rPr>
      </w:pPr>
      <w:r w:rsidRPr="00751C0E">
        <w:rPr>
          <w:noProof/>
          <w:sz w:val="28"/>
          <w:szCs w:val="28"/>
          <w:lang w:val="uk-UA"/>
        </w:rPr>
        <w:t>Специфіка підбору літератури з обраної теми та проблеми дослідження.</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Поняття репрезентативності при використанні метода аналіза документів.</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Критерії класифікації одиниць аналізу.</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Контент-аналіз як метод збору соціологічної інформації.</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Види документів, які підлягають соціологічному аналізу.</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SPSS - загальна характеристика пакета</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Історія SPSS</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Єдиний архів даних соціологічних досліджень</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Користувальницький інтерфейс програми SPSS, меню SPSS</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Складання матриці даних в SPSS</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Введення і редагування даних в SPSS</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Робота з даними: завдання властивостей змінних, зважування спостережень, експорт та імпорт.</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Програми обробки соціологічної інформації на компьютері.</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Поняття класифікато</w:t>
      </w:r>
      <w:r>
        <w:rPr>
          <w:noProof/>
          <w:sz w:val="28"/>
          <w:szCs w:val="28"/>
          <w:lang w:val="uk-UA"/>
        </w:rPr>
        <w:t>р</w:t>
      </w:r>
      <w:r w:rsidRPr="00751C0E">
        <w:rPr>
          <w:noProof/>
          <w:sz w:val="28"/>
          <w:szCs w:val="28"/>
          <w:lang w:val="uk-UA"/>
        </w:rPr>
        <w:t>а контент-аналізу.</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Регістрація даних при контент-аналізі.</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 xml:space="preserve">Поняття надійності і вирогідності соціологічної інформації. </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lastRenderedPageBreak/>
        <w:t>Організація матриці первинних даних</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Організація матриці згрупованих даних</w:t>
      </w:r>
    </w:p>
    <w:p w:rsidR="00C153A4" w:rsidRDefault="00C153A4" w:rsidP="00943A3F">
      <w:pPr>
        <w:pStyle w:val="31"/>
        <w:numPr>
          <w:ilvl w:val="0"/>
          <w:numId w:val="8"/>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Організація частотної таблиці</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Розрахунок різних видів відсотків</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Розрахунок показників центру розподілу та варіації</w:t>
      </w:r>
    </w:p>
    <w:p w:rsidR="00C153A4" w:rsidRDefault="00C153A4" w:rsidP="00943A3F">
      <w:pPr>
        <w:pStyle w:val="31"/>
        <w:numPr>
          <w:ilvl w:val="0"/>
          <w:numId w:val="8"/>
        </w:numPr>
        <w:spacing w:after="0"/>
        <w:jc w:val="both"/>
        <w:rPr>
          <w:noProof/>
          <w:sz w:val="28"/>
          <w:szCs w:val="28"/>
          <w:lang w:val="uk-UA"/>
        </w:rPr>
      </w:pPr>
      <w:r w:rsidRPr="00751C0E">
        <w:rPr>
          <w:noProof/>
          <w:sz w:val="28"/>
          <w:szCs w:val="28"/>
          <w:lang w:val="uk-UA"/>
        </w:rPr>
        <w:t xml:space="preserve">Одномірне розподіл для номінальних шкал. </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Графічне зображення</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 xml:space="preserve">Одномірне розподіл для порядкових шкал. </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Використання умовних середніх (індексів)</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Організація таблиці розподілу</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Одномірне розподіл для кількісних шкал. Розрахунок заходів центральної тенденції</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Поняття і показники варіації</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Коефіцієнти рангової кореляції. Коефіцієнт Спірмена</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Коефіцієнти рангової кореляції. Коефіцієнт Кендалла</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Завдання регресійного, дискримінантного, кластерного, факторного, детермінаціонного аналізу</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Детермінаціонние аналіз: основні поняття, етапи реалізації процедури, інтерпретація результатів, обмеження</w:t>
      </w:r>
    </w:p>
    <w:p w:rsidR="00C153A4" w:rsidRPr="00751C0E" w:rsidRDefault="00C153A4" w:rsidP="00943A3F">
      <w:pPr>
        <w:pStyle w:val="31"/>
        <w:numPr>
          <w:ilvl w:val="0"/>
          <w:numId w:val="8"/>
        </w:numPr>
        <w:spacing w:after="0"/>
        <w:jc w:val="both"/>
        <w:rPr>
          <w:noProof/>
          <w:sz w:val="28"/>
          <w:szCs w:val="28"/>
          <w:lang w:val="uk-UA"/>
        </w:rPr>
      </w:pPr>
      <w:r w:rsidRPr="00751C0E">
        <w:rPr>
          <w:noProof/>
          <w:sz w:val="28"/>
          <w:szCs w:val="28"/>
          <w:lang w:val="uk-UA"/>
        </w:rPr>
        <w:t>Регресійний аналіз: основні поняття, етапи реалізації процедури, інтерпретація результатів, обмеження</w:t>
      </w:r>
    </w:p>
    <w:p w:rsidR="00C153A4" w:rsidRDefault="00C153A4" w:rsidP="00943A3F">
      <w:pPr>
        <w:pStyle w:val="31"/>
        <w:numPr>
          <w:ilvl w:val="0"/>
          <w:numId w:val="8"/>
        </w:numPr>
        <w:spacing w:after="0"/>
        <w:jc w:val="both"/>
        <w:rPr>
          <w:noProof/>
          <w:sz w:val="28"/>
          <w:szCs w:val="28"/>
          <w:lang w:val="uk-UA"/>
        </w:rPr>
      </w:pPr>
      <w:r w:rsidRPr="00E537EE">
        <w:rPr>
          <w:noProof/>
          <w:sz w:val="28"/>
          <w:szCs w:val="28"/>
          <w:lang w:val="uk-UA"/>
        </w:rPr>
        <w:t>Основні елементи та вимоги до оформлення звіту за результатами соціологічного дослідження</w:t>
      </w:r>
    </w:p>
    <w:p w:rsidR="00C153A4" w:rsidRPr="0007037F" w:rsidRDefault="00C153A4" w:rsidP="00943A3F">
      <w:pPr>
        <w:widowControl w:val="0"/>
        <w:tabs>
          <w:tab w:val="left" w:pos="720"/>
        </w:tabs>
        <w:jc w:val="both"/>
        <w:outlineLvl w:val="0"/>
        <w:rPr>
          <w:lang w:val="uk-UA"/>
        </w:rPr>
      </w:pPr>
    </w:p>
    <w:p w:rsidR="00C153A4" w:rsidRPr="000A0445" w:rsidRDefault="00C153A4" w:rsidP="00943A3F">
      <w:pPr>
        <w:jc w:val="both"/>
        <w:rPr>
          <w:b/>
          <w:sz w:val="28"/>
          <w:szCs w:val="28"/>
          <w:lang w:val="uk-UA"/>
        </w:rPr>
      </w:pPr>
      <w:r w:rsidRPr="000A0445">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C153A4" w:rsidRPr="000A0445" w:rsidRDefault="00C153A4" w:rsidP="00943A3F">
      <w:pPr>
        <w:ind w:firstLine="708"/>
        <w:jc w:val="both"/>
        <w:rPr>
          <w:sz w:val="28"/>
          <w:szCs w:val="28"/>
          <w:lang w:val="uk-UA"/>
        </w:rPr>
      </w:pPr>
      <w:r w:rsidRPr="000A0445">
        <w:rPr>
          <w:b/>
          <w:sz w:val="28"/>
          <w:szCs w:val="28"/>
          <w:lang w:val="uk-UA"/>
        </w:rPr>
        <w:t xml:space="preserve">Контроль на семінарських заняттях – </w:t>
      </w:r>
      <w:r w:rsidRPr="000A0445">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C153A4" w:rsidRPr="000A0445" w:rsidRDefault="00C153A4" w:rsidP="00943A3F">
      <w:pPr>
        <w:ind w:firstLine="708"/>
        <w:jc w:val="both"/>
        <w:rPr>
          <w:sz w:val="28"/>
          <w:szCs w:val="28"/>
          <w:lang w:val="uk-UA"/>
        </w:rPr>
      </w:pPr>
      <w:r w:rsidRPr="000A0445">
        <w:rPr>
          <w:b/>
          <w:sz w:val="28"/>
          <w:szCs w:val="28"/>
          <w:lang w:val="uk-UA"/>
        </w:rPr>
        <w:t>Контрольна робота</w:t>
      </w:r>
      <w:r w:rsidRPr="000A0445">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153A4" w:rsidRPr="000A0445" w:rsidRDefault="00C153A4" w:rsidP="00943A3F">
      <w:pPr>
        <w:ind w:firstLine="708"/>
        <w:jc w:val="both"/>
        <w:rPr>
          <w:sz w:val="28"/>
          <w:szCs w:val="28"/>
          <w:lang w:val="uk-UA"/>
        </w:rPr>
      </w:pPr>
      <w:r w:rsidRPr="000A0445">
        <w:rPr>
          <w:b/>
          <w:sz w:val="28"/>
          <w:szCs w:val="28"/>
          <w:lang w:val="uk-UA"/>
        </w:rPr>
        <w:t>Індивідуальні завдання, реферати, есе</w:t>
      </w:r>
      <w:r w:rsidRPr="000A0445">
        <w:rPr>
          <w:sz w:val="28"/>
          <w:szCs w:val="28"/>
          <w:lang w:val="uk-UA"/>
        </w:rPr>
        <w:t xml:space="preserve"> – оцінюються викладачем або за результатами доповіді на практичному занятті або окремо за наданим текстом.</w:t>
      </w:r>
    </w:p>
    <w:p w:rsidR="00C153A4" w:rsidRPr="001D1454" w:rsidRDefault="00C153A4" w:rsidP="00943A3F">
      <w:pPr>
        <w:jc w:val="center"/>
        <w:rPr>
          <w:b/>
          <w:lang w:val="uk-UA"/>
        </w:rPr>
      </w:pPr>
      <w:r w:rsidRPr="001D1454">
        <w:rPr>
          <w:b/>
          <w:lang w:val="uk-UA"/>
        </w:rPr>
        <w:br w:type="page"/>
      </w:r>
    </w:p>
    <w:p w:rsidR="00C153A4" w:rsidRPr="001D1454" w:rsidRDefault="00C153A4" w:rsidP="00943A3F">
      <w:pPr>
        <w:jc w:val="center"/>
        <w:rPr>
          <w:b/>
          <w:lang w:val="uk-UA"/>
        </w:rPr>
      </w:pPr>
    </w:p>
    <w:p w:rsidR="00C153A4" w:rsidRPr="001D1454" w:rsidRDefault="00C153A4" w:rsidP="00943A3F">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C153A4" w:rsidRPr="001D1454" w:rsidRDefault="00C153A4" w:rsidP="00943A3F">
      <w:pPr>
        <w:jc w:val="center"/>
        <w:rPr>
          <w:b/>
          <w:lang w:val="uk-UA"/>
        </w:rPr>
      </w:pPr>
    </w:p>
    <w:p w:rsidR="00C153A4" w:rsidRPr="00C922D5" w:rsidRDefault="00C153A4" w:rsidP="00943A3F">
      <w:pPr>
        <w:spacing w:line="360" w:lineRule="auto"/>
        <w:outlineLvl w:val="0"/>
        <w:rPr>
          <w:rStyle w:val="27"/>
          <w:b w:val="0"/>
          <w:bCs w:val="0"/>
          <w:sz w:val="28"/>
          <w:szCs w:val="28"/>
          <w:u w:val="none"/>
          <w:lang w:val="uk-UA" w:eastAsia="uk-UA"/>
        </w:rPr>
      </w:pPr>
      <w:r w:rsidRPr="00C922D5">
        <w:rPr>
          <w:sz w:val="28"/>
          <w:szCs w:val="28"/>
          <w:lang w:val="uk-UA"/>
        </w:rPr>
        <w:t>Таблиця 1.</w:t>
      </w:r>
      <w:r w:rsidRPr="00C922D5">
        <w:rPr>
          <w:rStyle w:val="27"/>
          <w:b w:val="0"/>
          <w:sz w:val="28"/>
          <w:szCs w:val="28"/>
          <w:u w:val="none"/>
          <w:lang w:val="uk-UA" w:eastAsia="uk-UA"/>
        </w:rPr>
        <w:t xml:space="preserve">Розподіл балів для оцінювання успішності студента </w:t>
      </w:r>
      <w:r w:rsidRPr="00340B60">
        <w:rPr>
          <w:rStyle w:val="27"/>
          <w:b w:val="0"/>
          <w:sz w:val="28"/>
          <w:szCs w:val="28"/>
          <w:u w:val="none"/>
          <w:lang w:val="uk-UA" w:eastAsia="uk-UA"/>
        </w:rPr>
        <w:t xml:space="preserve">для </w:t>
      </w:r>
      <w:r>
        <w:rPr>
          <w:rStyle w:val="27"/>
          <w:b w:val="0"/>
          <w:sz w:val="28"/>
          <w:szCs w:val="28"/>
          <w:u w:val="none"/>
          <w:lang w:val="uk-UA" w:eastAsia="uk-UA"/>
        </w:rPr>
        <w:t>заліку</w:t>
      </w:r>
    </w:p>
    <w:tbl>
      <w:tblPr>
        <w:tblW w:w="0" w:type="auto"/>
        <w:tblCellMar>
          <w:top w:w="15" w:type="dxa"/>
          <w:left w:w="15" w:type="dxa"/>
          <w:bottom w:w="15" w:type="dxa"/>
          <w:right w:w="15" w:type="dxa"/>
        </w:tblCellMar>
        <w:tblLook w:val="00A0" w:firstRow="1" w:lastRow="0" w:firstColumn="1" w:lastColumn="0" w:noHBand="0" w:noVBand="0"/>
      </w:tblPr>
      <w:tblGrid>
        <w:gridCol w:w="2956"/>
        <w:gridCol w:w="2671"/>
        <w:gridCol w:w="2727"/>
        <w:gridCol w:w="746"/>
        <w:gridCol w:w="755"/>
      </w:tblGrid>
      <w:tr w:rsidR="00C153A4" w:rsidRPr="0003528F" w:rsidTr="00441E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proofErr w:type="spellStart"/>
            <w:r w:rsidRPr="0003528F">
              <w:rPr>
                <w:color w:val="000000"/>
              </w:rPr>
              <w:t>Контрольні</w:t>
            </w:r>
            <w:proofErr w:type="spellEnd"/>
            <w:r w:rsidR="00996C4F">
              <w:rPr>
                <w:color w:val="000000"/>
                <w:lang w:val="uk-UA"/>
              </w:rPr>
              <w:t xml:space="preserve"> </w:t>
            </w:r>
            <w:proofErr w:type="spellStart"/>
            <w:r w:rsidRPr="0003528F">
              <w:rPr>
                <w:color w:val="000000"/>
              </w:rPr>
              <w:t>роботи</w:t>
            </w:r>
            <w:proofErr w:type="spellEnd"/>
            <w:r w:rsidRPr="0003528F">
              <w:rPr>
                <w:color w:val="000000"/>
              </w:rPr>
              <w:t xml:space="preserve"> (</w:t>
            </w:r>
            <w:proofErr w:type="spellStart"/>
            <w:r w:rsidRPr="0003528F">
              <w:rPr>
                <w:color w:val="000000"/>
              </w:rPr>
              <w:t>тестові</w:t>
            </w:r>
            <w:proofErr w:type="spellEnd"/>
            <w:r w:rsidRPr="0003528F">
              <w:rPr>
                <w:color w:val="000000"/>
              </w:rPr>
              <w:t xml:space="preserve">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proofErr w:type="spellStart"/>
            <w:r w:rsidRPr="0003528F">
              <w:rPr>
                <w:color w:val="000000"/>
              </w:rPr>
              <w:t>Контрольні</w:t>
            </w:r>
            <w:proofErr w:type="spellEnd"/>
            <w:r w:rsidR="00996C4F">
              <w:rPr>
                <w:color w:val="000000"/>
                <w:lang w:val="uk-UA"/>
              </w:rPr>
              <w:t xml:space="preserve"> </w:t>
            </w:r>
            <w:proofErr w:type="spellStart"/>
            <w:r w:rsidRPr="0003528F">
              <w:rPr>
                <w:color w:val="000000"/>
              </w:rPr>
              <w:t>роботи</w:t>
            </w:r>
            <w:proofErr w:type="spellEnd"/>
            <w:r w:rsidRPr="0003528F">
              <w:rPr>
                <w:color w:val="000000"/>
              </w:rPr>
              <w:t xml:space="preserve">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3A4" w:rsidRPr="0003528F" w:rsidRDefault="00C153A4" w:rsidP="00441EEF">
            <w:pPr>
              <w:jc w:val="center"/>
            </w:pPr>
            <w:proofErr w:type="spellStart"/>
            <w:r w:rsidRPr="0003528F">
              <w:rPr>
                <w:color w:val="000000"/>
              </w:rPr>
              <w:t>Індивідуальн</w:t>
            </w:r>
            <w:proofErr w:type="spellEnd"/>
            <w:r w:rsidR="00996C4F">
              <w:rPr>
                <w:color w:val="000000"/>
                <w:lang w:val="uk-UA"/>
              </w:rPr>
              <w:t xml:space="preserve"> </w:t>
            </w:r>
            <w:proofErr w:type="spellStart"/>
            <w:r w:rsidRPr="0003528F">
              <w:rPr>
                <w:color w:val="000000"/>
              </w:rPr>
              <w:t>ізавдання</w:t>
            </w:r>
            <w:proofErr w:type="spellEnd"/>
            <w:r w:rsidRPr="0003528F">
              <w:rPr>
                <w:color w:val="000000"/>
              </w:rPr>
              <w:t xml:space="preserve"> (</w:t>
            </w:r>
            <w:proofErr w:type="spellStart"/>
            <w:r w:rsidRPr="0003528F">
              <w:rPr>
                <w:color w:val="000000"/>
              </w:rPr>
              <w:t>проекти</w:t>
            </w:r>
            <w:proofErr w:type="spellEnd"/>
            <w:r w:rsidRPr="0003528F">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BA3B49" w:rsidRDefault="00C153A4" w:rsidP="00441EEF">
            <w:pPr>
              <w:jc w:val="center"/>
              <w:rPr>
                <w:lang w:val="uk-UA"/>
              </w:rPr>
            </w:pPr>
            <w:r>
              <w:rPr>
                <w:color w:val="000000"/>
                <w:lang w:val="uk-UA"/>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Сума</w:t>
            </w:r>
          </w:p>
        </w:tc>
      </w:tr>
      <w:tr w:rsidR="00C153A4" w:rsidRPr="0003528F" w:rsidTr="00441E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3A4" w:rsidRPr="0003528F" w:rsidRDefault="00C153A4" w:rsidP="00441EEF">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53A4" w:rsidRPr="0003528F" w:rsidRDefault="00C153A4" w:rsidP="00441EEF">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53A4" w:rsidRPr="0003528F" w:rsidRDefault="00C153A4" w:rsidP="00441EEF">
            <w:pPr>
              <w:jc w:val="center"/>
            </w:pPr>
            <w:r w:rsidRPr="0003528F">
              <w:rPr>
                <w:color w:val="000000"/>
              </w:rPr>
              <w:t>100</w:t>
            </w:r>
          </w:p>
        </w:tc>
      </w:tr>
    </w:tbl>
    <w:p w:rsidR="00C153A4" w:rsidRPr="00F26F67" w:rsidRDefault="00C153A4" w:rsidP="00943A3F">
      <w:pPr>
        <w:ind w:firstLine="708"/>
        <w:rPr>
          <w:rStyle w:val="27"/>
          <w:b w:val="0"/>
          <w:bCs w:val="0"/>
          <w:sz w:val="28"/>
          <w:szCs w:val="28"/>
          <w:lang w:val="uk-UA" w:eastAsia="uk-UA"/>
        </w:rPr>
      </w:pPr>
    </w:p>
    <w:p w:rsidR="00C153A4" w:rsidRDefault="00C153A4" w:rsidP="00943A3F">
      <w:pPr>
        <w:rPr>
          <w:sz w:val="28"/>
          <w:szCs w:val="28"/>
          <w:lang w:val="uk-UA" w:eastAsia="uk-UA"/>
        </w:rPr>
      </w:pPr>
      <w:r w:rsidRPr="00F26F67">
        <w:rPr>
          <w:rStyle w:val="27"/>
          <w:sz w:val="28"/>
          <w:szCs w:val="28"/>
          <w:lang w:val="uk-UA" w:eastAsia="uk-UA"/>
        </w:rPr>
        <w:t xml:space="preserve">Таблиця 2. – </w:t>
      </w:r>
      <w:r w:rsidRPr="00F26F67">
        <w:rPr>
          <w:sz w:val="28"/>
          <w:szCs w:val="28"/>
          <w:lang w:eastAsia="uk-UA"/>
        </w:rPr>
        <w:t xml:space="preserve">Шкала </w:t>
      </w:r>
      <w:proofErr w:type="spellStart"/>
      <w:r w:rsidRPr="00F26F67">
        <w:rPr>
          <w:sz w:val="28"/>
          <w:szCs w:val="28"/>
          <w:lang w:eastAsia="uk-UA"/>
        </w:rPr>
        <w:t>оцінювання</w:t>
      </w:r>
      <w:proofErr w:type="spellEnd"/>
      <w:r w:rsidR="00996C4F">
        <w:rPr>
          <w:sz w:val="28"/>
          <w:szCs w:val="28"/>
          <w:lang w:val="uk-UA" w:eastAsia="uk-UA"/>
        </w:rPr>
        <w:t xml:space="preserve"> </w:t>
      </w:r>
      <w:proofErr w:type="spellStart"/>
      <w:r w:rsidRPr="00F26F67">
        <w:rPr>
          <w:sz w:val="28"/>
          <w:szCs w:val="28"/>
          <w:lang w:eastAsia="uk-UA"/>
        </w:rPr>
        <w:t>знань</w:t>
      </w:r>
      <w:proofErr w:type="spellEnd"/>
      <w:r w:rsidRPr="00F26F67">
        <w:rPr>
          <w:sz w:val="28"/>
          <w:szCs w:val="28"/>
          <w:lang w:val="uk-UA" w:eastAsia="uk-UA"/>
        </w:rPr>
        <w:t xml:space="preserve"> та умінь</w:t>
      </w:r>
      <w:r w:rsidRPr="00F26F67">
        <w:rPr>
          <w:sz w:val="28"/>
          <w:szCs w:val="28"/>
          <w:lang w:eastAsia="uk-UA"/>
        </w:rPr>
        <w:t xml:space="preserve">: </w:t>
      </w:r>
      <w:proofErr w:type="spellStart"/>
      <w:r w:rsidRPr="00F26F67">
        <w:rPr>
          <w:sz w:val="28"/>
          <w:szCs w:val="28"/>
          <w:lang w:eastAsia="uk-UA"/>
        </w:rPr>
        <w:t>національна</w:t>
      </w:r>
      <w:proofErr w:type="spellEnd"/>
      <w:r w:rsidRPr="00F26F67">
        <w:rPr>
          <w:sz w:val="28"/>
          <w:szCs w:val="28"/>
          <w:lang w:eastAsia="uk-UA"/>
        </w:rPr>
        <w:t xml:space="preserve"> та ЕСТ</w:t>
      </w:r>
      <w:r w:rsidRPr="00F26F67">
        <w:rPr>
          <w:sz w:val="28"/>
          <w:szCs w:val="28"/>
          <w:lang w:val="en-US" w:eastAsia="uk-UA"/>
        </w:rPr>
        <w:t>S</w:t>
      </w:r>
    </w:p>
    <w:p w:rsidR="00996C4F" w:rsidRDefault="00996C4F" w:rsidP="00943A3F">
      <w:pPr>
        <w:rPr>
          <w:sz w:val="28"/>
          <w:szCs w:val="28"/>
          <w:lang w:val="uk-UA" w:eastAsia="uk-UA"/>
        </w:rPr>
      </w:pPr>
    </w:p>
    <w:p w:rsidR="00996C4F" w:rsidRDefault="00996C4F" w:rsidP="00996C4F">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996C4F" w:rsidRPr="00D8585A" w:rsidTr="009358F0">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34" w:right="113"/>
            </w:pPr>
            <w:proofErr w:type="spellStart"/>
            <w:r w:rsidRPr="00D8585A">
              <w:rPr>
                <w:b/>
                <w:bCs/>
                <w:color w:val="000000"/>
              </w:rPr>
              <w:t>Рейтингова</w:t>
            </w:r>
            <w:proofErr w:type="spellEnd"/>
          </w:p>
          <w:p w:rsidR="00996C4F" w:rsidRPr="00D8585A" w:rsidRDefault="00996C4F" w:rsidP="009358F0">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proofErr w:type="gramStart"/>
            <w:r w:rsidRPr="00D8585A">
              <w:rPr>
                <w:b/>
                <w:bCs/>
                <w:color w:val="000000"/>
              </w:rPr>
              <w:t>S</w:t>
            </w:r>
            <w:proofErr w:type="gramEnd"/>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996C4F" w:rsidRPr="00D8585A" w:rsidTr="009358F0">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hanging="284"/>
            </w:pPr>
            <w:proofErr w:type="spellStart"/>
            <w:r w:rsidRPr="00D8585A">
              <w:rPr>
                <w:b/>
                <w:bCs/>
                <w:color w:val="000000"/>
              </w:rPr>
              <w:t>негативні</w:t>
            </w:r>
            <w:proofErr w:type="spellEnd"/>
          </w:p>
        </w:tc>
      </w:tr>
      <w:tr w:rsidR="00996C4F" w:rsidRPr="00D8585A" w:rsidTr="009358F0">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rPr>
                <w:b/>
                <w:bCs/>
                <w:color w:val="000000"/>
              </w:rPr>
              <w:t>5</w:t>
            </w:r>
          </w:p>
        </w:tc>
      </w:tr>
      <w:tr w:rsidR="00996C4F" w:rsidRPr="00B868BA" w:rsidTr="009358F0">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250" w:firstLine="567"/>
              <w:jc w:val="center"/>
            </w:pPr>
            <w:r w:rsidRPr="00D8585A">
              <w:rPr>
                <w:color w:val="000000"/>
              </w:rPr>
              <w:t>А</w:t>
            </w:r>
          </w:p>
          <w:p w:rsidR="00996C4F" w:rsidRPr="00D8585A" w:rsidRDefault="00996C4F" w:rsidP="009358F0">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460" w:firstLine="709"/>
              <w:jc w:val="center"/>
            </w:pPr>
            <w:r w:rsidRPr="00D8585A">
              <w:t> </w:t>
            </w:r>
          </w:p>
          <w:p w:rsidR="00996C4F" w:rsidRPr="00D8585A" w:rsidRDefault="00996C4F" w:rsidP="009358F0">
            <w:pPr>
              <w:tabs>
                <w:tab w:val="left" w:pos="1245"/>
              </w:tabs>
              <w:ind w:left="176"/>
            </w:pPr>
            <w:r w:rsidRPr="00D8585A">
              <w:t> </w:t>
            </w:r>
          </w:p>
          <w:p w:rsidR="00996C4F" w:rsidRPr="00D8585A" w:rsidRDefault="00996C4F" w:rsidP="009358F0">
            <w:pPr>
              <w:tabs>
                <w:tab w:val="left" w:pos="1245"/>
              </w:tabs>
              <w:ind w:left="176"/>
            </w:pPr>
            <w:proofErr w:type="spellStart"/>
            <w:r w:rsidRPr="00D8585A">
              <w:rPr>
                <w:color w:val="000000"/>
              </w:rPr>
              <w:t>Відмінно</w:t>
            </w:r>
            <w:proofErr w:type="spellEnd"/>
          </w:p>
          <w:p w:rsidR="00996C4F" w:rsidRPr="00D8585A" w:rsidRDefault="00996C4F" w:rsidP="009358F0">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996C4F" w:rsidRPr="00B868BA" w:rsidRDefault="00996C4F" w:rsidP="009358F0">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996C4F" w:rsidRPr="00B868BA" w:rsidRDefault="00996C4F" w:rsidP="009358F0">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996C4F" w:rsidRPr="00B868BA" w:rsidRDefault="00996C4F" w:rsidP="009358F0">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proofErr w:type="gramStart"/>
            <w:r w:rsidRPr="00B868BA">
              <w:rPr>
                <w:b/>
                <w:bCs/>
                <w:color w:val="000000"/>
              </w:rPr>
              <w:t>посл</w:t>
            </w:r>
            <w:proofErr w:type="gramEnd"/>
            <w:r w:rsidRPr="00B868BA">
              <w:rPr>
                <w:b/>
                <w:bCs/>
                <w:color w:val="000000"/>
              </w:rPr>
              <w:t>ідовні</w:t>
            </w:r>
            <w:proofErr w:type="spellEnd"/>
            <w:r w:rsidRPr="00B868BA">
              <w:rPr>
                <w:b/>
                <w:bCs/>
                <w:color w:val="000000"/>
              </w:rPr>
              <w:t>;</w:t>
            </w:r>
          </w:p>
          <w:p w:rsidR="00996C4F" w:rsidRPr="00B868BA" w:rsidRDefault="00996C4F" w:rsidP="009358F0">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996C4F" w:rsidRPr="00B868BA"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D8585A" w:rsidRDefault="00996C4F" w:rsidP="009358F0">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hanging="143"/>
            </w:pPr>
            <w:proofErr w:type="gramStart"/>
            <w:r w:rsidRPr="00D8585A">
              <w:rPr>
                <w:color w:val="000000"/>
              </w:rPr>
              <w:t>Добре</w:t>
            </w:r>
            <w:proofErr w:type="gramEnd"/>
          </w:p>
          <w:p w:rsidR="00996C4F" w:rsidRPr="00D8585A" w:rsidRDefault="00996C4F"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3" w:firstLine="142"/>
            </w:pPr>
            <w:r w:rsidRPr="00B868BA">
              <w:rPr>
                <w:color w:val="000000"/>
              </w:rPr>
              <w:t xml:space="preserve">- </w:t>
            </w:r>
            <w:proofErr w:type="spellStart"/>
            <w:r w:rsidRPr="00B868BA">
              <w:rPr>
                <w:b/>
                <w:bCs/>
                <w:color w:val="000000"/>
              </w:rPr>
              <w:t>Глибокий</w:t>
            </w:r>
            <w:proofErr w:type="spellEnd"/>
            <w:r w:rsidRPr="00B868BA">
              <w:rPr>
                <w:b/>
                <w:bCs/>
                <w:color w:val="000000"/>
              </w:rPr>
              <w:t xml:space="preserve"> </w:t>
            </w:r>
            <w:proofErr w:type="spellStart"/>
            <w:proofErr w:type="gramStart"/>
            <w:r w:rsidRPr="00B868BA">
              <w:rPr>
                <w:b/>
                <w:bCs/>
                <w:color w:val="000000"/>
              </w:rPr>
              <w:t>р</w:t>
            </w:r>
            <w:proofErr w:type="gramEnd"/>
            <w:r w:rsidRPr="00B868BA">
              <w:rPr>
                <w:b/>
                <w:bCs/>
                <w:color w:val="000000"/>
              </w:rPr>
              <w:t>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t>обов’язкового</w:t>
            </w:r>
            <w:proofErr w:type="spellEnd"/>
            <w:r w:rsidRPr="00B868BA">
              <w:rPr>
                <w:b/>
                <w:bCs/>
                <w:color w:val="000000"/>
              </w:rPr>
              <w:t xml:space="preserve"> </w:t>
            </w:r>
            <w:proofErr w:type="spellStart"/>
            <w:r w:rsidRPr="00B868BA">
              <w:rPr>
                <w:b/>
                <w:bCs/>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lastRenderedPageBreak/>
              <w:t>передбачений</w:t>
            </w:r>
            <w:proofErr w:type="spellEnd"/>
            <w:r w:rsidRPr="00B868BA">
              <w:rPr>
                <w:color w:val="000000"/>
              </w:rPr>
              <w:t xml:space="preserve"> модулем;</w:t>
            </w:r>
          </w:p>
          <w:p w:rsidR="00996C4F" w:rsidRPr="00B868BA" w:rsidRDefault="00996C4F" w:rsidP="009358F0">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996C4F" w:rsidRPr="00B868BA" w:rsidRDefault="00996C4F" w:rsidP="009358F0">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996C4F" w:rsidRPr="00B868BA" w:rsidRDefault="00996C4F" w:rsidP="009358F0">
            <w:pPr>
              <w:tabs>
                <w:tab w:val="left" w:pos="1245"/>
              </w:tabs>
              <w:ind w:left="460" w:firstLine="709"/>
            </w:pPr>
            <w:r w:rsidRPr="00D8585A">
              <w:t> </w:t>
            </w:r>
          </w:p>
        </w:tc>
      </w:tr>
      <w:tr w:rsidR="00996C4F" w:rsidRPr="00B868BA"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460" w:firstLine="709"/>
            </w:pPr>
            <w:r w:rsidRPr="00D8585A">
              <w:lastRenderedPageBreak/>
              <w:t> </w:t>
            </w:r>
          </w:p>
          <w:p w:rsidR="00996C4F" w:rsidRPr="00B868BA" w:rsidRDefault="00996C4F" w:rsidP="009358F0">
            <w:pPr>
              <w:ind w:left="460" w:firstLine="709"/>
            </w:pPr>
            <w:r w:rsidRPr="00D8585A">
              <w:t> </w:t>
            </w:r>
          </w:p>
          <w:p w:rsidR="00996C4F" w:rsidRPr="00B868BA" w:rsidRDefault="00996C4F" w:rsidP="009358F0">
            <w:pPr>
              <w:ind w:left="460" w:firstLine="709"/>
            </w:pPr>
            <w:r w:rsidRPr="00D8585A">
              <w:t> </w:t>
            </w:r>
          </w:p>
          <w:p w:rsidR="00996C4F" w:rsidRPr="00D8585A" w:rsidRDefault="00996C4F" w:rsidP="009358F0">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hanging="426"/>
            </w:pPr>
            <w:proofErr w:type="gramStart"/>
            <w:r w:rsidRPr="00D8585A">
              <w:rPr>
                <w:color w:val="000000"/>
              </w:rPr>
              <w:t>Добре</w:t>
            </w:r>
            <w:proofErr w:type="gramEnd"/>
          </w:p>
          <w:p w:rsidR="00996C4F" w:rsidRPr="00D8585A" w:rsidRDefault="00996C4F"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996C4F" w:rsidRPr="00B868BA" w:rsidRDefault="00996C4F" w:rsidP="009358F0">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996C4F" w:rsidRPr="00D8585A" w:rsidRDefault="00996C4F" w:rsidP="009358F0">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996C4F" w:rsidRPr="00B868BA"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D8585A" w:rsidRDefault="00996C4F" w:rsidP="009358F0">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251" w:firstLine="709"/>
            </w:pPr>
            <w:r w:rsidRPr="00D8585A">
              <w:t> </w:t>
            </w:r>
          </w:p>
          <w:p w:rsidR="00996C4F" w:rsidRPr="00D8585A" w:rsidRDefault="00996C4F" w:rsidP="009358F0">
            <w:pPr>
              <w:tabs>
                <w:tab w:val="left" w:pos="1245"/>
              </w:tabs>
              <w:ind w:left="-251" w:firstLine="709"/>
            </w:pPr>
            <w:r w:rsidRPr="00D8585A">
              <w:t> </w:t>
            </w:r>
          </w:p>
          <w:p w:rsidR="00996C4F" w:rsidRPr="00D8585A" w:rsidRDefault="00996C4F" w:rsidP="009358F0">
            <w:pPr>
              <w:tabs>
                <w:tab w:val="left" w:pos="1245"/>
              </w:tabs>
              <w:ind w:left="-251" w:firstLine="709"/>
            </w:pPr>
            <w:r w:rsidRPr="00D8585A">
              <w:rPr>
                <w:color w:val="000000"/>
              </w:rPr>
              <w:t>D</w:t>
            </w:r>
          </w:p>
          <w:p w:rsidR="00996C4F" w:rsidRPr="00D8585A" w:rsidRDefault="00996C4F" w:rsidP="009358F0">
            <w:pPr>
              <w:tabs>
                <w:tab w:val="left" w:pos="1245"/>
              </w:tabs>
              <w:ind w:left="-251" w:firstLine="709"/>
            </w:pPr>
            <w:r w:rsidRPr="00D8585A">
              <w:t> </w:t>
            </w:r>
          </w:p>
          <w:p w:rsidR="00996C4F" w:rsidRPr="00D8585A" w:rsidRDefault="00996C4F" w:rsidP="009358F0">
            <w:pPr>
              <w:tabs>
                <w:tab w:val="left" w:pos="1245"/>
              </w:tabs>
              <w:ind w:left="-251"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4" w:hanging="64"/>
            </w:pPr>
            <w:proofErr w:type="spellStart"/>
            <w:r w:rsidRPr="00D8585A">
              <w:rPr>
                <w:color w:val="000000"/>
              </w:rPr>
              <w:t>Задовільно</w:t>
            </w:r>
            <w:proofErr w:type="spellEnd"/>
          </w:p>
          <w:p w:rsidR="00996C4F" w:rsidRPr="00D8585A" w:rsidRDefault="00996C4F"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996C4F" w:rsidRPr="00B868BA" w:rsidRDefault="00996C4F" w:rsidP="009358F0">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996C4F" w:rsidRPr="00B868BA" w:rsidRDefault="00996C4F" w:rsidP="009358F0">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996C4F" w:rsidRPr="00B868BA" w:rsidRDefault="00996C4F" w:rsidP="009358F0">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996C4F" w:rsidRPr="00B868BA" w:rsidTr="009358F0">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B868BA" w:rsidRDefault="00996C4F" w:rsidP="009358F0">
            <w:pPr>
              <w:tabs>
                <w:tab w:val="left" w:pos="1245"/>
              </w:tabs>
              <w:ind w:left="460" w:firstLine="709"/>
            </w:pPr>
            <w:r w:rsidRPr="00D8585A">
              <w:t> </w:t>
            </w:r>
          </w:p>
          <w:p w:rsidR="00996C4F" w:rsidRPr="00D8585A" w:rsidRDefault="00996C4F" w:rsidP="009358F0">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Pr>
                <w:color w:val="000000"/>
              </w:rPr>
              <w:t xml:space="preserve"> </w:t>
            </w:r>
            <w:r w:rsidRPr="00D8585A">
              <w:rPr>
                <w:color w:val="000000"/>
              </w:rPr>
              <w:t>Е</w:t>
            </w:r>
          </w:p>
          <w:p w:rsidR="00996C4F" w:rsidRPr="00D8585A" w:rsidRDefault="00996C4F" w:rsidP="009358F0">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460" w:firstLine="709"/>
            </w:pPr>
            <w:r w:rsidRPr="00D8585A">
              <w:t> </w:t>
            </w:r>
          </w:p>
          <w:p w:rsidR="00996C4F" w:rsidRPr="00D8585A" w:rsidRDefault="00996C4F" w:rsidP="009358F0">
            <w:pPr>
              <w:tabs>
                <w:tab w:val="left" w:pos="1245"/>
              </w:tabs>
              <w:ind w:left="-817" w:firstLine="709"/>
            </w:pPr>
            <w:proofErr w:type="spellStart"/>
            <w:r w:rsidRPr="00D8585A">
              <w:rPr>
                <w:color w:val="000000"/>
              </w:rPr>
              <w:t>Задовільно</w:t>
            </w:r>
            <w:proofErr w:type="spellEnd"/>
          </w:p>
          <w:p w:rsidR="00996C4F" w:rsidRPr="00D8585A" w:rsidRDefault="00996C4F" w:rsidP="009358F0">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996C4F" w:rsidRPr="00B868BA" w:rsidRDefault="00996C4F" w:rsidP="009358F0">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996C4F" w:rsidRPr="00B868BA" w:rsidRDefault="00996C4F" w:rsidP="009358F0">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proofErr w:type="gramStart"/>
            <w:r w:rsidRPr="00B868BA">
              <w:rPr>
                <w:b/>
                <w:bCs/>
                <w:color w:val="000000"/>
              </w:rPr>
              <w:t>посл</w:t>
            </w:r>
            <w:proofErr w:type="gramEnd"/>
            <w:r w:rsidRPr="00B868BA">
              <w:rPr>
                <w:b/>
                <w:bCs/>
                <w:color w:val="000000"/>
              </w:rPr>
              <w:t>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996C4F" w:rsidRPr="00B868BA" w:rsidRDefault="00996C4F" w:rsidP="009358F0">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застосовувати</w:t>
            </w:r>
            <w:proofErr w:type="spellEnd"/>
            <w:r w:rsidRPr="00B868BA">
              <w:rPr>
                <w:color w:val="000000"/>
              </w:rPr>
              <w:t xml:space="preserve"> </w:t>
            </w:r>
            <w:proofErr w:type="spellStart"/>
            <w:r w:rsidRPr="00B868BA">
              <w:rPr>
                <w:color w:val="000000"/>
              </w:rPr>
              <w:lastRenderedPageBreak/>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996C4F" w:rsidRPr="00E84AE4"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610" w:firstLine="709"/>
            </w:pPr>
            <w:r w:rsidRPr="00D8585A">
              <w:lastRenderedPageBreak/>
              <w:t> </w:t>
            </w:r>
          </w:p>
          <w:p w:rsidR="00996C4F" w:rsidRPr="00B868BA" w:rsidRDefault="00996C4F" w:rsidP="009358F0">
            <w:pPr>
              <w:tabs>
                <w:tab w:val="left" w:pos="1245"/>
              </w:tabs>
              <w:ind w:left="-610" w:firstLine="709"/>
            </w:pPr>
            <w:r w:rsidRPr="00D8585A">
              <w:t> </w:t>
            </w:r>
          </w:p>
          <w:p w:rsidR="00996C4F" w:rsidRPr="00B868BA" w:rsidRDefault="00996C4F" w:rsidP="009358F0">
            <w:pPr>
              <w:tabs>
                <w:tab w:val="left" w:pos="1245"/>
              </w:tabs>
              <w:ind w:left="-610" w:firstLine="709"/>
            </w:pPr>
            <w:r w:rsidRPr="00D8585A">
              <w:t> </w:t>
            </w:r>
          </w:p>
          <w:p w:rsidR="00996C4F" w:rsidRPr="00B868BA" w:rsidRDefault="00996C4F" w:rsidP="009358F0">
            <w:pPr>
              <w:tabs>
                <w:tab w:val="left" w:pos="1245"/>
              </w:tabs>
              <w:ind w:left="-610" w:firstLine="709"/>
            </w:pPr>
            <w:r w:rsidRPr="00D8585A">
              <w:t> </w:t>
            </w:r>
          </w:p>
          <w:p w:rsidR="00996C4F" w:rsidRPr="00B868B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jc w:val="center"/>
            </w:pPr>
            <w:proofErr w:type="gramStart"/>
            <w:r w:rsidRPr="00D8585A">
              <w:rPr>
                <w:color w:val="000000"/>
              </w:rPr>
              <w:t>F</w:t>
            </w:r>
            <w:proofErr w:type="gramEnd"/>
            <w:r w:rsidRPr="00D8585A">
              <w:rPr>
                <w:color w:val="000000"/>
              </w:rPr>
              <w:t>Х</w:t>
            </w:r>
          </w:p>
          <w:p w:rsidR="00996C4F" w:rsidRPr="00D8585A" w:rsidRDefault="00996C4F" w:rsidP="009358F0">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610" w:firstLine="709"/>
            </w:pPr>
            <w:r w:rsidRPr="00D8585A">
              <w:t> </w:t>
            </w:r>
          </w:p>
          <w:p w:rsidR="00996C4F" w:rsidRPr="00D8585A" w:rsidRDefault="00996C4F" w:rsidP="009358F0">
            <w:pPr>
              <w:tabs>
                <w:tab w:val="left" w:pos="1245"/>
              </w:tabs>
              <w:ind w:left="-44"/>
            </w:pPr>
            <w:r w:rsidRPr="00D8585A">
              <w:t> </w:t>
            </w:r>
          </w:p>
          <w:p w:rsidR="00996C4F" w:rsidRPr="00D8585A" w:rsidRDefault="00996C4F" w:rsidP="009358F0">
            <w:pPr>
              <w:tabs>
                <w:tab w:val="left" w:pos="1245"/>
              </w:tabs>
              <w:ind w:left="-44"/>
            </w:pPr>
            <w:proofErr w:type="spellStart"/>
            <w:r w:rsidRPr="00D8585A">
              <w:rPr>
                <w:color w:val="000000"/>
              </w:rPr>
              <w:t>Незадовільно</w:t>
            </w:r>
            <w:proofErr w:type="spellEnd"/>
          </w:p>
          <w:p w:rsidR="00996C4F" w:rsidRPr="00D8585A" w:rsidRDefault="00996C4F" w:rsidP="009358F0">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firstLine="425"/>
            </w:pPr>
            <w:proofErr w:type="spellStart"/>
            <w:proofErr w:type="gram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996C4F" w:rsidRPr="00B868BA" w:rsidRDefault="00996C4F" w:rsidP="009358F0">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996C4F" w:rsidRPr="00B868BA" w:rsidRDefault="00996C4F" w:rsidP="009358F0">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proofErr w:type="gramStart"/>
            <w:r w:rsidRPr="00B868BA">
              <w:rPr>
                <w:b/>
                <w:bCs/>
                <w:color w:val="000000"/>
              </w:rPr>
              <w:t>прост</w:t>
            </w:r>
            <w:proofErr w:type="gramEnd"/>
            <w:r w:rsidRPr="00B868BA">
              <w:rPr>
                <w:b/>
                <w:bCs/>
                <w:color w:val="000000"/>
              </w:rPr>
              <w:t>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996C4F" w:rsidRPr="00E84AE4"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ind w:left="720"/>
            </w:pPr>
            <w:r w:rsidRPr="00D8585A">
              <w:t> </w:t>
            </w:r>
          </w:p>
          <w:p w:rsidR="00996C4F" w:rsidRPr="00B868BA" w:rsidRDefault="00996C4F" w:rsidP="009358F0">
            <w:pPr>
              <w:tabs>
                <w:tab w:val="left" w:pos="1245"/>
              </w:tabs>
              <w:ind w:left="720"/>
            </w:pPr>
            <w:r w:rsidRPr="00D8585A">
              <w:t> </w:t>
            </w:r>
          </w:p>
          <w:p w:rsidR="00996C4F" w:rsidRPr="00B868BA" w:rsidRDefault="00996C4F" w:rsidP="009358F0">
            <w:pPr>
              <w:tabs>
                <w:tab w:val="left" w:pos="1245"/>
              </w:tabs>
              <w:ind w:left="720"/>
            </w:pPr>
            <w:r w:rsidRPr="00D8585A">
              <w:t> </w:t>
            </w:r>
          </w:p>
          <w:p w:rsidR="00996C4F" w:rsidRPr="00D8585A" w:rsidRDefault="00996C4F" w:rsidP="009358F0">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720"/>
            </w:pPr>
            <w:r w:rsidRPr="00D8585A">
              <w:t> </w:t>
            </w:r>
          </w:p>
          <w:p w:rsidR="00996C4F" w:rsidRPr="00D8585A" w:rsidRDefault="00996C4F" w:rsidP="009358F0">
            <w:pPr>
              <w:tabs>
                <w:tab w:val="left" w:pos="1245"/>
              </w:tabs>
              <w:ind w:left="720"/>
            </w:pPr>
            <w:r w:rsidRPr="00D8585A">
              <w:t> </w:t>
            </w:r>
          </w:p>
          <w:p w:rsidR="00996C4F" w:rsidRPr="00D8585A" w:rsidRDefault="00996C4F" w:rsidP="009358F0">
            <w:pPr>
              <w:tabs>
                <w:tab w:val="left" w:pos="1245"/>
              </w:tabs>
              <w:ind w:left="720"/>
            </w:pPr>
            <w:r w:rsidRPr="00D8585A">
              <w:t> </w:t>
            </w:r>
          </w:p>
          <w:p w:rsidR="00996C4F" w:rsidRPr="00D8585A" w:rsidRDefault="00996C4F" w:rsidP="009358F0">
            <w:pPr>
              <w:tabs>
                <w:tab w:val="left" w:pos="1245"/>
              </w:tabs>
              <w:jc w:val="center"/>
            </w:pPr>
            <w:r w:rsidRPr="00D8585A">
              <w:rPr>
                <w:color w:val="000000"/>
              </w:rPr>
              <w:t>F</w:t>
            </w:r>
          </w:p>
          <w:p w:rsidR="00996C4F" w:rsidRPr="00D8585A" w:rsidRDefault="00996C4F" w:rsidP="009358F0">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720"/>
            </w:pPr>
            <w:r w:rsidRPr="00D8585A">
              <w:t> </w:t>
            </w:r>
          </w:p>
          <w:p w:rsidR="00996C4F" w:rsidRPr="00D8585A" w:rsidRDefault="00996C4F" w:rsidP="009358F0">
            <w:pPr>
              <w:tabs>
                <w:tab w:val="left" w:pos="1245"/>
              </w:tabs>
              <w:ind w:left="720"/>
            </w:pPr>
            <w:r w:rsidRPr="00D8585A">
              <w:t> </w:t>
            </w:r>
          </w:p>
          <w:p w:rsidR="00996C4F" w:rsidRPr="00D8585A" w:rsidRDefault="00996C4F" w:rsidP="009358F0">
            <w:pPr>
              <w:tabs>
                <w:tab w:val="left" w:pos="1245"/>
              </w:tabs>
              <w:ind w:left="720"/>
            </w:pPr>
            <w:r w:rsidRPr="00D8585A">
              <w:t> </w:t>
            </w:r>
          </w:p>
          <w:p w:rsidR="00996C4F" w:rsidRPr="00D8585A" w:rsidRDefault="00996C4F" w:rsidP="009358F0">
            <w:pPr>
              <w:tabs>
                <w:tab w:val="left" w:pos="1245"/>
              </w:tabs>
            </w:pPr>
            <w:proofErr w:type="spellStart"/>
            <w:r w:rsidRPr="00D8585A">
              <w:rPr>
                <w:color w:val="000000"/>
              </w:rPr>
              <w:t>Незадовільно</w:t>
            </w:r>
            <w:proofErr w:type="spellEnd"/>
          </w:p>
          <w:p w:rsidR="00996C4F" w:rsidRPr="00D8585A" w:rsidRDefault="00996C4F" w:rsidP="009358F0">
            <w:pPr>
              <w:tabs>
                <w:tab w:val="left" w:pos="1245"/>
              </w:tabs>
              <w:ind w:left="720"/>
            </w:pPr>
            <w:r w:rsidRPr="00D8585A">
              <w:t> </w:t>
            </w:r>
          </w:p>
          <w:p w:rsidR="00996C4F" w:rsidRPr="00D8585A" w:rsidRDefault="00996C4F" w:rsidP="009358F0">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996C4F" w:rsidRPr="00D8585A" w:rsidRDefault="00996C4F" w:rsidP="009358F0">
            <w:pPr>
              <w:tabs>
                <w:tab w:val="left" w:pos="1245"/>
              </w:tabs>
              <w:ind w:left="720"/>
            </w:pPr>
            <w:r w:rsidRPr="00D8585A">
              <w:t> </w:t>
            </w:r>
          </w:p>
          <w:p w:rsidR="00996C4F" w:rsidRPr="00D8585A" w:rsidRDefault="00996C4F" w:rsidP="009358F0">
            <w:pPr>
              <w:ind w:left="720"/>
            </w:pPr>
            <w:r w:rsidRPr="00D8585A">
              <w:t> </w:t>
            </w:r>
          </w:p>
          <w:p w:rsidR="00996C4F" w:rsidRPr="00D8585A" w:rsidRDefault="00996C4F" w:rsidP="009358F0">
            <w:pPr>
              <w:ind w:left="720"/>
            </w:pPr>
            <w:r w:rsidRPr="00D8585A">
              <w:t> </w:t>
            </w:r>
          </w:p>
          <w:p w:rsidR="00996C4F" w:rsidRPr="00D8585A" w:rsidRDefault="00996C4F" w:rsidP="009358F0">
            <w:pPr>
              <w:ind w:left="720" w:firstLine="708"/>
            </w:pPr>
            <w:r w:rsidRPr="00D8585A">
              <w:rPr>
                <w:color w:val="000000"/>
              </w:rPr>
              <w:t xml:space="preserve">            </w:t>
            </w:r>
          </w:p>
          <w:p w:rsidR="00996C4F" w:rsidRPr="00D8585A" w:rsidRDefault="00996C4F" w:rsidP="009358F0">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996C4F" w:rsidRPr="00B868BA" w:rsidRDefault="00996C4F" w:rsidP="009358F0">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proofErr w:type="gramStart"/>
            <w:r w:rsidRPr="00B868BA">
              <w:rPr>
                <w:color w:val="000000"/>
              </w:rPr>
              <w:t>матер</w:t>
            </w:r>
            <w:proofErr w:type="gramEnd"/>
            <w:r w:rsidRPr="00B868BA">
              <w:rPr>
                <w:color w:val="000000"/>
              </w:rPr>
              <w:t>іалу</w:t>
            </w:r>
            <w:proofErr w:type="spellEnd"/>
            <w:r w:rsidRPr="00B868BA">
              <w:rPr>
                <w:color w:val="000000"/>
              </w:rPr>
              <w:t xml:space="preserve"> модуля;</w:t>
            </w:r>
          </w:p>
          <w:p w:rsidR="00996C4F" w:rsidRPr="00B868BA" w:rsidRDefault="00996C4F" w:rsidP="009358F0">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996C4F" w:rsidRPr="00B868BA" w:rsidRDefault="00996C4F" w:rsidP="009358F0">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996C4F" w:rsidRPr="00B868BA" w:rsidRDefault="00996C4F" w:rsidP="009358F0">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proofErr w:type="gramStart"/>
            <w:r w:rsidRPr="00B868BA">
              <w:rPr>
                <w:color w:val="000000"/>
              </w:rPr>
              <w:t>п</w:t>
            </w:r>
            <w:proofErr w:type="gramEnd"/>
            <w:r w:rsidRPr="00B868BA">
              <w:rPr>
                <w:color w:val="000000"/>
              </w:rPr>
              <w:t>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996C4F" w:rsidRDefault="00996C4F" w:rsidP="00996C4F">
      <w:pPr>
        <w:rPr>
          <w:sz w:val="28"/>
          <w:szCs w:val="28"/>
          <w:lang w:val="uk-UA" w:eastAsia="en-US"/>
        </w:rPr>
      </w:pPr>
    </w:p>
    <w:p w:rsidR="00996C4F" w:rsidRDefault="00996C4F" w:rsidP="00996C4F">
      <w:pPr>
        <w:jc w:val="center"/>
        <w:rPr>
          <w:bCs/>
          <w:sz w:val="28"/>
          <w:szCs w:val="28"/>
          <w:lang w:val="uk-UA"/>
        </w:rPr>
      </w:pPr>
    </w:p>
    <w:p w:rsidR="00C153A4" w:rsidRPr="00996C4F" w:rsidRDefault="00C153A4" w:rsidP="00943A3F">
      <w:pPr>
        <w:rPr>
          <w:sz w:val="28"/>
          <w:szCs w:val="28"/>
          <w:lang w:val="uk-UA"/>
        </w:rPr>
      </w:pPr>
    </w:p>
    <w:p w:rsidR="00C153A4" w:rsidRDefault="00C153A4" w:rsidP="00943A3F">
      <w:pPr>
        <w:spacing w:after="200" w:line="276" w:lineRule="auto"/>
        <w:rPr>
          <w:b/>
          <w:lang w:val="uk-UA"/>
        </w:rPr>
      </w:pPr>
      <w:r>
        <w:rPr>
          <w:b/>
          <w:lang w:val="uk-UA"/>
        </w:rPr>
        <w:br w:type="page"/>
      </w:r>
    </w:p>
    <w:p w:rsidR="00C153A4" w:rsidRPr="001D1454" w:rsidRDefault="00C153A4" w:rsidP="00943A3F">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C153A4" w:rsidRPr="001D1454" w:rsidRDefault="00C153A4" w:rsidP="00943A3F">
      <w:pPr>
        <w:jc w:val="center"/>
        <w:rPr>
          <w:b/>
          <w:lang w:val="uk-UA"/>
        </w:rPr>
      </w:pPr>
    </w:p>
    <w:p w:rsidR="00C153A4" w:rsidRPr="001D1454" w:rsidRDefault="00C153A4" w:rsidP="00943A3F">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153A4" w:rsidRPr="00340B60" w:rsidRDefault="00C153A4" w:rsidP="00943A3F">
      <w:pPr>
        <w:numPr>
          <w:ilvl w:val="0"/>
          <w:numId w:val="2"/>
        </w:numPr>
        <w:spacing w:line="276" w:lineRule="auto"/>
        <w:jc w:val="both"/>
        <w:rPr>
          <w:b/>
          <w:lang w:val="uk-UA"/>
        </w:rPr>
      </w:pPr>
      <w:proofErr w:type="spellStart"/>
      <w:r w:rsidRPr="00340B60">
        <w:rPr>
          <w:lang w:val="uk-UA"/>
        </w:rPr>
        <w:t>сілабус</w:t>
      </w:r>
      <w:proofErr w:type="spellEnd"/>
    </w:p>
    <w:p w:rsidR="00C153A4" w:rsidRPr="00340B60" w:rsidRDefault="00C153A4" w:rsidP="00943A3F">
      <w:pPr>
        <w:numPr>
          <w:ilvl w:val="0"/>
          <w:numId w:val="2"/>
        </w:numPr>
        <w:spacing w:line="276" w:lineRule="auto"/>
        <w:jc w:val="both"/>
        <w:rPr>
          <w:lang w:val="uk-UA"/>
        </w:rPr>
      </w:pPr>
      <w:r w:rsidRPr="00340B60">
        <w:rPr>
          <w:lang w:val="uk-UA"/>
        </w:rPr>
        <w:t>робоча програма навчальної дисципліни</w:t>
      </w:r>
    </w:p>
    <w:p w:rsidR="00C153A4" w:rsidRPr="00340B60" w:rsidRDefault="00C153A4" w:rsidP="00943A3F">
      <w:pPr>
        <w:numPr>
          <w:ilvl w:val="0"/>
          <w:numId w:val="2"/>
        </w:numPr>
        <w:spacing w:line="276" w:lineRule="auto"/>
        <w:jc w:val="both"/>
        <w:rPr>
          <w:lang w:val="uk-UA"/>
        </w:rPr>
      </w:pPr>
      <w:r w:rsidRPr="00340B60">
        <w:rPr>
          <w:lang w:val="uk-UA"/>
        </w:rPr>
        <w:t>навчальний контент (конспект або розширений план лекцій);</w:t>
      </w:r>
    </w:p>
    <w:p w:rsidR="00C153A4" w:rsidRPr="00340B60" w:rsidRDefault="00C153A4" w:rsidP="00943A3F">
      <w:pPr>
        <w:numPr>
          <w:ilvl w:val="0"/>
          <w:numId w:val="2"/>
        </w:numPr>
        <w:spacing w:line="276" w:lineRule="auto"/>
        <w:jc w:val="both"/>
        <w:rPr>
          <w:lang w:val="uk-UA"/>
        </w:rPr>
      </w:pPr>
      <w:r w:rsidRPr="00340B60">
        <w:rPr>
          <w:lang w:val="uk-UA"/>
        </w:rPr>
        <w:t>плани семінарських занять</w:t>
      </w:r>
    </w:p>
    <w:p w:rsidR="00C153A4" w:rsidRPr="00340B60" w:rsidRDefault="00C153A4" w:rsidP="00943A3F">
      <w:pPr>
        <w:numPr>
          <w:ilvl w:val="0"/>
          <w:numId w:val="2"/>
        </w:numPr>
        <w:spacing w:line="276" w:lineRule="auto"/>
        <w:jc w:val="both"/>
        <w:rPr>
          <w:lang w:val="uk-UA"/>
        </w:rPr>
      </w:pPr>
      <w:r w:rsidRPr="00340B60">
        <w:rPr>
          <w:lang w:val="uk-UA"/>
        </w:rPr>
        <w:t>завдання для самостійної роботи студентів</w:t>
      </w:r>
    </w:p>
    <w:p w:rsidR="00C153A4" w:rsidRPr="00340B60" w:rsidRDefault="00C153A4" w:rsidP="00943A3F">
      <w:pPr>
        <w:numPr>
          <w:ilvl w:val="0"/>
          <w:numId w:val="2"/>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C153A4" w:rsidRPr="00340B60" w:rsidRDefault="00C153A4" w:rsidP="00943A3F">
      <w:pPr>
        <w:numPr>
          <w:ilvl w:val="0"/>
          <w:numId w:val="2"/>
        </w:numPr>
        <w:spacing w:line="276" w:lineRule="auto"/>
        <w:jc w:val="both"/>
        <w:rPr>
          <w:lang w:val="uk-UA"/>
        </w:rPr>
      </w:pPr>
      <w:r w:rsidRPr="00340B60">
        <w:rPr>
          <w:lang w:val="uk-UA"/>
        </w:rPr>
        <w:t>бібліотечний фонд університету і кафедри</w:t>
      </w:r>
    </w:p>
    <w:p w:rsidR="00996C4F" w:rsidRPr="00996C4F" w:rsidRDefault="00996C4F" w:rsidP="00943A3F">
      <w:pPr>
        <w:numPr>
          <w:ilvl w:val="0"/>
          <w:numId w:val="2"/>
        </w:numPr>
        <w:spacing w:after="200" w:line="276" w:lineRule="auto"/>
        <w:jc w:val="center"/>
        <w:outlineLvl w:val="0"/>
        <w:rPr>
          <w:b/>
          <w:lang w:val="uk-UA"/>
        </w:rPr>
      </w:pPr>
      <w:r w:rsidRPr="00996C4F">
        <w:rPr>
          <w:lang w:val="uk-UA"/>
        </w:rPr>
        <w:t xml:space="preserve">сайт кафедри: </w:t>
      </w:r>
      <w:hyperlink r:id="rId8" w:history="1">
        <w:r w:rsidRPr="00BC36C9">
          <w:rPr>
            <w:rStyle w:val="afe"/>
            <w:lang w:val="uk-UA"/>
          </w:rPr>
          <w:t>http://web.kpi.kharkov.ua/sp/054-sotsiologiya-bakalavr-2/</w:t>
        </w:r>
      </w:hyperlink>
    </w:p>
    <w:p w:rsidR="00C153A4" w:rsidRPr="00996C4F" w:rsidRDefault="00C153A4" w:rsidP="00996C4F">
      <w:pPr>
        <w:spacing w:after="200" w:line="276" w:lineRule="auto"/>
        <w:ind w:left="720"/>
        <w:jc w:val="center"/>
        <w:outlineLvl w:val="0"/>
        <w:rPr>
          <w:b/>
          <w:lang w:val="uk-UA"/>
        </w:rPr>
      </w:pPr>
      <w:r w:rsidRPr="00996C4F">
        <w:rPr>
          <w:b/>
          <w:lang w:val="uk-UA"/>
        </w:rPr>
        <w:t>РЕКОМЕНДОВАНА ЛІТЕРАТУРА</w:t>
      </w:r>
    </w:p>
    <w:p w:rsidR="00C153A4" w:rsidRPr="00F26F67" w:rsidRDefault="00C153A4" w:rsidP="00943A3F">
      <w:pPr>
        <w:jc w:val="center"/>
        <w:outlineLvl w:val="0"/>
        <w:rPr>
          <w:b/>
          <w:sz w:val="28"/>
          <w:szCs w:val="28"/>
          <w:lang w:val="uk-UA"/>
        </w:rPr>
      </w:pPr>
      <w:r w:rsidRPr="00F26F67">
        <w:rPr>
          <w:b/>
          <w:sz w:val="28"/>
          <w:szCs w:val="28"/>
          <w:lang w:val="uk-UA"/>
        </w:rPr>
        <w:t>Базова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8930"/>
      </w:tblGrid>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proofErr w:type="spellStart"/>
            <w:r w:rsidRPr="008E17E1">
              <w:rPr>
                <w:color w:val="000000"/>
                <w:sz w:val="28"/>
                <w:szCs w:val="28"/>
                <w:lang w:val="uk-UA"/>
              </w:rPr>
              <w:t>Горбачик</w:t>
            </w:r>
            <w:proofErr w:type="spellEnd"/>
            <w:r w:rsidRPr="008E17E1">
              <w:rPr>
                <w:color w:val="000000"/>
                <w:sz w:val="28"/>
                <w:szCs w:val="28"/>
                <w:lang w:val="uk-UA"/>
              </w:rPr>
              <w:t xml:space="preserve"> А.П., </w:t>
            </w:r>
            <w:proofErr w:type="spellStart"/>
            <w:r w:rsidRPr="008E17E1">
              <w:rPr>
                <w:color w:val="000000"/>
                <w:sz w:val="28"/>
                <w:szCs w:val="28"/>
                <w:lang w:val="uk-UA"/>
              </w:rPr>
              <w:t>Сальнікова</w:t>
            </w:r>
            <w:proofErr w:type="spellEnd"/>
            <w:r w:rsidRPr="008E17E1">
              <w:rPr>
                <w:color w:val="000000"/>
                <w:sz w:val="28"/>
                <w:szCs w:val="28"/>
                <w:lang w:val="uk-UA"/>
              </w:rPr>
              <w:t xml:space="preserve"> С.А. Аналіз даних соціологічних досліджень засобами SPSS: </w:t>
            </w:r>
            <w:proofErr w:type="spellStart"/>
            <w:r w:rsidRPr="008E17E1">
              <w:rPr>
                <w:color w:val="000000"/>
                <w:sz w:val="28"/>
                <w:szCs w:val="28"/>
                <w:lang w:val="uk-UA"/>
              </w:rPr>
              <w:t>Навч</w:t>
            </w:r>
            <w:proofErr w:type="spellEnd"/>
            <w:r w:rsidRPr="008E17E1">
              <w:rPr>
                <w:color w:val="000000"/>
                <w:sz w:val="28"/>
                <w:szCs w:val="28"/>
                <w:lang w:val="uk-UA"/>
              </w:rPr>
              <w:t xml:space="preserve">. </w:t>
            </w:r>
            <w:proofErr w:type="spellStart"/>
            <w:r w:rsidRPr="008E17E1">
              <w:rPr>
                <w:color w:val="000000"/>
                <w:sz w:val="28"/>
                <w:szCs w:val="28"/>
                <w:lang w:val="uk-UA"/>
              </w:rPr>
              <w:t>посіб</w:t>
            </w:r>
            <w:proofErr w:type="spellEnd"/>
            <w:r w:rsidRPr="008E17E1">
              <w:rPr>
                <w:color w:val="000000"/>
                <w:sz w:val="28"/>
                <w:szCs w:val="28"/>
                <w:lang w:val="uk-UA"/>
              </w:rPr>
              <w:t xml:space="preserve">.- Луцьк, 2008. – 164 с. </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proofErr w:type="spellStart"/>
            <w:r w:rsidRPr="008E17E1">
              <w:rPr>
                <w:color w:val="000000"/>
                <w:sz w:val="28"/>
                <w:szCs w:val="28"/>
                <w:lang w:val="uk-UA"/>
              </w:rPr>
              <w:t>Лапач</w:t>
            </w:r>
            <w:proofErr w:type="spellEnd"/>
            <w:r w:rsidRPr="008E17E1">
              <w:rPr>
                <w:color w:val="000000"/>
                <w:sz w:val="28"/>
                <w:szCs w:val="28"/>
                <w:lang w:val="uk-UA"/>
              </w:rPr>
              <w:t xml:space="preserve"> С.Н. Статистика в </w:t>
            </w:r>
            <w:proofErr w:type="spellStart"/>
            <w:r w:rsidRPr="008E17E1">
              <w:rPr>
                <w:color w:val="000000"/>
                <w:sz w:val="28"/>
                <w:szCs w:val="28"/>
                <w:lang w:val="uk-UA"/>
              </w:rPr>
              <w:t>науке</w:t>
            </w:r>
            <w:proofErr w:type="spellEnd"/>
            <w:r w:rsidRPr="008E17E1">
              <w:rPr>
                <w:color w:val="000000"/>
                <w:sz w:val="28"/>
                <w:szCs w:val="28"/>
                <w:lang w:val="uk-UA"/>
              </w:rPr>
              <w:t xml:space="preserve"> и </w:t>
            </w:r>
            <w:proofErr w:type="spellStart"/>
            <w:r w:rsidRPr="008E17E1">
              <w:rPr>
                <w:color w:val="000000"/>
                <w:sz w:val="28"/>
                <w:szCs w:val="28"/>
                <w:lang w:val="uk-UA"/>
              </w:rPr>
              <w:t>бизнесе</w:t>
            </w:r>
            <w:proofErr w:type="spellEnd"/>
            <w:r w:rsidRPr="008E17E1">
              <w:rPr>
                <w:color w:val="000000"/>
                <w:sz w:val="28"/>
                <w:szCs w:val="28"/>
                <w:lang w:val="uk-UA"/>
              </w:rPr>
              <w:t xml:space="preserve"> / С.Н. </w:t>
            </w:r>
            <w:proofErr w:type="spellStart"/>
            <w:r w:rsidRPr="008E17E1">
              <w:rPr>
                <w:color w:val="000000"/>
                <w:sz w:val="28"/>
                <w:szCs w:val="28"/>
                <w:lang w:val="uk-UA"/>
              </w:rPr>
              <w:t>Лапач</w:t>
            </w:r>
            <w:proofErr w:type="spellEnd"/>
            <w:r w:rsidRPr="008E17E1">
              <w:rPr>
                <w:color w:val="000000"/>
                <w:sz w:val="28"/>
                <w:szCs w:val="28"/>
                <w:lang w:val="uk-UA"/>
              </w:rPr>
              <w:t xml:space="preserve">, А.В. Чубенко, П.Н. Бабич. – </w:t>
            </w:r>
            <w:proofErr w:type="spellStart"/>
            <w:r w:rsidRPr="008E17E1">
              <w:rPr>
                <w:color w:val="000000"/>
                <w:sz w:val="28"/>
                <w:szCs w:val="28"/>
                <w:lang w:val="uk-UA"/>
              </w:rPr>
              <w:t>Киев</w:t>
            </w:r>
            <w:proofErr w:type="spellEnd"/>
            <w:r w:rsidRPr="008E17E1">
              <w:rPr>
                <w:color w:val="000000"/>
                <w:sz w:val="28"/>
                <w:szCs w:val="28"/>
                <w:lang w:val="uk-UA"/>
              </w:rPr>
              <w:t xml:space="preserve">, 2002. – 640 с. </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8E17E1" w:rsidRDefault="00C153A4" w:rsidP="00441EEF">
            <w:pPr>
              <w:tabs>
                <w:tab w:val="left" w:pos="360"/>
              </w:tabs>
              <w:jc w:val="both"/>
              <w:rPr>
                <w:color w:val="000000"/>
                <w:sz w:val="28"/>
                <w:szCs w:val="28"/>
                <w:lang w:val="uk-UA"/>
              </w:rPr>
            </w:pPr>
            <w:proofErr w:type="spellStart"/>
            <w:r w:rsidRPr="008E17E1">
              <w:rPr>
                <w:color w:val="000000"/>
                <w:sz w:val="28"/>
                <w:szCs w:val="28"/>
                <w:lang w:val="uk-UA"/>
              </w:rPr>
              <w:t>Паніотто</w:t>
            </w:r>
            <w:proofErr w:type="spellEnd"/>
            <w:r w:rsidRPr="008E17E1">
              <w:rPr>
                <w:color w:val="000000"/>
                <w:sz w:val="28"/>
                <w:szCs w:val="28"/>
                <w:lang w:val="uk-UA"/>
              </w:rPr>
              <w:t xml:space="preserve"> В.І., Максименко В. С., Харченко Н.М. Статистичний аналіз соціологічних даних. - Київ, 2004. – 270 с. </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proofErr w:type="spellStart"/>
            <w:r w:rsidRPr="008E17E1">
              <w:rPr>
                <w:color w:val="000000"/>
                <w:sz w:val="28"/>
                <w:szCs w:val="28"/>
                <w:lang w:val="uk-UA"/>
              </w:rPr>
              <w:t>Паніна</w:t>
            </w:r>
            <w:proofErr w:type="spellEnd"/>
            <w:r w:rsidRPr="008E17E1">
              <w:rPr>
                <w:color w:val="000000"/>
                <w:sz w:val="28"/>
                <w:szCs w:val="28"/>
                <w:lang w:val="uk-UA"/>
              </w:rPr>
              <w:t xml:space="preserve"> Н.В. Технологія соціологічного дослідження. Курс лекцій. </w:t>
            </w:r>
            <w:proofErr w:type="spellStart"/>
            <w:r w:rsidRPr="008E17E1">
              <w:rPr>
                <w:color w:val="000000"/>
                <w:sz w:val="28"/>
                <w:szCs w:val="28"/>
                <w:lang w:val="uk-UA"/>
              </w:rPr>
              <w:t>Навч</w:t>
            </w:r>
            <w:proofErr w:type="spellEnd"/>
            <w:r w:rsidRPr="008E17E1">
              <w:rPr>
                <w:color w:val="000000"/>
                <w:sz w:val="28"/>
                <w:szCs w:val="28"/>
                <w:lang w:val="uk-UA"/>
              </w:rPr>
              <w:t xml:space="preserve">. </w:t>
            </w:r>
            <w:proofErr w:type="spellStart"/>
            <w:r w:rsidRPr="008E17E1">
              <w:rPr>
                <w:color w:val="000000"/>
                <w:sz w:val="28"/>
                <w:szCs w:val="28"/>
                <w:lang w:val="uk-UA"/>
              </w:rPr>
              <w:t>посібн</w:t>
            </w:r>
            <w:proofErr w:type="spellEnd"/>
            <w:r w:rsidRPr="008E17E1">
              <w:rPr>
                <w:color w:val="000000"/>
                <w:sz w:val="28"/>
                <w:szCs w:val="28"/>
                <w:lang w:val="uk-UA"/>
              </w:rPr>
              <w:t>. – Київ, 1996.</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widowControl w:val="0"/>
              <w:tabs>
                <w:tab w:val="left" w:pos="360"/>
              </w:tabs>
              <w:jc w:val="both"/>
              <w:rPr>
                <w:color w:val="000000"/>
                <w:sz w:val="28"/>
                <w:szCs w:val="28"/>
                <w:lang w:val="uk-UA"/>
              </w:rPr>
            </w:pPr>
            <w:proofErr w:type="spellStart"/>
            <w:r w:rsidRPr="00BE7794">
              <w:rPr>
                <w:color w:val="000000"/>
                <w:sz w:val="28"/>
                <w:szCs w:val="28"/>
                <w:lang w:val="uk-UA"/>
              </w:rPr>
              <w:t>Сурмин</w:t>
            </w:r>
            <w:proofErr w:type="spellEnd"/>
            <w:r w:rsidRPr="00BE7794">
              <w:rPr>
                <w:color w:val="000000"/>
                <w:sz w:val="28"/>
                <w:szCs w:val="28"/>
                <w:lang w:val="uk-UA"/>
              </w:rPr>
              <w:t xml:space="preserve"> Ю.</w:t>
            </w:r>
            <w:r w:rsidRPr="00BE7794">
              <w:rPr>
                <w:color w:val="000000"/>
                <w:sz w:val="28"/>
                <w:szCs w:val="28"/>
              </w:rPr>
              <w:t>П</w:t>
            </w:r>
            <w:r w:rsidRPr="00BE7794">
              <w:rPr>
                <w:color w:val="000000"/>
                <w:sz w:val="28"/>
                <w:szCs w:val="28"/>
                <w:lang w:val="uk-UA"/>
              </w:rPr>
              <w:t xml:space="preserve">., </w:t>
            </w:r>
            <w:proofErr w:type="spellStart"/>
            <w:r w:rsidRPr="00BE7794">
              <w:rPr>
                <w:color w:val="000000"/>
                <w:sz w:val="28"/>
                <w:szCs w:val="28"/>
              </w:rPr>
              <w:t>Туленков</w:t>
            </w:r>
            <w:proofErr w:type="spellEnd"/>
            <w:r w:rsidRPr="00BE7794">
              <w:rPr>
                <w:color w:val="000000"/>
                <w:sz w:val="28"/>
                <w:szCs w:val="28"/>
                <w:lang w:val="uk-UA"/>
              </w:rPr>
              <w:t xml:space="preserve"> Н.В. </w:t>
            </w:r>
            <w:proofErr w:type="spellStart"/>
            <w:r w:rsidRPr="00BE7794">
              <w:rPr>
                <w:color w:val="000000"/>
                <w:sz w:val="28"/>
                <w:szCs w:val="28"/>
                <w:lang w:val="uk-UA"/>
              </w:rPr>
              <w:t>Методология</w:t>
            </w:r>
            <w:proofErr w:type="spellEnd"/>
            <w:r w:rsidRPr="00BE7794">
              <w:rPr>
                <w:color w:val="000000"/>
                <w:sz w:val="28"/>
                <w:szCs w:val="28"/>
                <w:lang w:val="uk-UA"/>
              </w:rPr>
              <w:t xml:space="preserve"> и </w:t>
            </w:r>
            <w:proofErr w:type="spellStart"/>
            <w:r w:rsidRPr="00BE7794">
              <w:rPr>
                <w:color w:val="000000"/>
                <w:sz w:val="28"/>
                <w:szCs w:val="28"/>
                <w:lang w:val="uk-UA"/>
              </w:rPr>
              <w:t>методысоциологическихисследований</w:t>
            </w:r>
            <w:proofErr w:type="spellEnd"/>
            <w:r w:rsidRPr="00BE7794">
              <w:rPr>
                <w:color w:val="000000"/>
                <w:sz w:val="28"/>
                <w:szCs w:val="28"/>
                <w:lang w:val="uk-UA"/>
              </w:rPr>
              <w:t xml:space="preserve">: </w:t>
            </w:r>
            <w:proofErr w:type="spellStart"/>
            <w:r w:rsidRPr="00BE7794">
              <w:rPr>
                <w:color w:val="000000"/>
                <w:sz w:val="28"/>
                <w:szCs w:val="28"/>
                <w:lang w:val="uk-UA"/>
              </w:rPr>
              <w:t>учеб</w:t>
            </w:r>
            <w:proofErr w:type="spellEnd"/>
            <w:r w:rsidRPr="00BE7794">
              <w:rPr>
                <w:color w:val="000000"/>
                <w:sz w:val="28"/>
                <w:szCs w:val="28"/>
                <w:lang w:val="uk-UA"/>
              </w:rPr>
              <w:t xml:space="preserve">. пособ./ </w:t>
            </w:r>
            <w:proofErr w:type="spellStart"/>
            <w:r w:rsidRPr="00BE7794">
              <w:rPr>
                <w:color w:val="000000"/>
                <w:sz w:val="28"/>
                <w:szCs w:val="28"/>
                <w:lang w:val="uk-UA"/>
              </w:rPr>
              <w:t>Киев</w:t>
            </w:r>
            <w:proofErr w:type="spellEnd"/>
            <w:r w:rsidRPr="00BE7794">
              <w:rPr>
                <w:color w:val="000000"/>
                <w:sz w:val="28"/>
                <w:szCs w:val="28"/>
                <w:lang w:val="uk-UA"/>
              </w:rPr>
              <w:t>: МАУП, 2000. 314 с.</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proofErr w:type="spellStart"/>
            <w:r w:rsidRPr="00BE7794">
              <w:rPr>
                <w:color w:val="000000"/>
                <w:sz w:val="28"/>
                <w:szCs w:val="28"/>
                <w:lang w:val="uk-UA"/>
              </w:rPr>
              <w:t>Циба</w:t>
            </w:r>
            <w:proofErr w:type="spellEnd"/>
            <w:r w:rsidRPr="00BE7794">
              <w:rPr>
                <w:color w:val="000000"/>
                <w:sz w:val="28"/>
                <w:szCs w:val="28"/>
                <w:lang w:val="uk-UA"/>
              </w:rPr>
              <w:t xml:space="preserve"> В.Т. Математичні основи соціологічних досліджень: </w:t>
            </w:r>
            <w:proofErr w:type="spellStart"/>
            <w:r w:rsidRPr="00BE7794">
              <w:rPr>
                <w:color w:val="000000"/>
                <w:sz w:val="28"/>
                <w:szCs w:val="28"/>
                <w:lang w:val="uk-UA"/>
              </w:rPr>
              <w:t>кваліметричний</w:t>
            </w:r>
            <w:proofErr w:type="spellEnd"/>
            <w:r w:rsidRPr="00BE7794">
              <w:rPr>
                <w:color w:val="000000"/>
                <w:sz w:val="28"/>
                <w:szCs w:val="28"/>
                <w:lang w:val="uk-UA"/>
              </w:rPr>
              <w:t xml:space="preserve"> підхід: </w:t>
            </w:r>
            <w:proofErr w:type="spellStart"/>
            <w:r w:rsidRPr="00BE7794">
              <w:rPr>
                <w:color w:val="000000"/>
                <w:sz w:val="28"/>
                <w:szCs w:val="28"/>
                <w:lang w:val="uk-UA"/>
              </w:rPr>
              <w:t>навч</w:t>
            </w:r>
            <w:proofErr w:type="spellEnd"/>
            <w:r w:rsidRPr="00BE7794">
              <w:rPr>
                <w:color w:val="000000"/>
                <w:sz w:val="28"/>
                <w:szCs w:val="28"/>
                <w:lang w:val="uk-UA"/>
              </w:rPr>
              <w:t>. пособ. / Київ, МАУП. 2002. 248 с.</w:t>
            </w:r>
          </w:p>
        </w:tc>
      </w:tr>
    </w:tbl>
    <w:p w:rsidR="00C153A4" w:rsidRDefault="00C153A4" w:rsidP="00943A3F">
      <w:pPr>
        <w:pStyle w:val="a8"/>
        <w:spacing w:line="360" w:lineRule="auto"/>
        <w:outlineLvl w:val="0"/>
        <w:rPr>
          <w:b/>
          <w:sz w:val="28"/>
          <w:szCs w:val="28"/>
          <w:lang w:val="uk-UA" w:eastAsia="uk-UA"/>
        </w:rPr>
      </w:pPr>
      <w:r>
        <w:rPr>
          <w:b/>
          <w:sz w:val="28"/>
          <w:szCs w:val="28"/>
          <w:lang w:val="uk-UA" w:eastAsia="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8930"/>
      </w:tblGrid>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 w:val="left" w:pos="1800"/>
              </w:tabs>
              <w:jc w:val="both"/>
              <w:rPr>
                <w:color w:val="000000"/>
                <w:sz w:val="28"/>
                <w:szCs w:val="28"/>
                <w:lang w:val="uk-UA"/>
              </w:rPr>
            </w:pPr>
            <w:proofErr w:type="spellStart"/>
            <w:r w:rsidRPr="008E17E1">
              <w:rPr>
                <w:color w:val="000000"/>
                <w:sz w:val="28"/>
                <w:szCs w:val="28"/>
                <w:lang w:val="uk-UA"/>
              </w:rPr>
              <w:t>Наследов</w:t>
            </w:r>
            <w:proofErr w:type="spellEnd"/>
            <w:r w:rsidRPr="008E17E1">
              <w:rPr>
                <w:color w:val="000000"/>
                <w:sz w:val="28"/>
                <w:szCs w:val="28"/>
                <w:lang w:val="uk-UA"/>
              </w:rPr>
              <w:t xml:space="preserve"> А.Д. SPSS: </w:t>
            </w:r>
            <w:proofErr w:type="spellStart"/>
            <w:r w:rsidRPr="008E17E1">
              <w:rPr>
                <w:color w:val="000000"/>
                <w:sz w:val="28"/>
                <w:szCs w:val="28"/>
                <w:lang w:val="uk-UA"/>
              </w:rPr>
              <w:t>компьютерныйанализданных</w:t>
            </w:r>
            <w:proofErr w:type="spellEnd"/>
            <w:r w:rsidRPr="008E17E1">
              <w:rPr>
                <w:color w:val="000000"/>
                <w:sz w:val="28"/>
                <w:szCs w:val="28"/>
                <w:lang w:val="uk-UA"/>
              </w:rPr>
              <w:t xml:space="preserve"> в </w:t>
            </w:r>
            <w:proofErr w:type="spellStart"/>
            <w:r w:rsidRPr="008E17E1">
              <w:rPr>
                <w:color w:val="000000"/>
                <w:sz w:val="28"/>
                <w:szCs w:val="28"/>
                <w:lang w:val="uk-UA"/>
              </w:rPr>
              <w:t>психологии</w:t>
            </w:r>
            <w:proofErr w:type="spellEnd"/>
            <w:r w:rsidRPr="008E17E1">
              <w:rPr>
                <w:color w:val="000000"/>
                <w:sz w:val="28"/>
                <w:szCs w:val="28"/>
                <w:lang w:val="uk-UA"/>
              </w:rPr>
              <w:t xml:space="preserve"> и </w:t>
            </w:r>
            <w:proofErr w:type="spellStart"/>
            <w:r w:rsidRPr="008E17E1">
              <w:rPr>
                <w:color w:val="000000"/>
                <w:sz w:val="28"/>
                <w:szCs w:val="28"/>
                <w:lang w:val="uk-UA"/>
              </w:rPr>
              <w:t>социальных</w:t>
            </w:r>
            <w:proofErr w:type="spellEnd"/>
            <w:r w:rsidRPr="008E17E1">
              <w:rPr>
                <w:color w:val="000000"/>
                <w:sz w:val="28"/>
                <w:szCs w:val="28"/>
                <w:lang w:val="uk-UA"/>
              </w:rPr>
              <w:t xml:space="preserve"> науках. – СПб.: </w:t>
            </w:r>
            <w:proofErr w:type="spellStart"/>
            <w:r w:rsidRPr="008E17E1">
              <w:rPr>
                <w:color w:val="000000"/>
                <w:sz w:val="28"/>
                <w:szCs w:val="28"/>
                <w:lang w:val="uk-UA"/>
              </w:rPr>
              <w:t>Питер</w:t>
            </w:r>
            <w:proofErr w:type="spellEnd"/>
            <w:r w:rsidRPr="008E17E1">
              <w:rPr>
                <w:color w:val="000000"/>
                <w:sz w:val="28"/>
                <w:szCs w:val="28"/>
                <w:lang w:val="uk-UA"/>
              </w:rPr>
              <w:t>, 2005. – 414 c.</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lang w:val="uk-UA"/>
              </w:rPr>
            </w:pPr>
          </w:p>
        </w:tc>
        <w:tc>
          <w:tcPr>
            <w:tcW w:w="8930" w:type="dxa"/>
            <w:tcBorders>
              <w:top w:val="single" w:sz="6" w:space="0" w:color="000000"/>
              <w:left w:val="single" w:sz="6" w:space="0" w:color="000000"/>
              <w:bottom w:val="single" w:sz="6" w:space="0" w:color="000000"/>
              <w:right w:val="single" w:sz="6" w:space="0" w:color="000000"/>
            </w:tcBorders>
          </w:tcPr>
          <w:p w:rsidR="00C153A4" w:rsidRPr="00BE7794" w:rsidRDefault="00C153A4" w:rsidP="00441EEF">
            <w:pPr>
              <w:tabs>
                <w:tab w:val="left" w:pos="360"/>
              </w:tabs>
              <w:jc w:val="both"/>
              <w:rPr>
                <w:color w:val="000000"/>
                <w:sz w:val="28"/>
                <w:szCs w:val="28"/>
                <w:lang w:val="uk-UA"/>
              </w:rPr>
            </w:pPr>
            <w:proofErr w:type="spellStart"/>
            <w:r w:rsidRPr="008E17E1">
              <w:rPr>
                <w:color w:val="000000"/>
                <w:sz w:val="28"/>
                <w:szCs w:val="28"/>
                <w:lang w:val="uk-UA"/>
              </w:rPr>
              <w:t>Крыштановский</w:t>
            </w:r>
            <w:proofErr w:type="spellEnd"/>
            <w:r w:rsidRPr="008E17E1">
              <w:rPr>
                <w:color w:val="000000"/>
                <w:sz w:val="28"/>
                <w:szCs w:val="28"/>
                <w:lang w:val="uk-UA"/>
              </w:rPr>
              <w:t xml:space="preserve"> А.О. </w:t>
            </w:r>
            <w:proofErr w:type="spellStart"/>
            <w:r w:rsidRPr="008E17E1">
              <w:rPr>
                <w:color w:val="000000"/>
                <w:sz w:val="28"/>
                <w:szCs w:val="28"/>
                <w:lang w:val="uk-UA"/>
              </w:rPr>
              <w:t>Анализсоциологическихданных</w:t>
            </w:r>
            <w:proofErr w:type="spellEnd"/>
            <w:r w:rsidRPr="008E17E1">
              <w:rPr>
                <w:color w:val="000000"/>
                <w:sz w:val="28"/>
                <w:szCs w:val="28"/>
                <w:lang w:val="uk-UA"/>
              </w:rPr>
              <w:t xml:space="preserve"> с </w:t>
            </w:r>
            <w:proofErr w:type="spellStart"/>
            <w:r w:rsidRPr="008E17E1">
              <w:rPr>
                <w:color w:val="000000"/>
                <w:sz w:val="28"/>
                <w:szCs w:val="28"/>
                <w:lang w:val="uk-UA"/>
              </w:rPr>
              <w:t>помощью</w:t>
            </w:r>
            <w:proofErr w:type="spellEnd"/>
            <w:r w:rsidRPr="008E17E1">
              <w:rPr>
                <w:color w:val="000000"/>
                <w:sz w:val="28"/>
                <w:szCs w:val="28"/>
                <w:lang w:val="uk-UA"/>
              </w:rPr>
              <w:t xml:space="preserve"> пакета SPSS: </w:t>
            </w:r>
            <w:proofErr w:type="spellStart"/>
            <w:r w:rsidRPr="008E17E1">
              <w:rPr>
                <w:color w:val="000000"/>
                <w:sz w:val="28"/>
                <w:szCs w:val="28"/>
                <w:lang w:val="uk-UA"/>
              </w:rPr>
              <w:t>учеб</w:t>
            </w:r>
            <w:proofErr w:type="spellEnd"/>
            <w:r w:rsidRPr="008E17E1">
              <w:rPr>
                <w:color w:val="000000"/>
                <w:sz w:val="28"/>
                <w:szCs w:val="28"/>
                <w:lang w:val="uk-UA"/>
              </w:rPr>
              <w:t xml:space="preserve">. пособ./ Москва, </w:t>
            </w:r>
            <w:proofErr w:type="spellStart"/>
            <w:r w:rsidRPr="008E17E1">
              <w:rPr>
                <w:color w:val="000000"/>
                <w:sz w:val="28"/>
                <w:szCs w:val="28"/>
                <w:lang w:val="uk-UA"/>
              </w:rPr>
              <w:t>Изд</w:t>
            </w:r>
            <w:proofErr w:type="spellEnd"/>
            <w:r w:rsidRPr="008E17E1">
              <w:rPr>
                <w:color w:val="000000"/>
                <w:sz w:val="28"/>
                <w:szCs w:val="28"/>
                <w:lang w:val="uk-UA"/>
              </w:rPr>
              <w:t>-во ГУ ВШЭ, 2007. 281 с.</w:t>
            </w:r>
          </w:p>
        </w:tc>
      </w:tr>
      <w:tr w:rsidR="00C153A4" w:rsidRPr="004861D7" w:rsidTr="00441EEF">
        <w:tc>
          <w:tcPr>
            <w:tcW w:w="710" w:type="dxa"/>
          </w:tcPr>
          <w:p w:rsidR="00C153A4" w:rsidRPr="004861D7" w:rsidRDefault="00C153A4" w:rsidP="00441EEF">
            <w:pPr>
              <w:numPr>
                <w:ilvl w:val="0"/>
                <w:numId w:val="23"/>
              </w:numPr>
              <w:shd w:val="clear" w:color="auto" w:fill="FFFFFF"/>
              <w:ind w:left="357" w:hanging="357"/>
              <w:rPr>
                <w:color w:val="000000"/>
                <w:sz w:val="28"/>
                <w:szCs w:val="28"/>
              </w:rPr>
            </w:pPr>
          </w:p>
        </w:tc>
        <w:tc>
          <w:tcPr>
            <w:tcW w:w="8930" w:type="dxa"/>
            <w:tcBorders>
              <w:top w:val="single" w:sz="6" w:space="0" w:color="000000"/>
              <w:left w:val="single" w:sz="6" w:space="0" w:color="000000"/>
              <w:bottom w:val="single" w:sz="6" w:space="0" w:color="000000"/>
              <w:right w:val="single" w:sz="6" w:space="0" w:color="000000"/>
            </w:tcBorders>
          </w:tcPr>
          <w:p w:rsidR="00C153A4" w:rsidRPr="008E17E1" w:rsidRDefault="00C153A4" w:rsidP="00441EEF">
            <w:pPr>
              <w:tabs>
                <w:tab w:val="left" w:pos="360"/>
              </w:tabs>
              <w:jc w:val="both"/>
              <w:rPr>
                <w:color w:val="000000"/>
                <w:sz w:val="28"/>
                <w:szCs w:val="28"/>
                <w:lang w:val="uk-UA"/>
              </w:rPr>
            </w:pPr>
            <w:proofErr w:type="spellStart"/>
            <w:r w:rsidRPr="008E17E1">
              <w:rPr>
                <w:color w:val="000000"/>
                <w:sz w:val="28"/>
                <w:szCs w:val="28"/>
                <w:lang w:val="uk-UA"/>
              </w:rPr>
              <w:t>Наследов</w:t>
            </w:r>
            <w:proofErr w:type="spellEnd"/>
            <w:r w:rsidRPr="008E17E1">
              <w:rPr>
                <w:color w:val="000000"/>
                <w:sz w:val="28"/>
                <w:szCs w:val="28"/>
                <w:lang w:val="uk-UA"/>
              </w:rPr>
              <w:t xml:space="preserve"> А.Д. SPSS 20 – </w:t>
            </w:r>
            <w:proofErr w:type="spellStart"/>
            <w:r w:rsidRPr="008E17E1">
              <w:rPr>
                <w:color w:val="000000"/>
                <w:sz w:val="28"/>
                <w:szCs w:val="28"/>
                <w:lang w:val="uk-UA"/>
              </w:rPr>
              <w:t>профессиональныйстатистическийанализ</w:t>
            </w:r>
            <w:proofErr w:type="spellEnd"/>
            <w:r w:rsidRPr="008E17E1">
              <w:rPr>
                <w:color w:val="000000"/>
                <w:sz w:val="28"/>
                <w:szCs w:val="28"/>
                <w:lang w:val="uk-UA"/>
              </w:rPr>
              <w:t xml:space="preserve"> </w:t>
            </w:r>
            <w:proofErr w:type="spellStart"/>
            <w:r w:rsidRPr="008E17E1">
              <w:rPr>
                <w:color w:val="000000"/>
                <w:sz w:val="28"/>
                <w:szCs w:val="28"/>
                <w:lang w:val="uk-UA"/>
              </w:rPr>
              <w:t>даннях</w:t>
            </w:r>
            <w:proofErr w:type="spellEnd"/>
            <w:r w:rsidRPr="008E17E1">
              <w:rPr>
                <w:color w:val="000000"/>
                <w:sz w:val="28"/>
                <w:szCs w:val="28"/>
                <w:lang w:val="uk-UA"/>
              </w:rPr>
              <w:t xml:space="preserve">: </w:t>
            </w:r>
            <w:proofErr w:type="spellStart"/>
            <w:r w:rsidRPr="008E17E1">
              <w:rPr>
                <w:color w:val="000000"/>
                <w:sz w:val="28"/>
                <w:szCs w:val="28"/>
                <w:lang w:val="uk-UA"/>
              </w:rPr>
              <w:t>учеб</w:t>
            </w:r>
            <w:proofErr w:type="spellEnd"/>
            <w:r w:rsidRPr="008E17E1">
              <w:rPr>
                <w:color w:val="000000"/>
                <w:sz w:val="28"/>
                <w:szCs w:val="28"/>
                <w:lang w:val="uk-UA"/>
              </w:rPr>
              <w:t xml:space="preserve">. пособ./ Москва: </w:t>
            </w:r>
            <w:proofErr w:type="spellStart"/>
            <w:r w:rsidRPr="008E17E1">
              <w:rPr>
                <w:color w:val="000000"/>
                <w:sz w:val="28"/>
                <w:szCs w:val="28"/>
                <w:lang w:val="uk-UA"/>
              </w:rPr>
              <w:t>Питер</w:t>
            </w:r>
            <w:proofErr w:type="spellEnd"/>
            <w:r w:rsidRPr="008E17E1">
              <w:rPr>
                <w:color w:val="000000"/>
                <w:sz w:val="28"/>
                <w:szCs w:val="28"/>
                <w:lang w:val="uk-UA"/>
              </w:rPr>
              <w:t>, 2008. 416 с.</w:t>
            </w:r>
          </w:p>
        </w:tc>
      </w:tr>
    </w:tbl>
    <w:p w:rsidR="00C153A4" w:rsidRDefault="00C153A4" w:rsidP="00943A3F">
      <w:pPr>
        <w:pStyle w:val="a8"/>
        <w:spacing w:line="360" w:lineRule="auto"/>
        <w:outlineLvl w:val="0"/>
        <w:rPr>
          <w:b/>
          <w:sz w:val="28"/>
          <w:szCs w:val="28"/>
          <w:lang w:val="uk-UA" w:eastAsia="uk-UA"/>
        </w:rPr>
      </w:pPr>
    </w:p>
    <w:p w:rsidR="00C153A4" w:rsidRPr="001D1454" w:rsidRDefault="00C153A4" w:rsidP="00943A3F">
      <w:pPr>
        <w:jc w:val="center"/>
        <w:rPr>
          <w:b/>
        </w:rPr>
      </w:pPr>
    </w:p>
    <w:p w:rsidR="00C153A4" w:rsidRPr="001D1454" w:rsidRDefault="00C153A4" w:rsidP="00943A3F">
      <w:pPr>
        <w:jc w:val="center"/>
        <w:outlineLvl w:val="0"/>
        <w:rPr>
          <w:b/>
        </w:rPr>
      </w:pPr>
      <w:r w:rsidRPr="001D1454">
        <w:rPr>
          <w:b/>
        </w:rPr>
        <w:t>ІНФОРМАЦІЙНІ РЕСУРСИ В ІНТЕРНЕТІ</w:t>
      </w:r>
    </w:p>
    <w:p w:rsidR="00C153A4" w:rsidRDefault="00C153A4" w:rsidP="00943A3F">
      <w:pPr>
        <w:numPr>
          <w:ilvl w:val="0"/>
          <w:numId w:val="1"/>
        </w:numPr>
        <w:tabs>
          <w:tab w:val="clear" w:pos="720"/>
          <w:tab w:val="num" w:pos="426"/>
        </w:tabs>
        <w:ind w:left="284" w:hanging="284"/>
        <w:jc w:val="both"/>
        <w:textAlignment w:val="baseline"/>
      </w:pPr>
      <w:r w:rsidRPr="00967CD3">
        <w:t>ukrstat.gov.ua (</w:t>
      </w:r>
      <w:proofErr w:type="spellStart"/>
      <w:r w:rsidRPr="00967CD3">
        <w:t>С</w:t>
      </w:r>
      <w:r>
        <w:t>татистичніматеріалиДержкомстатуУкраїни</w:t>
      </w:r>
      <w:proofErr w:type="spellEnd"/>
      <w:r>
        <w:t>)</w:t>
      </w:r>
    </w:p>
    <w:p w:rsidR="00C153A4" w:rsidRDefault="00C153A4" w:rsidP="00943A3F">
      <w:pPr>
        <w:numPr>
          <w:ilvl w:val="0"/>
          <w:numId w:val="1"/>
        </w:numPr>
        <w:tabs>
          <w:tab w:val="clear" w:pos="720"/>
          <w:tab w:val="num" w:pos="284"/>
        </w:tabs>
        <w:ind w:left="284" w:hanging="284"/>
        <w:jc w:val="both"/>
        <w:textAlignment w:val="baseline"/>
      </w:pPr>
      <w:r w:rsidRPr="00CC40EF">
        <w:t>http://i-soc.com.ua/institute/el_library.php</w:t>
      </w:r>
      <w:r w:rsidRPr="00D92141">
        <w:t xml:space="preserve"> (</w:t>
      </w:r>
      <w:proofErr w:type="spellStart"/>
      <w:r>
        <w:t>Електроннабібліотека</w:t>
      </w:r>
      <w:r w:rsidRPr="00D92141">
        <w:t>Інститутусоціології</w:t>
      </w:r>
      <w:proofErr w:type="spellEnd"/>
      <w:r w:rsidRPr="00D92141">
        <w:t xml:space="preserve"> НАН </w:t>
      </w:r>
      <w:proofErr w:type="spellStart"/>
      <w:r w:rsidRPr="00D92141">
        <w:t>України</w:t>
      </w:r>
      <w:proofErr w:type="spellEnd"/>
      <w:r w:rsidRPr="00D92141">
        <w:t>)</w:t>
      </w:r>
    </w:p>
    <w:p w:rsidR="00C153A4" w:rsidRDefault="00284C94" w:rsidP="00943A3F">
      <w:pPr>
        <w:numPr>
          <w:ilvl w:val="0"/>
          <w:numId w:val="1"/>
        </w:numPr>
        <w:ind w:left="284" w:hanging="284"/>
        <w:jc w:val="both"/>
        <w:textAlignment w:val="baseline"/>
      </w:pPr>
      <w:hyperlink r:id="rId9" w:history="1">
        <w:r w:rsidR="00C153A4" w:rsidRPr="00671DE0">
          <w:rPr>
            <w:rStyle w:val="afe"/>
          </w:rPr>
          <w:t>http://sau.in.ua/theme/simya/</w:t>
        </w:r>
      </w:hyperlink>
      <w:r w:rsidR="00C153A4">
        <w:t xml:space="preserve"> (</w:t>
      </w:r>
      <w:proofErr w:type="spellStart"/>
      <w:proofErr w:type="gramStart"/>
      <w:r w:rsidR="00C153A4">
        <w:t>Соц</w:t>
      </w:r>
      <w:proofErr w:type="gramEnd"/>
      <w:r w:rsidR="00C153A4">
        <w:t>іологічнаасоціаціяУкраїни</w:t>
      </w:r>
      <w:proofErr w:type="spellEnd"/>
      <w:r w:rsidR="00C153A4">
        <w:t xml:space="preserve">, </w:t>
      </w:r>
      <w:proofErr w:type="spellStart"/>
      <w:r w:rsidR="00C153A4">
        <w:t>дослідження</w:t>
      </w:r>
      <w:proofErr w:type="spellEnd"/>
      <w:r w:rsidR="00C153A4">
        <w:t xml:space="preserve">, </w:t>
      </w:r>
      <w:proofErr w:type="spellStart"/>
      <w:r w:rsidR="00C153A4">
        <w:t>сім’я</w:t>
      </w:r>
      <w:proofErr w:type="spellEnd"/>
      <w:r w:rsidR="00C153A4">
        <w:t>)</w:t>
      </w:r>
    </w:p>
    <w:p w:rsidR="00C153A4" w:rsidRPr="00091C83" w:rsidRDefault="00284C94" w:rsidP="00943A3F">
      <w:pPr>
        <w:numPr>
          <w:ilvl w:val="0"/>
          <w:numId w:val="1"/>
        </w:numPr>
        <w:ind w:left="284" w:hanging="284"/>
        <w:jc w:val="both"/>
        <w:textAlignment w:val="baseline"/>
      </w:pPr>
      <w:hyperlink r:id="rId10" w:history="1">
        <w:r w:rsidR="00C153A4" w:rsidRPr="00091C83">
          <w:t>https://idss.org.ua/public</w:t>
        </w:r>
      </w:hyperlink>
      <w:r w:rsidR="00C153A4">
        <w:t xml:space="preserve"> (</w:t>
      </w:r>
      <w:proofErr w:type="spellStart"/>
      <w:r w:rsidR="00C153A4">
        <w:t>Інститутдемографії</w:t>
      </w:r>
      <w:proofErr w:type="spellEnd"/>
      <w:r w:rsidR="00C153A4">
        <w:t xml:space="preserve"> та </w:t>
      </w:r>
      <w:proofErr w:type="spellStart"/>
      <w:proofErr w:type="gramStart"/>
      <w:r w:rsidR="00C153A4">
        <w:t>соц</w:t>
      </w:r>
      <w:proofErr w:type="gramEnd"/>
      <w:r w:rsidR="00C153A4">
        <w:t>іальнихдослідженьіменіМ.В.ПтухиНаціональноїакадемії</w:t>
      </w:r>
      <w:proofErr w:type="spellEnd"/>
      <w:r w:rsidR="00C153A4">
        <w:t xml:space="preserve"> наук </w:t>
      </w:r>
      <w:proofErr w:type="spellStart"/>
      <w:r w:rsidR="00C153A4">
        <w:t>України</w:t>
      </w:r>
      <w:proofErr w:type="spellEnd"/>
      <w:r w:rsidR="00C153A4">
        <w:t xml:space="preserve">, </w:t>
      </w:r>
      <w:proofErr w:type="spellStart"/>
      <w:r w:rsidR="00C153A4">
        <w:t>публікації</w:t>
      </w:r>
      <w:proofErr w:type="spellEnd"/>
      <w:r w:rsidR="00C153A4">
        <w:t>)</w:t>
      </w:r>
    </w:p>
    <w:p w:rsidR="00C153A4" w:rsidRDefault="00C153A4"/>
    <w:sectPr w:rsidR="00C153A4" w:rsidSect="0028235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94" w:rsidRDefault="00284C94" w:rsidP="00943A3F">
      <w:r>
        <w:separator/>
      </w:r>
    </w:p>
  </w:endnote>
  <w:endnote w:type="continuationSeparator" w:id="0">
    <w:p w:rsidR="00284C94" w:rsidRDefault="00284C94" w:rsidP="0094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94" w:rsidRDefault="00284C94" w:rsidP="00943A3F">
      <w:r>
        <w:separator/>
      </w:r>
    </w:p>
  </w:footnote>
  <w:footnote w:type="continuationSeparator" w:id="0">
    <w:p w:rsidR="00284C94" w:rsidRDefault="00284C94" w:rsidP="00943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7FF"/>
    <w:multiLevelType w:val="hybridMultilevel"/>
    <w:tmpl w:val="DF4855CC"/>
    <w:lvl w:ilvl="0" w:tplc="0D4C80F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1725A"/>
    <w:multiLevelType w:val="hybridMultilevel"/>
    <w:tmpl w:val="620491CA"/>
    <w:lvl w:ilvl="0" w:tplc="8E56104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B1A81"/>
    <w:multiLevelType w:val="hybridMultilevel"/>
    <w:tmpl w:val="DCCAF342"/>
    <w:lvl w:ilvl="0" w:tplc="E0DACE3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677623"/>
    <w:multiLevelType w:val="hybridMultilevel"/>
    <w:tmpl w:val="DE68D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C247A0"/>
    <w:multiLevelType w:val="hybridMultilevel"/>
    <w:tmpl w:val="31063FB4"/>
    <w:lvl w:ilvl="0" w:tplc="770A414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564737"/>
    <w:multiLevelType w:val="hybridMultilevel"/>
    <w:tmpl w:val="92D0C92A"/>
    <w:lvl w:ilvl="0" w:tplc="31084C9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6">
    <w:nsid w:val="1A1E1CA4"/>
    <w:multiLevelType w:val="hybridMultilevel"/>
    <w:tmpl w:val="EDA09926"/>
    <w:lvl w:ilvl="0" w:tplc="E9B08DFA">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153286"/>
    <w:multiLevelType w:val="hybridMultilevel"/>
    <w:tmpl w:val="EC3079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4023AE"/>
    <w:multiLevelType w:val="hybridMultilevel"/>
    <w:tmpl w:val="F8129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7650"/>
    <w:multiLevelType w:val="hybridMultilevel"/>
    <w:tmpl w:val="63F887F2"/>
    <w:lvl w:ilvl="0" w:tplc="9E548E5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AC4DC7"/>
    <w:multiLevelType w:val="hybridMultilevel"/>
    <w:tmpl w:val="1D0CA982"/>
    <w:lvl w:ilvl="0" w:tplc="1152FD8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FFC079C"/>
    <w:multiLevelType w:val="hybridMultilevel"/>
    <w:tmpl w:val="8350391E"/>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5B21EA"/>
    <w:multiLevelType w:val="hybridMultilevel"/>
    <w:tmpl w:val="7188EDA2"/>
    <w:lvl w:ilvl="0" w:tplc="DA0CC198">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323BC5"/>
    <w:multiLevelType w:val="hybridMultilevel"/>
    <w:tmpl w:val="D3EC8208"/>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5">
    <w:nsid w:val="54905102"/>
    <w:multiLevelType w:val="hybridMultilevel"/>
    <w:tmpl w:val="F5C092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793A03"/>
    <w:multiLevelType w:val="hybridMultilevel"/>
    <w:tmpl w:val="7B62FCDA"/>
    <w:lvl w:ilvl="0" w:tplc="86CA6FA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E07D72"/>
    <w:multiLevelType w:val="hybridMultilevel"/>
    <w:tmpl w:val="462C9324"/>
    <w:lvl w:ilvl="0" w:tplc="2EB05C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85753F"/>
    <w:multiLevelType w:val="hybridMultilevel"/>
    <w:tmpl w:val="75607A9C"/>
    <w:lvl w:ilvl="0" w:tplc="DB0267F6">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2D40CA"/>
    <w:multiLevelType w:val="hybridMultilevel"/>
    <w:tmpl w:val="A8B6C8B8"/>
    <w:lvl w:ilvl="0" w:tplc="B858AC2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0D6C24"/>
    <w:multiLevelType w:val="hybridMultilevel"/>
    <w:tmpl w:val="DBF4D48A"/>
    <w:lvl w:ilvl="0" w:tplc="8F5C243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951171"/>
    <w:multiLevelType w:val="hybridMultilevel"/>
    <w:tmpl w:val="7D7A0FC6"/>
    <w:lvl w:ilvl="0" w:tplc="D3AC02D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77751361"/>
    <w:multiLevelType w:val="hybridMultilevel"/>
    <w:tmpl w:val="3FD42518"/>
    <w:lvl w:ilvl="0" w:tplc="B858AC2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A10F93"/>
    <w:multiLevelType w:val="hybridMultilevel"/>
    <w:tmpl w:val="745AFDA8"/>
    <w:lvl w:ilvl="0" w:tplc="2D44D2D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FAA7C07"/>
    <w:multiLevelType w:val="hybridMultilevel"/>
    <w:tmpl w:val="BF1ADCBE"/>
    <w:lvl w:ilvl="0" w:tplc="B9E052C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3"/>
  </w:num>
  <w:num w:numId="8">
    <w:abstractNumId w:val="15"/>
  </w:num>
  <w:num w:numId="9">
    <w:abstractNumId w:val="17"/>
  </w:num>
  <w:num w:numId="10">
    <w:abstractNumId w:val="2"/>
  </w:num>
  <w:num w:numId="11">
    <w:abstractNumId w:val="18"/>
  </w:num>
  <w:num w:numId="12">
    <w:abstractNumId w:val="1"/>
  </w:num>
  <w:num w:numId="13">
    <w:abstractNumId w:val="20"/>
  </w:num>
  <w:num w:numId="14">
    <w:abstractNumId w:val="9"/>
  </w:num>
  <w:num w:numId="15">
    <w:abstractNumId w:val="6"/>
  </w:num>
  <w:num w:numId="16">
    <w:abstractNumId w:val="25"/>
  </w:num>
  <w:num w:numId="17">
    <w:abstractNumId w:val="21"/>
  </w:num>
  <w:num w:numId="18">
    <w:abstractNumId w:val="4"/>
  </w:num>
  <w:num w:numId="19">
    <w:abstractNumId w:val="0"/>
  </w:num>
  <w:num w:numId="20">
    <w:abstractNumId w:val="16"/>
  </w:num>
  <w:num w:numId="21">
    <w:abstractNumId w:val="12"/>
  </w:num>
  <w:num w:numId="22">
    <w:abstractNumId w:val="24"/>
  </w:num>
  <w:num w:numId="23">
    <w:abstractNumId w:val="11"/>
  </w:num>
  <w:num w:numId="24">
    <w:abstractNumId w:val="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3A3F"/>
    <w:rsid w:val="0003528F"/>
    <w:rsid w:val="0007037F"/>
    <w:rsid w:val="00091C83"/>
    <w:rsid w:val="00097E89"/>
    <w:rsid w:val="000A0445"/>
    <w:rsid w:val="00160EA6"/>
    <w:rsid w:val="001D1454"/>
    <w:rsid w:val="00212C1C"/>
    <w:rsid w:val="00282355"/>
    <w:rsid w:val="00283C1C"/>
    <w:rsid w:val="00284C94"/>
    <w:rsid w:val="00290D50"/>
    <w:rsid w:val="002B3F2C"/>
    <w:rsid w:val="002E3E35"/>
    <w:rsid w:val="002E581D"/>
    <w:rsid w:val="00307E85"/>
    <w:rsid w:val="00340B60"/>
    <w:rsid w:val="0036626D"/>
    <w:rsid w:val="003A6A10"/>
    <w:rsid w:val="00441EEF"/>
    <w:rsid w:val="004861D7"/>
    <w:rsid w:val="004D6655"/>
    <w:rsid w:val="00511CF1"/>
    <w:rsid w:val="00556B37"/>
    <w:rsid w:val="0058625C"/>
    <w:rsid w:val="00607AFD"/>
    <w:rsid w:val="00643871"/>
    <w:rsid w:val="00654937"/>
    <w:rsid w:val="00671DE0"/>
    <w:rsid w:val="006B032C"/>
    <w:rsid w:val="007017E6"/>
    <w:rsid w:val="00751C0E"/>
    <w:rsid w:val="00783677"/>
    <w:rsid w:val="007A0C15"/>
    <w:rsid w:val="007A5EF9"/>
    <w:rsid w:val="007C10E3"/>
    <w:rsid w:val="007C7FEE"/>
    <w:rsid w:val="0081584F"/>
    <w:rsid w:val="008E17E1"/>
    <w:rsid w:val="008F21FC"/>
    <w:rsid w:val="00943A3F"/>
    <w:rsid w:val="00955C8A"/>
    <w:rsid w:val="00967CD3"/>
    <w:rsid w:val="00996C4F"/>
    <w:rsid w:val="009A2A7C"/>
    <w:rsid w:val="00A75A46"/>
    <w:rsid w:val="00BA3B49"/>
    <w:rsid w:val="00BE7794"/>
    <w:rsid w:val="00C153A4"/>
    <w:rsid w:val="00C70D2D"/>
    <w:rsid w:val="00C922D5"/>
    <w:rsid w:val="00CC40EF"/>
    <w:rsid w:val="00CE1101"/>
    <w:rsid w:val="00D35E65"/>
    <w:rsid w:val="00D92141"/>
    <w:rsid w:val="00E217DF"/>
    <w:rsid w:val="00E422A3"/>
    <w:rsid w:val="00E537EE"/>
    <w:rsid w:val="00E57B2C"/>
    <w:rsid w:val="00E9464C"/>
    <w:rsid w:val="00EA62B4"/>
    <w:rsid w:val="00F26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43A3F"/>
    <w:rPr>
      <w:rFonts w:ascii="Times New Roman" w:eastAsia="Times New Roman" w:hAnsi="Times New Roman"/>
      <w:sz w:val="24"/>
      <w:szCs w:val="24"/>
    </w:rPr>
  </w:style>
  <w:style w:type="paragraph" w:styleId="1">
    <w:name w:val="heading 1"/>
    <w:basedOn w:val="a"/>
    <w:next w:val="a"/>
    <w:link w:val="10"/>
    <w:uiPriority w:val="99"/>
    <w:qFormat/>
    <w:rsid w:val="00943A3F"/>
    <w:pPr>
      <w:keepNext/>
      <w:spacing w:line="288" w:lineRule="auto"/>
      <w:outlineLvl w:val="0"/>
    </w:pPr>
    <w:rPr>
      <w:szCs w:val="20"/>
      <w:lang w:val="uk-UA"/>
    </w:rPr>
  </w:style>
  <w:style w:type="paragraph" w:styleId="2">
    <w:name w:val="heading 2"/>
    <w:basedOn w:val="a"/>
    <w:next w:val="a"/>
    <w:link w:val="20"/>
    <w:uiPriority w:val="99"/>
    <w:qFormat/>
    <w:rsid w:val="00943A3F"/>
    <w:pPr>
      <w:keepNext/>
      <w:jc w:val="right"/>
      <w:outlineLvl w:val="1"/>
    </w:pPr>
    <w:rPr>
      <w:sz w:val="28"/>
      <w:szCs w:val="20"/>
      <w:lang w:val="uk-UA"/>
    </w:rPr>
  </w:style>
  <w:style w:type="paragraph" w:styleId="3">
    <w:name w:val="heading 3"/>
    <w:basedOn w:val="a"/>
    <w:next w:val="a"/>
    <w:link w:val="30"/>
    <w:uiPriority w:val="99"/>
    <w:qFormat/>
    <w:rsid w:val="00943A3F"/>
    <w:pPr>
      <w:keepNext/>
      <w:jc w:val="center"/>
      <w:outlineLvl w:val="2"/>
    </w:pPr>
    <w:rPr>
      <w:b/>
      <w:sz w:val="28"/>
      <w:szCs w:val="20"/>
      <w:lang w:val="uk-UA"/>
    </w:rPr>
  </w:style>
  <w:style w:type="paragraph" w:styleId="4">
    <w:name w:val="heading 4"/>
    <w:basedOn w:val="a"/>
    <w:next w:val="a"/>
    <w:link w:val="40"/>
    <w:uiPriority w:val="99"/>
    <w:qFormat/>
    <w:rsid w:val="00943A3F"/>
    <w:pPr>
      <w:keepNext/>
      <w:jc w:val="center"/>
      <w:outlineLvl w:val="3"/>
    </w:pPr>
    <w:rPr>
      <w:b/>
      <w:szCs w:val="20"/>
      <w:lang w:val="uk-UA"/>
    </w:rPr>
  </w:style>
  <w:style w:type="paragraph" w:styleId="5">
    <w:name w:val="heading 5"/>
    <w:basedOn w:val="a"/>
    <w:next w:val="a"/>
    <w:link w:val="50"/>
    <w:uiPriority w:val="99"/>
    <w:qFormat/>
    <w:rsid w:val="00943A3F"/>
    <w:pPr>
      <w:keepNext/>
      <w:jc w:val="center"/>
      <w:outlineLvl w:val="4"/>
    </w:pPr>
    <w:rPr>
      <w:b/>
      <w:sz w:val="32"/>
      <w:szCs w:val="20"/>
      <w:lang w:val="uk-UA"/>
    </w:rPr>
  </w:style>
  <w:style w:type="paragraph" w:styleId="6">
    <w:name w:val="heading 6"/>
    <w:basedOn w:val="a"/>
    <w:next w:val="a"/>
    <w:link w:val="60"/>
    <w:uiPriority w:val="99"/>
    <w:qFormat/>
    <w:rsid w:val="00943A3F"/>
    <w:pPr>
      <w:keepNext/>
      <w:spacing w:line="288" w:lineRule="auto"/>
      <w:ind w:right="3373"/>
      <w:outlineLvl w:val="5"/>
    </w:pPr>
    <w:rPr>
      <w:szCs w:val="20"/>
      <w:lang w:val="uk-UA"/>
    </w:rPr>
  </w:style>
  <w:style w:type="paragraph" w:styleId="7">
    <w:name w:val="heading 7"/>
    <w:basedOn w:val="a"/>
    <w:next w:val="a"/>
    <w:link w:val="70"/>
    <w:uiPriority w:val="99"/>
    <w:qFormat/>
    <w:rsid w:val="00943A3F"/>
    <w:pPr>
      <w:keepNext/>
      <w:outlineLvl w:val="6"/>
    </w:pPr>
    <w:rPr>
      <w:sz w:val="28"/>
      <w:szCs w:val="20"/>
      <w:lang w:val="uk-UA"/>
    </w:rPr>
  </w:style>
  <w:style w:type="paragraph" w:styleId="8">
    <w:name w:val="heading 8"/>
    <w:basedOn w:val="a"/>
    <w:next w:val="a"/>
    <w:link w:val="80"/>
    <w:uiPriority w:val="99"/>
    <w:qFormat/>
    <w:rsid w:val="00943A3F"/>
    <w:pPr>
      <w:keepNext/>
      <w:jc w:val="center"/>
      <w:outlineLvl w:val="7"/>
    </w:pPr>
    <w:rPr>
      <w:szCs w:val="20"/>
      <w:lang w:val="uk-UA"/>
    </w:rPr>
  </w:style>
  <w:style w:type="paragraph" w:styleId="9">
    <w:name w:val="heading 9"/>
    <w:basedOn w:val="a"/>
    <w:next w:val="a"/>
    <w:link w:val="90"/>
    <w:uiPriority w:val="99"/>
    <w:qFormat/>
    <w:rsid w:val="00943A3F"/>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3A3F"/>
    <w:rPr>
      <w:rFonts w:ascii="Times New Roman" w:hAnsi="Times New Roman" w:cs="Times New Roman"/>
      <w:sz w:val="20"/>
      <w:szCs w:val="20"/>
      <w:lang w:eastAsia="ru-RU"/>
    </w:rPr>
  </w:style>
  <w:style w:type="character" w:customStyle="1" w:styleId="20">
    <w:name w:val="Заголовок 2 Знак"/>
    <w:link w:val="2"/>
    <w:uiPriority w:val="99"/>
    <w:locked/>
    <w:rsid w:val="00943A3F"/>
    <w:rPr>
      <w:rFonts w:ascii="Times New Roman" w:hAnsi="Times New Roman" w:cs="Times New Roman"/>
      <w:sz w:val="20"/>
      <w:szCs w:val="20"/>
      <w:lang w:eastAsia="ru-RU"/>
    </w:rPr>
  </w:style>
  <w:style w:type="character" w:customStyle="1" w:styleId="30">
    <w:name w:val="Заголовок 3 Знак"/>
    <w:link w:val="3"/>
    <w:uiPriority w:val="99"/>
    <w:locked/>
    <w:rsid w:val="00943A3F"/>
    <w:rPr>
      <w:rFonts w:ascii="Times New Roman" w:hAnsi="Times New Roman" w:cs="Times New Roman"/>
      <w:b/>
      <w:sz w:val="20"/>
      <w:szCs w:val="20"/>
      <w:lang w:eastAsia="ru-RU"/>
    </w:rPr>
  </w:style>
  <w:style w:type="character" w:customStyle="1" w:styleId="40">
    <w:name w:val="Заголовок 4 Знак"/>
    <w:link w:val="4"/>
    <w:uiPriority w:val="99"/>
    <w:locked/>
    <w:rsid w:val="00943A3F"/>
    <w:rPr>
      <w:rFonts w:ascii="Times New Roman" w:hAnsi="Times New Roman" w:cs="Times New Roman"/>
      <w:b/>
      <w:sz w:val="20"/>
      <w:szCs w:val="20"/>
      <w:lang w:eastAsia="ru-RU"/>
    </w:rPr>
  </w:style>
  <w:style w:type="character" w:customStyle="1" w:styleId="50">
    <w:name w:val="Заголовок 5 Знак"/>
    <w:link w:val="5"/>
    <w:uiPriority w:val="99"/>
    <w:locked/>
    <w:rsid w:val="00943A3F"/>
    <w:rPr>
      <w:rFonts w:ascii="Times New Roman" w:hAnsi="Times New Roman" w:cs="Times New Roman"/>
      <w:b/>
      <w:sz w:val="20"/>
      <w:szCs w:val="20"/>
      <w:lang w:eastAsia="ru-RU"/>
    </w:rPr>
  </w:style>
  <w:style w:type="character" w:customStyle="1" w:styleId="60">
    <w:name w:val="Заголовок 6 Знак"/>
    <w:link w:val="6"/>
    <w:uiPriority w:val="99"/>
    <w:locked/>
    <w:rsid w:val="00943A3F"/>
    <w:rPr>
      <w:rFonts w:ascii="Times New Roman" w:hAnsi="Times New Roman" w:cs="Times New Roman"/>
      <w:sz w:val="20"/>
      <w:szCs w:val="20"/>
      <w:lang w:eastAsia="ru-RU"/>
    </w:rPr>
  </w:style>
  <w:style w:type="character" w:customStyle="1" w:styleId="70">
    <w:name w:val="Заголовок 7 Знак"/>
    <w:link w:val="7"/>
    <w:uiPriority w:val="99"/>
    <w:locked/>
    <w:rsid w:val="00943A3F"/>
    <w:rPr>
      <w:rFonts w:ascii="Times New Roman" w:hAnsi="Times New Roman" w:cs="Times New Roman"/>
      <w:sz w:val="20"/>
      <w:szCs w:val="20"/>
      <w:lang w:eastAsia="ru-RU"/>
    </w:rPr>
  </w:style>
  <w:style w:type="character" w:customStyle="1" w:styleId="80">
    <w:name w:val="Заголовок 8 Знак"/>
    <w:link w:val="8"/>
    <w:uiPriority w:val="99"/>
    <w:locked/>
    <w:rsid w:val="00943A3F"/>
    <w:rPr>
      <w:rFonts w:ascii="Times New Roman" w:hAnsi="Times New Roman" w:cs="Times New Roman"/>
      <w:sz w:val="20"/>
      <w:szCs w:val="20"/>
      <w:lang w:eastAsia="ru-RU"/>
    </w:rPr>
  </w:style>
  <w:style w:type="character" w:customStyle="1" w:styleId="90">
    <w:name w:val="Заголовок 9 Знак"/>
    <w:link w:val="9"/>
    <w:uiPriority w:val="99"/>
    <w:locked/>
    <w:rsid w:val="00943A3F"/>
    <w:rPr>
      <w:rFonts w:ascii="Cambria" w:hAnsi="Cambria" w:cs="Times New Roman"/>
      <w:lang w:val="en-US"/>
    </w:rPr>
  </w:style>
  <w:style w:type="paragraph" w:styleId="a3">
    <w:name w:val="Title"/>
    <w:basedOn w:val="a"/>
    <w:link w:val="a4"/>
    <w:uiPriority w:val="99"/>
    <w:qFormat/>
    <w:rsid w:val="00943A3F"/>
    <w:pPr>
      <w:jc w:val="center"/>
    </w:pPr>
    <w:rPr>
      <w:b/>
      <w:szCs w:val="20"/>
      <w:lang w:val="uk-UA"/>
    </w:rPr>
  </w:style>
  <w:style w:type="character" w:customStyle="1" w:styleId="a4">
    <w:name w:val="Название Знак"/>
    <w:link w:val="a3"/>
    <w:uiPriority w:val="99"/>
    <w:locked/>
    <w:rsid w:val="00943A3F"/>
    <w:rPr>
      <w:rFonts w:ascii="Times New Roman" w:hAnsi="Times New Roman" w:cs="Times New Roman"/>
      <w:b/>
      <w:sz w:val="20"/>
      <w:szCs w:val="20"/>
      <w:lang w:eastAsia="ru-RU"/>
    </w:rPr>
  </w:style>
  <w:style w:type="paragraph" w:styleId="a5">
    <w:name w:val="caption"/>
    <w:basedOn w:val="a"/>
    <w:next w:val="a"/>
    <w:uiPriority w:val="99"/>
    <w:qFormat/>
    <w:rsid w:val="00943A3F"/>
    <w:pPr>
      <w:jc w:val="center"/>
    </w:pPr>
    <w:rPr>
      <w:szCs w:val="20"/>
      <w:lang w:val="uk-UA"/>
    </w:rPr>
  </w:style>
  <w:style w:type="paragraph" w:styleId="a6">
    <w:name w:val="Body Text Indent"/>
    <w:basedOn w:val="a"/>
    <w:link w:val="a7"/>
    <w:uiPriority w:val="99"/>
    <w:rsid w:val="00943A3F"/>
    <w:pPr>
      <w:ind w:left="5245"/>
      <w:jc w:val="both"/>
    </w:pPr>
    <w:rPr>
      <w:sz w:val="28"/>
      <w:szCs w:val="20"/>
      <w:lang w:val="uk-UA"/>
    </w:rPr>
  </w:style>
  <w:style w:type="character" w:customStyle="1" w:styleId="a7">
    <w:name w:val="Основной текст с отступом Знак"/>
    <w:link w:val="a6"/>
    <w:uiPriority w:val="99"/>
    <w:locked/>
    <w:rsid w:val="00943A3F"/>
    <w:rPr>
      <w:rFonts w:ascii="Times New Roman" w:hAnsi="Times New Roman" w:cs="Times New Roman"/>
      <w:sz w:val="20"/>
      <w:szCs w:val="20"/>
      <w:lang w:eastAsia="ru-RU"/>
    </w:rPr>
  </w:style>
  <w:style w:type="paragraph" w:styleId="21">
    <w:name w:val="Body Text 2"/>
    <w:basedOn w:val="a"/>
    <w:link w:val="22"/>
    <w:uiPriority w:val="99"/>
    <w:rsid w:val="00943A3F"/>
    <w:pPr>
      <w:spacing w:after="120" w:line="480" w:lineRule="auto"/>
    </w:pPr>
    <w:rPr>
      <w:rFonts w:ascii="Symbol" w:eastAsia="Calibri" w:hAnsi="Symbol"/>
      <w:sz w:val="20"/>
      <w:szCs w:val="20"/>
    </w:rPr>
  </w:style>
  <w:style w:type="character" w:customStyle="1" w:styleId="22">
    <w:name w:val="Основной текст 2 Знак"/>
    <w:link w:val="21"/>
    <w:uiPriority w:val="99"/>
    <w:locked/>
    <w:rsid w:val="00943A3F"/>
    <w:rPr>
      <w:rFonts w:ascii="Symbol" w:eastAsia="Times New Roman" w:hAnsi="Symbol" w:cs="Times New Roman"/>
      <w:sz w:val="20"/>
      <w:szCs w:val="20"/>
      <w:lang w:val="ru-RU" w:eastAsia="ru-RU"/>
    </w:rPr>
  </w:style>
  <w:style w:type="paragraph" w:styleId="a8">
    <w:name w:val="Body Text"/>
    <w:basedOn w:val="a"/>
    <w:link w:val="a9"/>
    <w:uiPriority w:val="99"/>
    <w:rsid w:val="00943A3F"/>
    <w:pPr>
      <w:spacing w:after="120"/>
    </w:pPr>
    <w:rPr>
      <w:sz w:val="20"/>
      <w:szCs w:val="20"/>
    </w:rPr>
  </w:style>
  <w:style w:type="character" w:customStyle="1" w:styleId="a9">
    <w:name w:val="Основной текст Знак"/>
    <w:link w:val="a8"/>
    <w:uiPriority w:val="99"/>
    <w:locked/>
    <w:rsid w:val="00943A3F"/>
    <w:rPr>
      <w:rFonts w:ascii="Times New Roman" w:hAnsi="Times New Roman" w:cs="Times New Roman"/>
      <w:sz w:val="20"/>
      <w:szCs w:val="20"/>
      <w:lang w:val="ru-RU" w:eastAsia="ru-RU"/>
    </w:rPr>
  </w:style>
  <w:style w:type="paragraph" w:customStyle="1" w:styleId="61">
    <w:name w:val="çàãîëîâîê 6"/>
    <w:basedOn w:val="a"/>
    <w:next w:val="a"/>
    <w:uiPriority w:val="99"/>
    <w:rsid w:val="00943A3F"/>
    <w:pPr>
      <w:keepNext/>
      <w:widowControl w:val="0"/>
      <w:spacing w:line="360" w:lineRule="auto"/>
      <w:jc w:val="center"/>
    </w:pPr>
    <w:rPr>
      <w:rFonts w:ascii="Symbol" w:eastAsia="Calibri" w:hAnsi="Symbol"/>
      <w:b/>
      <w:sz w:val="22"/>
      <w:szCs w:val="20"/>
      <w:lang w:val="uk-UA"/>
    </w:rPr>
  </w:style>
  <w:style w:type="paragraph" w:customStyle="1" w:styleId="aa">
    <w:name w:val="Îáû÷íûé"/>
    <w:uiPriority w:val="99"/>
    <w:rsid w:val="00943A3F"/>
    <w:pPr>
      <w:autoSpaceDE w:val="0"/>
      <w:autoSpaceDN w:val="0"/>
    </w:pPr>
    <w:rPr>
      <w:rFonts w:ascii="Times New Roman" w:eastAsia="Times New Roman" w:hAnsi="Times New Roman"/>
    </w:rPr>
  </w:style>
  <w:style w:type="paragraph" w:customStyle="1" w:styleId="71">
    <w:name w:val="çàãîëîâîê 7"/>
    <w:basedOn w:val="a"/>
    <w:next w:val="a"/>
    <w:uiPriority w:val="99"/>
    <w:rsid w:val="00943A3F"/>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943A3F"/>
    <w:pPr>
      <w:autoSpaceDE w:val="0"/>
      <w:autoSpaceDN w:val="0"/>
    </w:pPr>
    <w:rPr>
      <w:rFonts w:ascii="Times New Roman" w:eastAsia="Times New Roman" w:hAnsi="Times New Roman"/>
      <w:lang w:val="en-US"/>
    </w:rPr>
  </w:style>
  <w:style w:type="character" w:customStyle="1" w:styleId="mw-headline">
    <w:name w:val="mw-headline"/>
    <w:uiPriority w:val="99"/>
    <w:rsid w:val="00943A3F"/>
    <w:rPr>
      <w:rFonts w:cs="Times New Roman"/>
    </w:rPr>
  </w:style>
  <w:style w:type="paragraph" w:styleId="31">
    <w:name w:val="Body Text 3"/>
    <w:basedOn w:val="a"/>
    <w:link w:val="32"/>
    <w:uiPriority w:val="99"/>
    <w:rsid w:val="00943A3F"/>
    <w:pPr>
      <w:spacing w:after="120"/>
    </w:pPr>
    <w:rPr>
      <w:sz w:val="16"/>
      <w:szCs w:val="16"/>
      <w:lang w:val="en-US"/>
    </w:rPr>
  </w:style>
  <w:style w:type="character" w:customStyle="1" w:styleId="32">
    <w:name w:val="Основной текст 3 Знак"/>
    <w:link w:val="31"/>
    <w:uiPriority w:val="99"/>
    <w:locked/>
    <w:rsid w:val="00943A3F"/>
    <w:rPr>
      <w:rFonts w:ascii="Times New Roman" w:hAnsi="Times New Roman" w:cs="Times New Roman"/>
      <w:sz w:val="16"/>
      <w:szCs w:val="16"/>
      <w:lang w:val="en-US" w:eastAsia="ru-RU"/>
    </w:rPr>
  </w:style>
  <w:style w:type="paragraph" w:styleId="ac">
    <w:name w:val="Normal (Web)"/>
    <w:basedOn w:val="a"/>
    <w:uiPriority w:val="99"/>
    <w:rsid w:val="00943A3F"/>
    <w:pPr>
      <w:spacing w:before="100" w:beforeAutospacing="1" w:after="100" w:afterAutospacing="1"/>
      <w:jc w:val="both"/>
    </w:pPr>
    <w:rPr>
      <w:rFonts w:ascii="Arial" w:hAnsi="Arial" w:cs="Arial"/>
      <w:color w:val="000000"/>
      <w:sz w:val="20"/>
      <w:szCs w:val="20"/>
      <w:lang w:val="en-US"/>
    </w:rPr>
  </w:style>
  <w:style w:type="character" w:styleId="ad">
    <w:name w:val="Strong"/>
    <w:uiPriority w:val="99"/>
    <w:qFormat/>
    <w:rsid w:val="00943A3F"/>
    <w:rPr>
      <w:rFonts w:cs="Times New Roman"/>
      <w:b/>
    </w:rPr>
  </w:style>
  <w:style w:type="paragraph" w:styleId="ae">
    <w:name w:val="Plain Text"/>
    <w:basedOn w:val="a"/>
    <w:link w:val="af"/>
    <w:uiPriority w:val="99"/>
    <w:rsid w:val="00943A3F"/>
    <w:rPr>
      <w:rFonts w:ascii="Courier New" w:hAnsi="Courier New"/>
      <w:sz w:val="20"/>
      <w:szCs w:val="20"/>
      <w:lang w:val="en-US"/>
    </w:rPr>
  </w:style>
  <w:style w:type="character" w:customStyle="1" w:styleId="af">
    <w:name w:val="Текст Знак"/>
    <w:link w:val="ae"/>
    <w:uiPriority w:val="99"/>
    <w:locked/>
    <w:rsid w:val="00943A3F"/>
    <w:rPr>
      <w:rFonts w:ascii="Courier New" w:hAnsi="Courier New" w:cs="Times New Roman"/>
      <w:sz w:val="20"/>
      <w:szCs w:val="20"/>
      <w:lang w:val="en-US" w:eastAsia="ru-RU"/>
    </w:rPr>
  </w:style>
  <w:style w:type="paragraph" w:styleId="af0">
    <w:name w:val="Subtitle"/>
    <w:basedOn w:val="a"/>
    <w:next w:val="a"/>
    <w:link w:val="af1"/>
    <w:uiPriority w:val="99"/>
    <w:qFormat/>
    <w:rsid w:val="00943A3F"/>
    <w:pPr>
      <w:spacing w:after="60"/>
      <w:jc w:val="center"/>
      <w:outlineLvl w:val="1"/>
    </w:pPr>
    <w:rPr>
      <w:rFonts w:ascii="Cambria" w:hAnsi="Cambria"/>
      <w:lang w:val="en-US" w:eastAsia="en-US"/>
    </w:rPr>
  </w:style>
  <w:style w:type="character" w:customStyle="1" w:styleId="af1">
    <w:name w:val="Подзаголовок Знак"/>
    <w:link w:val="af0"/>
    <w:uiPriority w:val="99"/>
    <w:locked/>
    <w:rsid w:val="00943A3F"/>
    <w:rPr>
      <w:rFonts w:ascii="Cambria" w:hAnsi="Cambria" w:cs="Times New Roman"/>
      <w:sz w:val="24"/>
      <w:szCs w:val="24"/>
      <w:lang w:val="en-US"/>
    </w:rPr>
  </w:style>
  <w:style w:type="paragraph" w:customStyle="1" w:styleId="81">
    <w:name w:val="çàãîëîâîê 8"/>
    <w:basedOn w:val="a"/>
    <w:next w:val="a"/>
    <w:uiPriority w:val="99"/>
    <w:rsid w:val="00943A3F"/>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943A3F"/>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943A3F"/>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943A3F"/>
    <w:rPr>
      <w:rFonts w:ascii="Times New Roman" w:hAnsi="Times New Roman"/>
      <w:sz w:val="26"/>
    </w:rPr>
  </w:style>
  <w:style w:type="paragraph" w:customStyle="1" w:styleId="Style14">
    <w:name w:val="Style14"/>
    <w:basedOn w:val="a"/>
    <w:uiPriority w:val="99"/>
    <w:rsid w:val="00943A3F"/>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943A3F"/>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943A3F"/>
    <w:rPr>
      <w:rFonts w:ascii="Times New Roman" w:hAnsi="Times New Roman"/>
      <w:b/>
      <w:sz w:val="20"/>
    </w:rPr>
  </w:style>
  <w:style w:type="character" w:customStyle="1" w:styleId="FontStyle35">
    <w:name w:val="Font Style35"/>
    <w:uiPriority w:val="99"/>
    <w:rsid w:val="00943A3F"/>
    <w:rPr>
      <w:rFonts w:ascii="Times New Roman" w:hAnsi="Times New Roman"/>
      <w:b/>
      <w:smallCaps/>
      <w:sz w:val="10"/>
    </w:rPr>
  </w:style>
  <w:style w:type="character" w:customStyle="1" w:styleId="FontStyle36">
    <w:name w:val="Font Style36"/>
    <w:uiPriority w:val="99"/>
    <w:rsid w:val="00943A3F"/>
    <w:rPr>
      <w:rFonts w:ascii="Times New Roman" w:hAnsi="Times New Roman"/>
      <w:b/>
      <w:sz w:val="16"/>
    </w:rPr>
  </w:style>
  <w:style w:type="character" w:customStyle="1" w:styleId="FontStyle40">
    <w:name w:val="Font Style40"/>
    <w:uiPriority w:val="99"/>
    <w:rsid w:val="00943A3F"/>
    <w:rPr>
      <w:rFonts w:ascii="Times New Roman" w:hAnsi="Times New Roman"/>
      <w:b/>
      <w:sz w:val="16"/>
    </w:rPr>
  </w:style>
  <w:style w:type="character" w:customStyle="1" w:styleId="FontStyle41">
    <w:name w:val="Font Style41"/>
    <w:uiPriority w:val="99"/>
    <w:rsid w:val="00943A3F"/>
    <w:rPr>
      <w:rFonts w:ascii="Times New Roman" w:hAnsi="Times New Roman"/>
      <w:b/>
      <w:smallCaps/>
      <w:sz w:val="14"/>
    </w:rPr>
  </w:style>
  <w:style w:type="character" w:customStyle="1" w:styleId="FontStyle42">
    <w:name w:val="Font Style42"/>
    <w:uiPriority w:val="99"/>
    <w:rsid w:val="00943A3F"/>
    <w:rPr>
      <w:rFonts w:ascii="Times New Roman" w:hAnsi="Times New Roman"/>
      <w:sz w:val="16"/>
    </w:rPr>
  </w:style>
  <w:style w:type="paragraph" w:styleId="af2">
    <w:name w:val="List Paragraph"/>
    <w:basedOn w:val="a"/>
    <w:uiPriority w:val="99"/>
    <w:qFormat/>
    <w:rsid w:val="00943A3F"/>
    <w:pPr>
      <w:ind w:left="720"/>
      <w:contextualSpacing/>
    </w:pPr>
    <w:rPr>
      <w:rFonts w:ascii="Calibri" w:hAnsi="Calibri"/>
      <w:lang w:val="en-US" w:eastAsia="en-US"/>
    </w:rPr>
  </w:style>
  <w:style w:type="paragraph" w:styleId="33">
    <w:name w:val="Body Text Indent 3"/>
    <w:basedOn w:val="a"/>
    <w:link w:val="34"/>
    <w:uiPriority w:val="99"/>
    <w:rsid w:val="00943A3F"/>
    <w:pPr>
      <w:spacing w:after="120"/>
      <w:ind w:left="283"/>
    </w:pPr>
    <w:rPr>
      <w:rFonts w:ascii="Calibri" w:hAnsi="Calibri"/>
      <w:sz w:val="16"/>
      <w:szCs w:val="16"/>
      <w:lang w:val="en-US" w:eastAsia="en-US"/>
    </w:rPr>
  </w:style>
  <w:style w:type="character" w:customStyle="1" w:styleId="34">
    <w:name w:val="Основной текст с отступом 3 Знак"/>
    <w:link w:val="33"/>
    <w:uiPriority w:val="99"/>
    <w:locked/>
    <w:rsid w:val="00943A3F"/>
    <w:rPr>
      <w:rFonts w:ascii="Calibri" w:hAnsi="Calibri" w:cs="Times New Roman"/>
      <w:sz w:val="16"/>
      <w:szCs w:val="16"/>
      <w:lang w:val="en-US"/>
    </w:rPr>
  </w:style>
  <w:style w:type="character" w:customStyle="1" w:styleId="FontStyle521">
    <w:name w:val="Font Style521"/>
    <w:uiPriority w:val="99"/>
    <w:rsid w:val="00943A3F"/>
    <w:rPr>
      <w:rFonts w:ascii="Times New Roman" w:hAnsi="Times New Roman"/>
      <w:sz w:val="18"/>
    </w:rPr>
  </w:style>
  <w:style w:type="character" w:customStyle="1" w:styleId="FontStyle531">
    <w:name w:val="Font Style531"/>
    <w:uiPriority w:val="99"/>
    <w:rsid w:val="00943A3F"/>
    <w:rPr>
      <w:rFonts w:ascii="Times New Roman" w:hAnsi="Times New Roman"/>
      <w:i/>
      <w:sz w:val="18"/>
    </w:rPr>
  </w:style>
  <w:style w:type="paragraph" w:customStyle="1" w:styleId="Style299">
    <w:name w:val="Style299"/>
    <w:basedOn w:val="a"/>
    <w:uiPriority w:val="99"/>
    <w:rsid w:val="00943A3F"/>
    <w:pPr>
      <w:widowControl w:val="0"/>
      <w:autoSpaceDE w:val="0"/>
      <w:autoSpaceDN w:val="0"/>
      <w:adjustRightInd w:val="0"/>
    </w:pPr>
    <w:rPr>
      <w:lang w:val="en-US"/>
    </w:rPr>
  </w:style>
  <w:style w:type="paragraph" w:customStyle="1" w:styleId="Style307">
    <w:name w:val="Style307"/>
    <w:basedOn w:val="a"/>
    <w:uiPriority w:val="99"/>
    <w:rsid w:val="00943A3F"/>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943A3F"/>
    <w:pPr>
      <w:spacing w:after="120" w:line="480" w:lineRule="auto"/>
      <w:ind w:left="283"/>
    </w:pPr>
    <w:rPr>
      <w:lang w:val="en-US"/>
    </w:rPr>
  </w:style>
  <w:style w:type="character" w:customStyle="1" w:styleId="24">
    <w:name w:val="Основной текст с отступом 2 Знак"/>
    <w:link w:val="23"/>
    <w:uiPriority w:val="99"/>
    <w:locked/>
    <w:rsid w:val="00943A3F"/>
    <w:rPr>
      <w:rFonts w:ascii="Times New Roman" w:hAnsi="Times New Roman" w:cs="Times New Roman"/>
      <w:sz w:val="24"/>
      <w:szCs w:val="24"/>
      <w:lang w:val="en-US" w:eastAsia="ru-RU"/>
    </w:rPr>
  </w:style>
  <w:style w:type="paragraph" w:customStyle="1" w:styleId="af3">
    <w:name w:val="Обычный с отступом"/>
    <w:basedOn w:val="a"/>
    <w:uiPriority w:val="99"/>
    <w:rsid w:val="00943A3F"/>
    <w:pPr>
      <w:spacing w:line="360" w:lineRule="auto"/>
      <w:ind w:firstLine="720"/>
      <w:jc w:val="both"/>
    </w:pPr>
    <w:rPr>
      <w:lang w:val="en-US"/>
    </w:rPr>
  </w:style>
  <w:style w:type="paragraph" w:customStyle="1" w:styleId="Style151">
    <w:name w:val="Style151"/>
    <w:basedOn w:val="a"/>
    <w:uiPriority w:val="99"/>
    <w:rsid w:val="00943A3F"/>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943A3F"/>
    <w:pPr>
      <w:widowControl w:val="0"/>
      <w:autoSpaceDE w:val="0"/>
      <w:autoSpaceDN w:val="0"/>
      <w:adjustRightInd w:val="0"/>
    </w:pPr>
    <w:rPr>
      <w:lang w:val="en-US"/>
    </w:rPr>
  </w:style>
  <w:style w:type="character" w:customStyle="1" w:styleId="FontStyle543">
    <w:name w:val="Font Style543"/>
    <w:uiPriority w:val="99"/>
    <w:rsid w:val="00943A3F"/>
    <w:rPr>
      <w:rFonts w:ascii="Times New Roman" w:hAnsi="Times New Roman"/>
      <w:i/>
      <w:sz w:val="18"/>
    </w:rPr>
  </w:style>
  <w:style w:type="paragraph" w:customStyle="1" w:styleId="Style419">
    <w:name w:val="Style419"/>
    <w:basedOn w:val="a"/>
    <w:uiPriority w:val="99"/>
    <w:rsid w:val="00943A3F"/>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943A3F"/>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943A3F"/>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943A3F"/>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943A3F"/>
    <w:pPr>
      <w:widowControl w:val="0"/>
      <w:autoSpaceDE w:val="0"/>
      <w:autoSpaceDN w:val="0"/>
      <w:adjustRightInd w:val="0"/>
      <w:spacing w:line="211" w:lineRule="exact"/>
      <w:ind w:hanging="86"/>
    </w:pPr>
    <w:rPr>
      <w:lang w:val="en-US"/>
    </w:rPr>
  </w:style>
  <w:style w:type="character" w:styleId="af4">
    <w:name w:val="Emphasis"/>
    <w:uiPriority w:val="99"/>
    <w:qFormat/>
    <w:rsid w:val="00943A3F"/>
    <w:rPr>
      <w:rFonts w:ascii="Calibri" w:hAnsi="Calibri" w:cs="Times New Roman"/>
      <w:b/>
      <w:i/>
    </w:rPr>
  </w:style>
  <w:style w:type="paragraph" w:styleId="af5">
    <w:name w:val="No Spacing"/>
    <w:basedOn w:val="a"/>
    <w:uiPriority w:val="99"/>
    <w:qFormat/>
    <w:rsid w:val="00943A3F"/>
    <w:rPr>
      <w:rFonts w:ascii="Calibri" w:hAnsi="Calibri"/>
      <w:szCs w:val="32"/>
      <w:lang w:val="en-US" w:eastAsia="en-US"/>
    </w:rPr>
  </w:style>
  <w:style w:type="paragraph" w:styleId="25">
    <w:name w:val="Quote"/>
    <w:basedOn w:val="a"/>
    <w:next w:val="a"/>
    <w:link w:val="26"/>
    <w:uiPriority w:val="99"/>
    <w:qFormat/>
    <w:rsid w:val="00943A3F"/>
    <w:rPr>
      <w:rFonts w:ascii="Calibri" w:hAnsi="Calibri"/>
      <w:i/>
      <w:lang w:val="en-US" w:eastAsia="en-US"/>
    </w:rPr>
  </w:style>
  <w:style w:type="character" w:customStyle="1" w:styleId="26">
    <w:name w:val="Цитата 2 Знак"/>
    <w:link w:val="25"/>
    <w:uiPriority w:val="99"/>
    <w:locked/>
    <w:rsid w:val="00943A3F"/>
    <w:rPr>
      <w:rFonts w:ascii="Calibri" w:hAnsi="Calibri" w:cs="Times New Roman"/>
      <w:i/>
      <w:sz w:val="24"/>
      <w:szCs w:val="24"/>
      <w:lang w:val="en-US"/>
    </w:rPr>
  </w:style>
  <w:style w:type="paragraph" w:styleId="af6">
    <w:name w:val="Intense Quote"/>
    <w:basedOn w:val="a"/>
    <w:next w:val="a"/>
    <w:link w:val="af7"/>
    <w:uiPriority w:val="99"/>
    <w:qFormat/>
    <w:rsid w:val="00943A3F"/>
    <w:pPr>
      <w:ind w:left="720" w:right="720"/>
    </w:pPr>
    <w:rPr>
      <w:rFonts w:ascii="Calibri" w:hAnsi="Calibri"/>
      <w:b/>
      <w:i/>
      <w:szCs w:val="22"/>
      <w:lang w:val="en-US" w:eastAsia="en-US"/>
    </w:rPr>
  </w:style>
  <w:style w:type="character" w:customStyle="1" w:styleId="af7">
    <w:name w:val="Выделенная цитата Знак"/>
    <w:link w:val="af6"/>
    <w:uiPriority w:val="99"/>
    <w:locked/>
    <w:rsid w:val="00943A3F"/>
    <w:rPr>
      <w:rFonts w:ascii="Calibri" w:hAnsi="Calibri" w:cs="Times New Roman"/>
      <w:b/>
      <w:i/>
      <w:sz w:val="24"/>
      <w:lang w:val="en-US"/>
    </w:rPr>
  </w:style>
  <w:style w:type="character" w:styleId="af8">
    <w:name w:val="Subtle Emphasis"/>
    <w:uiPriority w:val="99"/>
    <w:qFormat/>
    <w:rsid w:val="00943A3F"/>
    <w:rPr>
      <w:i/>
      <w:color w:val="878787"/>
    </w:rPr>
  </w:style>
  <w:style w:type="character" w:styleId="af9">
    <w:name w:val="Intense Emphasis"/>
    <w:uiPriority w:val="99"/>
    <w:qFormat/>
    <w:rsid w:val="00943A3F"/>
    <w:rPr>
      <w:b/>
      <w:i/>
      <w:sz w:val="24"/>
      <w:u w:val="single"/>
    </w:rPr>
  </w:style>
  <w:style w:type="character" w:styleId="afa">
    <w:name w:val="Subtle Reference"/>
    <w:uiPriority w:val="99"/>
    <w:qFormat/>
    <w:rsid w:val="00943A3F"/>
    <w:rPr>
      <w:sz w:val="24"/>
      <w:u w:val="single"/>
    </w:rPr>
  </w:style>
  <w:style w:type="character" w:styleId="afb">
    <w:name w:val="Intense Reference"/>
    <w:uiPriority w:val="99"/>
    <w:qFormat/>
    <w:rsid w:val="00943A3F"/>
    <w:rPr>
      <w:b/>
      <w:sz w:val="24"/>
      <w:u w:val="single"/>
    </w:rPr>
  </w:style>
  <w:style w:type="character" w:styleId="afc">
    <w:name w:val="Book Title"/>
    <w:uiPriority w:val="99"/>
    <w:qFormat/>
    <w:rsid w:val="00943A3F"/>
    <w:rPr>
      <w:rFonts w:ascii="Cambria" w:hAnsi="Cambria"/>
      <w:b/>
      <w:i/>
      <w:sz w:val="24"/>
    </w:rPr>
  </w:style>
  <w:style w:type="paragraph" w:styleId="afd">
    <w:name w:val="TOC Heading"/>
    <w:basedOn w:val="1"/>
    <w:next w:val="a"/>
    <w:uiPriority w:val="99"/>
    <w:qFormat/>
    <w:rsid w:val="00943A3F"/>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943A3F"/>
    <w:rPr>
      <w:rFonts w:ascii="Times New Roman" w:eastAsia="Times New Roman" w:hAnsi="Times New Roman"/>
    </w:rPr>
  </w:style>
  <w:style w:type="character" w:customStyle="1" w:styleId="normalchar">
    <w:name w:val="normal__char"/>
    <w:uiPriority w:val="99"/>
    <w:rsid w:val="00943A3F"/>
    <w:rPr>
      <w:rFonts w:cs="Times New Roman"/>
    </w:rPr>
  </w:style>
  <w:style w:type="character" w:styleId="afe">
    <w:name w:val="Hyperlink"/>
    <w:uiPriority w:val="99"/>
    <w:rsid w:val="00943A3F"/>
    <w:rPr>
      <w:rFonts w:cs="Times New Roman"/>
      <w:color w:val="0000FF"/>
      <w:u w:val="single"/>
    </w:rPr>
  </w:style>
  <w:style w:type="character" w:customStyle="1" w:styleId="apple-converted-space">
    <w:name w:val="apple-converted-space"/>
    <w:uiPriority w:val="99"/>
    <w:rsid w:val="00943A3F"/>
    <w:rPr>
      <w:rFonts w:cs="Times New Roman"/>
    </w:rPr>
  </w:style>
  <w:style w:type="character" w:styleId="aff">
    <w:name w:val="FollowedHyperlink"/>
    <w:uiPriority w:val="99"/>
    <w:semiHidden/>
    <w:rsid w:val="00943A3F"/>
    <w:rPr>
      <w:rFonts w:cs="Times New Roman"/>
      <w:color w:val="800080"/>
      <w:u w:val="single"/>
    </w:rPr>
  </w:style>
  <w:style w:type="paragraph" w:customStyle="1" w:styleId="Default">
    <w:name w:val="Default"/>
    <w:uiPriority w:val="99"/>
    <w:rsid w:val="00943A3F"/>
    <w:pPr>
      <w:autoSpaceDE w:val="0"/>
      <w:autoSpaceDN w:val="0"/>
      <w:adjustRightInd w:val="0"/>
    </w:pPr>
    <w:rPr>
      <w:rFonts w:ascii="Times New Roman" w:hAnsi="Times New Roman"/>
      <w:color w:val="000000"/>
      <w:sz w:val="24"/>
      <w:szCs w:val="24"/>
      <w:lang w:eastAsia="en-US"/>
    </w:rPr>
  </w:style>
  <w:style w:type="character" w:customStyle="1" w:styleId="27">
    <w:name w:val="Подпись к таблице (2)"/>
    <w:uiPriority w:val="99"/>
    <w:rsid w:val="00943A3F"/>
    <w:rPr>
      <w:rFonts w:ascii="Times New Roman" w:hAnsi="Times New Roman" w:cs="Times New Roman"/>
      <w:b/>
      <w:bCs/>
      <w:sz w:val="26"/>
      <w:szCs w:val="26"/>
      <w:u w:val="single"/>
    </w:rPr>
  </w:style>
  <w:style w:type="table" w:styleId="aff0">
    <w:name w:val="Table Grid"/>
    <w:basedOn w:val="a1"/>
    <w:uiPriority w:val="99"/>
    <w:rsid w:val="0094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rsid w:val="00943A3F"/>
    <w:rPr>
      <w:rFonts w:ascii="Tahoma" w:hAnsi="Tahoma" w:cs="Tahoma"/>
      <w:sz w:val="16"/>
      <w:szCs w:val="16"/>
    </w:rPr>
  </w:style>
  <w:style w:type="character" w:customStyle="1" w:styleId="aff2">
    <w:name w:val="Схема документа Знак"/>
    <w:link w:val="aff1"/>
    <w:uiPriority w:val="99"/>
    <w:semiHidden/>
    <w:locked/>
    <w:rsid w:val="00943A3F"/>
    <w:rPr>
      <w:rFonts w:ascii="Tahoma" w:hAnsi="Tahoma" w:cs="Tahoma"/>
      <w:sz w:val="16"/>
      <w:szCs w:val="16"/>
      <w:lang w:val="ru-RU" w:eastAsia="ru-RU"/>
    </w:rPr>
  </w:style>
  <w:style w:type="character" w:customStyle="1" w:styleId="13">
    <w:name w:val="Основной текст Знак1"/>
    <w:uiPriority w:val="99"/>
    <w:rsid w:val="00943A3F"/>
    <w:rPr>
      <w:rFonts w:ascii="Times New Roman" w:hAnsi="Times New Roman" w:cs="Times New Roman"/>
      <w:spacing w:val="-3"/>
      <w:sz w:val="26"/>
      <w:szCs w:val="26"/>
      <w:shd w:val="clear" w:color="auto" w:fill="FFFFFF"/>
    </w:rPr>
  </w:style>
  <w:style w:type="paragraph" w:styleId="aff3">
    <w:name w:val="footnote text"/>
    <w:basedOn w:val="a"/>
    <w:link w:val="aff4"/>
    <w:uiPriority w:val="99"/>
    <w:rsid w:val="00943A3F"/>
    <w:pPr>
      <w:spacing w:after="200" w:line="276" w:lineRule="auto"/>
    </w:pPr>
    <w:rPr>
      <w:rFonts w:ascii="Calibri" w:eastAsia="Calibri" w:hAnsi="Calibri"/>
      <w:sz w:val="20"/>
      <w:szCs w:val="20"/>
    </w:rPr>
  </w:style>
  <w:style w:type="character" w:customStyle="1" w:styleId="aff4">
    <w:name w:val="Текст сноски Знак"/>
    <w:link w:val="aff3"/>
    <w:uiPriority w:val="99"/>
    <w:locked/>
    <w:rsid w:val="00943A3F"/>
    <w:rPr>
      <w:rFonts w:ascii="Calibri" w:eastAsia="Times New Roman" w:hAnsi="Calibri" w:cs="Times New Roman"/>
      <w:sz w:val="20"/>
      <w:szCs w:val="20"/>
      <w:lang w:val="ru-RU" w:eastAsia="ru-RU"/>
    </w:rPr>
  </w:style>
  <w:style w:type="character" w:styleId="aff5">
    <w:name w:val="footnote reference"/>
    <w:uiPriority w:val="99"/>
    <w:rsid w:val="00943A3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054-sotsiologiya-bakalavr-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ss.org.ua/public" TargetMode="External"/><Relationship Id="rId4" Type="http://schemas.openxmlformats.org/officeDocument/2006/relationships/settings" Target="settings.xml"/><Relationship Id="rId9" Type="http://schemas.openxmlformats.org/officeDocument/2006/relationships/hyperlink" Target="http://sau.in.ua/theme/sim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20915</Words>
  <Characters>11922</Characters>
  <Application>Microsoft Office Word</Application>
  <DocSecurity>0</DocSecurity>
  <Lines>99</Lines>
  <Paragraphs>65</Paragraphs>
  <ScaleCrop>false</ScaleCrop>
  <Company>ZverDVD</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2022-01-06T08:22:00Z</dcterms:created>
  <dcterms:modified xsi:type="dcterms:W3CDTF">2022-01-10T14:20:00Z</dcterms:modified>
</cp:coreProperties>
</file>