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3CCE" w14:textId="6C756C59" w:rsidR="008A0244" w:rsidRPr="00497AD9" w:rsidRDefault="005746A9" w:rsidP="008A0244">
      <w:pPr>
        <w:jc w:val="center"/>
        <w:rPr>
          <w:b/>
          <w:sz w:val="28"/>
          <w:szCs w:val="28"/>
        </w:rPr>
      </w:pPr>
      <w:r w:rsidRPr="00497AD9">
        <w:rPr>
          <w:b/>
          <w:sz w:val="28"/>
          <w:szCs w:val="28"/>
          <w:lang w:val="uk-UA"/>
        </w:rPr>
        <w:t>М</w:t>
      </w:r>
      <w:r w:rsidR="008A0244" w:rsidRPr="00497AD9">
        <w:rPr>
          <w:b/>
          <w:sz w:val="28"/>
          <w:szCs w:val="28"/>
        </w:rPr>
        <w:t>ІНІСТЕРСТВО ОСВІТИ І НАУКИ УКРАЇНИ</w:t>
      </w:r>
    </w:p>
    <w:p w14:paraId="3C4882A7" w14:textId="77777777" w:rsidR="008A0244" w:rsidRPr="00497AD9" w:rsidRDefault="008A0244" w:rsidP="008A0244">
      <w:pPr>
        <w:jc w:val="center"/>
        <w:rPr>
          <w:sz w:val="28"/>
          <w:szCs w:val="28"/>
        </w:rPr>
      </w:pPr>
    </w:p>
    <w:p w14:paraId="44C91603" w14:textId="77777777" w:rsidR="008A0244" w:rsidRPr="00497AD9" w:rsidRDefault="008A0244" w:rsidP="008A0244">
      <w:pPr>
        <w:jc w:val="center"/>
        <w:rPr>
          <w:b/>
          <w:sz w:val="28"/>
          <w:szCs w:val="28"/>
          <w:lang w:val="uk-UA"/>
        </w:rPr>
      </w:pPr>
      <w:r w:rsidRPr="00497AD9">
        <w:rPr>
          <w:b/>
          <w:sz w:val="28"/>
          <w:szCs w:val="28"/>
        </w:rPr>
        <w:t xml:space="preserve">НАЦІОНАЛЬНИЙ </w:t>
      </w:r>
      <w:r w:rsidRPr="00497AD9">
        <w:rPr>
          <w:b/>
          <w:sz w:val="28"/>
          <w:szCs w:val="28"/>
          <w:lang w:val="uk-UA"/>
        </w:rPr>
        <w:t xml:space="preserve">ТЕХНІЧНИЙ </w:t>
      </w:r>
      <w:r w:rsidRPr="00497AD9">
        <w:rPr>
          <w:b/>
          <w:sz w:val="28"/>
          <w:szCs w:val="28"/>
        </w:rPr>
        <w:t>УНІВЕРСИТЕТ</w:t>
      </w:r>
    </w:p>
    <w:p w14:paraId="715E46A8" w14:textId="77777777" w:rsidR="008A0244" w:rsidRPr="00497AD9" w:rsidRDefault="008A0244" w:rsidP="008A0244">
      <w:pPr>
        <w:jc w:val="center"/>
        <w:rPr>
          <w:b/>
          <w:sz w:val="28"/>
          <w:szCs w:val="28"/>
        </w:rPr>
      </w:pPr>
      <w:r w:rsidRPr="00497AD9">
        <w:rPr>
          <w:b/>
          <w:sz w:val="28"/>
          <w:szCs w:val="28"/>
        </w:rPr>
        <w:t>«</w:t>
      </w:r>
      <w:r w:rsidRPr="00497AD9">
        <w:rPr>
          <w:b/>
          <w:sz w:val="28"/>
          <w:szCs w:val="28"/>
          <w:lang w:val="uk-UA"/>
        </w:rPr>
        <w:t>ХАРКІВСЬКИЙ ПОЛІТЕХНІЧНИЙ ІНСТИТУТ</w:t>
      </w:r>
      <w:r w:rsidRPr="00497AD9">
        <w:rPr>
          <w:b/>
          <w:sz w:val="28"/>
          <w:szCs w:val="28"/>
        </w:rPr>
        <w:t>»</w:t>
      </w:r>
    </w:p>
    <w:p w14:paraId="48C98581" w14:textId="77777777" w:rsidR="008A0244" w:rsidRPr="00497AD9" w:rsidRDefault="008A0244" w:rsidP="008A0244">
      <w:pPr>
        <w:rPr>
          <w:sz w:val="28"/>
          <w:szCs w:val="28"/>
        </w:rPr>
      </w:pPr>
    </w:p>
    <w:p w14:paraId="7613840C" w14:textId="77777777" w:rsidR="0002463F" w:rsidRPr="00497AD9" w:rsidRDefault="0002463F" w:rsidP="0002463F">
      <w:pPr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 xml:space="preserve">Кафедра  </w:t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</w:p>
    <w:p w14:paraId="65BDA68F" w14:textId="77777777" w:rsidR="0002463F" w:rsidRPr="00497AD9" w:rsidRDefault="0002463F" w:rsidP="0002463F">
      <w:pPr>
        <w:jc w:val="center"/>
        <w:rPr>
          <w:lang w:val="uk-UA"/>
        </w:rPr>
      </w:pPr>
      <w:r w:rsidRPr="00497AD9">
        <w:rPr>
          <w:lang w:val="uk-UA"/>
        </w:rPr>
        <w:t>(назва кафедри, яка забезпечує викладання дисципліни)</w:t>
      </w:r>
    </w:p>
    <w:p w14:paraId="37ABB2DC" w14:textId="77777777" w:rsidR="0002463F" w:rsidRPr="00497AD9" w:rsidRDefault="0002463F" w:rsidP="0002463F">
      <w:pPr>
        <w:rPr>
          <w:lang w:val="uk-UA"/>
        </w:rPr>
      </w:pPr>
    </w:p>
    <w:p w14:paraId="50F985E0" w14:textId="77777777" w:rsidR="0002463F" w:rsidRPr="00497AD9" w:rsidRDefault="0002463F" w:rsidP="0002463F">
      <w:pPr>
        <w:rPr>
          <w:sz w:val="26"/>
          <w:lang w:val="uk-UA"/>
        </w:rPr>
      </w:pPr>
      <w:r w:rsidRPr="00497AD9">
        <w:rPr>
          <w:sz w:val="26"/>
          <w:lang w:val="uk-UA"/>
        </w:rPr>
        <w:t>«</w:t>
      </w:r>
      <w:r w:rsidRPr="00497AD9">
        <w:rPr>
          <w:b/>
          <w:sz w:val="26"/>
          <w:lang w:val="uk-UA"/>
        </w:rPr>
        <w:t>ЗАТВЕРДЖУЮ</w:t>
      </w:r>
      <w:r w:rsidRPr="00497AD9">
        <w:rPr>
          <w:sz w:val="26"/>
          <w:lang w:val="uk-UA"/>
        </w:rPr>
        <w:t>»</w:t>
      </w:r>
    </w:p>
    <w:p w14:paraId="0F91C80E" w14:textId="77777777" w:rsidR="0002463F" w:rsidRPr="00497AD9" w:rsidRDefault="0002463F" w:rsidP="0002463F">
      <w:pPr>
        <w:rPr>
          <w:sz w:val="22"/>
          <w:lang w:val="uk-UA"/>
        </w:rPr>
      </w:pPr>
      <w:r w:rsidRPr="00497AD9">
        <w:rPr>
          <w:sz w:val="28"/>
          <w:szCs w:val="28"/>
          <w:lang w:val="uk-UA"/>
        </w:rPr>
        <w:t>Завідувач кафедри</w:t>
      </w:r>
      <w:r w:rsidRPr="00497AD9">
        <w:rPr>
          <w:sz w:val="26"/>
          <w:lang w:val="uk-UA"/>
        </w:rPr>
        <w:t xml:space="preserve">  </w:t>
      </w:r>
      <w:r w:rsidRPr="00497AD9">
        <w:rPr>
          <w:sz w:val="26"/>
          <w:u w:val="single"/>
          <w:lang w:val="uk-UA"/>
        </w:rPr>
        <w:tab/>
      </w:r>
      <w:r w:rsidRPr="00497AD9">
        <w:rPr>
          <w:sz w:val="26"/>
          <w:u w:val="single"/>
          <w:lang w:val="uk-UA"/>
        </w:rPr>
        <w:tab/>
      </w:r>
      <w:r w:rsidRPr="00497AD9">
        <w:rPr>
          <w:sz w:val="26"/>
          <w:u w:val="single"/>
          <w:lang w:val="uk-UA"/>
        </w:rPr>
        <w:tab/>
      </w:r>
      <w:r w:rsidRPr="00497AD9">
        <w:rPr>
          <w:sz w:val="26"/>
          <w:u w:val="single"/>
          <w:lang w:val="uk-UA"/>
        </w:rPr>
        <w:tab/>
        <w:t>соціології і публічного управління</w:t>
      </w:r>
      <w:r w:rsidRPr="00497AD9">
        <w:rPr>
          <w:sz w:val="26"/>
          <w:u w:val="single"/>
          <w:lang w:val="uk-UA"/>
        </w:rPr>
        <w:tab/>
      </w:r>
    </w:p>
    <w:p w14:paraId="66B48737" w14:textId="77777777" w:rsidR="0002463F" w:rsidRPr="00497AD9" w:rsidRDefault="0002463F" w:rsidP="0002463F">
      <w:pPr>
        <w:ind w:left="2880" w:firstLine="720"/>
        <w:jc w:val="center"/>
        <w:rPr>
          <w:lang w:val="uk-UA"/>
        </w:rPr>
      </w:pPr>
      <w:r w:rsidRPr="00497AD9">
        <w:rPr>
          <w:lang w:val="uk-UA"/>
        </w:rPr>
        <w:t>(назва кафедри )</w:t>
      </w:r>
    </w:p>
    <w:p w14:paraId="36B449C8" w14:textId="77777777" w:rsidR="0002463F" w:rsidRPr="00497AD9" w:rsidRDefault="0002463F" w:rsidP="0002463F">
      <w:pPr>
        <w:jc w:val="right"/>
        <w:rPr>
          <w:lang w:val="uk-UA"/>
        </w:rPr>
      </w:pPr>
    </w:p>
    <w:p w14:paraId="3D7F60B6" w14:textId="77777777" w:rsidR="0002463F" w:rsidRPr="00497AD9" w:rsidRDefault="0002463F" w:rsidP="0002463F">
      <w:pPr>
        <w:jc w:val="right"/>
        <w:rPr>
          <w:lang w:val="uk-UA"/>
        </w:rPr>
      </w:pPr>
      <w:r w:rsidRPr="00497AD9">
        <w:rPr>
          <w:lang w:val="uk-UA"/>
        </w:rPr>
        <w:t xml:space="preserve">____________ </w:t>
      </w:r>
      <w:r w:rsidRPr="00497AD9">
        <w:rPr>
          <w:sz w:val="28"/>
          <w:szCs w:val="28"/>
          <w:u w:val="single"/>
          <w:lang w:val="uk-UA"/>
        </w:rPr>
        <w:tab/>
        <w:t>Мороз В.М</w:t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lang w:val="uk-UA"/>
        </w:rPr>
        <w:t>.</w:t>
      </w:r>
    </w:p>
    <w:p w14:paraId="5AAE04E6" w14:textId="77777777" w:rsidR="0002463F" w:rsidRPr="00497AD9" w:rsidRDefault="0002463F" w:rsidP="0002463F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497AD9">
        <w:rPr>
          <w:lang w:val="uk-UA"/>
        </w:rPr>
        <w:t xml:space="preserve"> </w:t>
      </w:r>
      <w:r w:rsidRPr="00497AD9">
        <w:rPr>
          <w:lang w:val="uk-UA"/>
        </w:rPr>
        <w:tab/>
        <w:t>(підпис)</w:t>
      </w:r>
      <w:r w:rsidRPr="00497AD9">
        <w:rPr>
          <w:lang w:val="uk-UA"/>
        </w:rPr>
        <w:tab/>
        <w:t>(</w:t>
      </w:r>
      <w:r w:rsidRPr="00497AD9">
        <w:rPr>
          <w:sz w:val="19"/>
          <w:lang w:val="uk-UA"/>
        </w:rPr>
        <w:t>ініціали та прізвище)</w:t>
      </w:r>
    </w:p>
    <w:p w14:paraId="60FEE323" w14:textId="77777777" w:rsidR="0002463F" w:rsidRPr="00497AD9" w:rsidRDefault="0002463F" w:rsidP="0002463F">
      <w:pPr>
        <w:ind w:right="417" w:firstLine="6096"/>
        <w:rPr>
          <w:sz w:val="28"/>
          <w:szCs w:val="28"/>
          <w:lang w:val="uk-UA"/>
        </w:rPr>
      </w:pPr>
    </w:p>
    <w:p w14:paraId="2D5CB206" w14:textId="2F6DC516" w:rsidR="008A0244" w:rsidRPr="00497AD9" w:rsidRDefault="005C02C4" w:rsidP="0002463F">
      <w:pPr>
        <w:ind w:firstLine="6096"/>
        <w:rPr>
          <w:lang w:val="uk-UA"/>
        </w:rPr>
      </w:pPr>
      <w:r w:rsidRPr="00497AD9">
        <w:rPr>
          <w:sz w:val="28"/>
          <w:szCs w:val="28"/>
          <w:lang w:val="uk-UA"/>
        </w:rPr>
        <w:t>«31</w:t>
      </w:r>
      <w:r w:rsidR="0002463F" w:rsidRPr="00497AD9">
        <w:rPr>
          <w:sz w:val="28"/>
          <w:szCs w:val="28"/>
          <w:lang w:val="uk-UA"/>
        </w:rPr>
        <w:t>»   серпня   202</w:t>
      </w:r>
      <w:r w:rsidR="00402EB6" w:rsidRPr="00497AD9">
        <w:rPr>
          <w:sz w:val="28"/>
          <w:szCs w:val="28"/>
          <w:lang w:val="uk-UA"/>
        </w:rPr>
        <w:t>2</w:t>
      </w:r>
      <w:r w:rsidR="0002463F" w:rsidRPr="00497AD9">
        <w:rPr>
          <w:sz w:val="28"/>
          <w:szCs w:val="28"/>
          <w:lang w:val="uk-UA"/>
        </w:rPr>
        <w:t xml:space="preserve"> року</w:t>
      </w:r>
    </w:p>
    <w:p w14:paraId="582650C4" w14:textId="77777777" w:rsidR="008A0244" w:rsidRPr="00497AD9" w:rsidRDefault="008A0244" w:rsidP="008A0244">
      <w:pPr>
        <w:rPr>
          <w:lang w:val="uk-UA"/>
        </w:rPr>
      </w:pPr>
    </w:p>
    <w:p w14:paraId="50F55F12" w14:textId="77777777" w:rsidR="008A0244" w:rsidRPr="00497AD9" w:rsidRDefault="008A0244" w:rsidP="008A0244">
      <w:pPr>
        <w:rPr>
          <w:lang w:val="uk-UA"/>
        </w:rPr>
      </w:pPr>
    </w:p>
    <w:p w14:paraId="704D16A5" w14:textId="77777777" w:rsidR="008A0244" w:rsidRPr="00497AD9" w:rsidRDefault="008A0244" w:rsidP="008A0244">
      <w:pPr>
        <w:rPr>
          <w:lang w:val="uk-UA"/>
        </w:rPr>
      </w:pPr>
    </w:p>
    <w:p w14:paraId="586AA15D" w14:textId="77777777" w:rsidR="008A0244" w:rsidRPr="00497AD9" w:rsidRDefault="008A0244" w:rsidP="008A0244">
      <w:pPr>
        <w:jc w:val="center"/>
        <w:rPr>
          <w:b/>
          <w:sz w:val="28"/>
          <w:lang w:val="uk-UA"/>
        </w:rPr>
      </w:pPr>
      <w:r w:rsidRPr="00497AD9">
        <w:rPr>
          <w:b/>
          <w:sz w:val="28"/>
          <w:lang w:val="uk-UA"/>
        </w:rPr>
        <w:t>ЗАВДАННЯ ДЛЯ САМОСТІЙНОЇ РОБОТИ З НАВЧАЛЬНОЇ ДИСЦИПЛІНИ</w:t>
      </w:r>
    </w:p>
    <w:p w14:paraId="0DBD5C82" w14:textId="77777777" w:rsidR="008A0244" w:rsidRPr="00497AD9" w:rsidRDefault="008A0244" w:rsidP="008A0244">
      <w:pPr>
        <w:rPr>
          <w:lang w:val="uk-UA"/>
        </w:rPr>
      </w:pPr>
    </w:p>
    <w:p w14:paraId="34929409" w14:textId="5122C5D0" w:rsidR="008A0244" w:rsidRPr="00497AD9" w:rsidRDefault="00711448" w:rsidP="00711448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Інтернет-дослідження економічної діяльності</w:t>
      </w:r>
    </w:p>
    <w:p w14:paraId="7645E892" w14:textId="77777777" w:rsidR="008A0244" w:rsidRPr="00497AD9" w:rsidRDefault="008A0244" w:rsidP="008A0244">
      <w:pPr>
        <w:jc w:val="center"/>
        <w:rPr>
          <w:lang w:val="uk-UA"/>
        </w:rPr>
      </w:pPr>
      <w:r w:rsidRPr="00497AD9">
        <w:rPr>
          <w:lang w:val="uk-UA"/>
        </w:rPr>
        <w:t>( назва навчальної дисципліни)</w:t>
      </w:r>
    </w:p>
    <w:p w14:paraId="72F817EE" w14:textId="77777777" w:rsidR="008A0244" w:rsidRPr="00497AD9" w:rsidRDefault="008A0244" w:rsidP="008A0244">
      <w:pPr>
        <w:rPr>
          <w:lang w:val="uk-UA"/>
        </w:rPr>
      </w:pPr>
    </w:p>
    <w:p w14:paraId="32BAFF12" w14:textId="77777777" w:rsidR="008A0244" w:rsidRPr="00497AD9" w:rsidRDefault="008A0244" w:rsidP="008A0244">
      <w:pPr>
        <w:rPr>
          <w:lang w:val="uk-UA"/>
        </w:rPr>
      </w:pPr>
    </w:p>
    <w:p w14:paraId="4AD827E3" w14:textId="77777777" w:rsidR="008A0244" w:rsidRPr="00497AD9" w:rsidRDefault="008A0244" w:rsidP="008A0244">
      <w:pPr>
        <w:rPr>
          <w:lang w:val="uk-UA"/>
        </w:rPr>
      </w:pPr>
    </w:p>
    <w:p w14:paraId="617EFAD7" w14:textId="2E74A322" w:rsidR="008A0244" w:rsidRPr="00497AD9" w:rsidRDefault="008A0244" w:rsidP="008A0244">
      <w:pPr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 xml:space="preserve">рівень вищої </w:t>
      </w:r>
      <w:proofErr w:type="spellStart"/>
      <w:r w:rsidRPr="00497AD9">
        <w:rPr>
          <w:sz w:val="28"/>
          <w:szCs w:val="28"/>
          <w:lang w:val="uk-UA"/>
        </w:rPr>
        <w:t>освіти_____</w:t>
      </w:r>
      <w:r w:rsidR="00711448" w:rsidRPr="00497AD9">
        <w:rPr>
          <w:sz w:val="28"/>
          <w:szCs w:val="28"/>
          <w:lang w:val="uk-UA"/>
        </w:rPr>
        <w:t>другий</w:t>
      </w:r>
      <w:proofErr w:type="spellEnd"/>
      <w:r w:rsidRPr="00497AD9">
        <w:rPr>
          <w:sz w:val="28"/>
          <w:szCs w:val="28"/>
          <w:u w:val="single"/>
          <w:lang w:val="uk-UA"/>
        </w:rPr>
        <w:t xml:space="preserve"> (</w:t>
      </w:r>
      <w:r w:rsidR="00711448" w:rsidRPr="00497AD9">
        <w:rPr>
          <w:sz w:val="28"/>
          <w:szCs w:val="28"/>
          <w:u w:val="single"/>
          <w:lang w:val="uk-UA"/>
        </w:rPr>
        <w:t>магістерській</w:t>
      </w:r>
      <w:r w:rsidRPr="00497AD9">
        <w:rPr>
          <w:sz w:val="28"/>
          <w:szCs w:val="28"/>
          <w:u w:val="single"/>
          <w:lang w:val="uk-UA"/>
        </w:rPr>
        <w:t>)</w:t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</w:p>
    <w:p w14:paraId="5F69FFF7" w14:textId="77777777" w:rsidR="008A0244" w:rsidRPr="00497AD9" w:rsidRDefault="008A0244" w:rsidP="008A0244">
      <w:pPr>
        <w:jc w:val="center"/>
        <w:rPr>
          <w:lang w:val="uk-UA"/>
        </w:rPr>
      </w:pPr>
      <w:r w:rsidRPr="00497AD9">
        <w:rPr>
          <w:lang w:val="uk-UA"/>
        </w:rPr>
        <w:t>перший (бакалаврський) / другий (магістерський)</w:t>
      </w:r>
    </w:p>
    <w:p w14:paraId="008D9C39" w14:textId="77777777" w:rsidR="008A0244" w:rsidRPr="00497AD9" w:rsidRDefault="008A0244" w:rsidP="008A0244">
      <w:pPr>
        <w:rPr>
          <w:sz w:val="26"/>
          <w:lang w:val="uk-UA"/>
        </w:rPr>
      </w:pPr>
    </w:p>
    <w:p w14:paraId="53AEE2FD" w14:textId="77777777" w:rsidR="008A0244" w:rsidRPr="00497AD9" w:rsidRDefault="008A0244" w:rsidP="008A0244">
      <w:pPr>
        <w:rPr>
          <w:sz w:val="28"/>
          <w:szCs w:val="28"/>
          <w:u w:val="single"/>
          <w:lang w:val="uk-UA"/>
        </w:rPr>
      </w:pPr>
      <w:r w:rsidRPr="00497AD9">
        <w:rPr>
          <w:sz w:val="28"/>
          <w:szCs w:val="28"/>
          <w:lang w:val="uk-UA"/>
        </w:rPr>
        <w:t>галузь знань</w:t>
      </w:r>
      <w:r w:rsidRPr="00497AD9">
        <w:rPr>
          <w:sz w:val="22"/>
          <w:lang w:val="uk-UA"/>
        </w:rPr>
        <w:t>____________________</w:t>
      </w:r>
      <w:r w:rsidRPr="00497AD9">
        <w:rPr>
          <w:sz w:val="28"/>
          <w:szCs w:val="28"/>
          <w:u w:val="single"/>
          <w:lang w:val="uk-UA"/>
        </w:rPr>
        <w:t>05 Соціальні та поведінкові науки</w:t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</w:p>
    <w:p w14:paraId="7746EB29" w14:textId="77777777" w:rsidR="008A0244" w:rsidRPr="00497AD9" w:rsidRDefault="008A0244" w:rsidP="008A0244">
      <w:pPr>
        <w:jc w:val="center"/>
        <w:rPr>
          <w:lang w:val="uk-UA"/>
        </w:rPr>
      </w:pPr>
      <w:r w:rsidRPr="00497AD9">
        <w:rPr>
          <w:lang w:val="uk-UA"/>
        </w:rPr>
        <w:t>(</w:t>
      </w:r>
      <w:r w:rsidRPr="00497AD9">
        <w:t>шифр і</w:t>
      </w:r>
      <w:r w:rsidRPr="00497AD9">
        <w:rPr>
          <w:lang w:val="uk-UA"/>
        </w:rPr>
        <w:t xml:space="preserve"> назва)</w:t>
      </w:r>
    </w:p>
    <w:p w14:paraId="76B874BC" w14:textId="77777777" w:rsidR="008A0244" w:rsidRPr="00497AD9" w:rsidRDefault="008A0244" w:rsidP="008A0244">
      <w:pPr>
        <w:rPr>
          <w:sz w:val="26"/>
          <w:lang w:val="uk-UA"/>
        </w:rPr>
      </w:pPr>
    </w:p>
    <w:p w14:paraId="1D633F6B" w14:textId="77777777" w:rsidR="008A0244" w:rsidRPr="00497AD9" w:rsidRDefault="008A0244" w:rsidP="008A0244">
      <w:pPr>
        <w:rPr>
          <w:sz w:val="22"/>
          <w:lang w:val="uk-UA"/>
        </w:rPr>
      </w:pPr>
      <w:r w:rsidRPr="00497AD9">
        <w:rPr>
          <w:sz w:val="28"/>
          <w:szCs w:val="28"/>
          <w:lang w:val="uk-UA"/>
        </w:rPr>
        <w:t>спеціальність</w:t>
      </w:r>
      <w:r w:rsidRPr="00497AD9">
        <w:rPr>
          <w:sz w:val="26"/>
          <w:lang w:val="uk-UA"/>
        </w:rPr>
        <w:t xml:space="preserve"> </w:t>
      </w:r>
      <w:r w:rsidRPr="00497AD9">
        <w:rPr>
          <w:sz w:val="26"/>
          <w:u w:val="single"/>
          <w:lang w:val="uk-UA"/>
        </w:rPr>
        <w:tab/>
      </w:r>
      <w:r w:rsidRPr="00497AD9">
        <w:rPr>
          <w:sz w:val="26"/>
          <w:u w:val="single"/>
          <w:lang w:val="uk-UA"/>
        </w:rPr>
        <w:tab/>
      </w:r>
      <w:r w:rsidRPr="00497AD9">
        <w:rPr>
          <w:sz w:val="26"/>
          <w:u w:val="single"/>
          <w:lang w:val="uk-UA"/>
        </w:rPr>
        <w:tab/>
      </w:r>
      <w:r w:rsidRPr="00497AD9">
        <w:rPr>
          <w:sz w:val="22"/>
          <w:u w:val="single"/>
          <w:lang w:val="uk-UA"/>
        </w:rPr>
        <w:t>_______</w:t>
      </w:r>
      <w:r w:rsidRPr="00497AD9">
        <w:rPr>
          <w:sz w:val="28"/>
          <w:szCs w:val="28"/>
          <w:u w:val="single"/>
          <w:lang w:val="uk-UA"/>
        </w:rPr>
        <w:t>054 Соціологія</w:t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</w:p>
    <w:p w14:paraId="0384ADBD" w14:textId="77777777" w:rsidR="008A0244" w:rsidRPr="00497AD9" w:rsidRDefault="008A0244" w:rsidP="008A0244">
      <w:pPr>
        <w:jc w:val="center"/>
        <w:rPr>
          <w:lang w:val="uk-UA"/>
        </w:rPr>
      </w:pPr>
      <w:r w:rsidRPr="00497AD9">
        <w:rPr>
          <w:lang w:val="uk-UA"/>
        </w:rPr>
        <w:t>(шифр і назва )</w:t>
      </w:r>
    </w:p>
    <w:p w14:paraId="1409D22D" w14:textId="77777777" w:rsidR="008A0244" w:rsidRPr="00497AD9" w:rsidRDefault="008A0244" w:rsidP="008A0244">
      <w:pPr>
        <w:rPr>
          <w:sz w:val="26"/>
          <w:lang w:val="uk-UA"/>
        </w:rPr>
      </w:pPr>
    </w:p>
    <w:p w14:paraId="57D0C9C2" w14:textId="263D3941" w:rsidR="008A0244" w:rsidRPr="00497AD9" w:rsidRDefault="008A0244" w:rsidP="008A0244">
      <w:pPr>
        <w:rPr>
          <w:lang w:val="uk-UA"/>
        </w:rPr>
      </w:pPr>
      <w:r w:rsidRPr="00497AD9">
        <w:rPr>
          <w:sz w:val="28"/>
          <w:szCs w:val="28"/>
          <w:lang w:val="uk-UA"/>
        </w:rPr>
        <w:t xml:space="preserve">освітня програма </w:t>
      </w:r>
      <w:r w:rsidR="003C3289" w:rsidRPr="00497AD9">
        <w:rPr>
          <w:sz w:val="28"/>
          <w:szCs w:val="28"/>
          <w:lang w:val="uk-UA"/>
        </w:rPr>
        <w:tab/>
      </w:r>
      <w:r w:rsidR="003C3289" w:rsidRPr="00497AD9">
        <w:rPr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 w:rsidR="003C3289" w:rsidRPr="00497AD9">
        <w:rPr>
          <w:sz w:val="28"/>
          <w:szCs w:val="28"/>
          <w:u w:val="single"/>
          <w:lang w:val="uk-UA"/>
        </w:rPr>
        <w:tab/>
      </w:r>
    </w:p>
    <w:p w14:paraId="7FD90744" w14:textId="77777777" w:rsidR="008A0244" w:rsidRPr="00497AD9" w:rsidRDefault="008A0244" w:rsidP="008A0244">
      <w:pPr>
        <w:jc w:val="center"/>
        <w:rPr>
          <w:lang w:val="uk-UA"/>
        </w:rPr>
      </w:pPr>
      <w:r w:rsidRPr="00497AD9">
        <w:rPr>
          <w:lang w:val="uk-UA"/>
        </w:rPr>
        <w:t>(назви освітніх програм спеціальностей )</w:t>
      </w:r>
    </w:p>
    <w:p w14:paraId="43F8BC35" w14:textId="77777777" w:rsidR="008A0244" w:rsidRPr="00497AD9" w:rsidRDefault="008A0244" w:rsidP="008A0244">
      <w:pPr>
        <w:rPr>
          <w:sz w:val="26"/>
          <w:lang w:val="uk-UA"/>
        </w:rPr>
      </w:pPr>
    </w:p>
    <w:p w14:paraId="38590483" w14:textId="77777777" w:rsidR="008A0244" w:rsidRPr="00497AD9" w:rsidRDefault="008A0244" w:rsidP="008A0244">
      <w:pPr>
        <w:rPr>
          <w:u w:val="single"/>
        </w:rPr>
      </w:pPr>
      <w:r w:rsidRPr="00497AD9">
        <w:rPr>
          <w:sz w:val="28"/>
          <w:szCs w:val="28"/>
        </w:rPr>
        <w:t>вид</w:t>
      </w:r>
      <w:r w:rsidRPr="00497AD9">
        <w:rPr>
          <w:sz w:val="28"/>
          <w:szCs w:val="28"/>
          <w:lang w:val="uk-UA"/>
        </w:rPr>
        <w:t xml:space="preserve"> дисципліни </w:t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</w:p>
    <w:p w14:paraId="4A0EE577" w14:textId="77777777" w:rsidR="008A0244" w:rsidRPr="00497AD9" w:rsidRDefault="008A0244" w:rsidP="008A0244">
      <w:pPr>
        <w:jc w:val="center"/>
      </w:pPr>
      <w:r w:rsidRPr="00497AD9">
        <w:t>(</w:t>
      </w:r>
      <w:r w:rsidRPr="00497AD9">
        <w:rPr>
          <w:lang w:val="uk-UA"/>
        </w:rPr>
        <w:t>загальна підготовка</w:t>
      </w:r>
      <w:r w:rsidRPr="00497AD9">
        <w:t xml:space="preserve"> / </w:t>
      </w:r>
      <w:r w:rsidRPr="00497AD9">
        <w:rPr>
          <w:lang w:val="uk-UA"/>
        </w:rPr>
        <w:t>професійна підготовка; обов’язкова/вибіркова</w:t>
      </w:r>
      <w:r w:rsidRPr="00497AD9">
        <w:t>)</w:t>
      </w:r>
    </w:p>
    <w:p w14:paraId="3885D1D5" w14:textId="77777777" w:rsidR="008A0244" w:rsidRPr="00497AD9" w:rsidRDefault="008A0244" w:rsidP="008A0244">
      <w:pPr>
        <w:rPr>
          <w:sz w:val="26"/>
          <w:szCs w:val="26"/>
          <w:lang w:val="uk-UA"/>
        </w:rPr>
      </w:pPr>
    </w:p>
    <w:p w14:paraId="00CFBCC9" w14:textId="77777777" w:rsidR="008A0244" w:rsidRPr="00497AD9" w:rsidRDefault="008A0244" w:rsidP="008A0244">
      <w:pPr>
        <w:rPr>
          <w:sz w:val="26"/>
          <w:szCs w:val="26"/>
          <w:u w:val="single"/>
          <w:lang w:val="uk-UA"/>
        </w:rPr>
      </w:pPr>
      <w:r w:rsidRPr="00497AD9">
        <w:rPr>
          <w:sz w:val="28"/>
          <w:szCs w:val="28"/>
          <w:lang w:val="uk-UA"/>
        </w:rPr>
        <w:t xml:space="preserve">форма навчання </w:t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  <w:t>денна</w:t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  <w:r w:rsidRPr="00497AD9">
        <w:rPr>
          <w:sz w:val="28"/>
          <w:szCs w:val="28"/>
          <w:u w:val="single"/>
          <w:lang w:val="uk-UA"/>
        </w:rPr>
        <w:tab/>
      </w:r>
    </w:p>
    <w:p w14:paraId="3C8A2DC8" w14:textId="77777777" w:rsidR="008A0244" w:rsidRPr="00497AD9" w:rsidRDefault="008A0244" w:rsidP="008A0244">
      <w:pPr>
        <w:jc w:val="center"/>
        <w:rPr>
          <w:lang w:val="uk-UA"/>
        </w:rPr>
      </w:pPr>
      <w:r w:rsidRPr="00497AD9">
        <w:rPr>
          <w:lang w:val="uk-UA"/>
        </w:rPr>
        <w:t>(денна / заочна/дистанційна)</w:t>
      </w:r>
    </w:p>
    <w:p w14:paraId="1C0B256E" w14:textId="77777777" w:rsidR="008A0244" w:rsidRPr="00497AD9" w:rsidRDefault="008A0244" w:rsidP="008A0244">
      <w:pPr>
        <w:rPr>
          <w:lang w:val="uk-UA"/>
        </w:rPr>
      </w:pPr>
    </w:p>
    <w:p w14:paraId="25E7C1A9" w14:textId="77777777" w:rsidR="008A0244" w:rsidRPr="00497AD9" w:rsidRDefault="008A0244" w:rsidP="008A0244">
      <w:pPr>
        <w:rPr>
          <w:lang w:val="uk-UA"/>
        </w:rPr>
      </w:pPr>
    </w:p>
    <w:p w14:paraId="46FD3601" w14:textId="77777777" w:rsidR="008A0244" w:rsidRPr="00497AD9" w:rsidRDefault="008A0244" w:rsidP="008A0244">
      <w:pPr>
        <w:rPr>
          <w:lang w:val="uk-UA"/>
        </w:rPr>
      </w:pPr>
    </w:p>
    <w:p w14:paraId="7B0D9462" w14:textId="77777777" w:rsidR="008A0244" w:rsidRPr="00497AD9" w:rsidRDefault="008A0244" w:rsidP="008A0244">
      <w:pPr>
        <w:rPr>
          <w:lang w:val="uk-UA"/>
        </w:rPr>
      </w:pPr>
    </w:p>
    <w:p w14:paraId="53027381" w14:textId="073B26A1" w:rsidR="008A0244" w:rsidRPr="00497AD9" w:rsidRDefault="0002463F" w:rsidP="008A0244">
      <w:pPr>
        <w:jc w:val="center"/>
        <w:rPr>
          <w:sz w:val="26"/>
          <w:highlight w:val="yellow"/>
          <w:lang w:val="uk-UA"/>
        </w:rPr>
      </w:pPr>
      <w:r w:rsidRPr="00497AD9">
        <w:rPr>
          <w:sz w:val="28"/>
          <w:szCs w:val="28"/>
          <w:lang w:val="uk-UA"/>
        </w:rPr>
        <w:t>Харків – 202</w:t>
      </w:r>
      <w:r w:rsidR="00711448" w:rsidRPr="00497AD9">
        <w:rPr>
          <w:sz w:val="28"/>
          <w:szCs w:val="28"/>
          <w:lang w:val="uk-UA"/>
        </w:rPr>
        <w:t>2</w:t>
      </w:r>
      <w:r w:rsidR="008A0244" w:rsidRPr="00497AD9">
        <w:rPr>
          <w:sz w:val="28"/>
          <w:szCs w:val="28"/>
          <w:lang w:val="uk-UA"/>
        </w:rPr>
        <w:t xml:space="preserve"> рік </w:t>
      </w:r>
      <w:r w:rsidR="008A0244" w:rsidRPr="00497AD9">
        <w:rPr>
          <w:sz w:val="26"/>
          <w:highlight w:val="yellow"/>
          <w:lang w:val="uk-UA"/>
        </w:rPr>
        <w:br w:type="page"/>
      </w:r>
    </w:p>
    <w:p w14:paraId="2015F81A" w14:textId="77777777" w:rsidR="00B8417C" w:rsidRPr="00497AD9" w:rsidRDefault="00B8417C" w:rsidP="00B8417C">
      <w:pPr>
        <w:pStyle w:val="a4"/>
        <w:ind w:left="317" w:hanging="284"/>
        <w:jc w:val="center"/>
        <w:rPr>
          <w:b/>
          <w:sz w:val="28"/>
          <w:szCs w:val="28"/>
          <w:u w:val="single"/>
          <w:lang w:val="uk-UA"/>
        </w:rPr>
      </w:pPr>
    </w:p>
    <w:p w14:paraId="66A72316" w14:textId="77777777" w:rsidR="002449F1" w:rsidRPr="00497AD9" w:rsidRDefault="002449F1" w:rsidP="00FA3993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497AD9">
        <w:rPr>
          <w:b/>
          <w:bCs/>
          <w:sz w:val="28"/>
          <w:szCs w:val="28"/>
          <w:lang w:val="uk-UA"/>
        </w:rPr>
        <w:t>Змістовий модуль № 1</w:t>
      </w:r>
      <w:r w:rsidRPr="00497AD9">
        <w:rPr>
          <w:sz w:val="28"/>
          <w:szCs w:val="28"/>
          <w:lang w:val="uk-UA"/>
        </w:rPr>
        <w:t xml:space="preserve"> </w:t>
      </w:r>
      <w:r w:rsidRPr="00497AD9">
        <w:rPr>
          <w:b/>
          <w:bCs/>
          <w:sz w:val="28"/>
          <w:szCs w:val="28"/>
          <w:lang w:val="uk-UA"/>
        </w:rPr>
        <w:t>Роль Інтернету в управлінні комунікаціями у сучасному суспільстві</w:t>
      </w:r>
    </w:p>
    <w:p w14:paraId="05DBC7EE" w14:textId="0B6339DB" w:rsidR="00B8417C" w:rsidRPr="00497AD9" w:rsidRDefault="00B8417C" w:rsidP="00B8417C">
      <w:pPr>
        <w:ind w:left="317" w:hanging="284"/>
        <w:jc w:val="center"/>
        <w:rPr>
          <w:b/>
          <w:sz w:val="28"/>
          <w:szCs w:val="28"/>
          <w:u w:val="single"/>
          <w:lang w:val="uk-UA"/>
        </w:rPr>
      </w:pPr>
    </w:p>
    <w:p w14:paraId="7A6FD1B3" w14:textId="77777777" w:rsidR="002449F1" w:rsidRPr="00497AD9" w:rsidRDefault="002449F1" w:rsidP="002449F1">
      <w:pPr>
        <w:pStyle w:val="a4"/>
        <w:ind w:left="317" w:hanging="284"/>
        <w:jc w:val="both"/>
        <w:rPr>
          <w:b/>
          <w:bCs/>
          <w:sz w:val="28"/>
          <w:szCs w:val="28"/>
          <w:lang w:val="uk-UA"/>
        </w:rPr>
      </w:pPr>
      <w:r w:rsidRPr="00497AD9">
        <w:rPr>
          <w:b/>
          <w:bCs/>
          <w:sz w:val="28"/>
          <w:szCs w:val="28"/>
          <w:u w:val="single"/>
          <w:lang w:val="uk-UA"/>
        </w:rPr>
        <w:t xml:space="preserve">Тема 1. </w:t>
      </w:r>
      <w:r w:rsidRPr="00497AD9">
        <w:rPr>
          <w:b/>
          <w:bCs/>
          <w:sz w:val="28"/>
          <w:szCs w:val="28"/>
          <w:lang w:val="uk-UA"/>
        </w:rPr>
        <w:t xml:space="preserve">Мережа Інтернет як </w:t>
      </w:r>
      <w:proofErr w:type="spellStart"/>
      <w:r w:rsidRPr="00497AD9">
        <w:rPr>
          <w:b/>
          <w:bCs/>
          <w:sz w:val="28"/>
          <w:szCs w:val="28"/>
          <w:lang w:val="uk-UA"/>
        </w:rPr>
        <w:t>соціо</w:t>
      </w:r>
      <w:proofErr w:type="spellEnd"/>
      <w:r w:rsidRPr="00497AD9">
        <w:rPr>
          <w:b/>
          <w:bCs/>
          <w:sz w:val="28"/>
          <w:szCs w:val="28"/>
          <w:lang w:val="uk-UA"/>
        </w:rPr>
        <w:t>-технологічний феномен</w:t>
      </w:r>
    </w:p>
    <w:p w14:paraId="2ECCB584" w14:textId="77777777" w:rsidR="002449F1" w:rsidRPr="00497AD9" w:rsidRDefault="002449F1" w:rsidP="00FA3993">
      <w:pPr>
        <w:numPr>
          <w:ilvl w:val="0"/>
          <w:numId w:val="37"/>
        </w:numPr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 xml:space="preserve">Надайте визначення мережі Інтернет як </w:t>
      </w:r>
      <w:proofErr w:type="spellStart"/>
      <w:r w:rsidRPr="00497AD9">
        <w:rPr>
          <w:sz w:val="28"/>
          <w:szCs w:val="28"/>
          <w:lang w:val="uk-UA"/>
        </w:rPr>
        <w:t>соціо</w:t>
      </w:r>
      <w:proofErr w:type="spellEnd"/>
      <w:r w:rsidRPr="00497AD9">
        <w:rPr>
          <w:sz w:val="28"/>
          <w:szCs w:val="28"/>
          <w:lang w:val="uk-UA"/>
        </w:rPr>
        <w:t>-технологічному феномену.</w:t>
      </w:r>
    </w:p>
    <w:p w14:paraId="7E5C5B98" w14:textId="77777777" w:rsidR="002449F1" w:rsidRPr="00497AD9" w:rsidRDefault="002449F1" w:rsidP="00FA3993">
      <w:pPr>
        <w:numPr>
          <w:ilvl w:val="0"/>
          <w:numId w:val="37"/>
        </w:numPr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Пояснить, чим відрізняється мережеві сервіси?</w:t>
      </w:r>
    </w:p>
    <w:p w14:paraId="3832E3D6" w14:textId="77777777" w:rsidR="002449F1" w:rsidRPr="00497AD9" w:rsidRDefault="002449F1" w:rsidP="00FA3993">
      <w:pPr>
        <w:widowControl w:val="0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 xml:space="preserve"> У чому полягає проблема виділення національного сегменту мережі?</w:t>
      </w:r>
    </w:p>
    <w:p w14:paraId="135B47E9" w14:textId="77777777" w:rsidR="002449F1" w:rsidRPr="00497AD9" w:rsidRDefault="002449F1" w:rsidP="00FA3993">
      <w:pPr>
        <w:numPr>
          <w:ilvl w:val="0"/>
          <w:numId w:val="37"/>
        </w:numPr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З чого складається інтернет-</w:t>
      </w:r>
      <w:proofErr w:type="spellStart"/>
      <w:r w:rsidRPr="00497AD9">
        <w:rPr>
          <w:sz w:val="28"/>
          <w:szCs w:val="28"/>
          <w:lang w:val="uk-UA"/>
        </w:rPr>
        <w:t>аудіторія</w:t>
      </w:r>
      <w:proofErr w:type="spellEnd"/>
      <w:r w:rsidRPr="00497AD9">
        <w:rPr>
          <w:sz w:val="28"/>
          <w:szCs w:val="28"/>
          <w:lang w:val="uk-UA"/>
        </w:rPr>
        <w:t>, її основні складові?</w:t>
      </w:r>
    </w:p>
    <w:p w14:paraId="2FE26DD8" w14:textId="77777777" w:rsidR="002449F1" w:rsidRPr="00497AD9" w:rsidRDefault="002449F1" w:rsidP="00FA3993">
      <w:pPr>
        <w:widowControl w:val="0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 xml:space="preserve"> Що таке географія інтернету? Що вивчає ця дисципліна?</w:t>
      </w:r>
    </w:p>
    <w:p w14:paraId="40234E3E" w14:textId="6F9550C9" w:rsidR="00750197" w:rsidRPr="00497AD9" w:rsidRDefault="002449F1" w:rsidP="00FA3993">
      <w:pPr>
        <w:pStyle w:val="a4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Що так соціологія інтернету? Що вивчає ця дисципліна?</w:t>
      </w:r>
    </w:p>
    <w:p w14:paraId="4E4926D4" w14:textId="40890D0D" w:rsidR="002449F1" w:rsidRPr="00497AD9" w:rsidRDefault="002449F1" w:rsidP="00FA3993">
      <w:pPr>
        <w:pStyle w:val="a4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Проведення метапланування за темою: «Як я бачу застосування Інтернету у своєї майбутньої кар’єрі?»</w:t>
      </w:r>
    </w:p>
    <w:p w14:paraId="257D7857" w14:textId="64C695B5" w:rsidR="00332F9E" w:rsidRPr="00497AD9" w:rsidRDefault="00332F9E" w:rsidP="002449F1">
      <w:pPr>
        <w:ind w:right="-249"/>
        <w:jc w:val="both"/>
        <w:rPr>
          <w:sz w:val="28"/>
          <w:szCs w:val="28"/>
          <w:lang w:val="uk-UA"/>
        </w:rPr>
      </w:pPr>
      <w:r w:rsidRPr="00497AD9">
        <w:rPr>
          <w:b/>
          <w:sz w:val="28"/>
          <w:szCs w:val="28"/>
          <w:lang w:val="uk-UA"/>
        </w:rPr>
        <w:t>Література:</w:t>
      </w:r>
      <w:r w:rsidRPr="00497AD9">
        <w:rPr>
          <w:sz w:val="28"/>
          <w:szCs w:val="28"/>
          <w:lang w:val="uk-UA"/>
        </w:rPr>
        <w:t xml:space="preserve"> </w:t>
      </w:r>
      <w:r w:rsidR="002449F1" w:rsidRPr="00497AD9">
        <w:rPr>
          <w:sz w:val="28"/>
          <w:szCs w:val="28"/>
          <w:lang w:val="uk-UA"/>
        </w:rPr>
        <w:t>4-5, 13, 22-23</w:t>
      </w:r>
    </w:p>
    <w:p w14:paraId="51064E4F" w14:textId="77777777" w:rsidR="002449F1" w:rsidRPr="00497AD9" w:rsidRDefault="002449F1" w:rsidP="00332F9E">
      <w:pPr>
        <w:rPr>
          <w:b/>
          <w:sz w:val="28"/>
          <w:szCs w:val="28"/>
          <w:lang w:val="uk-UA"/>
        </w:rPr>
      </w:pPr>
    </w:p>
    <w:p w14:paraId="555E7809" w14:textId="77777777" w:rsidR="002449F1" w:rsidRPr="00497AD9" w:rsidRDefault="002449F1" w:rsidP="002449F1">
      <w:pPr>
        <w:jc w:val="both"/>
        <w:rPr>
          <w:b/>
          <w:bCs/>
          <w:sz w:val="28"/>
          <w:szCs w:val="28"/>
          <w:lang w:val="uk-UA"/>
        </w:rPr>
      </w:pPr>
      <w:r w:rsidRPr="00497AD9">
        <w:rPr>
          <w:b/>
          <w:bCs/>
          <w:sz w:val="28"/>
          <w:szCs w:val="28"/>
          <w:u w:val="single"/>
          <w:lang w:val="uk-UA"/>
        </w:rPr>
        <w:t xml:space="preserve">Тема 2. </w:t>
      </w:r>
      <w:r w:rsidRPr="00497AD9">
        <w:rPr>
          <w:b/>
          <w:bCs/>
          <w:sz w:val="28"/>
          <w:szCs w:val="28"/>
          <w:lang w:val="uk-UA"/>
        </w:rPr>
        <w:t>Інтернет у соціальному вимірі. Інтернет та комунікативний процес</w:t>
      </w:r>
    </w:p>
    <w:p w14:paraId="242FC5B7" w14:textId="77777777" w:rsidR="002449F1" w:rsidRPr="00497AD9" w:rsidRDefault="002449F1" w:rsidP="00FA399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 xml:space="preserve">Що таке Інтернет-простір, дайте визначення. </w:t>
      </w:r>
    </w:p>
    <w:p w14:paraId="57C0CC27" w14:textId="77777777" w:rsidR="002449F1" w:rsidRPr="00497AD9" w:rsidRDefault="002449F1" w:rsidP="00FA3993">
      <w:pPr>
        <w:pStyle w:val="a5"/>
        <w:numPr>
          <w:ilvl w:val="0"/>
          <w:numId w:val="36"/>
        </w:numPr>
        <w:tabs>
          <w:tab w:val="num" w:pos="0"/>
          <w:tab w:val="num" w:pos="3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>Опішить основні характеристики інтернет-простору як особливого соціального, психологічного та культурного середовища.</w:t>
      </w:r>
    </w:p>
    <w:p w14:paraId="1A64E9BC" w14:textId="77777777" w:rsidR="002449F1" w:rsidRPr="00497AD9" w:rsidRDefault="002449F1" w:rsidP="00FA3993">
      <w:pPr>
        <w:pStyle w:val="a5"/>
        <w:numPr>
          <w:ilvl w:val="0"/>
          <w:numId w:val="36"/>
        </w:numPr>
        <w:tabs>
          <w:tab w:val="num" w:pos="0"/>
          <w:tab w:val="num" w:pos="3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>Описати вплив мережі Інтернет на рівні особистості.</w:t>
      </w:r>
    </w:p>
    <w:p w14:paraId="0920DBB5" w14:textId="77777777" w:rsidR="00FA3993" w:rsidRPr="00497AD9" w:rsidRDefault="002449F1" w:rsidP="00FA399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>Описати вплив мережі Інтернет на рівні суспільства.</w:t>
      </w:r>
    </w:p>
    <w:p w14:paraId="162FBD62" w14:textId="27E7F7F9" w:rsidR="002449F1" w:rsidRPr="00497AD9" w:rsidRDefault="002449F1" w:rsidP="00FA399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>Підготувати груповий проект на тему «Віртуальна ідентичність як виклик сьогодення у глобальному інформаційному суспільстві»</w:t>
      </w:r>
    </w:p>
    <w:p w14:paraId="10CCC5A3" w14:textId="3253D813" w:rsidR="00332F9E" w:rsidRPr="00497AD9" w:rsidRDefault="00332F9E" w:rsidP="00332F9E">
      <w:pPr>
        <w:rPr>
          <w:sz w:val="28"/>
          <w:szCs w:val="28"/>
          <w:lang w:val="uk-UA"/>
        </w:rPr>
      </w:pPr>
      <w:r w:rsidRPr="00497AD9">
        <w:rPr>
          <w:b/>
          <w:sz w:val="28"/>
          <w:szCs w:val="28"/>
          <w:lang w:val="uk-UA"/>
        </w:rPr>
        <w:t>Література:</w:t>
      </w:r>
      <w:r w:rsidR="002449F1" w:rsidRPr="00497AD9">
        <w:rPr>
          <w:b/>
          <w:sz w:val="28"/>
          <w:szCs w:val="28"/>
          <w:lang w:val="uk-UA"/>
        </w:rPr>
        <w:t xml:space="preserve"> </w:t>
      </w:r>
      <w:r w:rsidR="002449F1" w:rsidRPr="00497AD9">
        <w:rPr>
          <w:sz w:val="28"/>
          <w:szCs w:val="28"/>
          <w:lang w:val="uk-UA"/>
        </w:rPr>
        <w:t>4-6, 13</w:t>
      </w:r>
    </w:p>
    <w:p w14:paraId="1AC6C10E" w14:textId="77777777" w:rsidR="00332F9E" w:rsidRPr="00497AD9" w:rsidRDefault="00332F9E" w:rsidP="00332F9E">
      <w:pPr>
        <w:rPr>
          <w:sz w:val="28"/>
          <w:szCs w:val="28"/>
          <w:lang w:val="uk-UA"/>
        </w:rPr>
      </w:pPr>
    </w:p>
    <w:p w14:paraId="2D91BDB9" w14:textId="77777777" w:rsidR="002449F1" w:rsidRPr="00497AD9" w:rsidRDefault="002449F1" w:rsidP="002449F1">
      <w:pPr>
        <w:ind w:left="317" w:hanging="284"/>
        <w:rPr>
          <w:b/>
          <w:bCs/>
          <w:i/>
          <w:sz w:val="28"/>
          <w:szCs w:val="28"/>
          <w:lang w:val="uk-UA"/>
        </w:rPr>
      </w:pPr>
      <w:r w:rsidRPr="00497AD9">
        <w:rPr>
          <w:b/>
          <w:bCs/>
          <w:sz w:val="28"/>
          <w:szCs w:val="28"/>
          <w:u w:val="single"/>
          <w:lang w:val="uk-UA"/>
        </w:rPr>
        <w:t xml:space="preserve">Тема 3. </w:t>
      </w:r>
      <w:r w:rsidRPr="00497AD9">
        <w:rPr>
          <w:b/>
          <w:bCs/>
          <w:color w:val="000000"/>
          <w:sz w:val="28"/>
          <w:szCs w:val="28"/>
          <w:lang w:val="uk-UA"/>
        </w:rPr>
        <w:t>Концептуальні парадигми розвитку мережі Інтернет</w:t>
      </w:r>
    </w:p>
    <w:p w14:paraId="4B282352" w14:textId="77777777" w:rsidR="002449F1" w:rsidRPr="00497AD9" w:rsidRDefault="002449F1" w:rsidP="00FA3993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Надайте порівняльний аналіз парадигм розвитку мережі інтернет.</w:t>
      </w:r>
    </w:p>
    <w:p w14:paraId="5DDFD4B5" w14:textId="77777777" w:rsidR="002449F1" w:rsidRPr="00497AD9" w:rsidRDefault="002449F1" w:rsidP="00FA3993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Опишіть, на що спираються основи функціонування веб 1.0.</w:t>
      </w:r>
    </w:p>
    <w:p w14:paraId="6EF00E60" w14:textId="77777777" w:rsidR="002449F1" w:rsidRPr="00497AD9" w:rsidRDefault="002449F1" w:rsidP="00FA3993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Опишіть, на що спираються основи функціонування веб 2.0.</w:t>
      </w:r>
    </w:p>
    <w:p w14:paraId="0A6464ED" w14:textId="77777777" w:rsidR="002449F1" w:rsidRPr="00497AD9" w:rsidRDefault="002449F1" w:rsidP="00FA3993">
      <w:pPr>
        <w:pStyle w:val="a5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 w:eastAsia="ru-RU" w:bidi="ar-SA"/>
        </w:rPr>
        <w:t>Опишіть, на що спираються основи функціонування веб 2.0.</w:t>
      </w:r>
    </w:p>
    <w:p w14:paraId="2993C63B" w14:textId="77777777" w:rsidR="002449F1" w:rsidRPr="00497AD9" w:rsidRDefault="002449F1" w:rsidP="00FA3993">
      <w:pPr>
        <w:pStyle w:val="a5"/>
        <w:numPr>
          <w:ilvl w:val="0"/>
          <w:numId w:val="38"/>
        </w:numPr>
        <w:ind w:right="-249"/>
        <w:jc w:val="both"/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>Підготувати груповий проект за темою «Як я бачу веб 4.0?».</w:t>
      </w:r>
    </w:p>
    <w:p w14:paraId="22DAE14C" w14:textId="0AB14B3A" w:rsidR="00332F9E" w:rsidRPr="00497AD9" w:rsidRDefault="00332F9E" w:rsidP="002449F1">
      <w:pPr>
        <w:ind w:right="-249"/>
        <w:jc w:val="both"/>
        <w:rPr>
          <w:sz w:val="28"/>
          <w:szCs w:val="28"/>
          <w:lang w:val="uk-UA"/>
        </w:rPr>
      </w:pPr>
      <w:r w:rsidRPr="00497AD9">
        <w:rPr>
          <w:b/>
          <w:sz w:val="28"/>
          <w:szCs w:val="28"/>
          <w:lang w:val="uk-UA"/>
        </w:rPr>
        <w:t>Література:</w:t>
      </w:r>
      <w:r w:rsidRPr="00497AD9">
        <w:rPr>
          <w:sz w:val="28"/>
          <w:szCs w:val="28"/>
          <w:lang w:val="uk-UA"/>
        </w:rPr>
        <w:t xml:space="preserve"> </w:t>
      </w:r>
      <w:r w:rsidR="002449F1" w:rsidRPr="00497AD9">
        <w:rPr>
          <w:sz w:val="28"/>
          <w:szCs w:val="28"/>
          <w:lang w:val="uk-UA"/>
        </w:rPr>
        <w:t>4-6, 25</w:t>
      </w:r>
    </w:p>
    <w:p w14:paraId="4201ED90" w14:textId="77777777" w:rsidR="00332F9E" w:rsidRPr="00497AD9" w:rsidRDefault="00332F9E" w:rsidP="00332F9E">
      <w:pPr>
        <w:rPr>
          <w:sz w:val="28"/>
          <w:szCs w:val="28"/>
          <w:lang w:val="uk-UA"/>
        </w:rPr>
      </w:pPr>
    </w:p>
    <w:p w14:paraId="0317E9FD" w14:textId="77777777" w:rsidR="002449F1" w:rsidRPr="00497AD9" w:rsidRDefault="002449F1" w:rsidP="002449F1">
      <w:pPr>
        <w:ind w:left="317" w:hanging="284"/>
        <w:jc w:val="both"/>
        <w:rPr>
          <w:b/>
          <w:bCs/>
          <w:sz w:val="28"/>
          <w:szCs w:val="28"/>
          <w:lang w:val="uk-UA"/>
        </w:rPr>
      </w:pPr>
      <w:r w:rsidRPr="00497AD9">
        <w:rPr>
          <w:b/>
          <w:bCs/>
          <w:sz w:val="28"/>
          <w:szCs w:val="28"/>
          <w:u w:val="single"/>
          <w:lang w:val="uk-UA"/>
        </w:rPr>
        <w:t>Тема 4.</w:t>
      </w:r>
      <w:r w:rsidRPr="00497AD9">
        <w:rPr>
          <w:b/>
          <w:bCs/>
          <w:sz w:val="28"/>
          <w:szCs w:val="28"/>
          <w:lang w:val="uk-UA"/>
        </w:rPr>
        <w:t xml:space="preserve"> </w:t>
      </w:r>
      <w:r w:rsidRPr="00497AD9">
        <w:rPr>
          <w:b/>
          <w:bCs/>
          <w:color w:val="000000"/>
          <w:sz w:val="28"/>
          <w:szCs w:val="28"/>
          <w:lang w:val="uk-UA"/>
        </w:rPr>
        <w:t>Соціальні медіа та їх вплив на сучасні комунікативні процеси у глобальному суспільстві</w:t>
      </w:r>
    </w:p>
    <w:p w14:paraId="4778423C" w14:textId="77777777" w:rsidR="002449F1" w:rsidRPr="00497AD9" w:rsidRDefault="002449F1" w:rsidP="002449F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>Дати визначення терміну «соціальні медіа» та описати їх функціонал.</w:t>
      </w:r>
    </w:p>
    <w:p w14:paraId="6B91E1E5" w14:textId="77777777" w:rsidR="002449F1" w:rsidRPr="00497AD9" w:rsidRDefault="002449F1" w:rsidP="002449F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 xml:space="preserve"> Надати характеристику специфічним і неспецифічним функціям соціальних медіа. Пояснити, чому неспецифічні функції змінювалися на протязі часу</w:t>
      </w:r>
    </w:p>
    <w:p w14:paraId="569406D3" w14:textId="77777777" w:rsidR="002449F1" w:rsidRPr="00497AD9" w:rsidRDefault="002449F1" w:rsidP="002449F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>Описати тенденції розвитку функцій соціальних медіа.</w:t>
      </w:r>
    </w:p>
    <w:p w14:paraId="324D850F" w14:textId="07D6B794" w:rsidR="00332F9E" w:rsidRPr="00497AD9" w:rsidRDefault="002449F1" w:rsidP="002449F1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>Описати вплив соціальних медіа на соціальні комунікації в інформаційно-комунікативному суспільстві</w:t>
      </w:r>
    </w:p>
    <w:p w14:paraId="62F65FF2" w14:textId="32962835" w:rsidR="00332F9E" w:rsidRPr="00497AD9" w:rsidRDefault="00332F9E" w:rsidP="00332F9E">
      <w:pPr>
        <w:rPr>
          <w:sz w:val="28"/>
          <w:szCs w:val="28"/>
          <w:lang w:val="uk-UA"/>
        </w:rPr>
      </w:pPr>
      <w:r w:rsidRPr="00497AD9">
        <w:rPr>
          <w:b/>
          <w:sz w:val="28"/>
          <w:szCs w:val="28"/>
          <w:lang w:val="uk-UA"/>
        </w:rPr>
        <w:t xml:space="preserve">Література: </w:t>
      </w:r>
      <w:r w:rsidR="002449F1" w:rsidRPr="00497AD9">
        <w:rPr>
          <w:sz w:val="28"/>
          <w:szCs w:val="28"/>
          <w:lang w:val="uk-UA"/>
        </w:rPr>
        <w:t>4, 19-20, 25</w:t>
      </w:r>
    </w:p>
    <w:p w14:paraId="20CBBC67" w14:textId="77777777" w:rsidR="00332F9E" w:rsidRPr="00497AD9" w:rsidRDefault="00332F9E" w:rsidP="00332F9E">
      <w:pPr>
        <w:rPr>
          <w:sz w:val="28"/>
          <w:szCs w:val="28"/>
          <w:lang w:val="uk-UA"/>
        </w:rPr>
      </w:pPr>
    </w:p>
    <w:p w14:paraId="0AD62286" w14:textId="77777777" w:rsidR="002449F1" w:rsidRPr="00497AD9" w:rsidRDefault="002449F1" w:rsidP="002449F1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497AD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Тема 5.</w:t>
      </w:r>
      <w:r w:rsidRPr="00497A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97AD9">
        <w:rPr>
          <w:rFonts w:ascii="Times New Roman" w:hAnsi="Times New Roman" w:cs="Times New Roman"/>
          <w:b/>
          <w:bCs/>
          <w:sz w:val="28"/>
          <w:szCs w:val="28"/>
          <w:lang w:val="uk-UA" w:bidi="ar-SA"/>
        </w:rPr>
        <w:t>Новітні соціологічні дослідження Інтернету. Соціологія Інтернету як новий напрям у розвитку галузевих соціологій</w:t>
      </w:r>
    </w:p>
    <w:p w14:paraId="53F71F15" w14:textId="77777777" w:rsidR="002449F1" w:rsidRPr="00497AD9" w:rsidRDefault="002449F1" w:rsidP="00FA3993">
      <w:pPr>
        <w:numPr>
          <w:ilvl w:val="0"/>
          <w:numId w:val="39"/>
        </w:numPr>
        <w:rPr>
          <w:snapToGrid w:val="0"/>
          <w:sz w:val="28"/>
          <w:szCs w:val="28"/>
          <w:lang w:val="uk-UA" w:eastAsia="uk-UA"/>
        </w:rPr>
      </w:pPr>
      <w:r w:rsidRPr="00497AD9">
        <w:rPr>
          <w:snapToGrid w:val="0"/>
          <w:sz w:val="28"/>
          <w:szCs w:val="28"/>
          <w:lang w:val="uk-UA" w:eastAsia="uk-UA"/>
        </w:rPr>
        <w:t>Чім відрізняються Інтернет-</w:t>
      </w:r>
      <w:proofErr w:type="spellStart"/>
      <w:r w:rsidRPr="00497AD9">
        <w:rPr>
          <w:snapToGrid w:val="0"/>
          <w:sz w:val="28"/>
          <w:szCs w:val="28"/>
          <w:lang w:val="uk-UA" w:eastAsia="uk-UA"/>
        </w:rPr>
        <w:t>сутдії</w:t>
      </w:r>
      <w:proofErr w:type="spellEnd"/>
      <w:r w:rsidRPr="00497AD9">
        <w:rPr>
          <w:snapToGrid w:val="0"/>
          <w:sz w:val="28"/>
          <w:szCs w:val="28"/>
          <w:lang w:val="uk-UA" w:eastAsia="uk-UA"/>
        </w:rPr>
        <w:t>, соціологія Інтернету та соціологія 2.0?</w:t>
      </w:r>
    </w:p>
    <w:p w14:paraId="4A704F81" w14:textId="77777777" w:rsidR="002449F1" w:rsidRPr="00497AD9" w:rsidRDefault="002449F1" w:rsidP="00FA3993">
      <w:pPr>
        <w:numPr>
          <w:ilvl w:val="0"/>
          <w:numId w:val="39"/>
        </w:numPr>
        <w:rPr>
          <w:sz w:val="28"/>
          <w:szCs w:val="28"/>
          <w:lang w:val="uk-UA"/>
        </w:rPr>
      </w:pPr>
      <w:r w:rsidRPr="00497AD9">
        <w:rPr>
          <w:snapToGrid w:val="0"/>
          <w:sz w:val="28"/>
          <w:szCs w:val="28"/>
          <w:lang w:val="uk-UA" w:eastAsia="uk-UA"/>
        </w:rPr>
        <w:lastRenderedPageBreak/>
        <w:t>Поясніть основні особливості соціологічних досліджень Інтернету?</w:t>
      </w:r>
    </w:p>
    <w:p w14:paraId="51A6F0C3" w14:textId="77777777" w:rsidR="002449F1" w:rsidRPr="00497AD9" w:rsidRDefault="002449F1" w:rsidP="00FA3993">
      <w:pPr>
        <w:numPr>
          <w:ilvl w:val="0"/>
          <w:numId w:val="39"/>
        </w:numPr>
        <w:rPr>
          <w:sz w:val="28"/>
          <w:szCs w:val="28"/>
          <w:lang w:val="uk-UA"/>
        </w:rPr>
      </w:pPr>
      <w:r w:rsidRPr="00497AD9">
        <w:rPr>
          <w:snapToGrid w:val="0"/>
          <w:sz w:val="28"/>
          <w:szCs w:val="28"/>
          <w:lang w:val="uk-UA" w:eastAsia="uk-UA"/>
        </w:rPr>
        <w:t>Наведіть негативні фактори, що впливають на розвиток Інтернету в сучасній Україні?</w:t>
      </w:r>
    </w:p>
    <w:p w14:paraId="5D0B3CDF" w14:textId="30D8EB4E" w:rsidR="002449F1" w:rsidRPr="00497AD9" w:rsidRDefault="002449F1" w:rsidP="00FA3993">
      <w:pPr>
        <w:pStyle w:val="a5"/>
        <w:numPr>
          <w:ilvl w:val="0"/>
          <w:numId w:val="39"/>
        </w:numPr>
        <w:ind w:right="-249"/>
        <w:jc w:val="both"/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>Підготувати проект на тему: «Функціювання інтернету у військовий час»</w:t>
      </w:r>
    </w:p>
    <w:p w14:paraId="7383B2A7" w14:textId="77777777" w:rsidR="002449F1" w:rsidRPr="00497AD9" w:rsidRDefault="00B8417C" w:rsidP="00402EB6">
      <w:pPr>
        <w:spacing w:line="276" w:lineRule="auto"/>
        <w:ind w:right="-249"/>
        <w:jc w:val="both"/>
        <w:rPr>
          <w:sz w:val="28"/>
          <w:szCs w:val="28"/>
          <w:lang w:val="uk-UA" w:eastAsia="en-US"/>
        </w:rPr>
      </w:pPr>
      <w:r w:rsidRPr="00497AD9">
        <w:rPr>
          <w:b/>
          <w:sz w:val="28"/>
          <w:szCs w:val="28"/>
          <w:lang w:val="uk-UA"/>
        </w:rPr>
        <w:t>Література:</w:t>
      </w:r>
      <w:r w:rsidRPr="00497AD9">
        <w:rPr>
          <w:sz w:val="28"/>
          <w:szCs w:val="28"/>
          <w:lang w:val="uk-UA"/>
        </w:rPr>
        <w:t xml:space="preserve"> </w:t>
      </w:r>
      <w:r w:rsidR="002449F1" w:rsidRPr="00497AD9">
        <w:rPr>
          <w:sz w:val="28"/>
          <w:szCs w:val="28"/>
          <w:lang w:val="uk-UA" w:eastAsia="en-US"/>
        </w:rPr>
        <w:t>4-6, 25</w:t>
      </w:r>
    </w:p>
    <w:p w14:paraId="0B80842B" w14:textId="459134F9" w:rsidR="00332F9E" w:rsidRPr="00497AD9" w:rsidRDefault="00332F9E" w:rsidP="002449F1">
      <w:pPr>
        <w:ind w:right="-249"/>
        <w:jc w:val="both"/>
        <w:rPr>
          <w:sz w:val="28"/>
          <w:szCs w:val="28"/>
          <w:lang w:val="uk-UA"/>
        </w:rPr>
      </w:pPr>
    </w:p>
    <w:p w14:paraId="5C5B0CBB" w14:textId="36DD2526" w:rsidR="00332F9E" w:rsidRPr="00497AD9" w:rsidRDefault="00FA3993" w:rsidP="00FA3993">
      <w:pPr>
        <w:jc w:val="center"/>
        <w:rPr>
          <w:b/>
          <w:bCs/>
          <w:sz w:val="28"/>
          <w:szCs w:val="28"/>
          <w:lang w:val="uk-UA"/>
        </w:rPr>
      </w:pPr>
      <w:r w:rsidRPr="00497AD9">
        <w:rPr>
          <w:b/>
          <w:bCs/>
          <w:sz w:val="28"/>
          <w:szCs w:val="28"/>
          <w:lang w:val="uk-UA"/>
        </w:rPr>
        <w:t>Змістовий модуль №</w:t>
      </w:r>
      <w:r w:rsidR="00F3293D" w:rsidRPr="00497AD9">
        <w:rPr>
          <w:b/>
          <w:bCs/>
          <w:sz w:val="28"/>
          <w:szCs w:val="28"/>
          <w:lang w:val="uk-UA"/>
        </w:rPr>
        <w:t xml:space="preserve"> 2. Використання інтернет-технологій у професійній кар’єрі майбутнього соціолога</w:t>
      </w:r>
    </w:p>
    <w:p w14:paraId="5CE6EA6F" w14:textId="77777777" w:rsidR="00FA3993" w:rsidRPr="00497AD9" w:rsidRDefault="00FA3993" w:rsidP="00332F9E">
      <w:pPr>
        <w:rPr>
          <w:b/>
          <w:bCs/>
          <w:sz w:val="28"/>
          <w:szCs w:val="28"/>
          <w:lang w:val="uk-UA"/>
        </w:rPr>
      </w:pPr>
    </w:p>
    <w:p w14:paraId="692A868D" w14:textId="77777777" w:rsidR="00F3293D" w:rsidRPr="00497AD9" w:rsidRDefault="00F3293D" w:rsidP="00F3293D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AD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Тема 6.</w:t>
      </w:r>
      <w:r w:rsidRPr="00497A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Інтернет як інструмент проведення соціологічних досліджень</w:t>
      </w:r>
    </w:p>
    <w:p w14:paraId="1F78C28A" w14:textId="77777777" w:rsidR="00F3293D" w:rsidRPr="00497AD9" w:rsidRDefault="00F3293D" w:rsidP="00F3293D">
      <w:pPr>
        <w:numPr>
          <w:ilvl w:val="3"/>
          <w:numId w:val="28"/>
        </w:numPr>
        <w:tabs>
          <w:tab w:val="num" w:pos="-108"/>
          <w:tab w:val="left" w:pos="33"/>
        </w:tabs>
        <w:ind w:left="317" w:hanging="284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Перелікуйте які технології проведення онлайн-досліджень Вам знайомі?</w:t>
      </w:r>
    </w:p>
    <w:p w14:paraId="76CBF083" w14:textId="77777777" w:rsidR="00F3293D" w:rsidRPr="00497AD9" w:rsidRDefault="00F3293D" w:rsidP="00F3293D">
      <w:pPr>
        <w:numPr>
          <w:ilvl w:val="0"/>
          <w:numId w:val="28"/>
        </w:numPr>
        <w:tabs>
          <w:tab w:val="num" w:pos="-108"/>
          <w:tab w:val="left" w:pos="33"/>
        </w:tabs>
        <w:ind w:left="317" w:hanging="284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Як організувати та провести онлайн-опитування?</w:t>
      </w:r>
    </w:p>
    <w:p w14:paraId="08D6BD44" w14:textId="77777777" w:rsidR="00F3293D" w:rsidRPr="00497AD9" w:rsidRDefault="00F3293D" w:rsidP="00F3293D">
      <w:pPr>
        <w:numPr>
          <w:ilvl w:val="0"/>
          <w:numId w:val="28"/>
        </w:numPr>
        <w:tabs>
          <w:tab w:val="num" w:pos="-108"/>
          <w:tab w:val="num" w:pos="33"/>
          <w:tab w:val="left" w:pos="175"/>
          <w:tab w:val="left" w:pos="459"/>
        </w:tabs>
        <w:ind w:left="317" w:hanging="284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Вкажіть недоліки і обмеження інтернет-опитувань.</w:t>
      </w:r>
    </w:p>
    <w:p w14:paraId="31278DEE" w14:textId="77777777" w:rsidR="00F3293D" w:rsidRPr="00497AD9" w:rsidRDefault="00F3293D" w:rsidP="00F3293D">
      <w:pPr>
        <w:numPr>
          <w:ilvl w:val="0"/>
          <w:numId w:val="28"/>
        </w:numPr>
        <w:tabs>
          <w:tab w:val="num" w:pos="-108"/>
          <w:tab w:val="num" w:pos="33"/>
          <w:tab w:val="left" w:pos="175"/>
          <w:tab w:val="left" w:pos="459"/>
        </w:tabs>
        <w:ind w:left="317" w:hanging="284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 xml:space="preserve">Як зробити </w:t>
      </w:r>
      <w:proofErr w:type="spellStart"/>
      <w:r w:rsidRPr="00497AD9">
        <w:rPr>
          <w:sz w:val="28"/>
          <w:szCs w:val="28"/>
          <w:lang w:val="uk-UA"/>
        </w:rPr>
        <w:t>коректно</w:t>
      </w:r>
      <w:proofErr w:type="spellEnd"/>
      <w:r w:rsidRPr="00497AD9">
        <w:rPr>
          <w:sz w:val="28"/>
          <w:szCs w:val="28"/>
          <w:lang w:val="uk-UA"/>
        </w:rPr>
        <w:t xml:space="preserve"> пошук і відбір респондентів для проведення онлайн-опитування?</w:t>
      </w:r>
    </w:p>
    <w:p w14:paraId="557CAE17" w14:textId="77777777" w:rsidR="00F3293D" w:rsidRPr="00497AD9" w:rsidRDefault="00F3293D" w:rsidP="00F3293D">
      <w:pPr>
        <w:numPr>
          <w:ilvl w:val="0"/>
          <w:numId w:val="28"/>
        </w:numPr>
        <w:tabs>
          <w:tab w:val="num" w:pos="-108"/>
          <w:tab w:val="num" w:pos="33"/>
          <w:tab w:val="left" w:pos="175"/>
          <w:tab w:val="left" w:pos="459"/>
        </w:tabs>
        <w:ind w:left="317" w:hanging="284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Як створити інтернет-панель? Принципи роботи інтернет-панелі?</w:t>
      </w:r>
    </w:p>
    <w:p w14:paraId="2B2F7EE6" w14:textId="77777777" w:rsidR="00F3293D" w:rsidRPr="00497AD9" w:rsidRDefault="00F3293D" w:rsidP="00F3293D">
      <w:pPr>
        <w:numPr>
          <w:ilvl w:val="0"/>
          <w:numId w:val="28"/>
        </w:numPr>
        <w:tabs>
          <w:tab w:val="num" w:pos="-108"/>
          <w:tab w:val="num" w:pos="33"/>
          <w:tab w:val="left" w:pos="175"/>
          <w:tab w:val="left" w:pos="459"/>
        </w:tabs>
        <w:ind w:left="317" w:hanging="284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 xml:space="preserve"> Які різновиди онлайн-вибірок Вам знайомі?</w:t>
      </w:r>
    </w:p>
    <w:p w14:paraId="58240F86" w14:textId="77777777" w:rsidR="00F3293D" w:rsidRPr="00497AD9" w:rsidRDefault="00F3293D" w:rsidP="00F3293D">
      <w:pPr>
        <w:numPr>
          <w:ilvl w:val="0"/>
          <w:numId w:val="28"/>
        </w:numPr>
        <w:tabs>
          <w:tab w:val="num" w:pos="-108"/>
          <w:tab w:val="num" w:pos="33"/>
          <w:tab w:val="left" w:pos="175"/>
          <w:tab w:val="left" w:pos="459"/>
        </w:tabs>
        <w:ind w:left="317" w:hanging="284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Як провести онлайн фокус-групу?</w:t>
      </w:r>
    </w:p>
    <w:p w14:paraId="5B9A0966" w14:textId="7A747CF0" w:rsidR="00332F9E" w:rsidRPr="00497AD9" w:rsidRDefault="00F3293D" w:rsidP="00F3293D">
      <w:pPr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Опішить віртуальні навчальні середовища для соціологічних досліджень, вкажіть принципи їх роботи</w:t>
      </w:r>
    </w:p>
    <w:p w14:paraId="76DAC6FB" w14:textId="7E05FBB6" w:rsidR="00332F9E" w:rsidRPr="00497AD9" w:rsidRDefault="00B8417C" w:rsidP="00332F9E">
      <w:pPr>
        <w:rPr>
          <w:sz w:val="28"/>
          <w:szCs w:val="28"/>
          <w:lang w:val="uk-UA"/>
        </w:rPr>
      </w:pPr>
      <w:r w:rsidRPr="00497AD9">
        <w:rPr>
          <w:b/>
          <w:sz w:val="28"/>
          <w:szCs w:val="28"/>
          <w:lang w:val="uk-UA"/>
        </w:rPr>
        <w:t xml:space="preserve">Література: </w:t>
      </w:r>
      <w:r w:rsidR="00402EB6" w:rsidRPr="00497AD9">
        <w:rPr>
          <w:b/>
          <w:sz w:val="28"/>
          <w:szCs w:val="28"/>
          <w:lang w:val="uk-UA"/>
        </w:rPr>
        <w:t>4</w:t>
      </w:r>
    </w:p>
    <w:p w14:paraId="5AFB37FE" w14:textId="77777777" w:rsidR="00FA3993" w:rsidRPr="00497AD9" w:rsidRDefault="00FA3993" w:rsidP="00F3293D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68EB33ED" w14:textId="21BC970B" w:rsidR="00F3293D" w:rsidRPr="00497AD9" w:rsidRDefault="00F3293D" w:rsidP="00F3293D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AD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Тема 7.</w:t>
      </w:r>
      <w:r w:rsidRPr="00497A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Сайт у мережі Інтернет як базова складова </w:t>
      </w:r>
      <w:proofErr w:type="spellStart"/>
      <w:r w:rsidRPr="00497AD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соціо</w:t>
      </w:r>
      <w:proofErr w:type="spellEnd"/>
      <w:r w:rsidRPr="00497AD9">
        <w:rPr>
          <w:rFonts w:ascii="Times New Roman" w:hAnsi="Times New Roman" w:cs="Times New Roman"/>
          <w:b/>
          <w:bCs/>
          <w:sz w:val="28"/>
          <w:szCs w:val="28"/>
          <w:lang w:val="uk-UA"/>
        </w:rPr>
        <w:t>-комунікативного інтернет-простору</w:t>
      </w:r>
    </w:p>
    <w:p w14:paraId="22340A8E" w14:textId="77777777" w:rsidR="00F3293D" w:rsidRPr="00497AD9" w:rsidRDefault="00F3293D" w:rsidP="00FA3993">
      <w:pPr>
        <w:pStyle w:val="a6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lang w:val="uk-UA" w:bidi="ar-SA"/>
        </w:rPr>
      </w:pPr>
      <w:r w:rsidRPr="00497AD9">
        <w:rPr>
          <w:rFonts w:ascii="Times New Roman" w:hAnsi="Times New Roman" w:cs="Times New Roman"/>
          <w:sz w:val="28"/>
          <w:szCs w:val="28"/>
          <w:lang w:val="uk-UA" w:bidi="ar-SA"/>
        </w:rPr>
        <w:t>Перерахуйте чотири кроки у плануванні контенту вашого сайту. </w:t>
      </w:r>
    </w:p>
    <w:p w14:paraId="41859BF0" w14:textId="77777777" w:rsidR="00F3293D" w:rsidRPr="00497AD9" w:rsidRDefault="00F3293D" w:rsidP="00FA3993">
      <w:pPr>
        <w:numPr>
          <w:ilvl w:val="0"/>
          <w:numId w:val="40"/>
        </w:numPr>
        <w:jc w:val="both"/>
        <w:textAlignment w:val="baseline"/>
        <w:rPr>
          <w:color w:val="000000"/>
          <w:sz w:val="28"/>
          <w:szCs w:val="28"/>
          <w:lang w:val="uk-UA"/>
        </w:rPr>
      </w:pPr>
      <w:r w:rsidRPr="00497AD9">
        <w:rPr>
          <w:color w:val="000000"/>
          <w:sz w:val="28"/>
          <w:szCs w:val="28"/>
          <w:lang w:val="uk-UA"/>
        </w:rPr>
        <w:t>Як розробити найкращу концепцію сайту?</w:t>
      </w:r>
    </w:p>
    <w:p w14:paraId="3DBC226D" w14:textId="77777777" w:rsidR="00F3293D" w:rsidRPr="00497AD9" w:rsidRDefault="00F3293D" w:rsidP="00FA3993">
      <w:pPr>
        <w:numPr>
          <w:ilvl w:val="0"/>
          <w:numId w:val="40"/>
        </w:numPr>
        <w:jc w:val="both"/>
        <w:textAlignment w:val="baseline"/>
        <w:rPr>
          <w:color w:val="000000"/>
          <w:sz w:val="28"/>
          <w:szCs w:val="28"/>
          <w:lang w:val="uk-UA"/>
        </w:rPr>
      </w:pPr>
      <w:r w:rsidRPr="00497AD9">
        <w:rPr>
          <w:color w:val="000000"/>
          <w:sz w:val="28"/>
          <w:szCs w:val="28"/>
          <w:lang w:val="uk-UA"/>
        </w:rPr>
        <w:t>Як писати контент для сайту в мережі Інтернет?</w:t>
      </w:r>
    </w:p>
    <w:p w14:paraId="75817A13" w14:textId="77777777" w:rsidR="00F3293D" w:rsidRPr="00497AD9" w:rsidRDefault="00F3293D" w:rsidP="00FA3993">
      <w:pPr>
        <w:numPr>
          <w:ilvl w:val="0"/>
          <w:numId w:val="40"/>
        </w:numPr>
        <w:jc w:val="both"/>
        <w:textAlignment w:val="baseline"/>
        <w:rPr>
          <w:color w:val="000000"/>
          <w:sz w:val="28"/>
          <w:szCs w:val="28"/>
          <w:lang w:val="uk-UA"/>
        </w:rPr>
      </w:pPr>
      <w:r w:rsidRPr="00497AD9">
        <w:rPr>
          <w:color w:val="000000"/>
          <w:sz w:val="28"/>
          <w:szCs w:val="28"/>
          <w:lang w:val="uk-UA"/>
        </w:rPr>
        <w:t>Як вибрати оптимальне дизайнерське рішення сайту?</w:t>
      </w:r>
    </w:p>
    <w:p w14:paraId="033519E0" w14:textId="77777777" w:rsidR="00F3293D" w:rsidRPr="00497AD9" w:rsidRDefault="00F3293D" w:rsidP="00FA3993">
      <w:pPr>
        <w:numPr>
          <w:ilvl w:val="0"/>
          <w:numId w:val="40"/>
        </w:numPr>
        <w:jc w:val="both"/>
        <w:textAlignment w:val="baseline"/>
        <w:rPr>
          <w:color w:val="000000"/>
          <w:sz w:val="28"/>
          <w:szCs w:val="28"/>
          <w:lang w:val="uk-UA"/>
        </w:rPr>
      </w:pPr>
      <w:r w:rsidRPr="00497AD9">
        <w:rPr>
          <w:color w:val="000000"/>
          <w:sz w:val="28"/>
          <w:szCs w:val="28"/>
          <w:lang w:val="uk-UA"/>
        </w:rPr>
        <w:t>Як зробити аудит сайту. Як перевірити юзабіліті сайту?</w:t>
      </w:r>
    </w:p>
    <w:p w14:paraId="421074E8" w14:textId="272E5A4D" w:rsidR="00332F9E" w:rsidRPr="00497AD9" w:rsidRDefault="00F3293D" w:rsidP="00FA3993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>Що таке поняття “</w:t>
      </w:r>
      <w:proofErr w:type="spellStart"/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>user-friendly</w:t>
      </w:r>
      <w:proofErr w:type="spellEnd"/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>” стосовно веб-сайту?</w:t>
      </w:r>
    </w:p>
    <w:p w14:paraId="3F97247D" w14:textId="32F96DC1" w:rsidR="00332F9E" w:rsidRPr="00497AD9" w:rsidRDefault="00B8417C" w:rsidP="00332F9E">
      <w:pPr>
        <w:rPr>
          <w:sz w:val="28"/>
          <w:szCs w:val="28"/>
          <w:lang w:val="uk-UA"/>
        </w:rPr>
      </w:pPr>
      <w:r w:rsidRPr="00497AD9">
        <w:rPr>
          <w:b/>
          <w:sz w:val="28"/>
          <w:szCs w:val="28"/>
          <w:lang w:val="uk-UA"/>
        </w:rPr>
        <w:t xml:space="preserve">Література: </w:t>
      </w:r>
      <w:r w:rsidR="00332F9E" w:rsidRPr="00497AD9">
        <w:rPr>
          <w:sz w:val="28"/>
          <w:szCs w:val="28"/>
          <w:lang w:val="uk-UA"/>
        </w:rPr>
        <w:t xml:space="preserve"> </w:t>
      </w:r>
      <w:r w:rsidR="00402EB6" w:rsidRPr="00497AD9">
        <w:rPr>
          <w:sz w:val="28"/>
          <w:szCs w:val="28"/>
          <w:lang w:val="uk-UA"/>
        </w:rPr>
        <w:t>4</w:t>
      </w:r>
    </w:p>
    <w:p w14:paraId="214BEE6B" w14:textId="77777777" w:rsidR="00FA3993" w:rsidRPr="00497AD9" w:rsidRDefault="00FA3993" w:rsidP="00F3293D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248CAE13" w14:textId="74D4C30E" w:rsidR="00F3293D" w:rsidRPr="00497AD9" w:rsidRDefault="00F3293D" w:rsidP="00F3293D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497AD9">
        <w:rPr>
          <w:b/>
          <w:bCs/>
          <w:sz w:val="28"/>
          <w:szCs w:val="28"/>
          <w:u w:val="single"/>
          <w:lang w:val="uk-UA"/>
        </w:rPr>
        <w:t>Тема 8.</w:t>
      </w:r>
      <w:r w:rsidRPr="00497AD9">
        <w:rPr>
          <w:b/>
          <w:bCs/>
          <w:sz w:val="28"/>
          <w:szCs w:val="28"/>
          <w:lang w:val="uk-UA"/>
        </w:rPr>
        <w:t xml:space="preserve"> Використання сервісів другого </w:t>
      </w:r>
      <w:proofErr w:type="spellStart"/>
      <w:r w:rsidRPr="00497AD9">
        <w:rPr>
          <w:b/>
          <w:bCs/>
          <w:sz w:val="28"/>
          <w:szCs w:val="28"/>
          <w:lang w:val="uk-UA"/>
        </w:rPr>
        <w:t>вебу</w:t>
      </w:r>
      <w:proofErr w:type="spellEnd"/>
      <w:r w:rsidRPr="00497AD9">
        <w:rPr>
          <w:b/>
          <w:bCs/>
          <w:sz w:val="28"/>
          <w:szCs w:val="28"/>
          <w:lang w:val="uk-UA"/>
        </w:rPr>
        <w:t xml:space="preserve"> у проведенні соціологічних досліджень</w:t>
      </w:r>
    </w:p>
    <w:p w14:paraId="43FED3E9" w14:textId="77777777" w:rsidR="00F3293D" w:rsidRPr="00497AD9" w:rsidRDefault="00F3293D" w:rsidP="00FA3993">
      <w:pPr>
        <w:numPr>
          <w:ilvl w:val="0"/>
          <w:numId w:val="41"/>
        </w:numPr>
        <w:jc w:val="both"/>
        <w:rPr>
          <w:b/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 xml:space="preserve">Які принципи функціювання другого </w:t>
      </w:r>
      <w:proofErr w:type="spellStart"/>
      <w:r w:rsidRPr="00497AD9">
        <w:rPr>
          <w:sz w:val="28"/>
          <w:szCs w:val="28"/>
          <w:lang w:val="uk-UA"/>
        </w:rPr>
        <w:t>вебу</w:t>
      </w:r>
      <w:proofErr w:type="spellEnd"/>
      <w:r w:rsidRPr="00497AD9">
        <w:rPr>
          <w:sz w:val="28"/>
          <w:szCs w:val="28"/>
          <w:lang w:val="uk-UA"/>
        </w:rPr>
        <w:t xml:space="preserve"> Вам відомі, пишіть їх. </w:t>
      </w:r>
    </w:p>
    <w:p w14:paraId="221476A6" w14:textId="77777777" w:rsidR="00F3293D" w:rsidRPr="00497AD9" w:rsidRDefault="00F3293D" w:rsidP="00FA3993">
      <w:pPr>
        <w:numPr>
          <w:ilvl w:val="0"/>
          <w:numId w:val="41"/>
        </w:numPr>
        <w:jc w:val="both"/>
        <w:rPr>
          <w:b/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 xml:space="preserve"> Назвіть основні напрямки соціологічних досліджень з використанням сервісів веб 2.0.</w:t>
      </w:r>
    </w:p>
    <w:p w14:paraId="245FACB3" w14:textId="30B718FD" w:rsidR="00332F9E" w:rsidRPr="00497AD9" w:rsidRDefault="00F3293D" w:rsidP="00FA3993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 xml:space="preserve">Розробити проект на тему «Застосування сервісів другого </w:t>
      </w:r>
      <w:proofErr w:type="spellStart"/>
      <w:r w:rsidRPr="00497AD9">
        <w:rPr>
          <w:rFonts w:ascii="Times New Roman" w:hAnsi="Times New Roman"/>
          <w:sz w:val="28"/>
          <w:szCs w:val="28"/>
          <w:lang w:val="uk-UA"/>
        </w:rPr>
        <w:t>вебу</w:t>
      </w:r>
      <w:proofErr w:type="spellEnd"/>
      <w:r w:rsidRPr="00497AD9">
        <w:rPr>
          <w:rFonts w:ascii="Times New Roman" w:hAnsi="Times New Roman"/>
          <w:sz w:val="28"/>
          <w:szCs w:val="28"/>
          <w:lang w:val="uk-UA"/>
        </w:rPr>
        <w:t xml:space="preserve"> у повсякденній роботі соціолога»</w:t>
      </w:r>
    </w:p>
    <w:p w14:paraId="2007E10E" w14:textId="6951A642" w:rsidR="00402EB6" w:rsidRPr="00497AD9" w:rsidRDefault="00B8417C" w:rsidP="00402EB6">
      <w:pPr>
        <w:spacing w:line="276" w:lineRule="auto"/>
        <w:ind w:right="-249"/>
        <w:rPr>
          <w:sz w:val="28"/>
          <w:szCs w:val="28"/>
          <w:lang w:val="uk-UA" w:eastAsia="en-US"/>
        </w:rPr>
      </w:pPr>
      <w:r w:rsidRPr="00497AD9">
        <w:rPr>
          <w:b/>
          <w:sz w:val="28"/>
          <w:szCs w:val="28"/>
          <w:lang w:val="uk-UA"/>
        </w:rPr>
        <w:t xml:space="preserve">Література: </w:t>
      </w:r>
      <w:r w:rsidR="00332F9E" w:rsidRPr="00497AD9">
        <w:rPr>
          <w:sz w:val="28"/>
          <w:szCs w:val="28"/>
          <w:lang w:val="uk-UA"/>
        </w:rPr>
        <w:t xml:space="preserve"> </w:t>
      </w:r>
      <w:r w:rsidR="00402EB6" w:rsidRPr="00497AD9">
        <w:rPr>
          <w:sz w:val="28"/>
          <w:szCs w:val="28"/>
          <w:lang w:val="uk-UA" w:eastAsia="en-US"/>
        </w:rPr>
        <w:t>34, 1-4, 16, 24-29, 33</w:t>
      </w:r>
    </w:p>
    <w:p w14:paraId="2496768A" w14:textId="25F44C86" w:rsidR="00332F9E" w:rsidRPr="00497AD9" w:rsidRDefault="00332F9E" w:rsidP="00332F9E">
      <w:pPr>
        <w:rPr>
          <w:sz w:val="28"/>
          <w:szCs w:val="28"/>
          <w:lang w:val="uk-UA"/>
        </w:rPr>
      </w:pPr>
    </w:p>
    <w:p w14:paraId="30883992" w14:textId="77777777" w:rsidR="00F3293D" w:rsidRPr="00497AD9" w:rsidRDefault="00F3293D" w:rsidP="00F3293D">
      <w:pPr>
        <w:ind w:left="317" w:hanging="284"/>
        <w:rPr>
          <w:b/>
          <w:bCs/>
          <w:sz w:val="28"/>
          <w:szCs w:val="28"/>
          <w:lang w:val="uk-UA"/>
        </w:rPr>
      </w:pPr>
      <w:r w:rsidRPr="00497AD9">
        <w:rPr>
          <w:b/>
          <w:bCs/>
          <w:sz w:val="28"/>
          <w:szCs w:val="28"/>
          <w:u w:val="single"/>
          <w:lang w:val="uk-UA"/>
        </w:rPr>
        <w:t>Тема 9.</w:t>
      </w:r>
      <w:r w:rsidRPr="00497AD9">
        <w:rPr>
          <w:b/>
          <w:bCs/>
          <w:sz w:val="28"/>
          <w:szCs w:val="28"/>
          <w:lang w:val="uk-UA"/>
        </w:rPr>
        <w:t xml:space="preserve"> </w:t>
      </w:r>
      <w:r w:rsidRPr="00497AD9">
        <w:rPr>
          <w:b/>
          <w:bCs/>
          <w:color w:val="000000"/>
          <w:sz w:val="28"/>
          <w:szCs w:val="28"/>
          <w:lang w:val="uk-UA"/>
        </w:rPr>
        <w:t>Використання інтернет-технологій у наукових дослідженнях</w:t>
      </w:r>
    </w:p>
    <w:p w14:paraId="751558A6" w14:textId="77777777" w:rsidR="00F3293D" w:rsidRPr="00497AD9" w:rsidRDefault="00F3293D" w:rsidP="00F3293D">
      <w:pPr>
        <w:pStyle w:val="a7"/>
        <w:ind w:left="317" w:hanging="284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1. Які основні типи електронних ресурсів Вам знайомі?.</w:t>
      </w:r>
    </w:p>
    <w:p w14:paraId="4EF6C480" w14:textId="77777777" w:rsidR="00F3293D" w:rsidRPr="00497AD9" w:rsidRDefault="00F3293D" w:rsidP="00F3293D">
      <w:pPr>
        <w:pStyle w:val="a7"/>
        <w:ind w:left="317" w:hanging="284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2. Які спеціалізовані соціологічні портали Вам знайомі?</w:t>
      </w:r>
    </w:p>
    <w:p w14:paraId="6BDD476D" w14:textId="77777777" w:rsidR="00F3293D" w:rsidRPr="00497AD9" w:rsidRDefault="00F3293D" w:rsidP="00F3293D">
      <w:pPr>
        <w:pStyle w:val="a7"/>
        <w:ind w:left="317" w:hanging="284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 xml:space="preserve">3. Що таке глибинний веб? </w:t>
      </w:r>
    </w:p>
    <w:p w14:paraId="230A1424" w14:textId="77777777" w:rsidR="00F3293D" w:rsidRPr="00497AD9" w:rsidRDefault="00F3293D" w:rsidP="00F3293D">
      <w:pPr>
        <w:pStyle w:val="a7"/>
        <w:ind w:left="317" w:hanging="284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4. Як оптимізувати пошук роботи у мережі?</w:t>
      </w:r>
    </w:p>
    <w:p w14:paraId="3B4E484D" w14:textId="54B36026" w:rsidR="00332F9E" w:rsidRPr="00497AD9" w:rsidRDefault="00F3293D" w:rsidP="00F3293D">
      <w:pPr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lastRenderedPageBreak/>
        <w:t>5. Структура електронного резюме. Які типи резюме Вам знайомі.</w:t>
      </w:r>
    </w:p>
    <w:p w14:paraId="5995897E" w14:textId="4B879BC4" w:rsidR="00332F9E" w:rsidRPr="00497AD9" w:rsidRDefault="00B8417C" w:rsidP="00332F9E">
      <w:pPr>
        <w:rPr>
          <w:sz w:val="28"/>
          <w:szCs w:val="28"/>
          <w:lang w:val="uk-UA"/>
        </w:rPr>
      </w:pPr>
      <w:r w:rsidRPr="00497AD9">
        <w:rPr>
          <w:b/>
          <w:sz w:val="28"/>
          <w:szCs w:val="28"/>
          <w:lang w:val="uk-UA"/>
        </w:rPr>
        <w:t xml:space="preserve">Література: </w:t>
      </w:r>
      <w:r w:rsidR="00332F9E" w:rsidRPr="00497AD9">
        <w:rPr>
          <w:sz w:val="28"/>
          <w:szCs w:val="28"/>
          <w:lang w:val="uk-UA"/>
        </w:rPr>
        <w:t xml:space="preserve"> </w:t>
      </w:r>
      <w:r w:rsidR="00402EB6" w:rsidRPr="00497AD9">
        <w:rPr>
          <w:sz w:val="28"/>
          <w:szCs w:val="28"/>
          <w:lang w:val="uk-UA"/>
        </w:rPr>
        <w:t>1-4, 8, 33-34</w:t>
      </w:r>
    </w:p>
    <w:p w14:paraId="56B92C71" w14:textId="77777777" w:rsidR="00FA3993" w:rsidRPr="00497AD9" w:rsidRDefault="00FA3993" w:rsidP="00F3293D">
      <w:pPr>
        <w:shd w:val="clear" w:color="auto" w:fill="FFFFFF"/>
        <w:spacing w:line="276" w:lineRule="auto"/>
        <w:ind w:left="317" w:hanging="284"/>
        <w:rPr>
          <w:sz w:val="28"/>
          <w:szCs w:val="28"/>
          <w:u w:val="single"/>
          <w:lang w:val="uk-UA" w:eastAsia="en-US"/>
        </w:rPr>
      </w:pPr>
    </w:p>
    <w:p w14:paraId="5BF108DC" w14:textId="7B4665B8" w:rsidR="00F3293D" w:rsidRPr="00497AD9" w:rsidRDefault="00F3293D" w:rsidP="00F3293D">
      <w:pPr>
        <w:shd w:val="clear" w:color="auto" w:fill="FFFFFF"/>
        <w:spacing w:line="276" w:lineRule="auto"/>
        <w:ind w:left="317" w:hanging="284"/>
        <w:rPr>
          <w:b/>
          <w:bCs/>
          <w:sz w:val="28"/>
          <w:szCs w:val="28"/>
          <w:lang w:val="uk-UA" w:eastAsia="en-US"/>
        </w:rPr>
      </w:pPr>
      <w:r w:rsidRPr="00497AD9">
        <w:rPr>
          <w:b/>
          <w:bCs/>
          <w:sz w:val="28"/>
          <w:szCs w:val="28"/>
          <w:u w:val="single"/>
          <w:lang w:val="uk-UA" w:eastAsia="en-US"/>
        </w:rPr>
        <w:t>Тема 10.</w:t>
      </w:r>
      <w:r w:rsidRPr="00497AD9">
        <w:rPr>
          <w:b/>
          <w:bCs/>
          <w:sz w:val="28"/>
          <w:szCs w:val="28"/>
          <w:lang w:val="uk-UA" w:eastAsia="en-US"/>
        </w:rPr>
        <w:t xml:space="preserve"> Методологічні питання проведення онлайн досліджень з використанням мережі Інтернет</w:t>
      </w:r>
    </w:p>
    <w:p w14:paraId="48EDD82E" w14:textId="77777777" w:rsidR="00F3293D" w:rsidRPr="00497AD9" w:rsidRDefault="00F3293D" w:rsidP="00F3293D">
      <w:pPr>
        <w:pStyle w:val="a5"/>
        <w:numPr>
          <w:ilvl w:val="0"/>
          <w:numId w:val="31"/>
        </w:numPr>
        <w:shd w:val="clear" w:color="auto" w:fill="FFFFFF"/>
        <w:tabs>
          <w:tab w:val="num" w:pos="0"/>
        </w:tabs>
        <w:spacing w:line="276" w:lineRule="auto"/>
        <w:ind w:left="317" w:hanging="284"/>
        <w:rPr>
          <w:rStyle w:val="q4iawc"/>
          <w:rFonts w:ascii="Times New Roman" w:hAnsi="Times New Roman"/>
          <w:sz w:val="28"/>
          <w:szCs w:val="28"/>
          <w:lang w:val="ru-RU"/>
        </w:rPr>
      </w:pPr>
      <w:r w:rsidRPr="00497AD9">
        <w:rPr>
          <w:rStyle w:val="q4iawc"/>
          <w:rFonts w:ascii="Times New Roman" w:hAnsi="Times New Roman"/>
          <w:sz w:val="28"/>
          <w:szCs w:val="28"/>
          <w:lang w:val="uk-UA"/>
        </w:rPr>
        <w:t>Перерахуйте можливості та обмеження онлайн-досліджень.</w:t>
      </w:r>
    </w:p>
    <w:p w14:paraId="678B4B01" w14:textId="77777777" w:rsidR="00F3293D" w:rsidRPr="00497AD9" w:rsidRDefault="00F3293D" w:rsidP="00F3293D">
      <w:pPr>
        <w:pStyle w:val="a5"/>
        <w:numPr>
          <w:ilvl w:val="0"/>
          <w:numId w:val="31"/>
        </w:numPr>
        <w:shd w:val="clear" w:color="auto" w:fill="FFFFFF"/>
        <w:tabs>
          <w:tab w:val="num" w:pos="0"/>
        </w:tabs>
        <w:spacing w:line="276" w:lineRule="auto"/>
        <w:ind w:left="317" w:hanging="284"/>
        <w:rPr>
          <w:rStyle w:val="q4iawc"/>
          <w:rFonts w:ascii="Times New Roman" w:hAnsi="Times New Roman"/>
          <w:sz w:val="28"/>
          <w:szCs w:val="28"/>
          <w:lang w:val="uk-UA"/>
        </w:rPr>
      </w:pPr>
      <w:r w:rsidRPr="00497AD9">
        <w:rPr>
          <w:rStyle w:val="q4iawc"/>
          <w:rFonts w:ascii="Times New Roman" w:hAnsi="Times New Roman"/>
          <w:sz w:val="28"/>
          <w:szCs w:val="28"/>
          <w:lang w:val="uk-UA"/>
        </w:rPr>
        <w:t xml:space="preserve">Опишіть ключові тренди розвитку онлайн-досліджень. </w:t>
      </w:r>
    </w:p>
    <w:p w14:paraId="65C94D96" w14:textId="77777777" w:rsidR="00F3293D" w:rsidRPr="00497AD9" w:rsidRDefault="00F3293D" w:rsidP="00F3293D">
      <w:pPr>
        <w:pStyle w:val="a5"/>
        <w:numPr>
          <w:ilvl w:val="0"/>
          <w:numId w:val="31"/>
        </w:numPr>
        <w:shd w:val="clear" w:color="auto" w:fill="FFFFFF"/>
        <w:tabs>
          <w:tab w:val="num" w:pos="0"/>
        </w:tabs>
        <w:spacing w:line="276" w:lineRule="auto"/>
        <w:ind w:left="317" w:hanging="284"/>
        <w:rPr>
          <w:rStyle w:val="q4iawc"/>
          <w:rFonts w:ascii="Times New Roman" w:hAnsi="Times New Roman"/>
          <w:sz w:val="28"/>
          <w:szCs w:val="28"/>
          <w:lang w:val="uk-UA"/>
        </w:rPr>
      </w:pPr>
      <w:r w:rsidRPr="00497AD9">
        <w:rPr>
          <w:rStyle w:val="q4iawc"/>
          <w:rFonts w:ascii="Times New Roman" w:hAnsi="Times New Roman"/>
          <w:sz w:val="28"/>
          <w:szCs w:val="28"/>
          <w:lang w:val="uk-UA"/>
        </w:rPr>
        <w:t xml:space="preserve">Які основні загрози якості даних при проведенні онлайн опитувань існують? </w:t>
      </w:r>
    </w:p>
    <w:p w14:paraId="76B266BB" w14:textId="77777777" w:rsidR="00F3293D" w:rsidRPr="00497AD9" w:rsidRDefault="00F3293D" w:rsidP="00F3293D">
      <w:pPr>
        <w:pStyle w:val="a5"/>
        <w:numPr>
          <w:ilvl w:val="0"/>
          <w:numId w:val="31"/>
        </w:numPr>
        <w:shd w:val="clear" w:color="auto" w:fill="FFFFFF"/>
        <w:tabs>
          <w:tab w:val="num" w:pos="0"/>
        </w:tabs>
        <w:spacing w:line="276" w:lineRule="auto"/>
        <w:ind w:left="317" w:hanging="284"/>
        <w:rPr>
          <w:rStyle w:val="q4iawc"/>
          <w:rFonts w:ascii="Times New Roman" w:hAnsi="Times New Roman"/>
          <w:sz w:val="28"/>
          <w:szCs w:val="28"/>
          <w:lang w:val="uk-UA"/>
        </w:rPr>
      </w:pPr>
      <w:r w:rsidRPr="00497AD9">
        <w:rPr>
          <w:rStyle w:val="q4iawc"/>
          <w:rFonts w:ascii="Times New Roman" w:hAnsi="Times New Roman"/>
          <w:sz w:val="28"/>
          <w:szCs w:val="28"/>
          <w:lang w:val="uk-UA"/>
        </w:rPr>
        <w:t>Які інструменти оцінки та підвищення якості даних, отриманих при проведенні онлайн досліджень, Вам знайомі?</w:t>
      </w:r>
    </w:p>
    <w:p w14:paraId="351BFBB6" w14:textId="77777777" w:rsidR="00F3293D" w:rsidRPr="00497AD9" w:rsidRDefault="00F3293D" w:rsidP="00F3293D">
      <w:pPr>
        <w:pStyle w:val="a5"/>
        <w:numPr>
          <w:ilvl w:val="0"/>
          <w:numId w:val="31"/>
        </w:numPr>
        <w:shd w:val="clear" w:color="auto" w:fill="FFFFFF"/>
        <w:tabs>
          <w:tab w:val="num" w:pos="0"/>
        </w:tabs>
        <w:spacing w:line="276" w:lineRule="auto"/>
        <w:ind w:left="317" w:hanging="284"/>
        <w:rPr>
          <w:rStyle w:val="q4iawc"/>
          <w:rFonts w:ascii="Times New Roman" w:hAnsi="Times New Roman"/>
          <w:sz w:val="28"/>
          <w:szCs w:val="28"/>
          <w:lang w:val="uk-UA"/>
        </w:rPr>
      </w:pPr>
      <w:r w:rsidRPr="00497AD9">
        <w:rPr>
          <w:rStyle w:val="q4iawc"/>
          <w:rFonts w:ascii="Times New Roman" w:hAnsi="Times New Roman"/>
          <w:sz w:val="28"/>
          <w:szCs w:val="28"/>
          <w:lang w:val="uk-UA"/>
        </w:rPr>
        <w:t xml:space="preserve"> Проблема зворотного зв’язку при проведенні онлайнових досліджень та способи її вирішення. </w:t>
      </w:r>
    </w:p>
    <w:p w14:paraId="0D943EA0" w14:textId="77777777" w:rsidR="00F3293D" w:rsidRPr="00497AD9" w:rsidRDefault="00F3293D" w:rsidP="00F3293D">
      <w:pPr>
        <w:pStyle w:val="a5"/>
        <w:numPr>
          <w:ilvl w:val="0"/>
          <w:numId w:val="31"/>
        </w:numPr>
        <w:shd w:val="clear" w:color="auto" w:fill="FFFFFF"/>
        <w:tabs>
          <w:tab w:val="num" w:pos="0"/>
        </w:tabs>
        <w:spacing w:line="276" w:lineRule="auto"/>
        <w:ind w:left="317" w:hanging="284"/>
        <w:rPr>
          <w:rStyle w:val="q4iawc"/>
          <w:rFonts w:ascii="Times New Roman" w:hAnsi="Times New Roman"/>
          <w:sz w:val="28"/>
          <w:szCs w:val="28"/>
          <w:lang w:val="uk-UA"/>
        </w:rPr>
      </w:pPr>
      <w:r w:rsidRPr="00497AD9">
        <w:rPr>
          <w:rStyle w:val="q4iawc"/>
          <w:rFonts w:ascii="Times New Roman" w:hAnsi="Times New Roman"/>
          <w:sz w:val="28"/>
          <w:szCs w:val="28"/>
          <w:lang w:val="uk-UA"/>
        </w:rPr>
        <w:t>Опишіть особливості конструювання вибірки в онлайн-опитуваннях.</w:t>
      </w:r>
    </w:p>
    <w:p w14:paraId="0B333ADF" w14:textId="77777777" w:rsidR="00F3293D" w:rsidRPr="00497AD9" w:rsidRDefault="00F3293D" w:rsidP="00F3293D">
      <w:pPr>
        <w:pStyle w:val="a5"/>
        <w:numPr>
          <w:ilvl w:val="0"/>
          <w:numId w:val="31"/>
        </w:numPr>
        <w:shd w:val="clear" w:color="auto" w:fill="FFFFFF"/>
        <w:tabs>
          <w:tab w:val="num" w:pos="0"/>
        </w:tabs>
        <w:spacing w:line="276" w:lineRule="auto"/>
        <w:ind w:left="317" w:hanging="284"/>
        <w:rPr>
          <w:rStyle w:val="q4iawc"/>
          <w:rFonts w:ascii="Times New Roman" w:hAnsi="Times New Roman"/>
          <w:sz w:val="28"/>
          <w:szCs w:val="28"/>
          <w:lang w:val="uk-UA"/>
        </w:rPr>
      </w:pPr>
      <w:r w:rsidRPr="00497AD9">
        <w:rPr>
          <w:rStyle w:val="q4iawc"/>
          <w:rFonts w:ascii="Times New Roman" w:hAnsi="Times New Roman"/>
          <w:sz w:val="28"/>
          <w:szCs w:val="28"/>
          <w:lang w:val="uk-UA"/>
        </w:rPr>
        <w:t xml:space="preserve">Які основні принципи візуального представлення анкети в онлайн-опитуваннях Вам знайомі? </w:t>
      </w:r>
    </w:p>
    <w:p w14:paraId="47664013" w14:textId="77777777" w:rsidR="00F3293D" w:rsidRPr="00497AD9" w:rsidRDefault="00F3293D" w:rsidP="00F3293D">
      <w:pPr>
        <w:pStyle w:val="a5"/>
        <w:numPr>
          <w:ilvl w:val="0"/>
          <w:numId w:val="31"/>
        </w:numPr>
        <w:shd w:val="clear" w:color="auto" w:fill="FFFFFF"/>
        <w:tabs>
          <w:tab w:val="num" w:pos="0"/>
        </w:tabs>
        <w:spacing w:line="276" w:lineRule="auto"/>
        <w:ind w:left="317" w:hanging="284"/>
        <w:rPr>
          <w:rStyle w:val="q4iawc"/>
          <w:rFonts w:ascii="Times New Roman" w:hAnsi="Times New Roman"/>
          <w:sz w:val="28"/>
          <w:szCs w:val="28"/>
          <w:lang w:val="uk-UA"/>
        </w:rPr>
      </w:pPr>
      <w:r w:rsidRPr="00497AD9">
        <w:rPr>
          <w:rStyle w:val="q4iawc"/>
          <w:rFonts w:ascii="Times New Roman" w:hAnsi="Times New Roman"/>
          <w:sz w:val="28"/>
          <w:szCs w:val="28"/>
          <w:lang w:val="uk-UA"/>
        </w:rPr>
        <w:t xml:space="preserve">Якісні онлайн-дослідження: інтерв'ю та фокус-групи. Опишіть особливості розробки проекту та реалізації якісних досліджень в онлайн-середовищі. </w:t>
      </w:r>
    </w:p>
    <w:p w14:paraId="38B4E22F" w14:textId="77777777" w:rsidR="00F3293D" w:rsidRPr="00497AD9" w:rsidRDefault="00F3293D" w:rsidP="00F3293D">
      <w:pPr>
        <w:pStyle w:val="a5"/>
        <w:numPr>
          <w:ilvl w:val="0"/>
          <w:numId w:val="31"/>
        </w:numPr>
        <w:shd w:val="clear" w:color="auto" w:fill="FFFFFF"/>
        <w:tabs>
          <w:tab w:val="num" w:pos="0"/>
        </w:tabs>
        <w:spacing w:line="276" w:lineRule="auto"/>
        <w:ind w:left="317" w:hanging="284"/>
        <w:rPr>
          <w:rStyle w:val="q4iawc"/>
          <w:rFonts w:ascii="Times New Roman" w:hAnsi="Times New Roman"/>
          <w:sz w:val="28"/>
          <w:szCs w:val="28"/>
          <w:lang w:val="uk-UA"/>
        </w:rPr>
      </w:pPr>
      <w:r w:rsidRPr="00497AD9">
        <w:rPr>
          <w:rStyle w:val="q4iawc"/>
          <w:rFonts w:ascii="Times New Roman" w:hAnsi="Times New Roman"/>
          <w:sz w:val="28"/>
          <w:szCs w:val="28"/>
          <w:lang w:val="uk-UA"/>
        </w:rPr>
        <w:t xml:space="preserve">Перерахуйте ключові загрози якості даних в онлайн інтерв'ю та фокус-групах. </w:t>
      </w:r>
    </w:p>
    <w:p w14:paraId="0E55F148" w14:textId="77777777" w:rsidR="00F3293D" w:rsidRPr="00497AD9" w:rsidRDefault="00F3293D" w:rsidP="00F3293D">
      <w:pPr>
        <w:pStyle w:val="a5"/>
        <w:numPr>
          <w:ilvl w:val="0"/>
          <w:numId w:val="31"/>
        </w:numPr>
        <w:shd w:val="clear" w:color="auto" w:fill="FFFFFF"/>
        <w:tabs>
          <w:tab w:val="num" w:pos="0"/>
        </w:tabs>
        <w:spacing w:line="276" w:lineRule="auto"/>
        <w:ind w:left="317" w:hanging="284"/>
        <w:rPr>
          <w:rStyle w:val="q4iawc"/>
          <w:rFonts w:ascii="Times New Roman" w:hAnsi="Times New Roman"/>
          <w:sz w:val="28"/>
          <w:szCs w:val="28"/>
          <w:lang w:val="uk-UA"/>
        </w:rPr>
      </w:pPr>
      <w:r w:rsidRPr="00497AD9">
        <w:rPr>
          <w:rStyle w:val="q4iawc"/>
          <w:rFonts w:ascii="Times New Roman" w:hAnsi="Times New Roman"/>
          <w:sz w:val="28"/>
          <w:szCs w:val="28"/>
          <w:lang w:val="uk-UA"/>
        </w:rPr>
        <w:t xml:space="preserve">Використання змішаних (онлайн та </w:t>
      </w:r>
      <w:proofErr w:type="spellStart"/>
      <w:r w:rsidRPr="00497AD9">
        <w:rPr>
          <w:rStyle w:val="q4iawc"/>
          <w:rFonts w:ascii="Times New Roman" w:hAnsi="Times New Roman"/>
          <w:sz w:val="28"/>
          <w:szCs w:val="28"/>
          <w:lang w:val="uk-UA"/>
        </w:rPr>
        <w:t>оффлайн</w:t>
      </w:r>
      <w:proofErr w:type="spellEnd"/>
      <w:r w:rsidRPr="00497AD9">
        <w:rPr>
          <w:rStyle w:val="q4iawc"/>
          <w:rFonts w:ascii="Times New Roman" w:hAnsi="Times New Roman"/>
          <w:sz w:val="28"/>
          <w:szCs w:val="28"/>
          <w:lang w:val="uk-UA"/>
        </w:rPr>
        <w:t xml:space="preserve">) методів збирання якісних даних. </w:t>
      </w:r>
    </w:p>
    <w:p w14:paraId="12160038" w14:textId="2C6F948F" w:rsidR="00F3293D" w:rsidRPr="00497AD9" w:rsidRDefault="00F3293D" w:rsidP="00F3293D">
      <w:pPr>
        <w:pStyle w:val="a5"/>
        <w:numPr>
          <w:ilvl w:val="0"/>
          <w:numId w:val="31"/>
        </w:numPr>
        <w:shd w:val="clear" w:color="auto" w:fill="FFFFFF"/>
        <w:tabs>
          <w:tab w:val="num" w:pos="0"/>
        </w:tabs>
        <w:spacing w:line="276" w:lineRule="auto"/>
        <w:ind w:left="317" w:hanging="284"/>
        <w:rPr>
          <w:rStyle w:val="q4iawc"/>
          <w:rFonts w:ascii="Times New Roman" w:hAnsi="Times New Roman"/>
          <w:sz w:val="28"/>
          <w:szCs w:val="28"/>
        </w:rPr>
      </w:pPr>
      <w:r w:rsidRPr="00497AD9">
        <w:rPr>
          <w:rStyle w:val="q4iawc"/>
          <w:rFonts w:ascii="Times New Roman" w:hAnsi="Times New Roman"/>
          <w:sz w:val="28"/>
          <w:szCs w:val="28"/>
          <w:lang w:val="uk-UA"/>
        </w:rPr>
        <w:t>Що таке мережева етнографія?</w:t>
      </w:r>
    </w:p>
    <w:p w14:paraId="68D0DA8C" w14:textId="2F5D0F17" w:rsidR="00402EB6" w:rsidRPr="00497AD9" w:rsidRDefault="00402EB6" w:rsidP="00402EB6">
      <w:pPr>
        <w:spacing w:line="276" w:lineRule="auto"/>
        <w:ind w:right="-249"/>
        <w:jc w:val="both"/>
        <w:rPr>
          <w:sz w:val="28"/>
          <w:szCs w:val="28"/>
          <w:lang w:val="uk-UA" w:eastAsia="en-US"/>
        </w:rPr>
      </w:pPr>
      <w:r w:rsidRPr="00497AD9">
        <w:rPr>
          <w:b/>
          <w:sz w:val="28"/>
          <w:szCs w:val="28"/>
          <w:lang w:val="uk-UA"/>
        </w:rPr>
        <w:t>Література:</w:t>
      </w:r>
      <w:r w:rsidRPr="00497AD9">
        <w:rPr>
          <w:sz w:val="28"/>
          <w:szCs w:val="28"/>
          <w:lang w:val="uk-UA"/>
        </w:rPr>
        <w:t xml:space="preserve"> </w:t>
      </w:r>
      <w:r w:rsidRPr="00497AD9">
        <w:rPr>
          <w:sz w:val="28"/>
          <w:szCs w:val="28"/>
          <w:lang w:val="uk-UA" w:eastAsia="en-US"/>
        </w:rPr>
        <w:t>34, 1-4, 16, 24-29, 33</w:t>
      </w:r>
    </w:p>
    <w:p w14:paraId="4FA2EA12" w14:textId="77777777" w:rsidR="00402EB6" w:rsidRPr="00497AD9" w:rsidRDefault="00402EB6" w:rsidP="00402EB6">
      <w:pPr>
        <w:shd w:val="clear" w:color="auto" w:fill="FFFFFF"/>
        <w:tabs>
          <w:tab w:val="num" w:pos="0"/>
        </w:tabs>
        <w:spacing w:line="276" w:lineRule="auto"/>
        <w:rPr>
          <w:sz w:val="28"/>
          <w:szCs w:val="28"/>
        </w:rPr>
      </w:pPr>
    </w:p>
    <w:p w14:paraId="526A017A" w14:textId="77777777" w:rsidR="00F3293D" w:rsidRPr="00497AD9" w:rsidRDefault="00F3293D" w:rsidP="00F3293D">
      <w:pPr>
        <w:jc w:val="both"/>
        <w:rPr>
          <w:b/>
          <w:bCs/>
          <w:sz w:val="28"/>
          <w:szCs w:val="28"/>
          <w:lang w:val="uk-UA"/>
        </w:rPr>
      </w:pPr>
      <w:r w:rsidRPr="00497AD9">
        <w:rPr>
          <w:b/>
          <w:bCs/>
          <w:sz w:val="28"/>
          <w:szCs w:val="28"/>
          <w:u w:val="single"/>
          <w:lang w:val="uk-UA"/>
        </w:rPr>
        <w:t>Тема 11:</w:t>
      </w:r>
      <w:r w:rsidRPr="00497AD9">
        <w:rPr>
          <w:b/>
          <w:bCs/>
          <w:sz w:val="28"/>
          <w:szCs w:val="28"/>
          <w:lang w:val="uk-UA"/>
        </w:rPr>
        <w:t xml:space="preserve"> Виклики та тренди онлайн-досліджень</w:t>
      </w:r>
    </w:p>
    <w:p w14:paraId="47C79184" w14:textId="77777777" w:rsidR="00F3293D" w:rsidRPr="00497AD9" w:rsidRDefault="00F3293D" w:rsidP="00FA3993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>У чому полягає етика досліджень в Інтернеті?</w:t>
      </w:r>
    </w:p>
    <w:p w14:paraId="4E2659E2" w14:textId="77777777" w:rsidR="00F3293D" w:rsidRPr="00497AD9" w:rsidRDefault="00F3293D" w:rsidP="00FA3993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>Як ви бачити Інтернет майбутнього?</w:t>
      </w:r>
    </w:p>
    <w:p w14:paraId="58C8857B" w14:textId="30530047" w:rsidR="00332F9E" w:rsidRPr="00497AD9" w:rsidRDefault="00F3293D" w:rsidP="00FA3993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 xml:space="preserve">Проблема довіри к інформації у мережі Інтернет: </w:t>
      </w:r>
      <w:proofErr w:type="spellStart"/>
      <w:r w:rsidRPr="00497AD9">
        <w:rPr>
          <w:rFonts w:ascii="Times New Roman" w:hAnsi="Times New Roman"/>
          <w:sz w:val="28"/>
          <w:szCs w:val="28"/>
          <w:lang w:val="uk-UA"/>
        </w:rPr>
        <w:t>фейкі</w:t>
      </w:r>
      <w:proofErr w:type="spellEnd"/>
      <w:r w:rsidRPr="00497AD9">
        <w:rPr>
          <w:rFonts w:ascii="Times New Roman" w:hAnsi="Times New Roman"/>
          <w:sz w:val="28"/>
          <w:szCs w:val="28"/>
          <w:lang w:val="uk-UA"/>
        </w:rPr>
        <w:t xml:space="preserve"> та інше. Що таке </w:t>
      </w:r>
      <w:proofErr w:type="spellStart"/>
      <w:r w:rsidRPr="00497AD9">
        <w:rPr>
          <w:rFonts w:ascii="Times New Roman" w:hAnsi="Times New Roman"/>
          <w:sz w:val="28"/>
          <w:szCs w:val="28"/>
          <w:lang w:val="uk-UA"/>
        </w:rPr>
        <w:t>деконструктівна</w:t>
      </w:r>
      <w:proofErr w:type="spellEnd"/>
      <w:r w:rsidRPr="00497AD9">
        <w:rPr>
          <w:rFonts w:ascii="Times New Roman" w:hAnsi="Times New Roman"/>
          <w:sz w:val="28"/>
          <w:szCs w:val="28"/>
          <w:lang w:val="uk-UA"/>
        </w:rPr>
        <w:t xml:space="preserve"> поведінка у мережі?</w:t>
      </w:r>
    </w:p>
    <w:p w14:paraId="1FB5B04E" w14:textId="5A1F376A" w:rsidR="00D51347" w:rsidRPr="00497AD9" w:rsidRDefault="00402EB6" w:rsidP="00332F9E">
      <w:pPr>
        <w:rPr>
          <w:sz w:val="28"/>
          <w:szCs w:val="28"/>
          <w:lang w:val="uk-UA"/>
        </w:rPr>
      </w:pPr>
      <w:r w:rsidRPr="00497AD9">
        <w:rPr>
          <w:b/>
          <w:bCs/>
          <w:sz w:val="28"/>
          <w:szCs w:val="28"/>
          <w:lang w:val="uk-UA"/>
        </w:rPr>
        <w:t>Література</w:t>
      </w:r>
      <w:r w:rsidR="00FA3993" w:rsidRPr="00497AD9">
        <w:rPr>
          <w:b/>
          <w:bCs/>
          <w:sz w:val="28"/>
          <w:szCs w:val="28"/>
          <w:lang w:val="uk-UA"/>
        </w:rPr>
        <w:t>:</w:t>
      </w:r>
      <w:r w:rsidRPr="00497AD9">
        <w:rPr>
          <w:sz w:val="28"/>
          <w:szCs w:val="28"/>
          <w:lang w:val="uk-UA"/>
        </w:rPr>
        <w:t xml:space="preserve"> 1-4, 8, 33-34</w:t>
      </w:r>
    </w:p>
    <w:p w14:paraId="1839540A" w14:textId="77777777" w:rsidR="00B13647" w:rsidRPr="00497AD9" w:rsidRDefault="00B13647" w:rsidP="00D51347">
      <w:pPr>
        <w:jc w:val="center"/>
        <w:rPr>
          <w:b/>
          <w:sz w:val="28"/>
          <w:szCs w:val="28"/>
          <w:lang w:val="uk-UA"/>
        </w:rPr>
      </w:pPr>
    </w:p>
    <w:p w14:paraId="527247F4" w14:textId="25086577" w:rsidR="00F3293D" w:rsidRPr="00497AD9" w:rsidRDefault="00AA5132" w:rsidP="00AA5132">
      <w:pPr>
        <w:ind w:firstLine="709"/>
        <w:jc w:val="center"/>
        <w:rPr>
          <w:b/>
          <w:sz w:val="28"/>
          <w:szCs w:val="28"/>
          <w:lang w:val="uk-UA"/>
        </w:rPr>
      </w:pPr>
      <w:r w:rsidRPr="00497AD9">
        <w:rPr>
          <w:b/>
          <w:bCs/>
          <w:sz w:val="28"/>
          <w:szCs w:val="28"/>
          <w:lang w:val="uk-UA"/>
        </w:rPr>
        <w:t>Змістовий модуль №</w:t>
      </w:r>
      <w:r w:rsidR="00F3293D" w:rsidRPr="00497AD9">
        <w:rPr>
          <w:b/>
          <w:sz w:val="28"/>
          <w:szCs w:val="28"/>
          <w:lang w:val="uk-UA"/>
        </w:rPr>
        <w:t xml:space="preserve"> 3. ІКТ у бізнесі</w:t>
      </w:r>
    </w:p>
    <w:p w14:paraId="6A59C3D8" w14:textId="77777777" w:rsidR="00B13647" w:rsidRPr="00497AD9" w:rsidRDefault="00B13647" w:rsidP="00D51347">
      <w:pPr>
        <w:jc w:val="center"/>
        <w:rPr>
          <w:b/>
          <w:sz w:val="28"/>
          <w:szCs w:val="28"/>
          <w:lang w:val="uk-UA"/>
        </w:rPr>
      </w:pPr>
    </w:p>
    <w:p w14:paraId="02C193FC" w14:textId="77777777" w:rsidR="00F3293D" w:rsidRPr="00497AD9" w:rsidRDefault="00F3293D" w:rsidP="00F3293D">
      <w:pPr>
        <w:rPr>
          <w:b/>
          <w:sz w:val="28"/>
          <w:szCs w:val="28"/>
          <w:lang w:val="uk-UA"/>
        </w:rPr>
      </w:pPr>
      <w:r w:rsidRPr="00497AD9">
        <w:rPr>
          <w:b/>
          <w:sz w:val="28"/>
          <w:szCs w:val="28"/>
          <w:u w:val="single"/>
          <w:lang w:val="uk-UA"/>
        </w:rPr>
        <w:t>Тема 12:</w:t>
      </w:r>
      <w:r w:rsidRPr="00497AD9">
        <w:rPr>
          <w:b/>
          <w:sz w:val="28"/>
          <w:szCs w:val="28"/>
          <w:lang w:val="uk-UA"/>
        </w:rPr>
        <w:t xml:space="preserve"> Інформація, інформаційні системи та інформаційні технології.</w:t>
      </w:r>
    </w:p>
    <w:p w14:paraId="5756EC7C" w14:textId="77777777" w:rsidR="00F3293D" w:rsidRPr="00497AD9" w:rsidRDefault="00F3293D" w:rsidP="00AA5132">
      <w:pPr>
        <w:pStyle w:val="a5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 xml:space="preserve">Що таке інформація? </w:t>
      </w:r>
    </w:p>
    <w:p w14:paraId="3CBB24E5" w14:textId="77777777" w:rsidR="00F3293D" w:rsidRPr="00497AD9" w:rsidRDefault="00F3293D" w:rsidP="00AA5132">
      <w:pPr>
        <w:pStyle w:val="a5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 xml:space="preserve">Що таке комунікація? </w:t>
      </w:r>
    </w:p>
    <w:p w14:paraId="7283397C" w14:textId="77777777" w:rsidR="00F3293D" w:rsidRPr="00497AD9" w:rsidRDefault="00F3293D" w:rsidP="00AA5132">
      <w:pPr>
        <w:pStyle w:val="a5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>Обрисуйте основні напрями у інформатизації суспільства у інформаційному суспільстві</w:t>
      </w:r>
    </w:p>
    <w:p w14:paraId="2F413126" w14:textId="77777777" w:rsidR="00F3293D" w:rsidRPr="00497AD9" w:rsidRDefault="00F3293D" w:rsidP="00AA5132">
      <w:pPr>
        <w:pStyle w:val="a5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>Яким чином ІКТ впливає на бізнес?</w:t>
      </w:r>
    </w:p>
    <w:p w14:paraId="5C19EDDD" w14:textId="54DF2D06" w:rsidR="00F3293D" w:rsidRPr="00497AD9" w:rsidRDefault="00F3293D" w:rsidP="00AA5132">
      <w:pPr>
        <w:pStyle w:val="a5"/>
        <w:numPr>
          <w:ilvl w:val="0"/>
          <w:numId w:val="43"/>
        </w:numPr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>Принципи функціювання сучасних інформаційних технологій?</w:t>
      </w:r>
      <w:r w:rsidRPr="00497AD9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</w:p>
    <w:p w14:paraId="10CF1B32" w14:textId="7E74A85A" w:rsidR="00402EB6" w:rsidRPr="00497AD9" w:rsidRDefault="00402EB6" w:rsidP="00F3293D">
      <w:pPr>
        <w:rPr>
          <w:bCs/>
          <w:sz w:val="28"/>
          <w:szCs w:val="28"/>
          <w:u w:val="single"/>
          <w:lang w:val="uk-UA"/>
        </w:rPr>
      </w:pPr>
      <w:r w:rsidRPr="00497AD9">
        <w:rPr>
          <w:b/>
          <w:sz w:val="28"/>
          <w:szCs w:val="28"/>
          <w:lang w:val="uk-UA"/>
        </w:rPr>
        <w:t xml:space="preserve">Література: </w:t>
      </w:r>
      <w:r w:rsidRPr="00497AD9">
        <w:rPr>
          <w:sz w:val="28"/>
          <w:szCs w:val="28"/>
          <w:lang w:val="uk-UA"/>
        </w:rPr>
        <w:t>7, 9,10, 17, 34</w:t>
      </w:r>
    </w:p>
    <w:p w14:paraId="227479F1" w14:textId="77777777" w:rsidR="00AA5132" w:rsidRPr="00497AD9" w:rsidRDefault="00AA5132" w:rsidP="00F3293D">
      <w:pPr>
        <w:rPr>
          <w:bCs/>
          <w:sz w:val="28"/>
          <w:szCs w:val="28"/>
          <w:u w:val="single"/>
          <w:lang w:val="uk-UA"/>
        </w:rPr>
      </w:pPr>
    </w:p>
    <w:p w14:paraId="4569A93B" w14:textId="4E29537B" w:rsidR="00F3293D" w:rsidRPr="00497AD9" w:rsidRDefault="00F3293D" w:rsidP="00F3293D">
      <w:pPr>
        <w:rPr>
          <w:b/>
          <w:sz w:val="28"/>
          <w:szCs w:val="28"/>
          <w:lang w:val="uk-UA"/>
        </w:rPr>
      </w:pPr>
      <w:r w:rsidRPr="00497AD9">
        <w:rPr>
          <w:b/>
          <w:sz w:val="28"/>
          <w:szCs w:val="28"/>
          <w:u w:val="single"/>
          <w:lang w:val="uk-UA"/>
        </w:rPr>
        <w:t>Тема 13:</w:t>
      </w:r>
      <w:r w:rsidRPr="00497AD9">
        <w:rPr>
          <w:b/>
          <w:sz w:val="28"/>
          <w:szCs w:val="28"/>
          <w:lang w:val="uk-UA"/>
        </w:rPr>
        <w:t xml:space="preserve"> Завдання та місце ІТ підрозділу у діяльності компанії</w:t>
      </w:r>
    </w:p>
    <w:p w14:paraId="018E0B7D" w14:textId="77777777" w:rsidR="00F3293D" w:rsidRPr="00497AD9" w:rsidRDefault="00F3293D" w:rsidP="00AA5132">
      <w:pPr>
        <w:pStyle w:val="a5"/>
        <w:numPr>
          <w:ilvl w:val="0"/>
          <w:numId w:val="44"/>
        </w:numPr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lastRenderedPageBreak/>
        <w:t>Опишіть типову ІТ структуру сучасного українського підприємства.</w:t>
      </w:r>
    </w:p>
    <w:p w14:paraId="415B5FBA" w14:textId="77777777" w:rsidR="00F3293D" w:rsidRPr="00497AD9" w:rsidRDefault="00F3293D" w:rsidP="00AA5132">
      <w:pPr>
        <w:pStyle w:val="a5"/>
        <w:numPr>
          <w:ilvl w:val="0"/>
          <w:numId w:val="44"/>
        </w:numPr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 xml:space="preserve">Що таке ІТ аутсорсинг та його роль у житті сучасного підприємства? </w:t>
      </w:r>
    </w:p>
    <w:p w14:paraId="69742794" w14:textId="77777777" w:rsidR="00F3293D" w:rsidRPr="00497AD9" w:rsidRDefault="00F3293D" w:rsidP="00AA5132">
      <w:pPr>
        <w:pStyle w:val="a5"/>
        <w:numPr>
          <w:ilvl w:val="0"/>
          <w:numId w:val="44"/>
        </w:numPr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>Що таке корпоративна інформаційна система. Які типи ІКС існують? Наведіть приклади.</w:t>
      </w:r>
    </w:p>
    <w:p w14:paraId="10BB28DD" w14:textId="5C6B84AC" w:rsidR="00B13647" w:rsidRPr="00497AD9" w:rsidRDefault="00F3293D" w:rsidP="00AA5132">
      <w:pPr>
        <w:pStyle w:val="a5"/>
        <w:numPr>
          <w:ilvl w:val="0"/>
          <w:numId w:val="44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>Які клієнтські інформаційні системи Вам знайомі? Опишіть принципи їх функціювання.</w:t>
      </w:r>
    </w:p>
    <w:p w14:paraId="23CD9D9E" w14:textId="123E17E3" w:rsidR="00402EB6" w:rsidRPr="00497AD9" w:rsidRDefault="00402EB6" w:rsidP="00F3293D">
      <w:pPr>
        <w:jc w:val="both"/>
        <w:rPr>
          <w:b/>
          <w:sz w:val="28"/>
          <w:szCs w:val="28"/>
          <w:lang w:val="uk-UA"/>
        </w:rPr>
      </w:pPr>
      <w:r w:rsidRPr="00497AD9">
        <w:rPr>
          <w:b/>
          <w:sz w:val="28"/>
          <w:szCs w:val="28"/>
          <w:lang w:val="uk-UA"/>
        </w:rPr>
        <w:t xml:space="preserve">Література: </w:t>
      </w:r>
      <w:r w:rsidRPr="00497AD9">
        <w:rPr>
          <w:sz w:val="28"/>
          <w:szCs w:val="28"/>
          <w:lang w:val="uk-UA"/>
        </w:rPr>
        <w:t>7-9, 17</w:t>
      </w:r>
    </w:p>
    <w:p w14:paraId="5FED97EC" w14:textId="77777777" w:rsidR="00AA5132" w:rsidRPr="00497AD9" w:rsidRDefault="00AA5132" w:rsidP="00F3293D">
      <w:pPr>
        <w:rPr>
          <w:bCs/>
          <w:sz w:val="28"/>
          <w:szCs w:val="28"/>
          <w:u w:val="single"/>
          <w:lang w:val="uk-UA"/>
        </w:rPr>
      </w:pPr>
    </w:p>
    <w:p w14:paraId="72E075F7" w14:textId="6622CBB4" w:rsidR="00F3293D" w:rsidRPr="00497AD9" w:rsidRDefault="00F3293D" w:rsidP="00F3293D">
      <w:pPr>
        <w:rPr>
          <w:b/>
          <w:sz w:val="28"/>
          <w:szCs w:val="28"/>
          <w:lang w:val="uk-UA"/>
        </w:rPr>
      </w:pPr>
      <w:r w:rsidRPr="00497AD9">
        <w:rPr>
          <w:b/>
          <w:sz w:val="28"/>
          <w:szCs w:val="28"/>
          <w:u w:val="single"/>
          <w:lang w:val="uk-UA"/>
        </w:rPr>
        <w:t>Тема 14:</w:t>
      </w:r>
      <w:r w:rsidRPr="00497AD9">
        <w:rPr>
          <w:b/>
          <w:sz w:val="28"/>
          <w:szCs w:val="28"/>
          <w:lang w:val="uk-UA"/>
        </w:rPr>
        <w:t xml:space="preserve"> Е-держава у дії</w:t>
      </w:r>
    </w:p>
    <w:p w14:paraId="281A8A41" w14:textId="77777777" w:rsidR="00F3293D" w:rsidRPr="00497AD9" w:rsidRDefault="00F3293D" w:rsidP="00AA5132">
      <w:pPr>
        <w:pStyle w:val="a5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>Що таке Електронна економіка?</w:t>
      </w:r>
    </w:p>
    <w:p w14:paraId="1D36AD77" w14:textId="77777777" w:rsidR="00F3293D" w:rsidRPr="00497AD9" w:rsidRDefault="00F3293D" w:rsidP="00AA5132">
      <w:pPr>
        <w:pStyle w:val="a5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>Що таке Електронна держава? Наведіть приклади е-підтримки громадян України.</w:t>
      </w:r>
    </w:p>
    <w:p w14:paraId="55A97D81" w14:textId="77777777" w:rsidR="00F3293D" w:rsidRPr="00497AD9" w:rsidRDefault="00F3293D" w:rsidP="00AA5132">
      <w:pPr>
        <w:pStyle w:val="a5"/>
        <w:numPr>
          <w:ilvl w:val="0"/>
          <w:numId w:val="45"/>
        </w:numPr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>Бізнес 2.0, маркетинг 2.0, підприємство 2.0. Що це таке та опішить принципи їх роботи.</w:t>
      </w:r>
    </w:p>
    <w:p w14:paraId="0BD3BE6A" w14:textId="77777777" w:rsidR="00402EB6" w:rsidRPr="00497AD9" w:rsidRDefault="00F3293D" w:rsidP="00AA5132">
      <w:pPr>
        <w:pStyle w:val="a5"/>
        <w:numPr>
          <w:ilvl w:val="0"/>
          <w:numId w:val="45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>Які основні мирові рейтинги вимірюють розвиток держави у ІКТ секторі, їх основні чинники</w:t>
      </w:r>
      <w:r w:rsidRPr="00497A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E9B2760" w14:textId="0B436198" w:rsidR="00402EB6" w:rsidRPr="00497AD9" w:rsidRDefault="00402EB6" w:rsidP="00402EB6">
      <w:pPr>
        <w:jc w:val="both"/>
        <w:rPr>
          <w:b/>
          <w:sz w:val="28"/>
          <w:szCs w:val="28"/>
          <w:lang w:val="uk-UA"/>
        </w:rPr>
      </w:pPr>
      <w:r w:rsidRPr="00497AD9">
        <w:rPr>
          <w:b/>
          <w:sz w:val="28"/>
          <w:szCs w:val="28"/>
          <w:lang w:val="uk-UA"/>
        </w:rPr>
        <w:t xml:space="preserve">Література: </w:t>
      </w:r>
      <w:r w:rsidRPr="00497AD9">
        <w:rPr>
          <w:sz w:val="28"/>
          <w:szCs w:val="28"/>
          <w:lang w:val="uk-UA"/>
        </w:rPr>
        <w:t>15, 18, 30-32</w:t>
      </w:r>
    </w:p>
    <w:p w14:paraId="4C831E4A" w14:textId="77777777" w:rsidR="00402EB6" w:rsidRPr="00497AD9" w:rsidRDefault="00402EB6" w:rsidP="00F3293D">
      <w:pPr>
        <w:jc w:val="center"/>
        <w:rPr>
          <w:b/>
          <w:sz w:val="28"/>
          <w:szCs w:val="28"/>
          <w:lang w:val="uk-UA"/>
        </w:rPr>
      </w:pPr>
    </w:p>
    <w:p w14:paraId="440AECF5" w14:textId="61426E02" w:rsidR="00F3293D" w:rsidRPr="00497AD9" w:rsidRDefault="00F3293D" w:rsidP="00F3293D">
      <w:pPr>
        <w:jc w:val="center"/>
        <w:rPr>
          <w:b/>
          <w:sz w:val="28"/>
          <w:szCs w:val="28"/>
          <w:lang w:val="uk-UA"/>
        </w:rPr>
      </w:pPr>
      <w:r w:rsidRPr="00497AD9">
        <w:rPr>
          <w:b/>
          <w:sz w:val="28"/>
          <w:szCs w:val="28"/>
          <w:lang w:val="uk-UA"/>
        </w:rPr>
        <w:t xml:space="preserve">ІНДИВІДУАЛЬНІ ТА ГРУПОВІ ЗАВДАННЯ </w:t>
      </w:r>
    </w:p>
    <w:p w14:paraId="72313DB4" w14:textId="77777777" w:rsidR="00F3293D" w:rsidRPr="00497AD9" w:rsidRDefault="00F3293D" w:rsidP="00F3293D">
      <w:pPr>
        <w:ind w:firstLine="600"/>
        <w:jc w:val="center"/>
        <w:rPr>
          <w:b/>
          <w:sz w:val="28"/>
          <w:szCs w:val="28"/>
          <w:lang w:val="uk-UA"/>
        </w:rPr>
      </w:pPr>
    </w:p>
    <w:p w14:paraId="66192643" w14:textId="77777777" w:rsidR="00F3293D" w:rsidRPr="00497AD9" w:rsidRDefault="00F3293D" w:rsidP="00F3293D">
      <w:pPr>
        <w:ind w:firstLine="708"/>
        <w:jc w:val="center"/>
        <w:rPr>
          <w:sz w:val="28"/>
          <w:szCs w:val="28"/>
          <w:u w:val="single"/>
          <w:lang w:val="uk-UA"/>
        </w:rPr>
      </w:pPr>
      <w:r w:rsidRPr="00497AD9">
        <w:rPr>
          <w:sz w:val="28"/>
          <w:szCs w:val="28"/>
          <w:u w:val="single"/>
          <w:lang w:val="uk-UA"/>
        </w:rPr>
        <w:t>На протязі семестру здійснюється підготовка та захист презентації за темами командних та індивідуальних проектів, відповідно до тем курсу.</w:t>
      </w:r>
    </w:p>
    <w:p w14:paraId="6DDDCC8D" w14:textId="77777777" w:rsidR="00F3293D" w:rsidRPr="00497AD9" w:rsidRDefault="00F3293D" w:rsidP="00F3293D">
      <w:pPr>
        <w:ind w:firstLine="708"/>
        <w:jc w:val="center"/>
        <w:rPr>
          <w:sz w:val="28"/>
          <w:szCs w:val="28"/>
          <w:lang w:val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2"/>
        <w:gridCol w:w="1598"/>
      </w:tblGrid>
      <w:tr w:rsidR="00F3293D" w:rsidRPr="00497AD9" w14:paraId="2D32BAF5" w14:textId="77777777" w:rsidTr="00F3293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32DC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№</w:t>
            </w:r>
          </w:p>
          <w:p w14:paraId="3C9502A8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ADB0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 xml:space="preserve">Назва індивідуального або групового завдання </w:t>
            </w:r>
            <w:r w:rsidRPr="00497AD9">
              <w:rPr>
                <w:sz w:val="28"/>
                <w:szCs w:val="28"/>
                <w:lang w:val="uk-UA" w:eastAsia="en-US"/>
              </w:rPr>
              <w:br/>
              <w:t>та (або) його розділів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DCB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 xml:space="preserve">Терміни виконання </w:t>
            </w:r>
            <w:r w:rsidRPr="00497AD9">
              <w:rPr>
                <w:sz w:val="28"/>
                <w:szCs w:val="28"/>
                <w:lang w:val="uk-UA" w:eastAsia="en-US"/>
              </w:rPr>
              <w:br/>
              <w:t>(на якому тижні)</w:t>
            </w:r>
          </w:p>
        </w:tc>
      </w:tr>
      <w:tr w:rsidR="00F3293D" w:rsidRPr="00497AD9" w14:paraId="6C66E462" w14:textId="77777777" w:rsidTr="00F3293D">
        <w:trPr>
          <w:trHeight w:val="18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040D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1F4C" w14:textId="77777777" w:rsidR="00F3293D" w:rsidRPr="00497AD9" w:rsidRDefault="00F3293D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u w:val="single"/>
                <w:lang w:val="uk-UA" w:eastAsia="en-US"/>
              </w:rPr>
              <w:t xml:space="preserve">Тема 2. </w:t>
            </w:r>
            <w:r w:rsidRPr="00497AD9">
              <w:rPr>
                <w:sz w:val="28"/>
                <w:szCs w:val="28"/>
                <w:lang w:val="uk-UA" w:eastAsia="en-US"/>
              </w:rPr>
              <w:t>Інтернет у соціальному вимірі. Інтернет та комунікативний процес</w:t>
            </w:r>
          </w:p>
          <w:p w14:paraId="57185F67" w14:textId="77777777" w:rsidR="00F3293D" w:rsidRPr="00497AD9" w:rsidRDefault="00F3293D">
            <w:pPr>
              <w:tabs>
                <w:tab w:val="left" w:pos="-2268"/>
              </w:tabs>
              <w:spacing w:line="276" w:lineRule="auto"/>
              <w:ind w:left="48"/>
              <w:jc w:val="both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Підготувати груповий проект на тему «Віртуальна ідентичність як виклик сьогодення у глобальному інформаційному суспільстві»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E67B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F3293D" w:rsidRPr="00497AD9" w14:paraId="6861A0F4" w14:textId="77777777" w:rsidTr="00F3293D">
        <w:trPr>
          <w:trHeight w:val="18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6C6D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6FEF" w14:textId="77777777" w:rsidR="00F3293D" w:rsidRPr="00497AD9" w:rsidRDefault="00F3293D">
            <w:pPr>
              <w:spacing w:line="276" w:lineRule="auto"/>
              <w:ind w:left="317" w:hanging="284"/>
              <w:rPr>
                <w:i/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u w:val="single"/>
                <w:lang w:val="uk-UA" w:eastAsia="en-US"/>
              </w:rPr>
              <w:t xml:space="preserve">Тема 3. </w:t>
            </w:r>
            <w:r w:rsidRPr="00497AD9">
              <w:rPr>
                <w:color w:val="000000"/>
                <w:sz w:val="28"/>
                <w:szCs w:val="28"/>
                <w:lang w:val="uk-UA" w:eastAsia="en-US"/>
              </w:rPr>
              <w:t>Концептуальні парадигми розвитку мережі Інтернет</w:t>
            </w:r>
          </w:p>
          <w:p w14:paraId="4662F19A" w14:textId="77777777" w:rsidR="00F3293D" w:rsidRPr="00497AD9" w:rsidRDefault="00F3293D">
            <w:pPr>
              <w:tabs>
                <w:tab w:val="left" w:pos="-2268"/>
              </w:tabs>
              <w:spacing w:line="276" w:lineRule="auto"/>
              <w:ind w:left="48"/>
              <w:jc w:val="both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Підготувати груповий проект за темою «Як я бачу веб 4.0?»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6940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F3293D" w:rsidRPr="00497AD9" w14:paraId="2C0136E4" w14:textId="77777777" w:rsidTr="00F3293D">
        <w:trPr>
          <w:trHeight w:val="18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F47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5A14" w14:textId="77777777" w:rsidR="00F3293D" w:rsidRPr="00497AD9" w:rsidRDefault="00F3293D">
            <w:pPr>
              <w:tabs>
                <w:tab w:val="left" w:pos="-2268"/>
              </w:tabs>
              <w:spacing w:line="276" w:lineRule="auto"/>
              <w:ind w:left="48"/>
              <w:jc w:val="both"/>
              <w:rPr>
                <w:sz w:val="28"/>
                <w:szCs w:val="28"/>
                <w:u w:val="single"/>
                <w:lang w:val="uk-UA" w:eastAsia="en-US"/>
              </w:rPr>
            </w:pPr>
            <w:r w:rsidRPr="00497AD9">
              <w:rPr>
                <w:sz w:val="28"/>
                <w:szCs w:val="28"/>
                <w:u w:val="single"/>
                <w:lang w:val="uk-UA" w:eastAsia="en-US"/>
              </w:rPr>
              <w:t xml:space="preserve">Тема 5. </w:t>
            </w:r>
            <w:r w:rsidRPr="00497AD9">
              <w:rPr>
                <w:sz w:val="28"/>
                <w:szCs w:val="28"/>
                <w:lang w:val="uk-UA" w:eastAsia="en-US"/>
              </w:rPr>
              <w:t>Новітні соціологічні дослідження Інтернету. Соціологія Інтернету як новий напрям у розвитку галузевих соціологій</w:t>
            </w:r>
          </w:p>
          <w:p w14:paraId="44858F73" w14:textId="77777777" w:rsidR="00F3293D" w:rsidRPr="00497AD9" w:rsidRDefault="00F3293D">
            <w:pPr>
              <w:tabs>
                <w:tab w:val="left" w:pos="-2268"/>
              </w:tabs>
              <w:spacing w:line="276" w:lineRule="auto"/>
              <w:ind w:left="48"/>
              <w:jc w:val="both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Підготувати проект на тему: «Функціювання інтернету у військовий час».</w:t>
            </w:r>
          </w:p>
          <w:p w14:paraId="52DD14FB" w14:textId="77777777" w:rsidR="00F3293D" w:rsidRPr="00497AD9" w:rsidRDefault="00F3293D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color w:val="000000"/>
                <w:sz w:val="28"/>
                <w:szCs w:val="28"/>
                <w:lang w:val="uk-UA" w:eastAsia="en-US"/>
              </w:rPr>
              <w:t xml:space="preserve">Розробка презентації за темою «Як я буду використовувати </w:t>
            </w:r>
            <w:r w:rsidRPr="00497AD9"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Інтернет та технології на його основі у своєї магістерській роботі».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B1BC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lastRenderedPageBreak/>
              <w:t>5</w:t>
            </w:r>
          </w:p>
        </w:tc>
      </w:tr>
      <w:tr w:rsidR="00F3293D" w:rsidRPr="00497AD9" w14:paraId="011E2445" w14:textId="77777777" w:rsidTr="00F3293D">
        <w:trPr>
          <w:trHeight w:val="18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8824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B993" w14:textId="77777777" w:rsidR="00F3293D" w:rsidRPr="00497AD9" w:rsidRDefault="00F3293D">
            <w:pPr>
              <w:tabs>
                <w:tab w:val="left" w:pos="-2268"/>
              </w:tabs>
              <w:spacing w:line="276" w:lineRule="auto"/>
              <w:ind w:left="48"/>
              <w:jc w:val="both"/>
              <w:rPr>
                <w:sz w:val="28"/>
                <w:szCs w:val="28"/>
                <w:u w:val="single"/>
                <w:lang w:val="uk-UA" w:eastAsia="en-US"/>
              </w:rPr>
            </w:pPr>
            <w:r w:rsidRPr="00497AD9">
              <w:rPr>
                <w:sz w:val="28"/>
                <w:szCs w:val="28"/>
                <w:u w:val="single"/>
                <w:lang w:val="uk-UA" w:eastAsia="en-US"/>
              </w:rPr>
              <w:t xml:space="preserve">Тема 6. </w:t>
            </w:r>
            <w:r w:rsidRPr="00497AD9">
              <w:rPr>
                <w:sz w:val="28"/>
                <w:szCs w:val="28"/>
                <w:lang w:val="uk-UA" w:eastAsia="en-US"/>
              </w:rPr>
              <w:t>Інтернет як інструмент проведення соціологічних досліджень</w:t>
            </w:r>
          </w:p>
          <w:p w14:paraId="099E16D8" w14:textId="77777777" w:rsidR="00F3293D" w:rsidRPr="00497AD9" w:rsidRDefault="00F3293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497AD9">
              <w:rPr>
                <w:color w:val="000000"/>
                <w:sz w:val="28"/>
                <w:szCs w:val="28"/>
                <w:lang w:val="uk-UA" w:eastAsia="en-US"/>
              </w:rPr>
              <w:t xml:space="preserve">Початок розробки професійного портфоліо соціолога із застосуванням сервісу Mahara.org. – </w:t>
            </w:r>
            <w:proofErr w:type="spellStart"/>
            <w:r w:rsidRPr="00497AD9">
              <w:rPr>
                <w:color w:val="000000"/>
                <w:sz w:val="28"/>
                <w:szCs w:val="28"/>
                <w:lang w:val="uk-UA" w:eastAsia="en-US"/>
              </w:rPr>
              <w:t>OpenSource.E-Portfolio</w:t>
            </w:r>
            <w:proofErr w:type="spellEnd"/>
            <w:r w:rsidRPr="00497AD9"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  <w:p w14:paraId="10DF192A" w14:textId="77777777" w:rsidR="00F3293D" w:rsidRPr="00497AD9" w:rsidRDefault="00F3293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497AD9">
              <w:rPr>
                <w:color w:val="000000"/>
                <w:sz w:val="28"/>
                <w:szCs w:val="28"/>
                <w:lang w:val="uk-UA" w:eastAsia="en-US"/>
              </w:rPr>
              <w:t>Розробити міні-проект проведення онлайн фокус-груп в межах свого курсового проекту.</w:t>
            </w:r>
          </w:p>
          <w:p w14:paraId="59D518AD" w14:textId="77777777" w:rsidR="00F3293D" w:rsidRPr="00497AD9" w:rsidRDefault="00F3293D">
            <w:pPr>
              <w:tabs>
                <w:tab w:val="left" w:pos="-2268"/>
              </w:tabs>
              <w:spacing w:line="276" w:lineRule="auto"/>
              <w:ind w:left="48"/>
              <w:jc w:val="both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color w:val="000000"/>
                <w:sz w:val="28"/>
                <w:szCs w:val="28"/>
                <w:lang w:val="uk-UA" w:eastAsia="en-US"/>
              </w:rPr>
              <w:t xml:space="preserve">Розробка та проведення </w:t>
            </w:r>
            <w:proofErr w:type="spellStart"/>
            <w:r w:rsidRPr="00497AD9">
              <w:rPr>
                <w:color w:val="000000"/>
                <w:sz w:val="28"/>
                <w:szCs w:val="28"/>
                <w:lang w:val="uk-UA" w:eastAsia="en-US"/>
              </w:rPr>
              <w:t>онлай</w:t>
            </w:r>
            <w:proofErr w:type="spellEnd"/>
            <w:r w:rsidRPr="00497AD9">
              <w:rPr>
                <w:color w:val="000000"/>
                <w:sz w:val="28"/>
                <w:szCs w:val="28"/>
                <w:lang w:val="uk-UA" w:eastAsia="en-US"/>
              </w:rPr>
              <w:t xml:space="preserve">-опитування з застосуванням </w:t>
            </w:r>
            <w:proofErr w:type="spellStart"/>
            <w:r w:rsidRPr="00497AD9">
              <w:rPr>
                <w:color w:val="000000"/>
                <w:sz w:val="28"/>
                <w:szCs w:val="28"/>
                <w:lang w:val="uk-UA" w:eastAsia="en-US"/>
              </w:rPr>
              <w:t>Googleforms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9C6E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6</w:t>
            </w:r>
          </w:p>
        </w:tc>
      </w:tr>
      <w:tr w:rsidR="00F3293D" w:rsidRPr="00497AD9" w14:paraId="122E81CF" w14:textId="77777777" w:rsidTr="00F3293D">
        <w:trPr>
          <w:trHeight w:val="18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2BA7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9589" w14:textId="77777777" w:rsidR="00F3293D" w:rsidRPr="00497AD9" w:rsidRDefault="00F3293D">
            <w:pPr>
              <w:tabs>
                <w:tab w:val="left" w:pos="-2268"/>
              </w:tabs>
              <w:spacing w:line="276" w:lineRule="auto"/>
              <w:ind w:left="48"/>
              <w:jc w:val="both"/>
              <w:rPr>
                <w:sz w:val="28"/>
                <w:szCs w:val="28"/>
                <w:u w:val="single"/>
                <w:lang w:val="uk-UA" w:eastAsia="en-US"/>
              </w:rPr>
            </w:pPr>
            <w:r w:rsidRPr="00497AD9">
              <w:rPr>
                <w:sz w:val="28"/>
                <w:szCs w:val="28"/>
                <w:u w:val="single"/>
                <w:lang w:val="uk-UA" w:eastAsia="en-US"/>
              </w:rPr>
              <w:t xml:space="preserve">Тема 8. </w:t>
            </w:r>
            <w:r w:rsidRPr="00497AD9">
              <w:rPr>
                <w:sz w:val="28"/>
                <w:szCs w:val="28"/>
                <w:lang w:val="uk-UA" w:eastAsia="en-US"/>
              </w:rPr>
              <w:t xml:space="preserve">Використання сервісів другого </w:t>
            </w:r>
            <w:proofErr w:type="spellStart"/>
            <w:r w:rsidRPr="00497AD9">
              <w:rPr>
                <w:sz w:val="28"/>
                <w:szCs w:val="28"/>
                <w:lang w:val="uk-UA" w:eastAsia="en-US"/>
              </w:rPr>
              <w:t>вебу</w:t>
            </w:r>
            <w:proofErr w:type="spellEnd"/>
            <w:r w:rsidRPr="00497AD9">
              <w:rPr>
                <w:sz w:val="28"/>
                <w:szCs w:val="28"/>
                <w:lang w:val="uk-UA" w:eastAsia="en-US"/>
              </w:rPr>
              <w:t xml:space="preserve"> у проведенні соціологічних досліджень</w:t>
            </w:r>
          </w:p>
          <w:p w14:paraId="5242957D" w14:textId="77777777" w:rsidR="00F3293D" w:rsidRPr="00497AD9" w:rsidRDefault="00F3293D">
            <w:pPr>
              <w:tabs>
                <w:tab w:val="left" w:pos="-2268"/>
              </w:tabs>
              <w:spacing w:line="276" w:lineRule="auto"/>
              <w:ind w:left="48"/>
              <w:jc w:val="both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 xml:space="preserve">Розробити проект на тему «Застосування сервісів другого </w:t>
            </w:r>
            <w:proofErr w:type="spellStart"/>
            <w:r w:rsidRPr="00497AD9">
              <w:rPr>
                <w:sz w:val="28"/>
                <w:szCs w:val="28"/>
                <w:lang w:val="uk-UA" w:eastAsia="en-US"/>
              </w:rPr>
              <w:t>вебу</w:t>
            </w:r>
            <w:proofErr w:type="spellEnd"/>
            <w:r w:rsidRPr="00497AD9">
              <w:rPr>
                <w:sz w:val="28"/>
                <w:szCs w:val="28"/>
                <w:lang w:val="uk-UA" w:eastAsia="en-US"/>
              </w:rPr>
              <w:t xml:space="preserve"> у повсякденній роботі соціолога»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CBC1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7</w:t>
            </w:r>
          </w:p>
        </w:tc>
      </w:tr>
      <w:tr w:rsidR="00F3293D" w:rsidRPr="00497AD9" w14:paraId="4D2140D3" w14:textId="77777777" w:rsidTr="00F3293D">
        <w:trPr>
          <w:trHeight w:val="18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9BBF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B50B" w14:textId="77777777" w:rsidR="00F3293D" w:rsidRPr="00497AD9" w:rsidRDefault="00F3293D">
            <w:pPr>
              <w:tabs>
                <w:tab w:val="left" w:pos="-2268"/>
              </w:tabs>
              <w:spacing w:line="276" w:lineRule="auto"/>
              <w:ind w:left="48"/>
              <w:jc w:val="both"/>
              <w:rPr>
                <w:sz w:val="28"/>
                <w:szCs w:val="28"/>
                <w:u w:val="single"/>
                <w:lang w:val="uk-UA" w:eastAsia="en-US"/>
              </w:rPr>
            </w:pPr>
            <w:r w:rsidRPr="00497AD9">
              <w:rPr>
                <w:sz w:val="28"/>
                <w:szCs w:val="28"/>
                <w:u w:val="single"/>
                <w:lang w:val="uk-UA" w:eastAsia="en-US"/>
              </w:rPr>
              <w:t xml:space="preserve">Тема 9. </w:t>
            </w:r>
            <w:r w:rsidRPr="00497AD9">
              <w:rPr>
                <w:sz w:val="28"/>
                <w:szCs w:val="28"/>
                <w:lang w:val="uk-UA" w:eastAsia="en-US"/>
              </w:rPr>
              <w:t>Використання інтернет-технологій у наукових дослідженнях</w:t>
            </w:r>
          </w:p>
          <w:p w14:paraId="038B4BDB" w14:textId="77777777" w:rsidR="00F3293D" w:rsidRPr="00497AD9" w:rsidRDefault="00F3293D">
            <w:pPr>
              <w:tabs>
                <w:tab w:val="left" w:pos="-2268"/>
              </w:tabs>
              <w:spacing w:line="276" w:lineRule="auto"/>
              <w:ind w:left="48"/>
              <w:jc w:val="both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color w:val="000000"/>
                <w:sz w:val="28"/>
                <w:szCs w:val="28"/>
                <w:lang w:val="uk-UA" w:eastAsia="en-US"/>
              </w:rPr>
              <w:t>Складання професійного електронного резюме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B068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F3293D" w:rsidRPr="00497AD9" w14:paraId="0178F7E3" w14:textId="77777777" w:rsidTr="00F3293D">
        <w:trPr>
          <w:trHeight w:val="18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BD97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02A6" w14:textId="77777777" w:rsidR="00F3293D" w:rsidRPr="00497AD9" w:rsidRDefault="00F3293D">
            <w:pPr>
              <w:shd w:val="clear" w:color="auto" w:fill="FFFFFF"/>
              <w:spacing w:line="276" w:lineRule="auto"/>
              <w:ind w:left="317" w:hanging="284"/>
              <w:jc w:val="both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u w:val="single"/>
                <w:lang w:val="uk-UA" w:eastAsia="en-US"/>
              </w:rPr>
              <w:t>Тема 10.</w:t>
            </w:r>
            <w:r w:rsidRPr="00497AD9">
              <w:rPr>
                <w:sz w:val="28"/>
                <w:szCs w:val="28"/>
                <w:lang w:val="uk-UA" w:eastAsia="en-US"/>
              </w:rPr>
              <w:t xml:space="preserve"> Методологічні питання проведення онлайн досліджень з використанням мережі Інтернет </w:t>
            </w:r>
          </w:p>
          <w:p w14:paraId="63108E5E" w14:textId="77777777" w:rsidR="00F3293D" w:rsidRPr="00497AD9" w:rsidRDefault="00F3293D">
            <w:pPr>
              <w:shd w:val="clear" w:color="auto" w:fill="FFFFFF"/>
              <w:spacing w:line="276" w:lineRule="auto"/>
              <w:ind w:firstLine="360"/>
              <w:jc w:val="both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 xml:space="preserve">Реалізація власного соціологічного проекту з використанням фокус-груп в </w:t>
            </w:r>
            <w:proofErr w:type="spellStart"/>
            <w:r w:rsidRPr="00497AD9">
              <w:rPr>
                <w:sz w:val="28"/>
                <w:szCs w:val="28"/>
                <w:lang w:val="uk-UA" w:eastAsia="en-US"/>
              </w:rPr>
              <w:t>онлайні</w:t>
            </w:r>
            <w:proofErr w:type="spellEnd"/>
            <w:r w:rsidRPr="00497AD9">
              <w:rPr>
                <w:sz w:val="28"/>
                <w:szCs w:val="28"/>
                <w:lang w:val="uk-UA" w:eastAsia="en-US"/>
              </w:rPr>
              <w:t>.</w:t>
            </w:r>
          </w:p>
          <w:p w14:paraId="0D3293ED" w14:textId="77777777" w:rsidR="00F3293D" w:rsidRPr="00497AD9" w:rsidRDefault="00F3293D">
            <w:pPr>
              <w:shd w:val="clear" w:color="auto" w:fill="FFFFFF"/>
              <w:spacing w:line="276" w:lineRule="auto"/>
              <w:ind w:firstLine="360"/>
              <w:jc w:val="both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 xml:space="preserve">Реалізація власного соціологічного проекту з використанням глибинного інтерв’ю в </w:t>
            </w:r>
            <w:proofErr w:type="spellStart"/>
            <w:r w:rsidRPr="00497AD9">
              <w:rPr>
                <w:sz w:val="28"/>
                <w:szCs w:val="28"/>
                <w:lang w:val="uk-UA" w:eastAsia="en-US"/>
              </w:rPr>
              <w:t>онлайні</w:t>
            </w:r>
            <w:proofErr w:type="spellEnd"/>
            <w:r w:rsidRPr="00497AD9">
              <w:rPr>
                <w:sz w:val="28"/>
                <w:szCs w:val="28"/>
                <w:lang w:val="uk-UA" w:eastAsia="en-US"/>
              </w:rPr>
              <w:t>.</w:t>
            </w:r>
          </w:p>
          <w:p w14:paraId="6861B486" w14:textId="77777777" w:rsidR="00F3293D" w:rsidRPr="00497AD9" w:rsidRDefault="00F3293D">
            <w:pPr>
              <w:shd w:val="clear" w:color="auto" w:fill="FFFFFF"/>
              <w:spacing w:line="276" w:lineRule="auto"/>
              <w:ind w:firstLine="360"/>
              <w:jc w:val="both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 xml:space="preserve">Реалізація власного соціологічного проекту з використанням змішаних методів досліджень в </w:t>
            </w:r>
            <w:proofErr w:type="spellStart"/>
            <w:r w:rsidRPr="00497AD9">
              <w:rPr>
                <w:sz w:val="28"/>
                <w:szCs w:val="28"/>
                <w:lang w:val="uk-UA" w:eastAsia="en-US"/>
              </w:rPr>
              <w:t>онлайні</w:t>
            </w:r>
            <w:proofErr w:type="spellEnd"/>
            <w:r w:rsidRPr="00497AD9">
              <w:rPr>
                <w:sz w:val="28"/>
                <w:szCs w:val="28"/>
                <w:lang w:val="uk-UA" w:eastAsia="en-US"/>
              </w:rPr>
              <w:t>.</w:t>
            </w:r>
          </w:p>
          <w:p w14:paraId="0757792F" w14:textId="77777777" w:rsidR="00F3293D" w:rsidRPr="00497AD9" w:rsidRDefault="00F3293D">
            <w:pPr>
              <w:tabs>
                <w:tab w:val="left" w:pos="-2268"/>
                <w:tab w:val="num" w:pos="360"/>
              </w:tabs>
              <w:spacing w:line="276" w:lineRule="auto"/>
              <w:ind w:firstLine="360"/>
              <w:jc w:val="both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 xml:space="preserve">Реалізація власного соціологічного проекту з використанням метода експертного інтерв’ю в </w:t>
            </w:r>
            <w:proofErr w:type="spellStart"/>
            <w:r w:rsidRPr="00497AD9">
              <w:rPr>
                <w:sz w:val="28"/>
                <w:szCs w:val="28"/>
                <w:lang w:val="uk-UA" w:eastAsia="en-US"/>
              </w:rPr>
              <w:t>онлайні</w:t>
            </w:r>
            <w:proofErr w:type="spellEnd"/>
            <w:r w:rsidRPr="00497AD9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C742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F3293D" w:rsidRPr="00497AD9" w14:paraId="0A6DB2C1" w14:textId="77777777" w:rsidTr="00F3293D">
        <w:trPr>
          <w:trHeight w:val="18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68D4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4AAF" w14:textId="77777777" w:rsidR="00F3293D" w:rsidRPr="00497AD9" w:rsidRDefault="00F3293D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497AD9">
              <w:rPr>
                <w:bCs/>
                <w:sz w:val="28"/>
                <w:szCs w:val="28"/>
                <w:u w:val="single"/>
                <w:lang w:val="uk-UA" w:eastAsia="en-US"/>
              </w:rPr>
              <w:t>Тема 12:</w:t>
            </w:r>
            <w:r w:rsidRPr="00497AD9">
              <w:rPr>
                <w:bCs/>
                <w:sz w:val="28"/>
                <w:szCs w:val="28"/>
                <w:lang w:val="uk-UA" w:eastAsia="en-US"/>
              </w:rPr>
              <w:t xml:space="preserve"> Інформація, інформаційні системи та інформаційні технології.</w:t>
            </w:r>
          </w:p>
          <w:p w14:paraId="1351ED5D" w14:textId="77777777" w:rsidR="00F3293D" w:rsidRPr="00497AD9" w:rsidRDefault="00F3293D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497AD9">
              <w:rPr>
                <w:bCs/>
                <w:sz w:val="28"/>
                <w:szCs w:val="28"/>
                <w:lang w:val="uk-UA" w:eastAsia="en-US"/>
              </w:rPr>
              <w:t>1. Підготовити презентацію цікавих кейсів з застосуванням технологій Штучного Інтелекту у Бізнесі.</w:t>
            </w:r>
          </w:p>
          <w:p w14:paraId="490BB315" w14:textId="77777777" w:rsidR="00F3293D" w:rsidRPr="00497AD9" w:rsidRDefault="00F3293D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497AD9">
              <w:rPr>
                <w:bCs/>
                <w:sz w:val="28"/>
                <w:szCs w:val="28"/>
                <w:lang w:val="uk-UA" w:eastAsia="en-US"/>
              </w:rPr>
              <w:t>2. Підготовити презентацію цікавих кейсів з застосуванням технологій Великих даних у Бізнесі.</w:t>
            </w:r>
          </w:p>
          <w:p w14:paraId="60E207DA" w14:textId="77777777" w:rsidR="00F3293D" w:rsidRPr="00497AD9" w:rsidRDefault="00F3293D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497AD9">
              <w:rPr>
                <w:bCs/>
                <w:sz w:val="28"/>
                <w:szCs w:val="28"/>
                <w:lang w:val="uk-UA" w:eastAsia="en-US"/>
              </w:rPr>
              <w:t xml:space="preserve">3. Підготовити презентацію цікавих кейсів з застосуванням </w:t>
            </w:r>
            <w:r w:rsidRPr="00497AD9">
              <w:rPr>
                <w:bCs/>
                <w:sz w:val="28"/>
                <w:szCs w:val="28"/>
                <w:lang w:val="uk-UA" w:eastAsia="en-US"/>
              </w:rPr>
              <w:lastRenderedPageBreak/>
              <w:t>хмарних технологій у Бізнесі.</w:t>
            </w:r>
          </w:p>
          <w:p w14:paraId="5A5428D6" w14:textId="77777777" w:rsidR="00F3293D" w:rsidRPr="00497AD9" w:rsidRDefault="00F3293D">
            <w:pPr>
              <w:tabs>
                <w:tab w:val="left" w:pos="-2268"/>
              </w:tabs>
              <w:spacing w:line="276" w:lineRule="auto"/>
              <w:ind w:left="48"/>
              <w:jc w:val="both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bCs/>
                <w:sz w:val="28"/>
                <w:szCs w:val="28"/>
                <w:lang w:val="uk-UA" w:eastAsia="en-US"/>
              </w:rPr>
              <w:t xml:space="preserve">4. Підготовити презентацію цікавих кейсів з застосуванням технологій </w:t>
            </w:r>
            <w:proofErr w:type="spellStart"/>
            <w:r w:rsidRPr="00497AD9">
              <w:rPr>
                <w:bCs/>
                <w:sz w:val="28"/>
                <w:szCs w:val="28"/>
                <w:lang w:val="uk-UA" w:eastAsia="en-US"/>
              </w:rPr>
              <w:t>Блокчейну</w:t>
            </w:r>
            <w:proofErr w:type="spellEnd"/>
            <w:r w:rsidRPr="00497AD9">
              <w:rPr>
                <w:bCs/>
                <w:sz w:val="28"/>
                <w:szCs w:val="28"/>
                <w:lang w:val="uk-UA" w:eastAsia="en-US"/>
              </w:rPr>
              <w:t xml:space="preserve"> у Бізнесі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7022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lastRenderedPageBreak/>
              <w:t>11-12</w:t>
            </w:r>
          </w:p>
        </w:tc>
      </w:tr>
      <w:tr w:rsidR="00F3293D" w:rsidRPr="00497AD9" w14:paraId="368CDAB1" w14:textId="77777777" w:rsidTr="00F3293D">
        <w:trPr>
          <w:trHeight w:val="18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46E5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7C2F" w14:textId="77777777" w:rsidR="00F3293D" w:rsidRPr="00497AD9" w:rsidRDefault="00F3293D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 w:rsidRPr="00497AD9">
              <w:rPr>
                <w:bCs/>
                <w:sz w:val="28"/>
                <w:szCs w:val="28"/>
                <w:u w:val="single"/>
                <w:lang w:val="uk-UA" w:eastAsia="en-US"/>
              </w:rPr>
              <w:t>Тема 13:</w:t>
            </w:r>
            <w:r w:rsidRPr="00497AD9">
              <w:rPr>
                <w:bCs/>
                <w:sz w:val="28"/>
                <w:szCs w:val="28"/>
                <w:lang w:val="uk-UA" w:eastAsia="en-US"/>
              </w:rPr>
              <w:t xml:space="preserve"> Завдання та місце ІТ підрозділу у діяльності компанії</w:t>
            </w:r>
          </w:p>
          <w:p w14:paraId="044BEB5F" w14:textId="77777777" w:rsidR="00F3293D" w:rsidRPr="00497AD9" w:rsidRDefault="00F3293D">
            <w:pPr>
              <w:spacing w:line="276" w:lineRule="auto"/>
              <w:rPr>
                <w:bCs/>
                <w:sz w:val="28"/>
                <w:szCs w:val="28"/>
                <w:u w:val="single"/>
                <w:lang w:val="uk-UA" w:eastAsia="en-US"/>
              </w:rPr>
            </w:pPr>
            <w:r w:rsidRPr="00497AD9">
              <w:rPr>
                <w:bCs/>
                <w:sz w:val="28"/>
                <w:szCs w:val="28"/>
                <w:lang w:val="uk-UA" w:eastAsia="en-US"/>
              </w:rPr>
              <w:t>Розробка презентації на тему «Місто ІКТ-підрозділу у сучасній компанії»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5C3F" w14:textId="77777777" w:rsidR="00F3293D" w:rsidRPr="00497AD9" w:rsidRDefault="00F3293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97AD9">
              <w:rPr>
                <w:sz w:val="28"/>
                <w:szCs w:val="28"/>
                <w:lang w:val="uk-UA" w:eastAsia="en-US"/>
              </w:rPr>
              <w:t>13</w:t>
            </w:r>
          </w:p>
        </w:tc>
      </w:tr>
    </w:tbl>
    <w:p w14:paraId="54AE913D" w14:textId="77777777" w:rsidR="00F3293D" w:rsidRPr="00497AD9" w:rsidRDefault="00F3293D" w:rsidP="00F3293D">
      <w:pPr>
        <w:ind w:firstLine="600"/>
        <w:jc w:val="right"/>
        <w:rPr>
          <w:sz w:val="28"/>
          <w:szCs w:val="28"/>
          <w:lang w:val="uk-UA"/>
        </w:rPr>
      </w:pPr>
    </w:p>
    <w:p w14:paraId="2991867F" w14:textId="77777777" w:rsidR="00402EB6" w:rsidRPr="00497AD9" w:rsidRDefault="00402EB6" w:rsidP="00402EB6">
      <w:pPr>
        <w:jc w:val="center"/>
        <w:rPr>
          <w:b/>
          <w:sz w:val="28"/>
          <w:szCs w:val="28"/>
          <w:lang w:val="uk-UA"/>
        </w:rPr>
      </w:pPr>
      <w:r w:rsidRPr="00497AD9">
        <w:rPr>
          <w:b/>
          <w:sz w:val="28"/>
          <w:szCs w:val="28"/>
          <w:lang w:val="uk-UA"/>
        </w:rPr>
        <w:t xml:space="preserve">Теми проектів та презентацій </w:t>
      </w:r>
    </w:p>
    <w:p w14:paraId="4EE1724E" w14:textId="77777777" w:rsidR="00402EB6" w:rsidRPr="00497AD9" w:rsidRDefault="00402EB6" w:rsidP="00402EB6">
      <w:pPr>
        <w:jc w:val="center"/>
        <w:rPr>
          <w:b/>
          <w:sz w:val="28"/>
          <w:szCs w:val="28"/>
          <w:lang w:val="uk-UA"/>
        </w:rPr>
      </w:pPr>
    </w:p>
    <w:p w14:paraId="05F18FD5" w14:textId="77777777" w:rsidR="00B63013" w:rsidRPr="00497AD9" w:rsidRDefault="00402EB6" w:rsidP="00A26CED">
      <w:pPr>
        <w:pStyle w:val="a5"/>
        <w:numPr>
          <w:ilvl w:val="0"/>
          <w:numId w:val="4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>Віртуальна ідентичність як виклик сьогодення у глобальному інформаційному суспільстві</w:t>
      </w:r>
    </w:p>
    <w:p w14:paraId="769FB08A" w14:textId="77777777" w:rsidR="00B63013" w:rsidRPr="00497AD9" w:rsidRDefault="00402EB6" w:rsidP="00A26CED">
      <w:pPr>
        <w:pStyle w:val="a5"/>
        <w:numPr>
          <w:ilvl w:val="0"/>
          <w:numId w:val="46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 xml:space="preserve">Як я бачу веб 4.0? </w:t>
      </w:r>
    </w:p>
    <w:p w14:paraId="4AD4E518" w14:textId="175C9322" w:rsidR="00B63013" w:rsidRPr="00497AD9" w:rsidRDefault="00402EB6" w:rsidP="00A26CED">
      <w:pPr>
        <w:pStyle w:val="a5"/>
        <w:numPr>
          <w:ilvl w:val="0"/>
          <w:numId w:val="46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>Функціювання інтернету у військовий час</w:t>
      </w:r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63013" w:rsidRPr="00497AD9">
        <w:rPr>
          <w:rFonts w:ascii="Times New Roman" w:hAnsi="Times New Roman"/>
          <w:color w:val="000000"/>
          <w:sz w:val="28"/>
          <w:szCs w:val="28"/>
          <w:lang w:val="uk-UA"/>
        </w:rPr>
        <w:t>в Україні</w:t>
      </w:r>
    </w:p>
    <w:p w14:paraId="74E15F52" w14:textId="518D598A" w:rsidR="00B63013" w:rsidRPr="00497AD9" w:rsidRDefault="00402EB6" w:rsidP="00A26CED">
      <w:pPr>
        <w:pStyle w:val="a5"/>
        <w:numPr>
          <w:ilvl w:val="0"/>
          <w:numId w:val="46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 xml:space="preserve">Як я буду використовувати Інтернет та технології на його основі у своєї </w:t>
      </w:r>
      <w:r w:rsidR="00A26CED" w:rsidRPr="00497AD9">
        <w:rPr>
          <w:rFonts w:ascii="Times New Roman" w:hAnsi="Times New Roman"/>
          <w:color w:val="000000"/>
          <w:sz w:val="28"/>
          <w:szCs w:val="28"/>
          <w:lang w:val="uk-UA"/>
        </w:rPr>
        <w:t>наукової діяльності?</w:t>
      </w:r>
    </w:p>
    <w:p w14:paraId="36B0E37E" w14:textId="2EF45DEB" w:rsidR="00A26CED" w:rsidRPr="00497AD9" w:rsidRDefault="00A26CED" w:rsidP="00A26CED">
      <w:pPr>
        <w:pStyle w:val="a5"/>
        <w:numPr>
          <w:ilvl w:val="0"/>
          <w:numId w:val="46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>Як я буду використовувати Інтернет та технології на його основі у своєї професійній діяльності?</w:t>
      </w:r>
    </w:p>
    <w:p w14:paraId="1558FDE6" w14:textId="5F19175C" w:rsidR="00B63013" w:rsidRPr="00497AD9" w:rsidRDefault="00B63013" w:rsidP="00A26CED">
      <w:pPr>
        <w:pStyle w:val="a5"/>
        <w:numPr>
          <w:ilvl w:val="0"/>
          <w:numId w:val="46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r w:rsidR="00402EB6" w:rsidRPr="00497AD9">
        <w:rPr>
          <w:rFonts w:ascii="Times New Roman" w:hAnsi="Times New Roman"/>
          <w:color w:val="000000"/>
          <w:sz w:val="28"/>
          <w:szCs w:val="28"/>
          <w:lang w:val="uk-UA"/>
        </w:rPr>
        <w:t>фесійн</w:t>
      </w:r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="00402EB6" w:rsidRPr="00497AD9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портфоліо соціолога із застосуванням сервісу Mahara.org. </w:t>
      </w:r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 xml:space="preserve">Його структура та основні підрозділи. Особливості наповнення. </w:t>
      </w:r>
    </w:p>
    <w:p w14:paraId="101D8924" w14:textId="05AAB11D" w:rsidR="00B63013" w:rsidRPr="00497AD9" w:rsidRDefault="00A26CED" w:rsidP="00A26CED">
      <w:pPr>
        <w:pStyle w:val="a5"/>
        <w:numPr>
          <w:ilvl w:val="0"/>
          <w:numId w:val="46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>Особливості п</w:t>
      </w:r>
      <w:r w:rsidR="00402EB6" w:rsidRPr="00497AD9">
        <w:rPr>
          <w:rFonts w:ascii="Times New Roman" w:hAnsi="Times New Roman"/>
          <w:color w:val="000000"/>
          <w:sz w:val="28"/>
          <w:szCs w:val="28"/>
          <w:lang w:val="uk-UA"/>
        </w:rPr>
        <w:t>роведення онлайн</w:t>
      </w:r>
      <w:r w:rsidR="00B63013" w:rsidRPr="00497AD9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402EB6" w:rsidRPr="00497AD9">
        <w:rPr>
          <w:rFonts w:ascii="Times New Roman" w:hAnsi="Times New Roman"/>
          <w:color w:val="000000"/>
          <w:sz w:val="28"/>
          <w:szCs w:val="28"/>
          <w:lang w:val="uk-UA"/>
        </w:rPr>
        <w:t xml:space="preserve">фокус-груп в межах </w:t>
      </w:r>
      <w:r w:rsidR="00B63013" w:rsidRPr="00497AD9">
        <w:rPr>
          <w:rFonts w:ascii="Times New Roman" w:hAnsi="Times New Roman"/>
          <w:color w:val="000000"/>
          <w:sz w:val="28"/>
          <w:szCs w:val="28"/>
          <w:lang w:val="uk-UA"/>
        </w:rPr>
        <w:t>власного</w:t>
      </w:r>
      <w:r w:rsidR="00402EB6" w:rsidRPr="00497A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>соціологічного дослідження</w:t>
      </w:r>
    </w:p>
    <w:p w14:paraId="1CC1C101" w14:textId="64C9CDFD" w:rsidR="00A26CED" w:rsidRPr="00497AD9" w:rsidRDefault="00402EB6" w:rsidP="00A26CED">
      <w:pPr>
        <w:pStyle w:val="a5"/>
        <w:numPr>
          <w:ilvl w:val="0"/>
          <w:numId w:val="46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Розробка та проведення </w:t>
      </w:r>
      <w:proofErr w:type="spellStart"/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>онлай</w:t>
      </w:r>
      <w:proofErr w:type="spellEnd"/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 xml:space="preserve">-опитування з застосуванням </w:t>
      </w:r>
      <w:proofErr w:type="spellStart"/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>Googleforms</w:t>
      </w:r>
      <w:proofErr w:type="spellEnd"/>
      <w:r w:rsidRPr="00497A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CED" w:rsidRPr="00497AD9">
        <w:rPr>
          <w:rFonts w:ascii="Times New Roman" w:hAnsi="Times New Roman"/>
          <w:color w:val="000000"/>
          <w:sz w:val="28"/>
          <w:szCs w:val="28"/>
          <w:lang w:val="uk-UA"/>
        </w:rPr>
        <w:t>в межах власного наукового дослідження</w:t>
      </w:r>
    </w:p>
    <w:p w14:paraId="6405D706" w14:textId="4BC341D7" w:rsidR="00B63013" w:rsidRPr="00497AD9" w:rsidRDefault="00402EB6" w:rsidP="00A26CED">
      <w:pPr>
        <w:pStyle w:val="a5"/>
        <w:numPr>
          <w:ilvl w:val="0"/>
          <w:numId w:val="46"/>
        </w:numPr>
        <w:spacing w:line="276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97AD9">
        <w:rPr>
          <w:rFonts w:ascii="Times New Roman" w:hAnsi="Times New Roman"/>
          <w:sz w:val="28"/>
          <w:szCs w:val="28"/>
          <w:lang w:val="uk-UA"/>
        </w:rPr>
        <w:t xml:space="preserve">Застосування сервісів другого </w:t>
      </w:r>
      <w:proofErr w:type="spellStart"/>
      <w:r w:rsidRPr="00497AD9">
        <w:rPr>
          <w:rFonts w:ascii="Times New Roman" w:hAnsi="Times New Roman"/>
          <w:sz w:val="28"/>
          <w:szCs w:val="28"/>
          <w:lang w:val="uk-UA"/>
        </w:rPr>
        <w:t>вебу</w:t>
      </w:r>
      <w:proofErr w:type="spellEnd"/>
      <w:r w:rsidRPr="00497AD9">
        <w:rPr>
          <w:rFonts w:ascii="Times New Roman" w:hAnsi="Times New Roman"/>
          <w:sz w:val="28"/>
          <w:szCs w:val="28"/>
          <w:lang w:val="uk-UA"/>
        </w:rPr>
        <w:t xml:space="preserve"> у повсякденній роботі соціолога</w:t>
      </w:r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3FDC46F0" w14:textId="67A45DFD" w:rsidR="00B63013" w:rsidRPr="00497AD9" w:rsidRDefault="00A26CED" w:rsidP="00A26CED">
      <w:pPr>
        <w:pStyle w:val="a5"/>
        <w:numPr>
          <w:ilvl w:val="0"/>
          <w:numId w:val="46"/>
        </w:numPr>
        <w:spacing w:line="276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 xml:space="preserve">Написання </w:t>
      </w:r>
      <w:r w:rsidR="00402EB6" w:rsidRPr="00497AD9">
        <w:rPr>
          <w:rFonts w:ascii="Times New Roman" w:hAnsi="Times New Roman"/>
          <w:color w:val="000000"/>
          <w:sz w:val="28"/>
          <w:szCs w:val="28"/>
          <w:lang w:val="uk-UA"/>
        </w:rPr>
        <w:t>професійного електронного резюме</w:t>
      </w:r>
      <w:r w:rsidRPr="00497AD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02EB6" w:rsidRPr="00497AD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1E35B629" w14:textId="0640934F" w:rsidR="00402EB6" w:rsidRPr="00497AD9" w:rsidRDefault="00B63013" w:rsidP="00A26CED">
      <w:pPr>
        <w:pStyle w:val="a5"/>
        <w:numPr>
          <w:ilvl w:val="0"/>
          <w:numId w:val="46"/>
        </w:numPr>
        <w:spacing w:line="276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>Ц</w:t>
      </w:r>
      <w:r w:rsidR="00402EB6" w:rsidRPr="00497AD9">
        <w:rPr>
          <w:rFonts w:ascii="Times New Roman" w:hAnsi="Times New Roman"/>
          <w:bCs/>
          <w:sz w:val="28"/>
          <w:szCs w:val="28"/>
          <w:lang w:val="uk-UA"/>
        </w:rPr>
        <w:t>ікав</w:t>
      </w:r>
      <w:r w:rsidRPr="00497AD9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402EB6" w:rsidRPr="00497AD9">
        <w:rPr>
          <w:rFonts w:ascii="Times New Roman" w:hAnsi="Times New Roman"/>
          <w:bCs/>
          <w:sz w:val="28"/>
          <w:szCs w:val="28"/>
          <w:lang w:val="uk-UA"/>
        </w:rPr>
        <w:t xml:space="preserve"> кейс</w:t>
      </w:r>
      <w:r w:rsidRPr="00497AD9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402EB6" w:rsidRPr="00497AD9">
        <w:rPr>
          <w:rFonts w:ascii="Times New Roman" w:hAnsi="Times New Roman"/>
          <w:bCs/>
          <w:sz w:val="28"/>
          <w:szCs w:val="28"/>
          <w:lang w:val="uk-UA"/>
        </w:rPr>
        <w:t xml:space="preserve"> з застосуванням технологій Штучного Інтелекту у Бізнесі.</w:t>
      </w:r>
    </w:p>
    <w:p w14:paraId="0D9A01C3" w14:textId="3A1FB068" w:rsidR="00402EB6" w:rsidRPr="00497AD9" w:rsidRDefault="00B63013" w:rsidP="00A26CED">
      <w:pPr>
        <w:pStyle w:val="a5"/>
        <w:numPr>
          <w:ilvl w:val="0"/>
          <w:numId w:val="46"/>
        </w:numPr>
        <w:spacing w:line="276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>Цікаві кейси</w:t>
      </w:r>
      <w:r w:rsidR="00402EB6" w:rsidRPr="00497AD9">
        <w:rPr>
          <w:rFonts w:ascii="Times New Roman" w:hAnsi="Times New Roman"/>
          <w:bCs/>
          <w:sz w:val="28"/>
          <w:szCs w:val="28"/>
          <w:lang w:val="uk-UA"/>
        </w:rPr>
        <w:t xml:space="preserve"> з застосуванням технологій Великих даних у Бізнесі.</w:t>
      </w:r>
    </w:p>
    <w:p w14:paraId="68425886" w14:textId="1E44F520" w:rsidR="00402EB6" w:rsidRPr="00497AD9" w:rsidRDefault="00B63013" w:rsidP="00A26CED">
      <w:pPr>
        <w:pStyle w:val="a5"/>
        <w:numPr>
          <w:ilvl w:val="0"/>
          <w:numId w:val="46"/>
        </w:numPr>
        <w:spacing w:line="276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 xml:space="preserve">Цікаві кейси </w:t>
      </w:r>
      <w:r w:rsidR="00402EB6" w:rsidRPr="00497AD9">
        <w:rPr>
          <w:rFonts w:ascii="Times New Roman" w:hAnsi="Times New Roman"/>
          <w:bCs/>
          <w:sz w:val="28"/>
          <w:szCs w:val="28"/>
          <w:lang w:val="uk-UA"/>
        </w:rPr>
        <w:t>з застосуванням хмарних технологій у Бізнесі.</w:t>
      </w:r>
    </w:p>
    <w:p w14:paraId="05FFA0EF" w14:textId="12BEACD9" w:rsidR="00B63013" w:rsidRPr="00497AD9" w:rsidRDefault="00B63013" w:rsidP="00A26CED">
      <w:pPr>
        <w:pStyle w:val="a5"/>
        <w:numPr>
          <w:ilvl w:val="0"/>
          <w:numId w:val="46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 xml:space="preserve">Цікаві кейси </w:t>
      </w:r>
      <w:r w:rsidR="00402EB6" w:rsidRPr="00497AD9">
        <w:rPr>
          <w:rFonts w:ascii="Times New Roman" w:hAnsi="Times New Roman"/>
          <w:bCs/>
          <w:sz w:val="28"/>
          <w:szCs w:val="28"/>
          <w:lang w:val="uk-UA"/>
        </w:rPr>
        <w:t xml:space="preserve">з застосуванням технологій </w:t>
      </w:r>
      <w:proofErr w:type="spellStart"/>
      <w:r w:rsidR="00402EB6" w:rsidRPr="00497AD9">
        <w:rPr>
          <w:rFonts w:ascii="Times New Roman" w:hAnsi="Times New Roman"/>
          <w:bCs/>
          <w:sz w:val="28"/>
          <w:szCs w:val="28"/>
          <w:lang w:val="uk-UA"/>
        </w:rPr>
        <w:t>Блокчейну</w:t>
      </w:r>
      <w:proofErr w:type="spellEnd"/>
      <w:r w:rsidR="00402EB6" w:rsidRPr="00497AD9">
        <w:rPr>
          <w:rFonts w:ascii="Times New Roman" w:hAnsi="Times New Roman"/>
          <w:bCs/>
          <w:sz w:val="28"/>
          <w:szCs w:val="28"/>
          <w:lang w:val="uk-UA"/>
        </w:rPr>
        <w:t xml:space="preserve"> у Бізнесі</w:t>
      </w:r>
    </w:p>
    <w:p w14:paraId="771B4F45" w14:textId="37F9CE3C" w:rsidR="00B13647" w:rsidRPr="00497AD9" w:rsidRDefault="00402EB6" w:rsidP="00A26CED">
      <w:pPr>
        <w:pStyle w:val="a5"/>
        <w:numPr>
          <w:ilvl w:val="0"/>
          <w:numId w:val="4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7AD9">
        <w:rPr>
          <w:rFonts w:ascii="Times New Roman" w:hAnsi="Times New Roman"/>
          <w:bCs/>
          <w:sz w:val="28"/>
          <w:szCs w:val="28"/>
          <w:lang w:val="uk-UA"/>
        </w:rPr>
        <w:t>Місто ІКТ-підрозділу у сучасній компанії»</w:t>
      </w:r>
    </w:p>
    <w:p w14:paraId="3078EC39" w14:textId="2A0B26C4" w:rsidR="00402EB6" w:rsidRPr="00497AD9" w:rsidRDefault="00402EB6" w:rsidP="00F3293D">
      <w:pPr>
        <w:jc w:val="both"/>
        <w:rPr>
          <w:b/>
          <w:sz w:val="28"/>
          <w:szCs w:val="28"/>
          <w:lang w:val="uk-UA"/>
        </w:rPr>
      </w:pPr>
    </w:p>
    <w:p w14:paraId="08DB01CD" w14:textId="54E0CBB8" w:rsidR="00402EB6" w:rsidRPr="00497AD9" w:rsidRDefault="00402EB6" w:rsidP="00F3293D">
      <w:pPr>
        <w:jc w:val="both"/>
        <w:rPr>
          <w:b/>
          <w:sz w:val="28"/>
          <w:szCs w:val="28"/>
          <w:lang w:val="uk-UA"/>
        </w:rPr>
      </w:pPr>
    </w:p>
    <w:p w14:paraId="4EF43F2A" w14:textId="0B2808A0" w:rsidR="00402EB6" w:rsidRPr="00497AD9" w:rsidRDefault="00402EB6" w:rsidP="00F3293D">
      <w:pPr>
        <w:jc w:val="both"/>
        <w:rPr>
          <w:b/>
          <w:sz w:val="28"/>
          <w:szCs w:val="28"/>
          <w:lang w:val="uk-UA"/>
        </w:rPr>
      </w:pPr>
    </w:p>
    <w:p w14:paraId="19DF97DA" w14:textId="77777777" w:rsidR="00402EB6" w:rsidRPr="00497AD9" w:rsidRDefault="00402EB6" w:rsidP="00F3293D">
      <w:pPr>
        <w:jc w:val="both"/>
        <w:rPr>
          <w:b/>
          <w:sz w:val="28"/>
          <w:szCs w:val="28"/>
          <w:lang w:val="uk-UA"/>
        </w:rPr>
      </w:pPr>
    </w:p>
    <w:p w14:paraId="15171CAA" w14:textId="77777777" w:rsidR="00F3293D" w:rsidRPr="00497AD9" w:rsidRDefault="00F3293D" w:rsidP="00F3293D">
      <w:pPr>
        <w:jc w:val="center"/>
        <w:rPr>
          <w:b/>
          <w:lang w:val="uk-UA"/>
        </w:rPr>
      </w:pPr>
      <w:r w:rsidRPr="00497AD9">
        <w:rPr>
          <w:b/>
          <w:lang w:val="uk-UA"/>
        </w:rPr>
        <w:t>РЕКОМЕНДОВАНА ЛІТЕРАТУРА</w:t>
      </w:r>
    </w:p>
    <w:p w14:paraId="32B351F7" w14:textId="77777777" w:rsidR="00F3293D" w:rsidRPr="00497AD9" w:rsidRDefault="00F3293D" w:rsidP="00F3293D">
      <w:pPr>
        <w:pStyle w:val="35"/>
        <w:shd w:val="clear" w:color="auto" w:fill="auto"/>
        <w:spacing w:after="0" w:line="360" w:lineRule="auto"/>
        <w:ind w:firstLine="709"/>
        <w:jc w:val="center"/>
        <w:rPr>
          <w:sz w:val="24"/>
          <w:szCs w:val="24"/>
          <w:lang w:eastAsia="uk-UA"/>
        </w:rPr>
      </w:pPr>
    </w:p>
    <w:p w14:paraId="245C5104" w14:textId="77777777" w:rsidR="00F3293D" w:rsidRPr="00497AD9" w:rsidRDefault="00F3293D" w:rsidP="00F3293D">
      <w:pPr>
        <w:pStyle w:val="35"/>
        <w:shd w:val="clear" w:color="auto" w:fill="auto"/>
        <w:spacing w:after="0" w:line="360" w:lineRule="auto"/>
        <w:ind w:firstLine="709"/>
        <w:jc w:val="center"/>
        <w:rPr>
          <w:b w:val="0"/>
          <w:sz w:val="24"/>
          <w:szCs w:val="24"/>
        </w:rPr>
      </w:pPr>
      <w:r w:rsidRPr="00497AD9">
        <w:rPr>
          <w:sz w:val="24"/>
          <w:szCs w:val="24"/>
          <w:lang w:eastAsia="uk-UA"/>
        </w:rPr>
        <w:t>Основна література: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26CED" w:rsidRPr="00497AD9" w14:paraId="1035B1E5" w14:textId="77777777" w:rsidTr="00F32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C998" w14:textId="77777777" w:rsidR="00F3293D" w:rsidRPr="00497AD9" w:rsidRDefault="00F3293D">
            <w:pPr>
              <w:spacing w:line="276" w:lineRule="auto"/>
              <w:ind w:left="-108" w:right="-250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761B" w14:textId="77777777" w:rsidR="00F3293D" w:rsidRPr="00497AD9" w:rsidRDefault="00F3293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en-US"/>
              </w:rPr>
            </w:pPr>
            <w:r w:rsidRPr="00497AD9">
              <w:rPr>
                <w:rStyle w:val="a8"/>
                <w:rFonts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 w:eastAsia="en-US"/>
              </w:rPr>
              <w:t>Hewson</w:t>
            </w:r>
            <w:r w:rsidRPr="00497AD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, </w:t>
            </w:r>
            <w:r w:rsidRPr="00497AD9">
              <w:rPr>
                <w:rStyle w:val="a8"/>
                <w:rFonts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 w:eastAsia="en-US"/>
              </w:rPr>
              <w:t>C</w:t>
            </w:r>
            <w:r w:rsidRPr="00497AD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., </w:t>
            </w:r>
            <w:r w:rsidRPr="00497AD9">
              <w:rPr>
                <w:rStyle w:val="a8"/>
                <w:rFonts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 w:eastAsia="en-US"/>
              </w:rPr>
              <w:t>Vogel</w:t>
            </w:r>
            <w:r w:rsidRPr="00497AD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, </w:t>
            </w:r>
            <w:r w:rsidRPr="00497AD9">
              <w:rPr>
                <w:rStyle w:val="a8"/>
                <w:rFonts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 w:eastAsia="en-US"/>
              </w:rPr>
              <w:t>C</w:t>
            </w:r>
            <w:r w:rsidRPr="00497AD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. </w:t>
            </w:r>
            <w:r w:rsidRPr="00497AD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/>
              </w:rPr>
              <w:t>and</w:t>
            </w:r>
            <w:r w:rsidRPr="00497AD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497AD9">
              <w:rPr>
                <w:rStyle w:val="a8"/>
                <w:rFonts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 w:eastAsia="en-US"/>
              </w:rPr>
              <w:t>Laurent</w:t>
            </w:r>
            <w:r w:rsidRPr="00497AD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, </w:t>
            </w:r>
            <w:r w:rsidRPr="00497AD9">
              <w:rPr>
                <w:rStyle w:val="a8"/>
                <w:rFonts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 w:eastAsia="en-US"/>
              </w:rPr>
              <w:t>D</w:t>
            </w:r>
            <w:r w:rsidRPr="00497AD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., </w:t>
            </w:r>
            <w:r w:rsidRPr="00497AD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/>
              </w:rPr>
              <w:t>(2016).</w:t>
            </w:r>
            <w:r w:rsidRPr="00497AD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497AD9">
              <w:rPr>
                <w:rStyle w:val="a8"/>
                <w:rFonts w:ascii="Times New Roman" w:hAnsi="Times New Roman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lang w:val="en-US" w:eastAsia="en-US"/>
              </w:rPr>
              <w:t>Internet Research Methods</w:t>
            </w:r>
            <w:r w:rsidRPr="00497AD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 w:eastAsia="en-US"/>
              </w:rPr>
              <w:t>.</w:t>
            </w:r>
            <w:r w:rsidRPr="00497AD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Second</w:t>
            </w:r>
            <w:r w:rsidRPr="00497AD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Edition55 City Road, London: SAGE Publications Ltd. </w:t>
            </w:r>
            <w:proofErr w:type="spellStart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Available</w:t>
            </w:r>
            <w:proofErr w:type="spellEnd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at</w:t>
            </w:r>
            <w:proofErr w:type="spellEnd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 &lt;https://dx.doi</w:t>
            </w:r>
            <w:r w:rsidRPr="00497AD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A26CED" w:rsidRPr="00497AD9" w14:paraId="243F7DCA" w14:textId="77777777" w:rsidTr="00F32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47A0" w14:textId="77777777" w:rsidR="00F3293D" w:rsidRPr="00497AD9" w:rsidRDefault="00F3293D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B01F" w14:textId="77777777" w:rsidR="00F3293D" w:rsidRPr="00497AD9" w:rsidRDefault="00F3293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497AD9">
              <w:rPr>
                <w:rStyle w:val="a-size-extra-large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Internet Research Methods: A Practical Guide for the Social and </w:t>
            </w:r>
            <w:proofErr w:type="spellStart"/>
            <w:r w:rsidRPr="00497AD9">
              <w:rPr>
                <w:rStyle w:val="a-size-extra-large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Behavioural</w:t>
            </w:r>
            <w:proofErr w:type="spellEnd"/>
            <w:r w:rsidRPr="00497AD9">
              <w:rPr>
                <w:rStyle w:val="a-size-extra-large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 Sciences (New Technologies for Social Research series), (2002), </w:t>
            </w:r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Sage Publications Ltd </w:t>
            </w:r>
            <w:r w:rsidRPr="00497AD9">
              <w:rPr>
                <w:rStyle w:val="a-size-extra-large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26CED" w:rsidRPr="00497AD9" w14:paraId="6B121ED9" w14:textId="77777777" w:rsidTr="00F32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70C5" w14:textId="77777777" w:rsidR="00F3293D" w:rsidRPr="00497AD9" w:rsidRDefault="00F3293D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0CDB" w14:textId="77777777" w:rsidR="00F3293D" w:rsidRPr="00497AD9" w:rsidRDefault="00F3293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Fielding, N.G., Lee, R.M., Blank, G. (2008). The Sage Handbook of Online Research Methods.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Sage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Publishing House, 456p. </w:t>
            </w:r>
          </w:p>
        </w:tc>
      </w:tr>
      <w:tr w:rsidR="00A26CED" w:rsidRPr="00497AD9" w14:paraId="6CB1FFED" w14:textId="77777777" w:rsidTr="00F32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5D40" w14:textId="77777777" w:rsidR="00F3293D" w:rsidRPr="00497AD9" w:rsidRDefault="00F3293D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21D1" w14:textId="77777777" w:rsidR="00F3293D" w:rsidRPr="00497AD9" w:rsidRDefault="00F3293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Горошко О. І. Соціологія Інтернет-комунікацій, 2014. – Харків, видавництво НУ: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Vasyl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Karazin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 </w:t>
            </w:r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State</w:t>
            </w:r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 </w:t>
            </w:r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University</w:t>
            </w:r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. – 820 с.</w:t>
            </w:r>
          </w:p>
        </w:tc>
      </w:tr>
      <w:tr w:rsidR="00A26CED" w:rsidRPr="00497AD9" w14:paraId="699948CA" w14:textId="77777777" w:rsidTr="00F32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1F5D" w14:textId="77777777" w:rsidR="00F3293D" w:rsidRPr="00497AD9" w:rsidRDefault="00F3293D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D46E" w14:textId="77777777" w:rsidR="00F3293D" w:rsidRPr="00497AD9" w:rsidRDefault="00F3293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Горошко Е. И. Информационно-коммуникативное общество в гендерном измерении: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монографія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/ Е. И. Горошко. – Харьков: «ФЛП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Либуркина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Л. М.», 2009. – 816с.</w:t>
            </w:r>
          </w:p>
        </w:tc>
      </w:tr>
      <w:tr w:rsidR="00A26CED" w:rsidRPr="00497AD9" w14:paraId="67A00693" w14:textId="77777777" w:rsidTr="00F32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5C81" w14:textId="77777777" w:rsidR="00F3293D" w:rsidRPr="00497AD9" w:rsidRDefault="00F3293D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82A7" w14:textId="77777777" w:rsidR="00F3293D" w:rsidRPr="00497AD9" w:rsidRDefault="00F3293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Завада О.,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Прийма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С. Глобальна мережа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Інтернет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Тексти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лекцій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Львів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Видавничий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центр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економічного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факультету</w:t>
            </w:r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  <w:t xml:space="preserve">ЛНУ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імені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Івана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Франка, 2017. 64 с.</w:t>
            </w:r>
          </w:p>
        </w:tc>
      </w:tr>
      <w:tr w:rsidR="00A26CED" w:rsidRPr="00497AD9" w14:paraId="74DDFA34" w14:textId="77777777" w:rsidTr="00F32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214E" w14:textId="77777777" w:rsidR="00F3293D" w:rsidRPr="00497AD9" w:rsidRDefault="00F3293D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5008" w14:textId="77777777" w:rsidR="00F3293D" w:rsidRPr="00497AD9" w:rsidRDefault="00F3293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Заміховська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О.Л.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Інформаційні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системи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технології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економіці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навч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Посібник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Міністерство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освіти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і науки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України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Івано-Франківський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національний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технічний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університет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нафти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і газу.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Івано-Франківськ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: ІФНТУНГ, 2014. 371 с.</w:t>
            </w:r>
          </w:p>
        </w:tc>
      </w:tr>
      <w:tr w:rsidR="00A26CED" w:rsidRPr="00497AD9" w14:paraId="793663E1" w14:textId="77777777" w:rsidTr="00F32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842F" w14:textId="77777777" w:rsidR="00F3293D" w:rsidRPr="00497AD9" w:rsidRDefault="00F3293D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AE81" w14:textId="77777777" w:rsidR="00F3293D" w:rsidRPr="00497AD9" w:rsidRDefault="00F3293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Переверзєв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О. С. СУЧАСНІ ПРАКТИКИ ВИКОРИСТАННЯ НОВІТНІХ НЕОПИТУВАЛЬНИХ МЕТОДІВ ЗБОРУ ДАНИХ У СОЦІОЛОГІЇ НАУКОВІ ЗАПИСКИ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НаУКМА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. 2017. Том 196.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Соціологічні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науки: 19-23.</w:t>
            </w:r>
          </w:p>
        </w:tc>
      </w:tr>
      <w:tr w:rsidR="00A26CED" w:rsidRPr="00497AD9" w14:paraId="3D751D10" w14:textId="77777777" w:rsidTr="00F329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977D" w14:textId="77777777" w:rsidR="00F3293D" w:rsidRPr="00497AD9" w:rsidRDefault="00F3293D">
            <w:pPr>
              <w:spacing w:line="276" w:lineRule="auto"/>
              <w:ind w:left="-392" w:right="-250" w:firstLine="284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6DDB" w14:textId="77777777" w:rsidR="00F3293D" w:rsidRPr="00497AD9" w:rsidRDefault="00F3293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Швачич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 Г.Г., Толстой В.В.,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Петречук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 Л.М., Іващенко Ю.С., Гуляєва О.А.,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Соболенко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 xml:space="preserve"> О.В. Сучасні інформаційно-комунікаційні технології: Навчальний посібник.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Дніпро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НМетАУ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, 2017. 230 с</w:t>
            </w:r>
          </w:p>
        </w:tc>
      </w:tr>
    </w:tbl>
    <w:p w14:paraId="50E8B29F" w14:textId="77777777" w:rsidR="00F3293D" w:rsidRPr="00497AD9" w:rsidRDefault="00F3293D" w:rsidP="00F3293D">
      <w:pPr>
        <w:ind w:firstLine="709"/>
        <w:jc w:val="both"/>
        <w:rPr>
          <w:lang w:val="uk-UA"/>
        </w:rPr>
      </w:pPr>
    </w:p>
    <w:p w14:paraId="0A19665D" w14:textId="77777777" w:rsidR="00F3293D" w:rsidRPr="00497AD9" w:rsidRDefault="00F3293D" w:rsidP="00F3293D">
      <w:pPr>
        <w:ind w:firstLine="709"/>
        <w:jc w:val="center"/>
        <w:rPr>
          <w:b/>
          <w:lang w:val="uk-UA"/>
        </w:rPr>
      </w:pPr>
      <w:r w:rsidRPr="00497AD9">
        <w:rPr>
          <w:b/>
          <w:lang w:val="uk-UA"/>
        </w:rPr>
        <w:t>Допоміжна література</w:t>
      </w:r>
    </w:p>
    <w:p w14:paraId="0B78C725" w14:textId="77777777" w:rsidR="00F3293D" w:rsidRPr="00497AD9" w:rsidRDefault="00F3293D" w:rsidP="00F3293D">
      <w:pPr>
        <w:ind w:firstLine="709"/>
        <w:jc w:val="both"/>
        <w:rPr>
          <w:b/>
          <w:lang w:val="uk-UA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38"/>
      </w:tblGrid>
      <w:tr w:rsidR="00A26CED" w:rsidRPr="00497AD9" w14:paraId="5B49851D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8340" w14:textId="77777777" w:rsidR="00F3293D" w:rsidRPr="00497AD9" w:rsidRDefault="00F3293D">
            <w:pPr>
              <w:spacing w:line="276" w:lineRule="auto"/>
              <w:ind w:left="-829" w:firstLine="589"/>
              <w:jc w:val="both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110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F98D" w14:textId="77777777" w:rsidR="00F3293D" w:rsidRPr="00497AD9" w:rsidRDefault="00F3293D">
            <w:pPr>
              <w:pStyle w:val="TableParagraph"/>
              <w:tabs>
                <w:tab w:val="left" w:pos="567"/>
              </w:tabs>
              <w:spacing w:line="276" w:lineRule="auto"/>
              <w:ind w:left="-78"/>
              <w:jc w:val="both"/>
              <w:rPr>
                <w:sz w:val="24"/>
                <w:szCs w:val="24"/>
              </w:rPr>
            </w:pPr>
            <w:proofErr w:type="spellStart"/>
            <w:r w:rsidRPr="00497AD9">
              <w:rPr>
                <w:sz w:val="24"/>
                <w:szCs w:val="24"/>
              </w:rPr>
              <w:t>Бакіров</w:t>
            </w:r>
            <w:proofErr w:type="spellEnd"/>
            <w:r w:rsidRPr="00497AD9">
              <w:rPr>
                <w:sz w:val="24"/>
                <w:szCs w:val="24"/>
              </w:rPr>
              <w:t xml:space="preserve"> В. С. </w:t>
            </w:r>
            <w:proofErr w:type="spellStart"/>
            <w:r w:rsidRPr="00497AD9">
              <w:rPr>
                <w:sz w:val="24"/>
                <w:szCs w:val="24"/>
              </w:rPr>
              <w:t>Big</w:t>
            </w:r>
            <w:proofErr w:type="spellEnd"/>
            <w:r w:rsidRPr="00497AD9">
              <w:rPr>
                <w:sz w:val="24"/>
                <w:szCs w:val="24"/>
              </w:rPr>
              <w:t xml:space="preserve"> </w:t>
            </w:r>
            <w:proofErr w:type="spellStart"/>
            <w:r w:rsidRPr="00497AD9">
              <w:rPr>
                <w:sz w:val="24"/>
                <w:szCs w:val="24"/>
              </w:rPr>
              <w:t>Data</w:t>
            </w:r>
            <w:proofErr w:type="spellEnd"/>
            <w:r w:rsidRPr="00497AD9">
              <w:rPr>
                <w:sz w:val="24"/>
                <w:szCs w:val="24"/>
              </w:rPr>
              <w:t xml:space="preserve"> як інструмент соціологічного дослідження [Електронний ресурс] / В. С. </w:t>
            </w:r>
            <w:proofErr w:type="spellStart"/>
            <w:r w:rsidRPr="00497AD9">
              <w:rPr>
                <w:sz w:val="24"/>
                <w:szCs w:val="24"/>
              </w:rPr>
              <w:t>Бакіров</w:t>
            </w:r>
            <w:proofErr w:type="spellEnd"/>
            <w:r w:rsidRPr="00497AD9">
              <w:rPr>
                <w:sz w:val="24"/>
                <w:szCs w:val="24"/>
              </w:rPr>
              <w:t xml:space="preserve">, Г. М. </w:t>
            </w:r>
            <w:proofErr w:type="spellStart"/>
            <w:r w:rsidRPr="00497AD9">
              <w:rPr>
                <w:sz w:val="24"/>
                <w:szCs w:val="24"/>
              </w:rPr>
              <w:t>Жолткевич</w:t>
            </w:r>
            <w:proofErr w:type="spellEnd"/>
            <w:r w:rsidRPr="00497AD9">
              <w:rPr>
                <w:sz w:val="24"/>
                <w:szCs w:val="24"/>
              </w:rPr>
              <w:t xml:space="preserve"> // Матеріали наукової конференції «Методологія і методи соціологічних досліджень в Україні: історія та сучасні проблеми. До 70-річчя Володимира </w:t>
            </w:r>
            <w:proofErr w:type="spellStart"/>
            <w:r w:rsidRPr="00497AD9">
              <w:rPr>
                <w:sz w:val="24"/>
                <w:szCs w:val="24"/>
              </w:rPr>
              <w:t>Паніотто</w:t>
            </w:r>
            <w:proofErr w:type="spellEnd"/>
            <w:r w:rsidRPr="00497AD9">
              <w:rPr>
                <w:sz w:val="24"/>
                <w:szCs w:val="24"/>
              </w:rPr>
              <w:t>». – 2017. –</w:t>
            </w:r>
            <w:r w:rsidRPr="00497AD9">
              <w:rPr>
                <w:sz w:val="24"/>
                <w:szCs w:val="24"/>
              </w:rPr>
              <w:br/>
              <w:t>Режим доступу: http://soc-research.info/downloads/Paniotto70.zip. – Назва з екрана</w:t>
            </w:r>
          </w:p>
        </w:tc>
      </w:tr>
      <w:tr w:rsidR="00A26CED" w:rsidRPr="00497AD9" w14:paraId="3A1CF4E4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A325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11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94B7" w14:textId="77777777" w:rsidR="00F3293D" w:rsidRPr="00497AD9" w:rsidRDefault="00F3293D">
            <w:pPr>
              <w:pStyle w:val="TableParagraph"/>
              <w:tabs>
                <w:tab w:val="left" w:pos="567"/>
              </w:tabs>
              <w:spacing w:line="276" w:lineRule="auto"/>
              <w:ind w:left="-78"/>
              <w:rPr>
                <w:sz w:val="24"/>
                <w:szCs w:val="24"/>
              </w:rPr>
            </w:pPr>
            <w:r w:rsidRPr="00497AD9">
              <w:rPr>
                <w:sz w:val="24"/>
                <w:szCs w:val="24"/>
              </w:rPr>
              <w:t xml:space="preserve">Горошко О. І. Феномен Уанету: соціологічний аналіз / О. І. Горошко // </w:t>
            </w:r>
            <w:proofErr w:type="spellStart"/>
            <w:r w:rsidRPr="00497AD9">
              <w:rPr>
                <w:sz w:val="24"/>
                <w:szCs w:val="24"/>
              </w:rPr>
              <w:t>Зб</w:t>
            </w:r>
            <w:proofErr w:type="spellEnd"/>
            <w:r w:rsidRPr="00497AD9">
              <w:rPr>
                <w:sz w:val="24"/>
                <w:szCs w:val="24"/>
              </w:rPr>
              <w:t xml:space="preserve">. наук. праць «Соціологія управління». – Донецьк: </w:t>
            </w:r>
            <w:proofErr w:type="spellStart"/>
            <w:r w:rsidRPr="00497AD9">
              <w:rPr>
                <w:sz w:val="24"/>
                <w:szCs w:val="24"/>
              </w:rPr>
              <w:t>ДонДУУ</w:t>
            </w:r>
            <w:proofErr w:type="spellEnd"/>
            <w:r w:rsidRPr="00497AD9">
              <w:rPr>
                <w:sz w:val="24"/>
                <w:szCs w:val="24"/>
              </w:rPr>
              <w:t xml:space="preserve">, 2009. – Т. Х, </w:t>
            </w:r>
            <w:proofErr w:type="spellStart"/>
            <w:r w:rsidRPr="00497AD9">
              <w:rPr>
                <w:sz w:val="24"/>
                <w:szCs w:val="24"/>
              </w:rPr>
              <w:t>вип</w:t>
            </w:r>
            <w:proofErr w:type="spellEnd"/>
            <w:r w:rsidRPr="00497AD9">
              <w:rPr>
                <w:sz w:val="24"/>
                <w:szCs w:val="24"/>
              </w:rPr>
              <w:t>. 116. – С. 111-127. – (Серія «Спеціальні та галузеві соціології»).</w:t>
            </w:r>
          </w:p>
        </w:tc>
      </w:tr>
      <w:tr w:rsidR="00A26CED" w:rsidRPr="00497AD9" w14:paraId="5322E536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A274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12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E488" w14:textId="77777777" w:rsidR="00F3293D" w:rsidRPr="00497AD9" w:rsidRDefault="00F3293D">
            <w:pPr>
              <w:pStyle w:val="a6"/>
              <w:spacing w:before="0" w:beforeAutospacing="0" w:after="0" w:afterAutospacing="0" w:line="276" w:lineRule="auto"/>
              <w:ind w:left="-78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Горошко О. І. Соціологія Уанету: методи вивчення віртуальної аудиторії / О. І. Горошко // Матеріали другої наук. </w:t>
            </w:r>
            <w:proofErr w:type="spellStart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конф</w:t>
            </w:r>
            <w:proofErr w:type="spellEnd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. «Сучасні суспільні проблеми у вимірі соціології управління». – Донецьк: </w:t>
            </w:r>
            <w:proofErr w:type="spellStart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ДонДУУ</w:t>
            </w:r>
            <w:proofErr w:type="spellEnd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, 2006. – С. 152-164.</w:t>
            </w:r>
          </w:p>
        </w:tc>
      </w:tr>
      <w:tr w:rsidR="00A26CED" w:rsidRPr="00497AD9" w14:paraId="27E97674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1E1C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13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12AD" w14:textId="77777777" w:rsidR="00F3293D" w:rsidRPr="00497AD9" w:rsidRDefault="00F3293D">
            <w:pPr>
              <w:tabs>
                <w:tab w:val="left" w:pos="360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 xml:space="preserve">Горошко Е. И. </w:t>
            </w:r>
            <w:proofErr w:type="spellStart"/>
            <w:r w:rsidRPr="00497AD9">
              <w:rPr>
                <w:lang w:val="uk-UA" w:eastAsia="en-US"/>
              </w:rPr>
              <w:t>Интернет</w:t>
            </w:r>
            <w:proofErr w:type="spellEnd"/>
            <w:r w:rsidRPr="00497AD9">
              <w:rPr>
                <w:lang w:val="uk-UA" w:eastAsia="en-US"/>
              </w:rPr>
              <w:t xml:space="preserve"> и </w:t>
            </w:r>
            <w:proofErr w:type="spellStart"/>
            <w:r w:rsidRPr="00497AD9">
              <w:rPr>
                <w:lang w:val="uk-UA" w:eastAsia="en-US"/>
              </w:rPr>
              <w:t>становление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информационного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общества</w:t>
            </w:r>
            <w:proofErr w:type="spellEnd"/>
            <w:r w:rsidRPr="00497AD9">
              <w:rPr>
                <w:lang w:val="uk-UA" w:eastAsia="en-US"/>
              </w:rPr>
              <w:t xml:space="preserve"> в </w:t>
            </w:r>
            <w:proofErr w:type="spellStart"/>
            <w:r w:rsidRPr="00497AD9">
              <w:rPr>
                <w:lang w:val="uk-UA" w:eastAsia="en-US"/>
              </w:rPr>
              <w:t>Украине</w:t>
            </w:r>
            <w:proofErr w:type="spellEnd"/>
            <w:r w:rsidRPr="00497AD9">
              <w:rPr>
                <w:lang w:val="uk-UA" w:eastAsia="en-US"/>
              </w:rPr>
              <w:t xml:space="preserve">  / Е. И. Горошко // Соціальні виміри суспільства. – 2009. – </w:t>
            </w:r>
            <w:proofErr w:type="spellStart"/>
            <w:r w:rsidRPr="00497AD9">
              <w:rPr>
                <w:lang w:val="uk-UA" w:eastAsia="en-US"/>
              </w:rPr>
              <w:t>Вип</w:t>
            </w:r>
            <w:proofErr w:type="spellEnd"/>
            <w:r w:rsidRPr="00497AD9">
              <w:rPr>
                <w:lang w:val="uk-UA" w:eastAsia="en-US"/>
              </w:rPr>
              <w:t>. 12. – С. 407-416.</w:t>
            </w:r>
          </w:p>
        </w:tc>
      </w:tr>
      <w:tr w:rsidR="00A26CED" w:rsidRPr="00497AD9" w14:paraId="12599F20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0081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14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2FD4" w14:textId="77777777" w:rsidR="00F3293D" w:rsidRPr="00497AD9" w:rsidRDefault="00F3293D">
            <w:pPr>
              <w:tabs>
                <w:tab w:val="left" w:pos="360"/>
                <w:tab w:val="left" w:pos="480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 xml:space="preserve">Горошко Е. И. </w:t>
            </w:r>
            <w:proofErr w:type="spellStart"/>
            <w:r w:rsidRPr="00497AD9">
              <w:rPr>
                <w:lang w:val="uk-UA" w:eastAsia="en-US"/>
              </w:rPr>
              <w:t>Блогосфера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Уанета</w:t>
            </w:r>
            <w:proofErr w:type="spellEnd"/>
            <w:r w:rsidRPr="00497AD9">
              <w:rPr>
                <w:lang w:val="uk-UA" w:eastAsia="en-US"/>
              </w:rPr>
              <w:t xml:space="preserve"> в контексте </w:t>
            </w:r>
            <w:proofErr w:type="spellStart"/>
            <w:r w:rsidRPr="00497AD9">
              <w:rPr>
                <w:lang w:val="uk-UA" w:eastAsia="en-US"/>
              </w:rPr>
              <w:t>развития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информационного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общества</w:t>
            </w:r>
            <w:proofErr w:type="spellEnd"/>
            <w:r w:rsidRPr="00497AD9">
              <w:rPr>
                <w:lang w:val="uk-UA" w:eastAsia="en-US"/>
              </w:rPr>
              <w:t xml:space="preserve"> в </w:t>
            </w:r>
            <w:proofErr w:type="spellStart"/>
            <w:r w:rsidRPr="00497AD9">
              <w:rPr>
                <w:lang w:val="uk-UA" w:eastAsia="en-US"/>
              </w:rPr>
              <w:lastRenderedPageBreak/>
              <w:t>Украине</w:t>
            </w:r>
            <w:proofErr w:type="spellEnd"/>
            <w:r w:rsidRPr="00497AD9">
              <w:rPr>
                <w:lang w:val="uk-UA" w:eastAsia="en-US"/>
              </w:rPr>
              <w:t xml:space="preserve"> / Е. И. Горошко // Вісник Харківського національного університету імені В.Н. Каразіна. – 2007. – № 761. – С. 53-62. – (Серія «Соціологія»).</w:t>
            </w:r>
          </w:p>
        </w:tc>
      </w:tr>
      <w:tr w:rsidR="00A26CED" w:rsidRPr="00497AD9" w14:paraId="67DB7A2F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5091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lastRenderedPageBreak/>
              <w:t>15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7828" w14:textId="77777777" w:rsidR="00F3293D" w:rsidRPr="00497AD9" w:rsidRDefault="00F3293D">
            <w:pPr>
              <w:pStyle w:val="1"/>
              <w:spacing w:line="276" w:lineRule="auto"/>
              <w:ind w:left="-7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Держава у </w:t>
            </w:r>
            <w:proofErr w:type="spellStart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смартфоні</w:t>
            </w:r>
            <w:proofErr w:type="spellEnd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// </w:t>
            </w:r>
            <w:proofErr w:type="spellStart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Ukrinform</w:t>
            </w:r>
            <w:proofErr w:type="spellEnd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Режим доступу: https://www.ukrinform.ua/tag-derzava-u-smartfoni </w:t>
            </w:r>
            <w:proofErr w:type="spellStart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Назва</w:t>
            </w:r>
            <w:proofErr w:type="spellEnd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екрана</w:t>
            </w:r>
            <w:proofErr w:type="spellEnd"/>
          </w:p>
        </w:tc>
      </w:tr>
      <w:tr w:rsidR="00A26CED" w:rsidRPr="00497AD9" w14:paraId="0F9AB005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4D3D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16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1A25" w14:textId="77777777" w:rsidR="00F3293D" w:rsidRPr="00497AD9" w:rsidRDefault="00F3293D">
            <w:pPr>
              <w:tabs>
                <w:tab w:val="left" w:pos="360"/>
                <w:tab w:val="left" w:pos="480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497AD9">
              <w:rPr>
                <w:lang w:val="uk-UA" w:eastAsia="en-US"/>
              </w:rPr>
              <w:t>Казанжи</w:t>
            </w:r>
            <w:proofErr w:type="spellEnd"/>
            <w:r w:rsidRPr="00497AD9">
              <w:rPr>
                <w:lang w:val="uk-UA" w:eastAsia="en-US"/>
              </w:rPr>
              <w:t xml:space="preserve"> А. П. Поняття і значення «ефекту від методу»</w:t>
            </w:r>
            <w:r w:rsidRPr="00497AD9">
              <w:rPr>
                <w:lang w:val="uk-UA" w:eastAsia="en-US"/>
              </w:rPr>
              <w:br/>
              <w:t>в «</w:t>
            </w:r>
            <w:proofErr w:type="spellStart"/>
            <w:r w:rsidRPr="00497AD9">
              <w:rPr>
                <w:lang w:val="uk-UA" w:eastAsia="en-US"/>
              </w:rPr>
              <w:t>mixed-mode</w:t>
            </w:r>
            <w:proofErr w:type="spellEnd"/>
            <w:r w:rsidRPr="00497AD9">
              <w:rPr>
                <w:lang w:val="uk-UA" w:eastAsia="en-US"/>
              </w:rPr>
              <w:t xml:space="preserve">» дослідженнях / А. П. </w:t>
            </w:r>
            <w:proofErr w:type="spellStart"/>
            <w:r w:rsidRPr="00497AD9">
              <w:rPr>
                <w:lang w:val="uk-UA" w:eastAsia="en-US"/>
              </w:rPr>
              <w:t>Казанжи</w:t>
            </w:r>
            <w:proofErr w:type="spellEnd"/>
            <w:r w:rsidRPr="00497AD9">
              <w:rPr>
                <w:lang w:val="uk-UA" w:eastAsia="en-US"/>
              </w:rPr>
              <w:t xml:space="preserve"> // Акту-</w:t>
            </w:r>
            <w:r w:rsidRPr="00497AD9">
              <w:rPr>
                <w:lang w:val="uk-UA" w:eastAsia="en-US"/>
              </w:rPr>
              <w:br/>
              <w:t>альні проблеми соціології, психології, педагогіки. –</w:t>
            </w:r>
            <w:r w:rsidRPr="00497AD9">
              <w:rPr>
                <w:lang w:val="uk-UA" w:eastAsia="en-US"/>
              </w:rPr>
              <w:br/>
              <w:t>2015. – Т. 27. – С. 73–81.</w:t>
            </w:r>
          </w:p>
        </w:tc>
      </w:tr>
      <w:tr w:rsidR="00A26CED" w:rsidRPr="00497AD9" w14:paraId="2FF9FE0E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7A99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17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14B4" w14:textId="77777777" w:rsidR="00F3293D" w:rsidRPr="00497AD9" w:rsidRDefault="00F3293D">
            <w:pPr>
              <w:tabs>
                <w:tab w:val="left" w:pos="360"/>
                <w:tab w:val="left" w:pos="480"/>
              </w:tabs>
              <w:spacing w:line="276" w:lineRule="auto"/>
              <w:ind w:hanging="78"/>
              <w:jc w:val="both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 xml:space="preserve">Томашевський О. М., </w:t>
            </w:r>
            <w:proofErr w:type="spellStart"/>
            <w:r w:rsidRPr="00497AD9">
              <w:rPr>
                <w:lang w:val="uk-UA" w:eastAsia="en-US"/>
              </w:rPr>
              <w:t>Цегелик</w:t>
            </w:r>
            <w:proofErr w:type="spellEnd"/>
            <w:r w:rsidRPr="00497AD9">
              <w:rPr>
                <w:lang w:val="uk-UA" w:eastAsia="en-US"/>
              </w:rPr>
              <w:t xml:space="preserve"> Г. Г., Вітер М. Б., </w:t>
            </w:r>
            <w:proofErr w:type="spellStart"/>
            <w:r w:rsidRPr="00497AD9">
              <w:rPr>
                <w:lang w:val="uk-UA" w:eastAsia="en-US"/>
              </w:rPr>
              <w:t>Дудук</w:t>
            </w:r>
            <w:proofErr w:type="spellEnd"/>
            <w:r w:rsidRPr="00497AD9">
              <w:rPr>
                <w:lang w:val="uk-UA" w:eastAsia="en-US"/>
              </w:rPr>
              <w:t xml:space="preserve"> В.І.</w:t>
            </w:r>
            <w:r w:rsidRPr="00497AD9">
              <w:rPr>
                <w:lang w:val="uk-UA" w:eastAsia="en-US"/>
              </w:rPr>
              <w:br/>
              <w:t xml:space="preserve">Інформаційні технології та моделювання бізнес-процесів. </w:t>
            </w:r>
            <w:proofErr w:type="spellStart"/>
            <w:r w:rsidRPr="00497AD9">
              <w:rPr>
                <w:lang w:val="uk-UA" w:eastAsia="en-US"/>
              </w:rPr>
              <w:t>Навч</w:t>
            </w:r>
            <w:proofErr w:type="spellEnd"/>
            <w:r w:rsidRPr="00497AD9">
              <w:rPr>
                <w:lang w:val="uk-UA" w:eastAsia="en-US"/>
              </w:rPr>
              <w:t>.</w:t>
            </w:r>
            <w:r w:rsidRPr="00497AD9">
              <w:rPr>
                <w:lang w:val="uk-UA" w:eastAsia="en-US"/>
              </w:rPr>
              <w:br/>
            </w:r>
            <w:proofErr w:type="spellStart"/>
            <w:r w:rsidRPr="00497AD9">
              <w:rPr>
                <w:lang w:val="uk-UA" w:eastAsia="en-US"/>
              </w:rPr>
              <w:t>посіб</w:t>
            </w:r>
            <w:proofErr w:type="spellEnd"/>
            <w:r w:rsidRPr="00497AD9">
              <w:rPr>
                <w:lang w:val="uk-UA" w:eastAsia="en-US"/>
              </w:rPr>
              <w:t>. Київ: Вид-</w:t>
            </w:r>
            <w:proofErr w:type="spellStart"/>
            <w:r w:rsidRPr="00497AD9">
              <w:rPr>
                <w:lang w:val="uk-UA" w:eastAsia="en-US"/>
              </w:rPr>
              <w:t>тво</w:t>
            </w:r>
            <w:proofErr w:type="spellEnd"/>
            <w:r w:rsidRPr="00497AD9">
              <w:rPr>
                <w:lang w:val="uk-UA" w:eastAsia="en-US"/>
              </w:rPr>
              <w:t xml:space="preserve"> «Центр учбової літератури», 2012. 296 с</w:t>
            </w:r>
          </w:p>
        </w:tc>
      </w:tr>
      <w:tr w:rsidR="00A26CED" w:rsidRPr="00497AD9" w14:paraId="3DAD83A0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2F90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18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5DEF" w14:textId="77777777" w:rsidR="00F3293D" w:rsidRPr="00497AD9" w:rsidRDefault="00F3293D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Шевченко Л. (2021) "</w:t>
            </w:r>
            <w:proofErr w:type="spellStart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Дія</w:t>
            </w:r>
            <w:proofErr w:type="spellEnd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" – </w:t>
            </w:r>
            <w:proofErr w:type="spellStart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</w:t>
            </w:r>
            <w:proofErr w:type="spellEnd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круто? </w:t>
            </w:r>
            <w:proofErr w:type="spellStart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Подивилися</w:t>
            </w:r>
            <w:proofErr w:type="spellEnd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як в </w:t>
            </w:r>
            <w:proofErr w:type="spellStart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інших</w:t>
            </w:r>
            <w:proofErr w:type="spellEnd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країнах</w:t>
            </w:r>
            <w:proofErr w:type="spellEnd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Liga.Net Режим доступу: </w:t>
            </w:r>
            <w:hyperlink r:id="rId5" w:history="1">
              <w:r w:rsidRPr="00497AD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https://tech.liga.net/ua/other/article/chego-ne-hvataet-v-diya-izuchili-elektronnye-pravitelstva-drugih-stran</w:t>
              </w:r>
            </w:hyperlink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Назва</w:t>
            </w:r>
            <w:proofErr w:type="spellEnd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497A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екрана</w:t>
            </w:r>
            <w:proofErr w:type="spellEnd"/>
          </w:p>
        </w:tc>
      </w:tr>
      <w:tr w:rsidR="00A26CED" w:rsidRPr="00497AD9" w14:paraId="188A091D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56E2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19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FA10" w14:textId="77777777" w:rsidR="00F3293D" w:rsidRPr="00497AD9" w:rsidRDefault="00F3293D">
            <w:pPr>
              <w:pStyle w:val="1"/>
              <w:shd w:val="clear" w:color="auto" w:fill="FFFFFF"/>
              <w:spacing w:line="360" w:lineRule="auto"/>
              <w:ind w:left="-78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white"/>
                <w:lang w:val="en-US" w:eastAsia="en-US"/>
              </w:rPr>
              <w:t xml:space="preserve">Albrecht, E., (2019). In Ukraine’s vibrant online media landscape, viability remains a challenge, </w:t>
            </w:r>
            <w:r w:rsidRPr="00497AD9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highlight w:val="white"/>
                <w:lang w:val="en-US" w:eastAsia="en-US"/>
              </w:rPr>
              <w:t>DW</w:t>
            </w:r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white"/>
                <w:lang w:val="en-US" w:eastAsia="en-US"/>
              </w:rPr>
              <w:t>, July 1, 2019, </w:t>
            </w:r>
            <w:hyperlink r:id="rId6" w:history="1">
              <w:r w:rsidRPr="00497AD9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highlight w:val="white"/>
                  <w:lang w:val="en-US" w:eastAsia="en-US"/>
                </w:rPr>
                <w:t>https://www.dw.com/en/in-ukraines-vibrant-online-media-landscape-viabil…</w:t>
              </w:r>
            </w:hyperlink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Accessed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25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October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2021.</w:t>
            </w:r>
          </w:p>
        </w:tc>
      </w:tr>
      <w:tr w:rsidR="00A26CED" w:rsidRPr="00497AD9" w14:paraId="175354C0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5416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20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8C75" w14:textId="77777777" w:rsidR="00F3293D" w:rsidRPr="00497AD9" w:rsidRDefault="00F3293D">
            <w:pPr>
              <w:pStyle w:val="1"/>
              <w:shd w:val="clear" w:color="auto" w:fill="FFFFFF"/>
              <w:spacing w:line="360" w:lineRule="auto"/>
              <w:ind w:left="-78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white"/>
                <w:lang w:val="uk-UA" w:eastAsia="en-US"/>
              </w:rPr>
            </w:pP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Baklanov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, N., (2020, June 19). </w:t>
            </w:r>
            <w:r w:rsidRPr="00497AD9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val="en-US" w:eastAsia="en-US"/>
              </w:rPr>
              <w:t>The State of TikTok in Ukraine 2020.</w:t>
            </w:r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 http://hypeauditor.com/blog/the-state-of-tiktok-in-ukraine-2020/.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Accessed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25 </w:t>
            </w:r>
            <w:proofErr w:type="spellStart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October</w:t>
            </w:r>
            <w:proofErr w:type="spellEnd"/>
            <w:r w:rsidRPr="00497A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2021.</w:t>
            </w:r>
          </w:p>
        </w:tc>
      </w:tr>
      <w:tr w:rsidR="00A26CED" w:rsidRPr="00497AD9" w14:paraId="6E9CDC74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17F9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21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9D93" w14:textId="77777777" w:rsidR="00F3293D" w:rsidRPr="00497AD9" w:rsidRDefault="00F3293D">
            <w:pPr>
              <w:spacing w:line="360" w:lineRule="auto"/>
              <w:ind w:left="-78"/>
              <w:rPr>
                <w:b/>
                <w:highlight w:val="white"/>
                <w:lang w:val="uk-UA" w:eastAsia="en-US"/>
              </w:rPr>
            </w:pPr>
            <w:proofErr w:type="spellStart"/>
            <w:r w:rsidRPr="00497AD9">
              <w:rPr>
                <w:lang w:val="uk-UA" w:eastAsia="en-US"/>
              </w:rPr>
              <w:t>Barsukova</w:t>
            </w:r>
            <w:proofErr w:type="spellEnd"/>
            <w:r w:rsidRPr="00497AD9">
              <w:rPr>
                <w:lang w:val="uk-UA" w:eastAsia="en-US"/>
              </w:rPr>
              <w:t xml:space="preserve">, O., (2022). Z </w:t>
            </w:r>
            <w:proofErr w:type="spellStart"/>
            <w:r w:rsidRPr="00497AD9">
              <w:rPr>
                <w:lang w:val="uk-UA" w:eastAsia="en-US"/>
              </w:rPr>
              <w:t>yakyx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socmerezh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ukrayinci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otrymuyut</w:t>
            </w:r>
            <w:proofErr w:type="spellEnd"/>
            <w:r w:rsidRPr="00497AD9">
              <w:rPr>
                <w:lang w:val="uk-UA" w:eastAsia="en-US"/>
              </w:rPr>
              <w:t xml:space="preserve">" </w:t>
            </w:r>
            <w:proofErr w:type="spellStart"/>
            <w:r w:rsidRPr="00497AD9">
              <w:rPr>
                <w:lang w:val="uk-UA" w:eastAsia="en-US"/>
              </w:rPr>
              <w:t>informaciyu</w:t>
            </w:r>
            <w:proofErr w:type="spellEnd"/>
            <w:r w:rsidRPr="00497AD9">
              <w:rPr>
                <w:lang w:val="uk-UA" w:eastAsia="en-US"/>
              </w:rPr>
              <w:t xml:space="preserve">? </w:t>
            </w:r>
            <w:proofErr w:type="spellStart"/>
            <w:r w:rsidRPr="00497AD9">
              <w:rPr>
                <w:lang w:val="uk-UA" w:eastAsia="en-US"/>
              </w:rPr>
              <w:t>Opytuvannya</w:t>
            </w:r>
            <w:proofErr w:type="spellEnd"/>
            <w:r w:rsidRPr="00497AD9">
              <w:rPr>
                <w:lang w:val="uk-UA" w:eastAsia="en-US"/>
              </w:rPr>
              <w:t xml:space="preserve"> (</w:t>
            </w:r>
            <w:proofErr w:type="spellStart"/>
            <w:r w:rsidRPr="00497AD9">
              <w:rPr>
                <w:lang w:val="uk-UA" w:eastAsia="en-US"/>
              </w:rPr>
              <w:t>From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which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social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networks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do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Ukrainians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receive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information</w:t>
            </w:r>
            <w:proofErr w:type="spellEnd"/>
            <w:r w:rsidRPr="00497AD9">
              <w:rPr>
                <w:lang w:val="uk-UA" w:eastAsia="en-US"/>
              </w:rPr>
              <w:t xml:space="preserve">?). </w:t>
            </w:r>
            <w:proofErr w:type="spellStart"/>
            <w:r w:rsidRPr="00497AD9">
              <w:rPr>
                <w:i/>
                <w:lang w:val="uk-UA" w:eastAsia="en-US"/>
              </w:rPr>
              <w:t>Ukrayins"ka</w:t>
            </w:r>
            <w:proofErr w:type="spellEnd"/>
            <w:r w:rsidRPr="00497AD9">
              <w:rPr>
                <w:i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lang w:val="uk-UA" w:eastAsia="en-US"/>
              </w:rPr>
              <w:t>pravda</w:t>
            </w:r>
            <w:proofErr w:type="spellEnd"/>
            <w:r w:rsidRPr="00497AD9">
              <w:rPr>
                <w:lang w:val="uk-UA" w:eastAsia="en-US"/>
              </w:rPr>
              <w:t xml:space="preserve">. </w:t>
            </w:r>
            <w:hyperlink r:id="rId7" w:history="1">
              <w:r w:rsidRPr="00497AD9">
                <w:rPr>
                  <w:rStyle w:val="a9"/>
                  <w:color w:val="auto"/>
                  <w:lang w:val="uk-UA" w:eastAsia="en-US"/>
                </w:rPr>
                <w:t>https://life.pravda.com.ua/society/2022/02/15/247467/</w:t>
              </w:r>
            </w:hyperlink>
            <w:r w:rsidRPr="00497AD9">
              <w:rPr>
                <w:lang w:val="uk-UA" w:eastAsia="en-US"/>
              </w:rPr>
              <w:t xml:space="preserve">. </w:t>
            </w:r>
            <w:proofErr w:type="spellStart"/>
            <w:r w:rsidRPr="00497AD9">
              <w:rPr>
                <w:lang w:val="uk-UA" w:eastAsia="en-US"/>
              </w:rPr>
              <w:t>Accessed</w:t>
            </w:r>
            <w:proofErr w:type="spellEnd"/>
            <w:r w:rsidRPr="00497AD9">
              <w:rPr>
                <w:lang w:val="uk-UA" w:eastAsia="en-US"/>
              </w:rPr>
              <w:t xml:space="preserve"> 28 </w:t>
            </w:r>
            <w:proofErr w:type="spellStart"/>
            <w:r w:rsidRPr="00497AD9">
              <w:rPr>
                <w:lang w:val="uk-UA" w:eastAsia="en-US"/>
              </w:rPr>
              <w:t>June</w:t>
            </w:r>
            <w:proofErr w:type="spellEnd"/>
            <w:r w:rsidRPr="00497AD9">
              <w:rPr>
                <w:lang w:val="uk-UA" w:eastAsia="en-US"/>
              </w:rPr>
              <w:t xml:space="preserve"> 2022.</w:t>
            </w:r>
          </w:p>
        </w:tc>
      </w:tr>
      <w:tr w:rsidR="00A26CED" w:rsidRPr="00497AD9" w14:paraId="3084593F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35FF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22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21D2" w14:textId="77777777" w:rsidR="00F3293D" w:rsidRPr="00497AD9" w:rsidRDefault="00F3293D">
            <w:pPr>
              <w:spacing w:line="360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497AD9">
              <w:rPr>
                <w:lang w:val="uk-UA" w:eastAsia="en-US"/>
              </w:rPr>
              <w:t>Boiko</w:t>
            </w:r>
            <w:proofErr w:type="spellEnd"/>
            <w:r w:rsidRPr="00497AD9">
              <w:rPr>
                <w:lang w:val="uk-UA" w:eastAsia="en-US"/>
              </w:rPr>
              <w:t xml:space="preserve">, N., (2020). </w:t>
            </w:r>
            <w:proofErr w:type="spellStart"/>
            <w:r w:rsidRPr="00497AD9">
              <w:rPr>
                <w:i/>
                <w:lang w:val="uk-UA" w:eastAsia="en-US"/>
              </w:rPr>
              <w:t>Internet</w:t>
            </w:r>
            <w:proofErr w:type="spellEnd"/>
            <w:r w:rsidRPr="00497AD9">
              <w:rPr>
                <w:i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lang w:val="uk-UA" w:eastAsia="en-US"/>
              </w:rPr>
              <w:t>jak</w:t>
            </w:r>
            <w:proofErr w:type="spellEnd"/>
            <w:r w:rsidRPr="00497AD9">
              <w:rPr>
                <w:i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lang w:val="uk-UA" w:eastAsia="en-US"/>
              </w:rPr>
              <w:t>social'nyj</w:t>
            </w:r>
            <w:proofErr w:type="spellEnd"/>
            <w:r w:rsidRPr="00497AD9">
              <w:rPr>
                <w:i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lang w:val="uk-UA" w:eastAsia="en-US"/>
              </w:rPr>
              <w:t>resurs</w:t>
            </w:r>
            <w:proofErr w:type="spellEnd"/>
            <w:r w:rsidRPr="00497AD9">
              <w:rPr>
                <w:i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lang w:val="uk-UA" w:eastAsia="en-US"/>
              </w:rPr>
              <w:t>demokratyzacii</w:t>
            </w:r>
            <w:proofErr w:type="spellEnd"/>
            <w:r w:rsidRPr="00497AD9">
              <w:rPr>
                <w:i/>
                <w:lang w:val="uk-UA" w:eastAsia="en-US"/>
              </w:rPr>
              <w:t xml:space="preserve">' </w:t>
            </w:r>
            <w:proofErr w:type="spellStart"/>
            <w:r w:rsidRPr="00497AD9">
              <w:rPr>
                <w:i/>
                <w:lang w:val="uk-UA" w:eastAsia="en-US"/>
              </w:rPr>
              <w:t>suchasnogo</w:t>
            </w:r>
            <w:proofErr w:type="spellEnd"/>
            <w:r w:rsidRPr="00497AD9">
              <w:rPr>
                <w:i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lang w:val="uk-UA" w:eastAsia="en-US"/>
              </w:rPr>
              <w:t>ukrai'ns'kogo</w:t>
            </w:r>
            <w:proofErr w:type="spellEnd"/>
            <w:r w:rsidRPr="00497AD9">
              <w:rPr>
                <w:i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lang w:val="uk-UA" w:eastAsia="en-US"/>
              </w:rPr>
              <w:t>suspil'stva</w:t>
            </w:r>
            <w:proofErr w:type="spellEnd"/>
            <w:r w:rsidRPr="00497AD9">
              <w:rPr>
                <w:lang w:val="uk-UA" w:eastAsia="en-US"/>
              </w:rPr>
              <w:t xml:space="preserve"> (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Internet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as</w:t>
            </w:r>
            <w:proofErr w:type="spellEnd"/>
            <w:r w:rsidRPr="00497AD9">
              <w:rPr>
                <w:lang w:val="uk-UA" w:eastAsia="en-US"/>
              </w:rPr>
              <w:t xml:space="preserve"> a </w:t>
            </w:r>
            <w:proofErr w:type="spellStart"/>
            <w:r w:rsidRPr="00497AD9">
              <w:rPr>
                <w:lang w:val="uk-UA" w:eastAsia="en-US"/>
              </w:rPr>
              <w:t>social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resource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for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democratization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modern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Ukrainian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society</w:t>
            </w:r>
            <w:proofErr w:type="spellEnd"/>
            <w:r w:rsidRPr="00497AD9">
              <w:rPr>
                <w:lang w:val="uk-UA" w:eastAsia="en-US"/>
              </w:rPr>
              <w:t xml:space="preserve">), </w:t>
            </w:r>
            <w:proofErr w:type="spellStart"/>
            <w:r w:rsidRPr="00497AD9">
              <w:rPr>
                <w:lang w:val="uk-UA" w:eastAsia="en-US"/>
              </w:rPr>
              <w:t>Kyiv</w:t>
            </w:r>
            <w:proofErr w:type="spellEnd"/>
            <w:r w:rsidRPr="00497AD9">
              <w:rPr>
                <w:lang w:val="uk-UA" w:eastAsia="en-US"/>
              </w:rPr>
              <w:t xml:space="preserve">, </w:t>
            </w:r>
            <w:proofErr w:type="spellStart"/>
            <w:r w:rsidRPr="00497AD9">
              <w:rPr>
                <w:lang w:val="uk-UA" w:eastAsia="en-US"/>
              </w:rPr>
              <w:t>Institute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Sociology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National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Academy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Sciences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Ukraine</w:t>
            </w:r>
            <w:proofErr w:type="spellEnd"/>
            <w:r w:rsidRPr="00497AD9">
              <w:rPr>
                <w:lang w:val="uk-UA" w:eastAsia="en-US"/>
              </w:rPr>
              <w:t xml:space="preserve">. </w:t>
            </w:r>
            <w:hyperlink r:id="rId8" w:history="1">
              <w:r w:rsidRPr="00497AD9">
                <w:rPr>
                  <w:rStyle w:val="a9"/>
                  <w:color w:val="auto"/>
                  <w:lang w:val="uk-UA" w:eastAsia="en-US"/>
                </w:rPr>
                <w:t>https://i-soc.com.ua/assets/files/book/bojko/monografiyabojkonl-internet.pdf</w:t>
              </w:r>
            </w:hyperlink>
          </w:p>
        </w:tc>
      </w:tr>
      <w:tr w:rsidR="00A26CED" w:rsidRPr="00497AD9" w14:paraId="2805DA9F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8533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23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E205" w14:textId="77777777" w:rsidR="00F3293D" w:rsidRPr="00497AD9" w:rsidRDefault="00F3293D">
            <w:pPr>
              <w:spacing w:line="360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497AD9">
              <w:rPr>
                <w:lang w:val="uk-UA" w:eastAsia="en-US"/>
              </w:rPr>
              <w:t>Boiko</w:t>
            </w:r>
            <w:proofErr w:type="spellEnd"/>
            <w:r w:rsidRPr="00497AD9">
              <w:rPr>
                <w:lang w:val="uk-UA" w:eastAsia="en-US"/>
              </w:rPr>
              <w:t xml:space="preserve">, N., (2015). </w:t>
            </w:r>
            <w:proofErr w:type="spellStart"/>
            <w:r w:rsidRPr="00497AD9">
              <w:rPr>
                <w:lang w:val="uk-UA" w:eastAsia="en-US"/>
              </w:rPr>
              <w:t>Regional'ni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osoblyvosti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social'no-gromadjans'koi</w:t>
            </w:r>
            <w:proofErr w:type="spellEnd"/>
            <w:r w:rsidRPr="00497AD9">
              <w:rPr>
                <w:lang w:val="uk-UA" w:eastAsia="en-US"/>
              </w:rPr>
              <w:t xml:space="preserve">' </w:t>
            </w:r>
            <w:proofErr w:type="spellStart"/>
            <w:r w:rsidRPr="00497AD9">
              <w:rPr>
                <w:lang w:val="uk-UA" w:eastAsia="en-US"/>
              </w:rPr>
              <w:t>aktyvnosti</w:t>
            </w:r>
            <w:proofErr w:type="spellEnd"/>
            <w:r w:rsidRPr="00497AD9">
              <w:rPr>
                <w:lang w:val="uk-UA" w:eastAsia="en-US"/>
              </w:rPr>
              <w:t xml:space="preserve"> v </w:t>
            </w:r>
            <w:proofErr w:type="spellStart"/>
            <w:r w:rsidRPr="00497AD9">
              <w:rPr>
                <w:lang w:val="uk-UA" w:eastAsia="en-US"/>
              </w:rPr>
              <w:t>Interneti</w:t>
            </w:r>
            <w:proofErr w:type="spellEnd"/>
            <w:r w:rsidRPr="00497AD9">
              <w:rPr>
                <w:lang w:val="uk-UA" w:eastAsia="en-US"/>
              </w:rPr>
              <w:t xml:space="preserve"> – </w:t>
            </w:r>
            <w:proofErr w:type="spellStart"/>
            <w:r w:rsidRPr="00497AD9">
              <w:rPr>
                <w:lang w:val="uk-UA" w:eastAsia="en-US"/>
              </w:rPr>
              <w:t>integrujuchyj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chy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dezintegrujuchyj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chynnyk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suchasnogo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ukrai'ns'kogo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suspil'stva</w:t>
            </w:r>
            <w:proofErr w:type="spellEnd"/>
            <w:r w:rsidRPr="00497AD9">
              <w:rPr>
                <w:lang w:val="uk-UA" w:eastAsia="en-US"/>
              </w:rPr>
              <w:t>? (</w:t>
            </w:r>
            <w:proofErr w:type="spellStart"/>
            <w:r w:rsidRPr="00497AD9">
              <w:rPr>
                <w:lang w:val="uk-UA" w:eastAsia="en-US"/>
              </w:rPr>
              <w:t>Regional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features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social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and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civic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activity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on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Internet</w:t>
            </w:r>
            <w:proofErr w:type="spellEnd"/>
            <w:r w:rsidRPr="00497AD9">
              <w:rPr>
                <w:lang w:val="uk-UA" w:eastAsia="en-US"/>
              </w:rPr>
              <w:t xml:space="preserve"> - </w:t>
            </w:r>
            <w:proofErr w:type="spellStart"/>
            <w:r w:rsidRPr="00497AD9">
              <w:rPr>
                <w:lang w:val="uk-UA" w:eastAsia="en-US"/>
              </w:rPr>
              <w:t>an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integrating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or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disintegrating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factor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modern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Ukrainian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society</w:t>
            </w:r>
            <w:proofErr w:type="spellEnd"/>
            <w:r w:rsidRPr="00497AD9">
              <w:rPr>
                <w:lang w:val="uk-UA" w:eastAsia="en-US"/>
              </w:rPr>
              <w:t xml:space="preserve">?) // </w:t>
            </w:r>
            <w:proofErr w:type="spellStart"/>
            <w:r w:rsidRPr="00497AD9">
              <w:rPr>
                <w:i/>
                <w:lang w:val="uk-UA" w:eastAsia="en-US"/>
              </w:rPr>
              <w:t>Ukrainian</w:t>
            </w:r>
            <w:proofErr w:type="spellEnd"/>
            <w:r w:rsidRPr="00497AD9">
              <w:rPr>
                <w:i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lang w:val="uk-UA" w:eastAsia="en-US"/>
              </w:rPr>
              <w:t>society</w:t>
            </w:r>
            <w:proofErr w:type="spellEnd"/>
            <w:r w:rsidRPr="00497AD9">
              <w:rPr>
                <w:i/>
                <w:lang w:val="uk-UA" w:eastAsia="en-US"/>
              </w:rPr>
              <w:t xml:space="preserve">: </w:t>
            </w:r>
            <w:proofErr w:type="spellStart"/>
            <w:r w:rsidRPr="00497AD9">
              <w:rPr>
                <w:i/>
                <w:lang w:val="uk-UA" w:eastAsia="en-US"/>
              </w:rPr>
              <w:t>monitoring</w:t>
            </w:r>
            <w:proofErr w:type="spellEnd"/>
            <w:r w:rsidRPr="00497AD9">
              <w:rPr>
                <w:i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lang w:val="uk-UA" w:eastAsia="en-US"/>
              </w:rPr>
              <w:t>of</w:t>
            </w:r>
            <w:proofErr w:type="spellEnd"/>
            <w:r w:rsidRPr="00497AD9">
              <w:rPr>
                <w:i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lang w:val="uk-UA" w:eastAsia="en-US"/>
              </w:rPr>
              <w:t>social</w:t>
            </w:r>
            <w:proofErr w:type="spellEnd"/>
            <w:r w:rsidRPr="00497AD9">
              <w:rPr>
                <w:i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lang w:val="uk-UA" w:eastAsia="en-US"/>
              </w:rPr>
              <w:t>change</w:t>
            </w:r>
            <w:proofErr w:type="spellEnd"/>
            <w:r w:rsidRPr="00497AD9">
              <w:rPr>
                <w:i/>
                <w:lang w:val="uk-UA" w:eastAsia="en-US"/>
              </w:rPr>
              <w:t>,</w:t>
            </w:r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Kyiv</w:t>
            </w:r>
            <w:proofErr w:type="spellEnd"/>
            <w:r w:rsidRPr="00497AD9">
              <w:rPr>
                <w:lang w:val="uk-UA" w:eastAsia="en-US"/>
              </w:rPr>
              <w:t xml:space="preserve">: </w:t>
            </w:r>
            <w:proofErr w:type="spellStart"/>
            <w:r w:rsidRPr="00497AD9">
              <w:rPr>
                <w:lang w:val="uk-UA" w:eastAsia="en-US"/>
              </w:rPr>
              <w:t>Institute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Sociology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National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Academy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Sciences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Ukraine</w:t>
            </w:r>
            <w:proofErr w:type="spellEnd"/>
            <w:r w:rsidRPr="00497AD9">
              <w:rPr>
                <w:lang w:val="uk-UA" w:eastAsia="en-US"/>
              </w:rPr>
              <w:t xml:space="preserve">, 2(16), 483 - 494. </w:t>
            </w:r>
          </w:p>
        </w:tc>
      </w:tr>
      <w:tr w:rsidR="00A26CED" w:rsidRPr="00497AD9" w14:paraId="27665136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C288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24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9ACC" w14:textId="77777777" w:rsidR="00F3293D" w:rsidRPr="00497AD9" w:rsidRDefault="00F3293D">
            <w:pPr>
              <w:tabs>
                <w:tab w:val="left" w:pos="360"/>
                <w:tab w:val="left" w:pos="480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497AD9">
              <w:rPr>
                <w:lang w:val="uk-UA" w:eastAsia="en-US"/>
              </w:rPr>
              <w:t>Christian</w:t>
            </w:r>
            <w:proofErr w:type="spellEnd"/>
            <w:r w:rsidRPr="00497AD9">
              <w:rPr>
                <w:lang w:val="uk-UA" w:eastAsia="en-US"/>
              </w:rPr>
              <w:t xml:space="preserve">, L. M. (2009). </w:t>
            </w:r>
            <w:proofErr w:type="spellStart"/>
            <w:r w:rsidRPr="00497AD9">
              <w:rPr>
                <w:lang w:val="uk-UA" w:eastAsia="en-US"/>
              </w:rPr>
              <w:t>Mick</w:t>
            </w:r>
            <w:proofErr w:type="spellEnd"/>
            <w:r w:rsidRPr="00497AD9">
              <w:rPr>
                <w:lang w:val="uk-UA" w:eastAsia="en-US"/>
              </w:rPr>
              <w:t xml:space="preserve"> P. </w:t>
            </w:r>
            <w:proofErr w:type="spellStart"/>
            <w:r w:rsidRPr="00497AD9">
              <w:rPr>
                <w:lang w:val="uk-UA" w:eastAsia="en-US"/>
              </w:rPr>
              <w:t>Couper</w:t>
            </w:r>
            <w:proofErr w:type="spellEnd"/>
            <w:r w:rsidRPr="00497AD9">
              <w:rPr>
                <w:lang w:val="uk-UA" w:eastAsia="en-US"/>
              </w:rPr>
              <w:t xml:space="preserve">. </w:t>
            </w:r>
            <w:proofErr w:type="spellStart"/>
            <w:r w:rsidRPr="00497AD9">
              <w:rPr>
                <w:lang w:val="uk-UA" w:eastAsia="en-US"/>
              </w:rPr>
              <w:t>Designing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Effective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Web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Surveys</w:t>
            </w:r>
            <w:proofErr w:type="spellEnd"/>
            <w:r w:rsidRPr="00497AD9">
              <w:rPr>
                <w:lang w:val="uk-UA" w:eastAsia="en-US"/>
              </w:rPr>
              <w:t xml:space="preserve">. </w:t>
            </w:r>
            <w:proofErr w:type="spellStart"/>
            <w:r w:rsidRPr="00497AD9">
              <w:rPr>
                <w:lang w:val="uk-UA" w:eastAsia="en-US"/>
              </w:rPr>
              <w:t>Retrieved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from</w:t>
            </w:r>
            <w:proofErr w:type="spellEnd"/>
            <w:r w:rsidRPr="00497AD9">
              <w:rPr>
                <w:lang w:val="uk-UA" w:eastAsia="en-US"/>
              </w:rPr>
              <w:t xml:space="preserve"> http://search.ebscohost.com/login.aspx?direct=true&amp;site=eds-live&amp;db=edsbas&amp;AN=edsbas.9BC1FFC</w:t>
            </w:r>
          </w:p>
        </w:tc>
      </w:tr>
      <w:tr w:rsidR="00A26CED" w:rsidRPr="00497AD9" w14:paraId="372EA6E0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5AF0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25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6640" w14:textId="77777777" w:rsidR="00F3293D" w:rsidRPr="00497AD9" w:rsidRDefault="00F3293D">
            <w:pPr>
              <w:tabs>
                <w:tab w:val="left" w:pos="360"/>
                <w:tab w:val="left" w:pos="480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497AD9">
              <w:rPr>
                <w:lang w:val="uk-UA" w:eastAsia="en-US"/>
              </w:rPr>
              <w:t>Cole</w:t>
            </w:r>
            <w:proofErr w:type="spellEnd"/>
            <w:r w:rsidRPr="00497AD9">
              <w:rPr>
                <w:lang w:val="uk-UA" w:eastAsia="en-US"/>
              </w:rPr>
              <w:t xml:space="preserve">, N.L. (2019) 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Sociology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Internet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and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Digital</w:t>
            </w:r>
            <w:proofErr w:type="spellEnd"/>
            <w:r w:rsidRPr="00497AD9">
              <w:rPr>
                <w:lang w:val="uk-UA" w:eastAsia="en-US"/>
              </w:rPr>
              <w:t xml:space="preserve">. </w:t>
            </w:r>
            <w:proofErr w:type="spellStart"/>
            <w:r w:rsidRPr="00497AD9">
              <w:rPr>
                <w:lang w:val="uk-UA" w:eastAsia="en-US"/>
              </w:rPr>
              <w:t>Sociology</w:t>
            </w:r>
            <w:proofErr w:type="spellEnd"/>
            <w:r w:rsidRPr="00497AD9">
              <w:rPr>
                <w:lang w:val="uk-UA" w:eastAsia="en-US"/>
              </w:rPr>
              <w:t xml:space="preserve">. URL: </w:t>
            </w:r>
            <w:r w:rsidRPr="00497AD9">
              <w:rPr>
                <w:lang w:val="uk-UA" w:eastAsia="en-US"/>
              </w:rPr>
              <w:lastRenderedPageBreak/>
              <w:t>https://www.thoughtco.com/sociology-of-the-internet-4001182. (</w:t>
            </w:r>
            <w:proofErr w:type="spellStart"/>
            <w:r w:rsidRPr="00497AD9">
              <w:rPr>
                <w:lang w:val="uk-UA" w:eastAsia="en-US"/>
              </w:rPr>
              <w:t>last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accessed</w:t>
            </w:r>
            <w:proofErr w:type="spellEnd"/>
            <w:r w:rsidRPr="00497AD9">
              <w:rPr>
                <w:lang w:val="uk-UA" w:eastAsia="en-US"/>
              </w:rPr>
              <w:t>: 08.11.2019)</w:t>
            </w:r>
          </w:p>
        </w:tc>
      </w:tr>
      <w:tr w:rsidR="00A26CED" w:rsidRPr="00497AD9" w14:paraId="452BDE80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C282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lastRenderedPageBreak/>
              <w:t>26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B49D" w14:textId="77777777" w:rsidR="00F3293D" w:rsidRPr="00497AD9" w:rsidRDefault="00F3293D">
            <w:pPr>
              <w:tabs>
                <w:tab w:val="left" w:pos="360"/>
                <w:tab w:val="left" w:pos="480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497AD9">
              <w:rPr>
                <w:lang w:val="uk-UA" w:eastAsia="en-US"/>
              </w:rPr>
              <w:t>Couper</w:t>
            </w:r>
            <w:proofErr w:type="spellEnd"/>
            <w:r w:rsidRPr="00497AD9">
              <w:rPr>
                <w:lang w:val="uk-UA" w:eastAsia="en-US"/>
              </w:rPr>
              <w:t xml:space="preserve">, M. P. (2000). </w:t>
            </w:r>
            <w:proofErr w:type="spellStart"/>
            <w:r w:rsidRPr="00497AD9">
              <w:rPr>
                <w:lang w:val="uk-UA" w:eastAsia="en-US"/>
              </w:rPr>
              <w:t>Review</w:t>
            </w:r>
            <w:proofErr w:type="spellEnd"/>
            <w:r w:rsidRPr="00497AD9">
              <w:rPr>
                <w:lang w:val="uk-UA" w:eastAsia="en-US"/>
              </w:rPr>
              <w:t xml:space="preserve">: </w:t>
            </w:r>
            <w:proofErr w:type="spellStart"/>
            <w:r w:rsidRPr="00497AD9">
              <w:rPr>
                <w:lang w:val="uk-UA" w:eastAsia="en-US"/>
              </w:rPr>
              <w:t>Web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Surveys</w:t>
            </w:r>
            <w:proofErr w:type="spellEnd"/>
            <w:r w:rsidRPr="00497AD9">
              <w:rPr>
                <w:lang w:val="uk-UA" w:eastAsia="en-US"/>
              </w:rPr>
              <w:t xml:space="preserve">: A </w:t>
            </w:r>
            <w:proofErr w:type="spellStart"/>
            <w:r w:rsidRPr="00497AD9">
              <w:rPr>
                <w:lang w:val="uk-UA" w:eastAsia="en-US"/>
              </w:rPr>
              <w:t>Review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Issues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and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Approaches</w:t>
            </w:r>
            <w:proofErr w:type="spellEnd"/>
            <w:r w:rsidRPr="00497AD9">
              <w:rPr>
                <w:lang w:val="uk-UA" w:eastAsia="en-US"/>
              </w:rPr>
              <w:t xml:space="preserve">. </w:t>
            </w:r>
            <w:proofErr w:type="spellStart"/>
            <w:r w:rsidRPr="00497AD9">
              <w:rPr>
                <w:lang w:val="uk-UA" w:eastAsia="en-US"/>
              </w:rPr>
              <w:t>Retrieved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from</w:t>
            </w:r>
            <w:proofErr w:type="spellEnd"/>
            <w:r w:rsidRPr="00497AD9">
              <w:rPr>
                <w:lang w:val="uk-UA" w:eastAsia="en-US"/>
              </w:rPr>
              <w:t xml:space="preserve"> http://search.ebscohost.com/login.aspx?direct=true&amp;site=eds-live&amp;db=edsbas&amp;AN=edsbas.DDA82E31</w:t>
            </w:r>
          </w:p>
        </w:tc>
      </w:tr>
      <w:tr w:rsidR="00A26CED" w:rsidRPr="00497AD9" w14:paraId="7CB0A335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AAE5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27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D73B" w14:textId="77777777" w:rsidR="00F3293D" w:rsidRPr="00497AD9" w:rsidRDefault="00F3293D">
            <w:pPr>
              <w:tabs>
                <w:tab w:val="left" w:pos="426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497AD9">
              <w:rPr>
                <w:lang w:val="uk-UA" w:eastAsia="en-US"/>
              </w:rPr>
              <w:t>Fielding</w:t>
            </w:r>
            <w:proofErr w:type="spellEnd"/>
            <w:r w:rsidRPr="00497AD9">
              <w:rPr>
                <w:lang w:val="uk-UA" w:eastAsia="en-US"/>
              </w:rPr>
              <w:t xml:space="preserve">, N. G. (2012). </w:t>
            </w:r>
            <w:proofErr w:type="spellStart"/>
            <w:r w:rsidRPr="00497AD9">
              <w:rPr>
                <w:lang w:val="uk-UA" w:eastAsia="en-US"/>
              </w:rPr>
              <w:t>Triangulation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and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Mixed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Methods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Designs</w:t>
            </w:r>
            <w:proofErr w:type="spellEnd"/>
            <w:r w:rsidRPr="00497AD9">
              <w:rPr>
                <w:lang w:val="uk-UA" w:eastAsia="en-US"/>
              </w:rPr>
              <w:t xml:space="preserve">: </w:t>
            </w:r>
            <w:proofErr w:type="spellStart"/>
            <w:r w:rsidRPr="00497AD9">
              <w:rPr>
                <w:lang w:val="uk-UA" w:eastAsia="en-US"/>
              </w:rPr>
              <w:t>Data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Integration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with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New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Research</w:t>
            </w:r>
            <w:proofErr w:type="spellEnd"/>
            <w:r w:rsidRPr="00497AD9">
              <w:rPr>
                <w:lang w:val="uk-UA" w:eastAsia="en-US"/>
              </w:rPr>
              <w:t xml:space="preserve"> Technologies [</w:t>
            </w:r>
            <w:proofErr w:type="spellStart"/>
            <w:r w:rsidRPr="00497AD9">
              <w:rPr>
                <w:lang w:val="uk-UA" w:eastAsia="en-US"/>
              </w:rPr>
              <w:t>Electronic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resource</w:t>
            </w:r>
            <w:proofErr w:type="spellEnd"/>
            <w:r w:rsidRPr="00497AD9">
              <w:rPr>
                <w:lang w:val="uk-UA" w:eastAsia="en-US"/>
              </w:rPr>
              <w:t xml:space="preserve">] / N. G. </w:t>
            </w:r>
            <w:proofErr w:type="spellStart"/>
            <w:r w:rsidRPr="00497AD9">
              <w:rPr>
                <w:lang w:val="uk-UA" w:eastAsia="en-US"/>
              </w:rPr>
              <w:t>Fielding</w:t>
            </w:r>
            <w:proofErr w:type="spellEnd"/>
            <w:r w:rsidRPr="00497AD9">
              <w:rPr>
                <w:lang w:val="uk-UA" w:eastAsia="en-US"/>
              </w:rPr>
              <w:t xml:space="preserve"> // </w:t>
            </w:r>
            <w:proofErr w:type="spellStart"/>
            <w:r w:rsidRPr="00497AD9">
              <w:rPr>
                <w:lang w:val="uk-UA" w:eastAsia="en-US"/>
              </w:rPr>
              <w:t>Journal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Mixed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Methods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Research</w:t>
            </w:r>
            <w:proofErr w:type="spellEnd"/>
            <w:r w:rsidRPr="00497AD9">
              <w:rPr>
                <w:lang w:val="uk-UA" w:eastAsia="en-US"/>
              </w:rPr>
              <w:t xml:space="preserve">.– </w:t>
            </w:r>
            <w:proofErr w:type="spellStart"/>
            <w:r w:rsidRPr="00497AD9">
              <w:rPr>
                <w:lang w:val="uk-UA" w:eastAsia="en-US"/>
              </w:rPr>
              <w:t>Vol</w:t>
            </w:r>
            <w:proofErr w:type="spellEnd"/>
            <w:r w:rsidRPr="00497AD9">
              <w:rPr>
                <w:lang w:val="uk-UA" w:eastAsia="en-US"/>
              </w:rPr>
              <w:t xml:space="preserve">. 6, </w:t>
            </w:r>
            <w:proofErr w:type="spellStart"/>
            <w:r w:rsidRPr="00497AD9">
              <w:rPr>
                <w:lang w:val="uk-UA" w:eastAsia="en-US"/>
              </w:rPr>
              <w:t>no</w:t>
            </w:r>
            <w:proofErr w:type="spellEnd"/>
            <w:r w:rsidRPr="00497AD9">
              <w:rPr>
                <w:lang w:val="uk-UA" w:eastAsia="en-US"/>
              </w:rPr>
              <w:t xml:space="preserve">. 2. – P. 124–136. – </w:t>
            </w:r>
            <w:proofErr w:type="spellStart"/>
            <w:r w:rsidRPr="00497AD9">
              <w:rPr>
                <w:lang w:val="uk-UA" w:eastAsia="en-US"/>
              </w:rPr>
              <w:t>Mode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access</w:t>
            </w:r>
            <w:proofErr w:type="spellEnd"/>
            <w:r w:rsidRPr="00497AD9">
              <w:rPr>
                <w:lang w:val="uk-UA" w:eastAsia="en-US"/>
              </w:rPr>
              <w:t xml:space="preserve">: http://epubs.surrey.ac.uk/532394/1/Fielding%20N%202012%20Triangulation%20and%20Mixed%20Methods%20Designs.pdf. – </w:t>
            </w:r>
            <w:proofErr w:type="spellStart"/>
            <w:r w:rsidRPr="00497AD9">
              <w:rPr>
                <w:lang w:val="uk-UA" w:eastAsia="en-US"/>
              </w:rPr>
              <w:t>Title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from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screen</w:t>
            </w:r>
            <w:proofErr w:type="spellEnd"/>
            <w:r w:rsidRPr="00497AD9">
              <w:rPr>
                <w:lang w:val="uk-UA" w:eastAsia="en-US"/>
              </w:rPr>
              <w:t>.</w:t>
            </w:r>
          </w:p>
        </w:tc>
      </w:tr>
      <w:tr w:rsidR="00A26CED" w:rsidRPr="00497AD9" w14:paraId="7B93F997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31F9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28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F1E6" w14:textId="77777777" w:rsidR="00F3293D" w:rsidRPr="00497AD9" w:rsidRDefault="00F3293D">
            <w:pPr>
              <w:spacing w:line="360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497AD9">
              <w:rPr>
                <w:highlight w:val="white"/>
                <w:lang w:val="uk-UA" w:eastAsia="en-US"/>
              </w:rPr>
              <w:t>Hine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, C., (2009).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Question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one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: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how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can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Internet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researchers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define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the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boundaries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of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their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project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.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In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: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Marklham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, A.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and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Baym</w:t>
            </w:r>
            <w:proofErr w:type="spellEnd"/>
            <w:r w:rsidRPr="00497AD9">
              <w:rPr>
                <w:highlight w:val="white"/>
                <w:lang w:val="uk-UA" w:eastAsia="en-US"/>
              </w:rPr>
              <w:t>, N. (</w:t>
            </w:r>
            <w:proofErr w:type="spellStart"/>
            <w:r w:rsidRPr="00497AD9">
              <w:rPr>
                <w:highlight w:val="white"/>
                <w:lang w:val="uk-UA" w:eastAsia="en-US"/>
              </w:rPr>
              <w:t>eds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.) </w:t>
            </w:r>
            <w:proofErr w:type="spellStart"/>
            <w:r w:rsidRPr="00497AD9">
              <w:rPr>
                <w:i/>
                <w:highlight w:val="white"/>
                <w:lang w:val="uk-UA" w:eastAsia="en-US"/>
              </w:rPr>
              <w:t>Internet</w:t>
            </w:r>
            <w:proofErr w:type="spellEnd"/>
            <w:r w:rsidRPr="00497AD9">
              <w:rPr>
                <w:i/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highlight w:val="white"/>
                <w:lang w:val="uk-UA" w:eastAsia="en-US"/>
              </w:rPr>
              <w:t>Inquiry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. 1-20.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London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: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Sage</w:t>
            </w:r>
            <w:proofErr w:type="spellEnd"/>
            <w:r w:rsidRPr="00497AD9">
              <w:rPr>
                <w:highlight w:val="white"/>
                <w:lang w:val="uk-UA" w:eastAsia="en-US"/>
              </w:rPr>
              <w:t>.</w:t>
            </w:r>
          </w:p>
        </w:tc>
      </w:tr>
      <w:tr w:rsidR="00A26CED" w:rsidRPr="00497AD9" w14:paraId="58D3E8E7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0B91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29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A14D" w14:textId="77777777" w:rsidR="00F3293D" w:rsidRPr="00497AD9" w:rsidRDefault="00F3293D">
            <w:pPr>
              <w:tabs>
                <w:tab w:val="left" w:pos="426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497AD9">
              <w:rPr>
                <w:lang w:val="uk-UA" w:eastAsia="en-US"/>
              </w:rPr>
              <w:t>Hooley</w:t>
            </w:r>
            <w:proofErr w:type="spellEnd"/>
            <w:r w:rsidRPr="00497AD9">
              <w:rPr>
                <w:lang w:val="uk-UA" w:eastAsia="en-US"/>
              </w:rPr>
              <w:t xml:space="preserve">, T., </w:t>
            </w:r>
            <w:proofErr w:type="spellStart"/>
            <w:r w:rsidRPr="00497AD9">
              <w:rPr>
                <w:lang w:val="uk-UA" w:eastAsia="en-US"/>
              </w:rPr>
              <w:t>Marriott</w:t>
            </w:r>
            <w:proofErr w:type="spellEnd"/>
            <w:r w:rsidRPr="00497AD9">
              <w:rPr>
                <w:lang w:val="uk-UA" w:eastAsia="en-US"/>
              </w:rPr>
              <w:t xml:space="preserve">, J., &amp; </w:t>
            </w:r>
            <w:proofErr w:type="spellStart"/>
            <w:r w:rsidRPr="00497AD9">
              <w:rPr>
                <w:lang w:val="uk-UA" w:eastAsia="en-US"/>
              </w:rPr>
              <w:t>Wellens</w:t>
            </w:r>
            <w:proofErr w:type="spellEnd"/>
            <w:r w:rsidRPr="00497AD9">
              <w:rPr>
                <w:lang w:val="uk-UA" w:eastAsia="en-US"/>
              </w:rPr>
              <w:t xml:space="preserve">, J. (2012). </w:t>
            </w:r>
            <w:proofErr w:type="spellStart"/>
            <w:r w:rsidRPr="00497AD9">
              <w:rPr>
                <w:lang w:val="uk-UA" w:eastAsia="en-US"/>
              </w:rPr>
              <w:t>What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Is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Online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Research</w:t>
            </w:r>
            <w:proofErr w:type="spellEnd"/>
            <w:r w:rsidRPr="00497AD9">
              <w:rPr>
                <w:lang w:val="uk-UA" w:eastAsia="en-US"/>
              </w:rPr>
              <w:t xml:space="preserve">? : </w:t>
            </w:r>
            <w:proofErr w:type="spellStart"/>
            <w:r w:rsidRPr="00497AD9">
              <w:rPr>
                <w:lang w:val="uk-UA" w:eastAsia="en-US"/>
              </w:rPr>
              <w:t>Using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Internet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for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Social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Science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Research</w:t>
            </w:r>
            <w:proofErr w:type="spellEnd"/>
            <w:r w:rsidRPr="00497AD9">
              <w:rPr>
                <w:lang w:val="uk-UA" w:eastAsia="en-US"/>
              </w:rPr>
              <w:t xml:space="preserve">. </w:t>
            </w:r>
            <w:proofErr w:type="spellStart"/>
            <w:r w:rsidRPr="00497AD9">
              <w:rPr>
                <w:lang w:val="uk-UA" w:eastAsia="en-US"/>
              </w:rPr>
              <w:t>London</w:t>
            </w:r>
            <w:proofErr w:type="spellEnd"/>
            <w:r w:rsidRPr="00497AD9">
              <w:rPr>
                <w:lang w:val="uk-UA" w:eastAsia="en-US"/>
              </w:rPr>
              <w:t xml:space="preserve">: </w:t>
            </w:r>
            <w:proofErr w:type="spellStart"/>
            <w:r w:rsidRPr="00497AD9">
              <w:rPr>
                <w:lang w:val="uk-UA" w:eastAsia="en-US"/>
              </w:rPr>
              <w:t>Bloomsbury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Publishing</w:t>
            </w:r>
            <w:proofErr w:type="spellEnd"/>
            <w:r w:rsidRPr="00497AD9">
              <w:rPr>
                <w:lang w:val="uk-UA" w:eastAsia="en-US"/>
              </w:rPr>
              <w:t xml:space="preserve">. </w:t>
            </w:r>
            <w:proofErr w:type="spellStart"/>
            <w:r w:rsidRPr="00497AD9">
              <w:rPr>
                <w:lang w:val="uk-UA" w:eastAsia="en-US"/>
              </w:rPr>
              <w:t>Retrieved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from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hyperlink r:id="rId9" w:history="1">
              <w:r w:rsidRPr="00497AD9">
                <w:rPr>
                  <w:rStyle w:val="a9"/>
                  <w:color w:val="auto"/>
                  <w:lang w:val="uk-UA" w:eastAsia="en-US"/>
                </w:rPr>
                <w:t>http://search.ebscohost.com/login.aspx?direct=true&amp;site=eds-live&amp;db=edsebk&amp;AN=463534</w:t>
              </w:r>
            </w:hyperlink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Accessed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28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June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2022</w:t>
            </w:r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Title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from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screen</w:t>
            </w:r>
            <w:proofErr w:type="spellEnd"/>
            <w:r w:rsidRPr="00497AD9">
              <w:rPr>
                <w:lang w:val="uk-UA" w:eastAsia="en-US"/>
              </w:rPr>
              <w:t>.</w:t>
            </w:r>
          </w:p>
        </w:tc>
      </w:tr>
      <w:tr w:rsidR="00A26CED" w:rsidRPr="00497AD9" w14:paraId="0994F591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CF44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30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4C61" w14:textId="77777777" w:rsidR="00F3293D" w:rsidRPr="00497AD9" w:rsidRDefault="00F3293D">
            <w:pPr>
              <w:tabs>
                <w:tab w:val="left" w:pos="426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497AD9">
              <w:rPr>
                <w:highlight w:val="white"/>
                <w:lang w:val="uk-UA" w:eastAsia="en-US"/>
              </w:rPr>
              <w:t>Hotovi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do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cyfrovoho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desyatylittya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?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Vdoskonalennya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navychok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dlya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vyrishennya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texnolohichnyx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vyklykiv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v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Ukrayini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, (2021). </w:t>
            </w:r>
            <w:r w:rsidRPr="00497AD9">
              <w:rPr>
                <w:i/>
                <w:highlight w:val="white"/>
                <w:lang w:val="uk-UA" w:eastAsia="en-US"/>
              </w:rPr>
              <w:t>EU4Digital</w:t>
            </w:r>
            <w:r w:rsidRPr="00497AD9">
              <w:rPr>
                <w:highlight w:val="white"/>
                <w:lang w:val="uk-UA" w:eastAsia="en-US"/>
              </w:rPr>
              <w:t xml:space="preserve">. </w:t>
            </w:r>
            <w:proofErr w:type="spellStart"/>
            <w:r w:rsidRPr="00497AD9">
              <w:rPr>
                <w:lang w:val="uk-UA" w:eastAsia="en-US"/>
              </w:rPr>
              <w:t>Mode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access</w:t>
            </w:r>
            <w:proofErr w:type="spellEnd"/>
            <w:r w:rsidRPr="00497AD9">
              <w:rPr>
                <w:lang w:val="uk-UA" w:eastAsia="en-US"/>
              </w:rPr>
              <w:t xml:space="preserve">: </w:t>
            </w:r>
            <w:hyperlink r:id="rId10" w:history="1">
              <w:r w:rsidRPr="00497AD9">
                <w:rPr>
                  <w:rStyle w:val="a9"/>
                  <w:color w:val="auto"/>
                  <w:highlight w:val="white"/>
                  <w:lang w:val="uk-UA" w:eastAsia="en-US"/>
                </w:rPr>
                <w:t>https://eufordigital.eu/uk/ready-for-the-digital-decade-improving-skills-to-meet-the-technological-challenge-in-ukraine/</w:t>
              </w:r>
            </w:hyperlink>
            <w:r w:rsidRPr="00497AD9">
              <w:rPr>
                <w:highlight w:val="white"/>
                <w:lang w:val="uk-UA" w:eastAsia="en-US"/>
              </w:rPr>
              <w:t xml:space="preserve">.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Accessed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28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June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2022</w:t>
            </w:r>
            <w:r w:rsidRPr="00497AD9">
              <w:rPr>
                <w:lang w:val="uk-UA" w:eastAsia="en-US"/>
              </w:rPr>
              <w:t xml:space="preserve"> – </w:t>
            </w:r>
            <w:proofErr w:type="spellStart"/>
            <w:r w:rsidRPr="00497AD9">
              <w:rPr>
                <w:lang w:val="uk-UA" w:eastAsia="en-US"/>
              </w:rPr>
              <w:t>Title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from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screen</w:t>
            </w:r>
            <w:proofErr w:type="spellEnd"/>
            <w:r w:rsidRPr="00497AD9">
              <w:rPr>
                <w:lang w:val="uk-UA" w:eastAsia="en-US"/>
              </w:rPr>
              <w:t>.</w:t>
            </w:r>
          </w:p>
        </w:tc>
      </w:tr>
      <w:tr w:rsidR="00A26CED" w:rsidRPr="00497AD9" w14:paraId="77FE0D3D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645D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31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0F76" w14:textId="77777777" w:rsidR="00F3293D" w:rsidRPr="00497AD9" w:rsidRDefault="00F3293D">
            <w:pPr>
              <w:spacing w:line="360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Kolesnikov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, O., (2017). </w:t>
            </w:r>
            <w:r w:rsidRPr="00497AD9">
              <w:rPr>
                <w:i/>
                <w:shd w:val="clear" w:color="auto" w:fill="F2F2F2"/>
                <w:lang w:val="uk-UA" w:eastAsia="en-US"/>
              </w:rPr>
              <w:t>E-</w:t>
            </w:r>
            <w:proofErr w:type="spellStart"/>
            <w:r w:rsidRPr="00497AD9">
              <w:rPr>
                <w:i/>
                <w:shd w:val="clear" w:color="auto" w:fill="F2F2F2"/>
                <w:lang w:val="uk-UA" w:eastAsia="en-US"/>
              </w:rPr>
              <w:t>petyciyi</w:t>
            </w:r>
            <w:proofErr w:type="spellEnd"/>
            <w:r w:rsidRPr="00497AD9">
              <w:rPr>
                <w:i/>
                <w:shd w:val="clear" w:color="auto" w:fill="F2F2F2"/>
                <w:lang w:val="uk-UA" w:eastAsia="en-US"/>
              </w:rPr>
              <w:t xml:space="preserve"> u </w:t>
            </w:r>
            <w:proofErr w:type="spellStart"/>
            <w:r w:rsidRPr="00497AD9">
              <w:rPr>
                <w:i/>
                <w:shd w:val="clear" w:color="auto" w:fill="F2F2F2"/>
                <w:lang w:val="uk-UA" w:eastAsia="en-US"/>
              </w:rPr>
              <w:t>systemi</w:t>
            </w:r>
            <w:proofErr w:type="spellEnd"/>
            <w:r w:rsidRPr="00497AD9">
              <w:rPr>
                <w:i/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shd w:val="clear" w:color="auto" w:fill="F2F2F2"/>
                <w:lang w:val="uk-UA" w:eastAsia="en-US"/>
              </w:rPr>
              <w:t>miscevoyi</w:t>
            </w:r>
            <w:proofErr w:type="spellEnd"/>
            <w:r w:rsidRPr="00497AD9">
              <w:rPr>
                <w:i/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shd w:val="clear" w:color="auto" w:fill="F2F2F2"/>
                <w:lang w:val="uk-UA" w:eastAsia="en-US"/>
              </w:rPr>
              <w:t>demokratiyi</w:t>
            </w:r>
            <w:proofErr w:type="spellEnd"/>
            <w:r w:rsidRPr="00497AD9">
              <w:rPr>
                <w:i/>
                <w:shd w:val="clear" w:color="auto" w:fill="F2F2F2"/>
                <w:lang w:val="uk-UA" w:eastAsia="en-US"/>
              </w:rPr>
              <w:t xml:space="preserve">: </w:t>
            </w:r>
            <w:proofErr w:type="spellStart"/>
            <w:r w:rsidRPr="00497AD9">
              <w:rPr>
                <w:i/>
                <w:shd w:val="clear" w:color="auto" w:fill="F2F2F2"/>
                <w:lang w:val="uk-UA" w:eastAsia="en-US"/>
              </w:rPr>
              <w:t>Dosvid</w:t>
            </w:r>
            <w:proofErr w:type="spellEnd"/>
            <w:r w:rsidRPr="00497AD9">
              <w:rPr>
                <w:i/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shd w:val="clear" w:color="auto" w:fill="F2F2F2"/>
                <w:lang w:val="uk-UA" w:eastAsia="en-US"/>
              </w:rPr>
              <w:t>oblasnyx</w:t>
            </w:r>
            <w:proofErr w:type="spellEnd"/>
            <w:r w:rsidRPr="00497AD9">
              <w:rPr>
                <w:i/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shd w:val="clear" w:color="auto" w:fill="F2F2F2"/>
                <w:lang w:val="uk-UA" w:eastAsia="en-US"/>
              </w:rPr>
              <w:t>centriv</w:t>
            </w:r>
            <w:proofErr w:type="spellEnd"/>
            <w:r w:rsidRPr="00497AD9">
              <w:rPr>
                <w:i/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i/>
                <w:shd w:val="clear" w:color="auto" w:fill="F2F2F2"/>
                <w:lang w:val="uk-UA" w:eastAsia="en-US"/>
              </w:rPr>
              <w:t>Ukrayiny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 (E-</w:t>
            </w: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petitions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in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the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system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of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local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democracy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: </w:t>
            </w: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Experience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of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regional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centers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of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 </w:t>
            </w: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Ukraine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). </w:t>
            </w:r>
            <w:proofErr w:type="spellStart"/>
            <w:r w:rsidRPr="00497AD9">
              <w:rPr>
                <w:lang w:val="uk-UA" w:eastAsia="en-US"/>
              </w:rPr>
              <w:t>Mode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access</w:t>
            </w:r>
            <w:proofErr w:type="spellEnd"/>
            <w:r w:rsidRPr="00497AD9">
              <w:rPr>
                <w:lang w:val="uk-UA" w:eastAsia="en-US"/>
              </w:rPr>
              <w:t xml:space="preserve">: </w:t>
            </w:r>
            <w:hyperlink r:id="rId11" w:history="1">
              <w:r w:rsidRPr="00497AD9">
                <w:rPr>
                  <w:rStyle w:val="a9"/>
                  <w:i/>
                  <w:color w:val="auto"/>
                  <w:shd w:val="clear" w:color="auto" w:fill="F2F2F2"/>
                  <w:lang w:val="uk-UA" w:eastAsia="en-US"/>
                </w:rPr>
                <w:t>https://samoorg.com.ua/wp-content/uploads/2017/02/Petitsiyi_gotov-1.pdf</w:t>
              </w:r>
            </w:hyperlink>
            <w:r w:rsidRPr="00497AD9">
              <w:rPr>
                <w:i/>
                <w:shd w:val="clear" w:color="auto" w:fill="F2F2F2"/>
                <w:lang w:val="uk-UA" w:eastAsia="en-US"/>
              </w:rPr>
              <w:t xml:space="preserve">. </w:t>
            </w: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Accessed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 28 </w:t>
            </w:r>
            <w:proofErr w:type="spellStart"/>
            <w:r w:rsidRPr="00497AD9">
              <w:rPr>
                <w:shd w:val="clear" w:color="auto" w:fill="F2F2F2"/>
                <w:lang w:val="uk-UA" w:eastAsia="en-US"/>
              </w:rPr>
              <w:t>June</w:t>
            </w:r>
            <w:proofErr w:type="spellEnd"/>
            <w:r w:rsidRPr="00497AD9">
              <w:rPr>
                <w:shd w:val="clear" w:color="auto" w:fill="F2F2F2"/>
                <w:lang w:val="uk-UA" w:eastAsia="en-US"/>
              </w:rPr>
              <w:t xml:space="preserve"> 2022.</w:t>
            </w:r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Title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from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screen</w:t>
            </w:r>
            <w:proofErr w:type="spellEnd"/>
            <w:r w:rsidRPr="00497AD9">
              <w:rPr>
                <w:lang w:val="uk-UA" w:eastAsia="en-US"/>
              </w:rPr>
              <w:t>.</w:t>
            </w:r>
          </w:p>
        </w:tc>
      </w:tr>
      <w:tr w:rsidR="00A26CED" w:rsidRPr="00497AD9" w14:paraId="10B8DD96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C229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32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9967" w14:textId="77777777" w:rsidR="00F3293D" w:rsidRPr="00497AD9" w:rsidRDefault="00F3293D">
            <w:pPr>
              <w:spacing w:line="360" w:lineRule="auto"/>
              <w:ind w:left="-78"/>
              <w:jc w:val="both"/>
              <w:rPr>
                <w:shd w:val="clear" w:color="auto" w:fill="F2F2F2"/>
                <w:lang w:val="uk-UA" w:eastAsia="en-US"/>
              </w:rPr>
            </w:pPr>
            <w:proofErr w:type="spellStart"/>
            <w:r w:rsidRPr="00497AD9">
              <w:rPr>
                <w:lang w:val="uk-UA" w:eastAsia="en-US"/>
              </w:rPr>
              <w:t>Nemenushhyj</w:t>
            </w:r>
            <w:proofErr w:type="spellEnd"/>
            <w:r w:rsidRPr="00497AD9">
              <w:rPr>
                <w:lang w:val="uk-UA" w:eastAsia="en-US"/>
              </w:rPr>
              <w:t xml:space="preserve">, P. (2021, </w:t>
            </w:r>
            <w:proofErr w:type="spellStart"/>
            <w:r w:rsidRPr="00497AD9">
              <w:rPr>
                <w:lang w:val="uk-UA" w:eastAsia="en-US"/>
              </w:rPr>
              <w:t>December</w:t>
            </w:r>
            <w:proofErr w:type="spellEnd"/>
            <w:r w:rsidRPr="00497AD9">
              <w:rPr>
                <w:lang w:val="uk-UA" w:eastAsia="en-US"/>
              </w:rPr>
              <w:t xml:space="preserve"> 15). </w:t>
            </w:r>
            <w:proofErr w:type="spellStart"/>
            <w:r w:rsidRPr="00497AD9">
              <w:rPr>
                <w:lang w:val="uk-UA" w:eastAsia="en-US"/>
              </w:rPr>
              <w:t>Shho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take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dodatok</w:t>
            </w:r>
            <w:proofErr w:type="spellEnd"/>
            <w:r w:rsidRPr="00497AD9">
              <w:rPr>
                <w:lang w:val="uk-UA" w:eastAsia="en-US"/>
              </w:rPr>
              <w:t xml:space="preserve"> «</w:t>
            </w:r>
            <w:proofErr w:type="spellStart"/>
            <w:r w:rsidRPr="00497AD9">
              <w:rPr>
                <w:lang w:val="uk-UA" w:eastAsia="en-US"/>
              </w:rPr>
              <w:t>Diya</w:t>
            </w:r>
            <w:proofErr w:type="spellEnd"/>
            <w:r w:rsidRPr="00497AD9">
              <w:rPr>
                <w:lang w:val="uk-UA" w:eastAsia="en-US"/>
              </w:rPr>
              <w:t xml:space="preserve">» </w:t>
            </w:r>
            <w:proofErr w:type="spellStart"/>
            <w:r w:rsidRPr="00497AD9">
              <w:rPr>
                <w:lang w:val="uk-UA" w:eastAsia="en-US"/>
              </w:rPr>
              <w:t>ta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yak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nym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korystuvatysya</w:t>
            </w:r>
            <w:proofErr w:type="spellEnd"/>
            <w:r w:rsidRPr="00497AD9">
              <w:rPr>
                <w:lang w:val="uk-UA" w:eastAsia="en-US"/>
              </w:rPr>
              <w:t xml:space="preserve"> «</w:t>
            </w:r>
            <w:proofErr w:type="spellStart"/>
            <w:r w:rsidRPr="00497AD9">
              <w:rPr>
                <w:lang w:val="uk-UA" w:eastAsia="en-US"/>
              </w:rPr>
              <w:t>Derzhava</w:t>
            </w:r>
            <w:proofErr w:type="spellEnd"/>
            <w:r w:rsidRPr="00497AD9">
              <w:rPr>
                <w:lang w:val="uk-UA" w:eastAsia="en-US"/>
              </w:rPr>
              <w:t xml:space="preserve"> v </w:t>
            </w:r>
            <w:proofErr w:type="spellStart"/>
            <w:r w:rsidRPr="00497AD9">
              <w:rPr>
                <w:lang w:val="uk-UA" w:eastAsia="en-US"/>
              </w:rPr>
              <w:t>smartfoni</w:t>
            </w:r>
            <w:proofErr w:type="spellEnd"/>
            <w:r w:rsidRPr="00497AD9">
              <w:rPr>
                <w:lang w:val="uk-UA" w:eastAsia="en-US"/>
              </w:rPr>
              <w:t xml:space="preserve">» – </w:t>
            </w:r>
            <w:proofErr w:type="spellStart"/>
            <w:r w:rsidRPr="00497AD9">
              <w:rPr>
                <w:lang w:val="uk-UA" w:eastAsia="en-US"/>
              </w:rPr>
              <w:t>ohlyad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klyuchovyx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funkcij</w:t>
            </w:r>
            <w:proofErr w:type="spellEnd"/>
            <w:r w:rsidRPr="00497AD9">
              <w:rPr>
                <w:lang w:val="uk-UA" w:eastAsia="en-US"/>
              </w:rPr>
              <w:t xml:space="preserve"> «</w:t>
            </w:r>
            <w:proofErr w:type="spellStart"/>
            <w:r w:rsidRPr="00497AD9">
              <w:rPr>
                <w:lang w:val="uk-UA" w:eastAsia="en-US"/>
              </w:rPr>
              <w:t>Diya</w:t>
            </w:r>
            <w:proofErr w:type="spellEnd"/>
            <w:r w:rsidRPr="00497AD9">
              <w:rPr>
                <w:lang w:val="uk-UA" w:eastAsia="en-US"/>
              </w:rPr>
              <w:t>» (</w:t>
            </w:r>
            <w:proofErr w:type="spellStart"/>
            <w:r w:rsidRPr="00497AD9">
              <w:rPr>
                <w:lang w:val="uk-UA" w:eastAsia="en-US"/>
              </w:rPr>
              <w:t>What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is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"</w:t>
            </w:r>
            <w:proofErr w:type="spellStart"/>
            <w:r w:rsidRPr="00497AD9">
              <w:rPr>
                <w:lang w:val="uk-UA" w:eastAsia="en-US"/>
              </w:rPr>
              <w:t>Diya</w:t>
            </w:r>
            <w:proofErr w:type="spellEnd"/>
            <w:r w:rsidRPr="00497AD9">
              <w:rPr>
                <w:lang w:val="uk-UA" w:eastAsia="en-US"/>
              </w:rPr>
              <w:t xml:space="preserve">" </w:t>
            </w:r>
            <w:proofErr w:type="spellStart"/>
            <w:r w:rsidRPr="00497AD9">
              <w:rPr>
                <w:lang w:val="uk-UA" w:eastAsia="en-US"/>
              </w:rPr>
              <w:t>application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and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how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to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use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it</w:t>
            </w:r>
            <w:proofErr w:type="spellEnd"/>
            <w:r w:rsidRPr="00497AD9">
              <w:rPr>
                <w:lang w:val="uk-UA" w:eastAsia="en-US"/>
              </w:rPr>
              <w:t xml:space="preserve"> "</w:t>
            </w:r>
            <w:proofErr w:type="spellStart"/>
            <w:r w:rsidRPr="00497AD9">
              <w:rPr>
                <w:lang w:val="uk-UA" w:eastAsia="en-US"/>
              </w:rPr>
              <w:t>State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in</w:t>
            </w:r>
            <w:proofErr w:type="spellEnd"/>
            <w:r w:rsidRPr="00497AD9">
              <w:rPr>
                <w:lang w:val="uk-UA" w:eastAsia="en-US"/>
              </w:rPr>
              <w:t xml:space="preserve"> a </w:t>
            </w:r>
            <w:proofErr w:type="spellStart"/>
            <w:r w:rsidRPr="00497AD9">
              <w:rPr>
                <w:lang w:val="uk-UA" w:eastAsia="en-US"/>
              </w:rPr>
              <w:t>smartphone</w:t>
            </w:r>
            <w:proofErr w:type="spellEnd"/>
            <w:r w:rsidRPr="00497AD9">
              <w:rPr>
                <w:lang w:val="uk-UA" w:eastAsia="en-US"/>
              </w:rPr>
              <w:t xml:space="preserve">" - </w:t>
            </w:r>
            <w:proofErr w:type="spellStart"/>
            <w:r w:rsidRPr="00497AD9">
              <w:rPr>
                <w:lang w:val="uk-UA" w:eastAsia="en-US"/>
              </w:rPr>
              <w:t>an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overview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key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functions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"</w:t>
            </w:r>
            <w:proofErr w:type="spellStart"/>
            <w:r w:rsidRPr="00497AD9">
              <w:rPr>
                <w:lang w:val="uk-UA" w:eastAsia="en-US"/>
              </w:rPr>
              <w:t>Diya</w:t>
            </w:r>
            <w:proofErr w:type="spellEnd"/>
            <w:r w:rsidRPr="00497AD9">
              <w:rPr>
                <w:lang w:val="uk-UA" w:eastAsia="en-US"/>
              </w:rPr>
              <w:t xml:space="preserve">". </w:t>
            </w:r>
            <w:r w:rsidRPr="00497AD9">
              <w:rPr>
                <w:i/>
                <w:lang w:val="uk-UA" w:eastAsia="en-US"/>
              </w:rPr>
              <w:t>Finance.UA</w:t>
            </w:r>
            <w:r w:rsidRPr="00497AD9">
              <w:rPr>
                <w:lang w:val="uk-UA" w:eastAsia="en-US"/>
              </w:rPr>
              <w:t xml:space="preserve">. </w:t>
            </w:r>
            <w:hyperlink r:id="rId12" w:history="1">
              <w:r w:rsidRPr="00497AD9">
                <w:rPr>
                  <w:rStyle w:val="a9"/>
                  <w:color w:val="auto"/>
                  <w:lang w:val="uk-UA" w:eastAsia="en-US"/>
                </w:rPr>
                <w:t>https://finance.ua/ua/saving/chto-takoe-diya</w:t>
              </w:r>
            </w:hyperlink>
            <w:r w:rsidRPr="00497AD9">
              <w:rPr>
                <w:lang w:val="uk-UA" w:eastAsia="en-US"/>
              </w:rPr>
              <w:t xml:space="preserve">, </w:t>
            </w:r>
            <w:proofErr w:type="spellStart"/>
            <w:r w:rsidRPr="00497AD9">
              <w:rPr>
                <w:lang w:val="uk-UA" w:eastAsia="en-US"/>
              </w:rPr>
              <w:t>Accessed</w:t>
            </w:r>
            <w:proofErr w:type="spellEnd"/>
            <w:r w:rsidRPr="00497AD9">
              <w:rPr>
                <w:lang w:val="uk-UA" w:eastAsia="en-US"/>
              </w:rPr>
              <w:t xml:space="preserve"> 28 </w:t>
            </w:r>
            <w:proofErr w:type="spellStart"/>
            <w:r w:rsidRPr="00497AD9">
              <w:rPr>
                <w:lang w:val="uk-UA" w:eastAsia="en-US"/>
              </w:rPr>
              <w:t>June</w:t>
            </w:r>
            <w:proofErr w:type="spellEnd"/>
            <w:r w:rsidRPr="00497AD9">
              <w:rPr>
                <w:lang w:val="uk-UA" w:eastAsia="en-US"/>
              </w:rPr>
              <w:t xml:space="preserve"> 2022.</w:t>
            </w:r>
          </w:p>
        </w:tc>
      </w:tr>
      <w:tr w:rsidR="00A26CED" w:rsidRPr="00497AD9" w14:paraId="0646BE43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7CD1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33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FAE" w14:textId="77777777" w:rsidR="00F3293D" w:rsidRPr="00497AD9" w:rsidRDefault="00F3293D">
            <w:pPr>
              <w:spacing w:line="276" w:lineRule="auto"/>
              <w:ind w:left="-78"/>
              <w:jc w:val="both"/>
              <w:rPr>
                <w:lang w:val="uk-UA" w:eastAsia="en-US"/>
              </w:rPr>
            </w:pPr>
            <w:proofErr w:type="spellStart"/>
            <w:r w:rsidRPr="00497AD9">
              <w:rPr>
                <w:lang w:val="uk-UA" w:eastAsia="en-US"/>
              </w:rPr>
              <w:t>Vicsek</w:t>
            </w:r>
            <w:proofErr w:type="spellEnd"/>
            <w:r w:rsidRPr="00497AD9">
              <w:rPr>
                <w:lang w:val="uk-UA" w:eastAsia="en-US"/>
              </w:rPr>
              <w:t xml:space="preserve">, L. (2016). </w:t>
            </w:r>
            <w:proofErr w:type="spellStart"/>
            <w:r w:rsidRPr="00497AD9">
              <w:rPr>
                <w:lang w:val="uk-UA" w:eastAsia="en-US"/>
              </w:rPr>
              <w:t>Improving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Data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Quality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and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Avoiding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Pitfalls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Online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Text-Based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Focus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Groups</w:t>
            </w:r>
            <w:proofErr w:type="spellEnd"/>
            <w:r w:rsidRPr="00497AD9">
              <w:rPr>
                <w:lang w:val="uk-UA" w:eastAsia="en-US"/>
              </w:rPr>
              <w:t xml:space="preserve">: A </w:t>
            </w:r>
            <w:proofErr w:type="spellStart"/>
            <w:r w:rsidRPr="00497AD9">
              <w:rPr>
                <w:lang w:val="uk-UA" w:eastAsia="en-US"/>
              </w:rPr>
              <w:t>Practical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Guide</w:t>
            </w:r>
            <w:proofErr w:type="spellEnd"/>
            <w:r w:rsidRPr="00497AD9">
              <w:rPr>
                <w:lang w:val="uk-UA" w:eastAsia="en-US"/>
              </w:rPr>
              <w:t xml:space="preserve">. </w:t>
            </w:r>
            <w:proofErr w:type="spellStart"/>
            <w:r w:rsidRPr="00497AD9">
              <w:rPr>
                <w:lang w:val="uk-UA" w:eastAsia="en-US"/>
              </w:rPr>
              <w:t>Retrieved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from</w:t>
            </w:r>
            <w:proofErr w:type="spellEnd"/>
            <w:r w:rsidRPr="00497AD9">
              <w:rPr>
                <w:lang w:val="uk-UA" w:eastAsia="en-US"/>
              </w:rPr>
              <w:t xml:space="preserve"> http://search.ebscohost.com/login.aspx?direct=true&amp;site=eds-live&amp;db=edsbas&amp;AN=edsbas.A9492966</w:t>
            </w:r>
          </w:p>
          <w:p w14:paraId="42245111" w14:textId="77777777" w:rsidR="00F3293D" w:rsidRPr="00497AD9" w:rsidRDefault="00F3293D">
            <w:pPr>
              <w:tabs>
                <w:tab w:val="left" w:pos="426"/>
              </w:tabs>
              <w:spacing w:line="276" w:lineRule="auto"/>
              <w:ind w:left="-78"/>
              <w:jc w:val="both"/>
              <w:rPr>
                <w:lang w:val="uk-UA" w:eastAsia="en-US"/>
              </w:rPr>
            </w:pPr>
          </w:p>
        </w:tc>
      </w:tr>
      <w:tr w:rsidR="00A26CED" w:rsidRPr="00497AD9" w14:paraId="5523B283" w14:textId="77777777" w:rsidTr="00F329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D5F2" w14:textId="77777777" w:rsidR="00F3293D" w:rsidRPr="00497AD9" w:rsidRDefault="00F3293D">
            <w:pPr>
              <w:spacing w:line="276" w:lineRule="auto"/>
              <w:ind w:left="-851" w:firstLine="426"/>
              <w:jc w:val="center"/>
              <w:rPr>
                <w:lang w:val="uk-UA" w:eastAsia="en-US"/>
              </w:rPr>
            </w:pPr>
            <w:r w:rsidRPr="00497AD9">
              <w:rPr>
                <w:lang w:val="uk-UA" w:eastAsia="en-US"/>
              </w:rPr>
              <w:t>34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9B4D" w14:textId="77777777" w:rsidR="00F3293D" w:rsidRPr="00497AD9" w:rsidRDefault="00F3293D">
            <w:pPr>
              <w:spacing w:line="276" w:lineRule="auto"/>
              <w:ind w:left="-78"/>
              <w:rPr>
                <w:lang w:val="uk-UA" w:eastAsia="en-US"/>
              </w:rPr>
            </w:pPr>
            <w:proofErr w:type="spellStart"/>
            <w:r w:rsidRPr="00497AD9">
              <w:rPr>
                <w:lang w:val="uk-UA" w:eastAsia="en-US"/>
              </w:rPr>
              <w:t>Zimmer</w:t>
            </w:r>
            <w:proofErr w:type="spellEnd"/>
            <w:r w:rsidRPr="00497AD9">
              <w:rPr>
                <w:lang w:val="uk-UA" w:eastAsia="en-US"/>
              </w:rPr>
              <w:t>., M. (</w:t>
            </w:r>
            <w:proofErr w:type="spellStart"/>
            <w:r w:rsidRPr="00497AD9">
              <w:rPr>
                <w:lang w:val="uk-UA" w:eastAsia="en-US"/>
              </w:rPr>
              <w:t>n.d</w:t>
            </w:r>
            <w:proofErr w:type="spellEnd"/>
            <w:r w:rsidRPr="00497AD9">
              <w:rPr>
                <w:lang w:val="uk-UA" w:eastAsia="en-US"/>
              </w:rPr>
              <w:t xml:space="preserve">.). </w:t>
            </w:r>
            <w:proofErr w:type="spellStart"/>
            <w:r w:rsidRPr="00497AD9">
              <w:rPr>
                <w:lang w:val="uk-UA" w:eastAsia="en-US"/>
              </w:rPr>
              <w:t>But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data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is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already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public</w:t>
            </w:r>
            <w:proofErr w:type="spellEnd"/>
            <w:r w:rsidRPr="00497AD9">
              <w:rPr>
                <w:lang w:val="uk-UA" w:eastAsia="en-US"/>
              </w:rPr>
              <w:t xml:space="preserve">”: </w:t>
            </w:r>
            <w:proofErr w:type="spellStart"/>
            <w:r w:rsidRPr="00497AD9">
              <w:rPr>
                <w:lang w:val="uk-UA" w:eastAsia="en-US"/>
              </w:rPr>
              <w:t>on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ethics</w:t>
            </w:r>
            <w:proofErr w:type="spellEnd"/>
            <w:r w:rsidRPr="00497AD9">
              <w:rPr>
                <w:lang w:val="uk-UA" w:eastAsia="en-US"/>
              </w:rPr>
              <w:t xml:space="preserve"> of </w:t>
            </w:r>
            <w:proofErr w:type="spellStart"/>
            <w:r w:rsidRPr="00497AD9">
              <w:rPr>
                <w:lang w:val="uk-UA" w:eastAsia="en-US"/>
              </w:rPr>
              <w:t>research</w:t>
            </w:r>
            <w:proofErr w:type="spellEnd"/>
            <w:r w:rsidRPr="00497AD9">
              <w:rPr>
                <w:lang w:val="uk-UA" w:eastAsia="en-US"/>
              </w:rPr>
              <w:t xml:space="preserve">. </w:t>
            </w:r>
            <w:proofErr w:type="spellStart"/>
            <w:r w:rsidRPr="00497AD9">
              <w:rPr>
                <w:lang w:val="uk-UA" w:eastAsia="en-US"/>
              </w:rPr>
              <w:t>Retrieved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from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Mode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of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access</w:t>
            </w:r>
            <w:proofErr w:type="spellEnd"/>
            <w:r w:rsidRPr="00497AD9">
              <w:rPr>
                <w:lang w:val="uk-UA" w:eastAsia="en-US"/>
              </w:rPr>
              <w:t>: http://search.ebscohost.com/login.aspx?direct=true&amp;site=eds-live&amp;db=edsbas&amp;AN=edsbas.EB82A515</w:t>
            </w:r>
            <w:r w:rsidRPr="00497AD9">
              <w:rPr>
                <w:highlight w:val="white"/>
                <w:lang w:val="uk-UA" w:eastAsia="en-US"/>
              </w:rPr>
              <w:t xml:space="preserve">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Accessed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28 </w:t>
            </w:r>
            <w:proofErr w:type="spellStart"/>
            <w:r w:rsidRPr="00497AD9">
              <w:rPr>
                <w:highlight w:val="white"/>
                <w:lang w:val="uk-UA" w:eastAsia="en-US"/>
              </w:rPr>
              <w:t>June</w:t>
            </w:r>
            <w:proofErr w:type="spellEnd"/>
            <w:r w:rsidRPr="00497AD9">
              <w:rPr>
                <w:highlight w:val="white"/>
                <w:lang w:val="uk-UA" w:eastAsia="en-US"/>
              </w:rPr>
              <w:t xml:space="preserve"> 2022</w:t>
            </w:r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Title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from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the</w:t>
            </w:r>
            <w:proofErr w:type="spellEnd"/>
            <w:r w:rsidRPr="00497AD9">
              <w:rPr>
                <w:lang w:val="uk-UA" w:eastAsia="en-US"/>
              </w:rPr>
              <w:t xml:space="preserve"> </w:t>
            </w:r>
            <w:proofErr w:type="spellStart"/>
            <w:r w:rsidRPr="00497AD9">
              <w:rPr>
                <w:lang w:val="uk-UA" w:eastAsia="en-US"/>
              </w:rPr>
              <w:t>screen</w:t>
            </w:r>
            <w:proofErr w:type="spellEnd"/>
            <w:r w:rsidRPr="00497AD9">
              <w:rPr>
                <w:lang w:val="uk-UA" w:eastAsia="en-US"/>
              </w:rPr>
              <w:t>.</w:t>
            </w:r>
          </w:p>
        </w:tc>
      </w:tr>
    </w:tbl>
    <w:p w14:paraId="62570202" w14:textId="77777777" w:rsidR="00402EB6" w:rsidRPr="00497AD9" w:rsidRDefault="00402EB6" w:rsidP="00F3293D">
      <w:pPr>
        <w:jc w:val="center"/>
        <w:rPr>
          <w:b/>
          <w:lang w:val="uk-UA"/>
        </w:rPr>
      </w:pPr>
    </w:p>
    <w:p w14:paraId="49F5DAA0" w14:textId="67208407" w:rsidR="00F3293D" w:rsidRPr="00497AD9" w:rsidRDefault="00F3293D" w:rsidP="00F3293D">
      <w:pPr>
        <w:jc w:val="center"/>
        <w:rPr>
          <w:b/>
          <w:lang w:val="uk-UA"/>
        </w:rPr>
      </w:pPr>
      <w:r w:rsidRPr="00497AD9">
        <w:rPr>
          <w:b/>
          <w:lang w:val="uk-UA"/>
        </w:rPr>
        <w:t>ІНФОРМАЦІЙНІ РЕСУРСИ В ІНТЕРНЕТІ</w:t>
      </w:r>
    </w:p>
    <w:p w14:paraId="6575F4E8" w14:textId="77777777" w:rsidR="00A26CED" w:rsidRPr="00497AD9" w:rsidRDefault="00A26CED" w:rsidP="00F3293D">
      <w:pPr>
        <w:jc w:val="center"/>
        <w:rPr>
          <w:b/>
          <w:lang w:val="uk-UA"/>
        </w:rPr>
      </w:pPr>
    </w:p>
    <w:p w14:paraId="77D0F8D9" w14:textId="77777777" w:rsidR="00F3293D" w:rsidRPr="00497AD9" w:rsidRDefault="00F3293D" w:rsidP="00F3293D">
      <w:pPr>
        <w:numPr>
          <w:ilvl w:val="0"/>
          <w:numId w:val="35"/>
        </w:numPr>
        <w:tabs>
          <w:tab w:val="num" w:pos="426"/>
        </w:tabs>
        <w:ind w:left="284" w:hanging="284"/>
        <w:jc w:val="both"/>
        <w:textAlignment w:val="baseline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ukrstat.gov.ua (Статистичні матеріали Держкомстату України)</w:t>
      </w:r>
    </w:p>
    <w:p w14:paraId="26E79D09" w14:textId="77777777" w:rsidR="00F3293D" w:rsidRPr="00497AD9" w:rsidRDefault="00F3293D" w:rsidP="00F3293D">
      <w:pPr>
        <w:numPr>
          <w:ilvl w:val="0"/>
          <w:numId w:val="35"/>
        </w:numPr>
        <w:tabs>
          <w:tab w:val="num" w:pos="284"/>
        </w:tabs>
        <w:ind w:left="284" w:hanging="284"/>
        <w:jc w:val="both"/>
        <w:textAlignment w:val="baseline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>http://i-soc.com.ua/institute/el_library.php (Електронна бібліотека Інституту соціології НАН України)</w:t>
      </w:r>
    </w:p>
    <w:p w14:paraId="1E803405" w14:textId="77777777" w:rsidR="00F3293D" w:rsidRPr="00497AD9" w:rsidRDefault="00000000" w:rsidP="00F3293D">
      <w:pPr>
        <w:numPr>
          <w:ilvl w:val="0"/>
          <w:numId w:val="35"/>
        </w:numPr>
        <w:ind w:left="284" w:hanging="284"/>
        <w:jc w:val="both"/>
        <w:textAlignment w:val="baseline"/>
        <w:rPr>
          <w:sz w:val="28"/>
          <w:szCs w:val="28"/>
          <w:lang w:val="uk-UA"/>
        </w:rPr>
      </w:pPr>
      <w:hyperlink r:id="rId13" w:history="1">
        <w:r w:rsidR="00F3293D" w:rsidRPr="00497AD9">
          <w:rPr>
            <w:rStyle w:val="a9"/>
            <w:sz w:val="28"/>
            <w:szCs w:val="28"/>
            <w:lang w:val="uk-UA"/>
          </w:rPr>
          <w:t>http://sau.in.ua/theme/simya/</w:t>
        </w:r>
      </w:hyperlink>
      <w:r w:rsidR="00F3293D" w:rsidRPr="00497AD9">
        <w:rPr>
          <w:sz w:val="28"/>
          <w:szCs w:val="28"/>
          <w:lang w:val="uk-UA"/>
        </w:rPr>
        <w:t xml:space="preserve"> (Соціологічна асоціація України, дослідження, сім’я)</w:t>
      </w:r>
    </w:p>
    <w:p w14:paraId="37585DD0" w14:textId="77777777" w:rsidR="00F3293D" w:rsidRPr="00497AD9" w:rsidRDefault="00000000" w:rsidP="00F3293D">
      <w:pPr>
        <w:numPr>
          <w:ilvl w:val="0"/>
          <w:numId w:val="35"/>
        </w:numPr>
        <w:ind w:left="284" w:hanging="284"/>
        <w:jc w:val="both"/>
        <w:textAlignment w:val="baseline"/>
        <w:rPr>
          <w:sz w:val="28"/>
          <w:szCs w:val="28"/>
          <w:lang w:val="uk-UA"/>
        </w:rPr>
      </w:pPr>
      <w:hyperlink r:id="rId14" w:history="1">
        <w:r w:rsidR="00F3293D" w:rsidRPr="00497AD9">
          <w:rPr>
            <w:rStyle w:val="a9"/>
            <w:sz w:val="28"/>
            <w:szCs w:val="28"/>
            <w:lang w:val="uk-UA"/>
          </w:rPr>
          <w:t>https://idss.org.ua/public</w:t>
        </w:r>
      </w:hyperlink>
      <w:r w:rsidR="00F3293D" w:rsidRPr="00497AD9">
        <w:rPr>
          <w:sz w:val="28"/>
          <w:szCs w:val="28"/>
          <w:lang w:val="uk-UA"/>
        </w:rPr>
        <w:t xml:space="preserve"> (Інститут демографії та соціальних досліджень імені </w:t>
      </w:r>
      <w:proofErr w:type="spellStart"/>
      <w:r w:rsidR="00F3293D" w:rsidRPr="00497AD9">
        <w:rPr>
          <w:sz w:val="28"/>
          <w:szCs w:val="28"/>
          <w:lang w:val="uk-UA"/>
        </w:rPr>
        <w:t>М.В.Птухи</w:t>
      </w:r>
      <w:proofErr w:type="spellEnd"/>
      <w:r w:rsidR="00F3293D" w:rsidRPr="00497AD9">
        <w:rPr>
          <w:sz w:val="28"/>
          <w:szCs w:val="28"/>
          <w:lang w:val="uk-UA"/>
        </w:rPr>
        <w:t xml:space="preserve"> Національної академії наук України, публікації)</w:t>
      </w:r>
    </w:p>
    <w:p w14:paraId="1085A435" w14:textId="77777777" w:rsidR="00A26CED" w:rsidRPr="00497AD9" w:rsidRDefault="00F3293D" w:rsidP="00633815">
      <w:pPr>
        <w:numPr>
          <w:ilvl w:val="0"/>
          <w:numId w:val="35"/>
        </w:numPr>
        <w:ind w:left="284" w:hanging="284"/>
        <w:jc w:val="both"/>
        <w:textAlignment w:val="baseline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uk-UA"/>
        </w:rPr>
        <w:t xml:space="preserve">Держава у смартфоні. Укрінформ. </w:t>
      </w:r>
      <w:hyperlink r:id="rId15" w:history="1">
        <w:r w:rsidRPr="00497AD9">
          <w:rPr>
            <w:rStyle w:val="a9"/>
            <w:sz w:val="28"/>
            <w:szCs w:val="28"/>
            <w:lang w:val="uk-UA"/>
          </w:rPr>
          <w:t>https://www.ukrinform.ua/tag-derzava-u-smartfoni</w:t>
        </w:r>
      </w:hyperlink>
    </w:p>
    <w:p w14:paraId="14867240" w14:textId="410FA6FA" w:rsidR="00F3293D" w:rsidRPr="00497AD9" w:rsidRDefault="00F3293D" w:rsidP="00633815">
      <w:pPr>
        <w:numPr>
          <w:ilvl w:val="0"/>
          <w:numId w:val="35"/>
        </w:numPr>
        <w:ind w:left="284" w:hanging="284"/>
        <w:jc w:val="both"/>
        <w:textAlignment w:val="baseline"/>
        <w:rPr>
          <w:sz w:val="28"/>
          <w:szCs w:val="28"/>
          <w:lang w:val="uk-UA"/>
        </w:rPr>
      </w:pPr>
      <w:r w:rsidRPr="00497AD9">
        <w:rPr>
          <w:sz w:val="28"/>
          <w:szCs w:val="28"/>
          <w:lang w:val="en-US"/>
        </w:rPr>
        <w:t xml:space="preserve">Internet </w:t>
      </w:r>
      <w:hyperlink r:id="rId16" w:history="1">
        <w:r w:rsidRPr="00497AD9">
          <w:rPr>
            <w:rStyle w:val="a9"/>
            <w:sz w:val="28"/>
            <w:szCs w:val="28"/>
            <w:lang w:val="en-US"/>
          </w:rPr>
          <w:t>by Max Roser, Hannah Ritchie and Esteban Ortiz-Ospina</w:t>
        </w:r>
      </w:hyperlink>
      <w:r w:rsidRPr="00497AD9">
        <w:rPr>
          <w:sz w:val="28"/>
          <w:szCs w:val="28"/>
          <w:lang w:val="en-US"/>
        </w:rPr>
        <w:t xml:space="preserve"> https://ourworldindata.org/internet</w:t>
      </w:r>
    </w:p>
    <w:p w14:paraId="04D9C9B6" w14:textId="77777777" w:rsidR="00F3293D" w:rsidRPr="00497AD9" w:rsidRDefault="00F3293D" w:rsidP="00F3293D">
      <w:pPr>
        <w:numPr>
          <w:ilvl w:val="0"/>
          <w:numId w:val="35"/>
        </w:numPr>
        <w:ind w:left="284" w:hanging="284"/>
        <w:jc w:val="both"/>
        <w:textAlignment w:val="baseline"/>
        <w:rPr>
          <w:sz w:val="28"/>
          <w:szCs w:val="28"/>
          <w:lang w:val="uk-UA"/>
        </w:rPr>
      </w:pPr>
      <w:r w:rsidRPr="00497AD9">
        <w:rPr>
          <w:color w:val="000000"/>
          <w:sz w:val="28"/>
          <w:szCs w:val="28"/>
          <w:lang w:val="uk-UA"/>
        </w:rPr>
        <w:t xml:space="preserve">INTERNET USAGE STATISTICS </w:t>
      </w:r>
      <w:hyperlink r:id="rId17" w:history="1">
        <w:r w:rsidRPr="00497AD9">
          <w:rPr>
            <w:rStyle w:val="a9"/>
            <w:sz w:val="28"/>
            <w:szCs w:val="28"/>
            <w:lang w:val="uk-UA"/>
          </w:rPr>
          <w:t>https://www.internetworldstats.com/stats.htm</w:t>
        </w:r>
      </w:hyperlink>
    </w:p>
    <w:p w14:paraId="321BF108" w14:textId="77777777" w:rsidR="00F3293D" w:rsidRPr="00497AD9" w:rsidRDefault="00F3293D" w:rsidP="00F3293D">
      <w:pPr>
        <w:numPr>
          <w:ilvl w:val="0"/>
          <w:numId w:val="35"/>
        </w:numPr>
        <w:ind w:left="284" w:hanging="284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497AD9">
        <w:rPr>
          <w:sz w:val="28"/>
          <w:szCs w:val="28"/>
          <w:lang w:val="uk-UA"/>
        </w:rPr>
        <w:t>Empowering</w:t>
      </w:r>
      <w:proofErr w:type="spellEnd"/>
      <w:r w:rsidRPr="00497AD9">
        <w:rPr>
          <w:sz w:val="28"/>
          <w:szCs w:val="28"/>
          <w:lang w:val="uk-UA"/>
        </w:rPr>
        <w:t xml:space="preserve"> </w:t>
      </w:r>
      <w:proofErr w:type="spellStart"/>
      <w:r w:rsidRPr="00497AD9">
        <w:rPr>
          <w:sz w:val="28"/>
          <w:szCs w:val="28"/>
          <w:lang w:val="uk-UA"/>
        </w:rPr>
        <w:t>people</w:t>
      </w:r>
      <w:proofErr w:type="spellEnd"/>
      <w:r w:rsidRPr="00497AD9">
        <w:rPr>
          <w:sz w:val="28"/>
          <w:szCs w:val="28"/>
          <w:lang w:val="uk-UA"/>
        </w:rPr>
        <w:t xml:space="preserve"> </w:t>
      </w:r>
      <w:proofErr w:type="spellStart"/>
      <w:r w:rsidRPr="00497AD9">
        <w:rPr>
          <w:sz w:val="28"/>
          <w:szCs w:val="28"/>
          <w:lang w:val="uk-UA"/>
        </w:rPr>
        <w:t>with</w:t>
      </w:r>
      <w:proofErr w:type="spellEnd"/>
      <w:r w:rsidRPr="00497AD9">
        <w:rPr>
          <w:sz w:val="28"/>
          <w:szCs w:val="28"/>
          <w:lang w:val="uk-UA"/>
        </w:rPr>
        <w:t xml:space="preserve"> </w:t>
      </w:r>
      <w:proofErr w:type="spellStart"/>
      <w:r w:rsidRPr="00497AD9">
        <w:rPr>
          <w:sz w:val="28"/>
          <w:szCs w:val="28"/>
          <w:lang w:val="uk-UA"/>
        </w:rPr>
        <w:t>data</w:t>
      </w:r>
      <w:proofErr w:type="spellEnd"/>
      <w:r w:rsidRPr="00497AD9">
        <w:rPr>
          <w:sz w:val="28"/>
          <w:szCs w:val="28"/>
          <w:lang w:val="uk-UA"/>
        </w:rPr>
        <w:t xml:space="preserve">. </w:t>
      </w:r>
      <w:proofErr w:type="spellStart"/>
      <w:r w:rsidRPr="00497AD9">
        <w:rPr>
          <w:sz w:val="28"/>
          <w:szCs w:val="28"/>
          <w:lang w:val="uk-UA"/>
        </w:rPr>
        <w:t>Statista</w:t>
      </w:r>
      <w:proofErr w:type="spellEnd"/>
      <w:r w:rsidRPr="00497AD9">
        <w:rPr>
          <w:sz w:val="28"/>
          <w:szCs w:val="28"/>
          <w:lang w:val="uk-UA"/>
        </w:rPr>
        <w:t xml:space="preserve"> </w:t>
      </w:r>
      <w:hyperlink r:id="rId18" w:history="1">
        <w:r w:rsidRPr="00497AD9">
          <w:rPr>
            <w:rStyle w:val="a9"/>
            <w:sz w:val="28"/>
            <w:szCs w:val="28"/>
            <w:lang w:val="uk-UA"/>
          </w:rPr>
          <w:t>https://www.statista.com/</w:t>
        </w:r>
      </w:hyperlink>
    </w:p>
    <w:p w14:paraId="74FA964C" w14:textId="77777777" w:rsidR="00F3293D" w:rsidRPr="00497AD9" w:rsidRDefault="00F3293D" w:rsidP="00F3293D">
      <w:pPr>
        <w:jc w:val="both"/>
        <w:textAlignment w:val="baseline"/>
        <w:rPr>
          <w:lang w:val="uk-UA"/>
        </w:rPr>
      </w:pPr>
    </w:p>
    <w:p w14:paraId="4C64CC02" w14:textId="77777777" w:rsidR="00F3293D" w:rsidRPr="00497AD9" w:rsidRDefault="00F3293D" w:rsidP="00F3293D">
      <w:pPr>
        <w:rPr>
          <w:lang w:val="uk-UA"/>
        </w:rPr>
      </w:pPr>
    </w:p>
    <w:p w14:paraId="6DBCF19D" w14:textId="77777777" w:rsidR="00B13647" w:rsidRPr="00497AD9" w:rsidRDefault="00B13647" w:rsidP="00F3293D">
      <w:pPr>
        <w:jc w:val="both"/>
        <w:rPr>
          <w:b/>
          <w:sz w:val="28"/>
          <w:szCs w:val="28"/>
          <w:lang w:val="uk-UA"/>
        </w:rPr>
      </w:pPr>
    </w:p>
    <w:sectPr w:rsidR="00B13647" w:rsidRPr="00497A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CA0"/>
    <w:multiLevelType w:val="hybridMultilevel"/>
    <w:tmpl w:val="D78A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885"/>
    <w:multiLevelType w:val="hybridMultilevel"/>
    <w:tmpl w:val="1E786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C76ACA"/>
    <w:multiLevelType w:val="hybridMultilevel"/>
    <w:tmpl w:val="09D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AFE4B4E"/>
    <w:multiLevelType w:val="hybridMultilevel"/>
    <w:tmpl w:val="68D8ABA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1B99763D"/>
    <w:multiLevelType w:val="hybridMultilevel"/>
    <w:tmpl w:val="A296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36AE8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8E90A3E"/>
    <w:multiLevelType w:val="hybridMultilevel"/>
    <w:tmpl w:val="2AAE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4586"/>
    <w:multiLevelType w:val="hybridMultilevel"/>
    <w:tmpl w:val="C606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3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45790"/>
    <w:multiLevelType w:val="hybridMultilevel"/>
    <w:tmpl w:val="DAF233B0"/>
    <w:lvl w:ilvl="0" w:tplc="2188A02A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96" w:hanging="360"/>
      </w:pPr>
    </w:lvl>
    <w:lvl w:ilvl="2" w:tplc="0419001B">
      <w:start w:val="1"/>
      <w:numFmt w:val="lowerRoman"/>
      <w:lvlText w:val="%3."/>
      <w:lvlJc w:val="right"/>
      <w:pPr>
        <w:ind w:left="2216" w:hanging="180"/>
      </w:pPr>
    </w:lvl>
    <w:lvl w:ilvl="3" w:tplc="0419000F">
      <w:start w:val="1"/>
      <w:numFmt w:val="decimal"/>
      <w:lvlText w:val="%4."/>
      <w:lvlJc w:val="left"/>
      <w:pPr>
        <w:ind w:left="2936" w:hanging="360"/>
      </w:pPr>
    </w:lvl>
    <w:lvl w:ilvl="4" w:tplc="04190019">
      <w:start w:val="1"/>
      <w:numFmt w:val="lowerLetter"/>
      <w:lvlText w:val="%5."/>
      <w:lvlJc w:val="left"/>
      <w:pPr>
        <w:ind w:left="3656" w:hanging="360"/>
      </w:pPr>
    </w:lvl>
    <w:lvl w:ilvl="5" w:tplc="0419001B">
      <w:start w:val="1"/>
      <w:numFmt w:val="lowerRoman"/>
      <w:lvlText w:val="%6."/>
      <w:lvlJc w:val="right"/>
      <w:pPr>
        <w:ind w:left="4376" w:hanging="180"/>
      </w:pPr>
    </w:lvl>
    <w:lvl w:ilvl="6" w:tplc="0419000F">
      <w:start w:val="1"/>
      <w:numFmt w:val="decimal"/>
      <w:lvlText w:val="%7."/>
      <w:lvlJc w:val="left"/>
      <w:pPr>
        <w:ind w:left="5096" w:hanging="360"/>
      </w:pPr>
    </w:lvl>
    <w:lvl w:ilvl="7" w:tplc="04190019">
      <w:start w:val="1"/>
      <w:numFmt w:val="lowerLetter"/>
      <w:lvlText w:val="%8."/>
      <w:lvlJc w:val="left"/>
      <w:pPr>
        <w:ind w:left="5816" w:hanging="360"/>
      </w:pPr>
    </w:lvl>
    <w:lvl w:ilvl="8" w:tplc="0419001B">
      <w:start w:val="1"/>
      <w:numFmt w:val="lowerRoman"/>
      <w:lvlText w:val="%9."/>
      <w:lvlJc w:val="right"/>
      <w:pPr>
        <w:ind w:left="6536" w:hanging="180"/>
      </w:pPr>
    </w:lvl>
  </w:abstractNum>
  <w:abstractNum w:abstractNumId="26" w15:restartNumberingAfterBreak="0">
    <w:nsid w:val="627150B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0CCB"/>
    <w:multiLevelType w:val="hybridMultilevel"/>
    <w:tmpl w:val="EEE8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9F7D01"/>
    <w:multiLevelType w:val="hybridMultilevel"/>
    <w:tmpl w:val="C9A0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79057F35"/>
    <w:multiLevelType w:val="hybridMultilevel"/>
    <w:tmpl w:val="BEF0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C1316"/>
    <w:multiLevelType w:val="hybridMultilevel"/>
    <w:tmpl w:val="AD94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115BD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18472769">
    <w:abstractNumId w:val="33"/>
  </w:num>
  <w:num w:numId="2" w16cid:durableId="121118117">
    <w:abstractNumId w:val="31"/>
  </w:num>
  <w:num w:numId="3" w16cid:durableId="1993099955">
    <w:abstractNumId w:val="22"/>
  </w:num>
  <w:num w:numId="4" w16cid:durableId="1762800230">
    <w:abstractNumId w:val="2"/>
  </w:num>
  <w:num w:numId="5" w16cid:durableId="849608751">
    <w:abstractNumId w:val="30"/>
  </w:num>
  <w:num w:numId="6" w16cid:durableId="1742824064">
    <w:abstractNumId w:val="7"/>
  </w:num>
  <w:num w:numId="7" w16cid:durableId="1140028731">
    <w:abstractNumId w:val="6"/>
  </w:num>
  <w:num w:numId="8" w16cid:durableId="1882940556">
    <w:abstractNumId w:val="11"/>
  </w:num>
  <w:num w:numId="9" w16cid:durableId="941375462">
    <w:abstractNumId w:val="20"/>
  </w:num>
  <w:num w:numId="10" w16cid:durableId="209615800">
    <w:abstractNumId w:val="17"/>
  </w:num>
  <w:num w:numId="11" w16cid:durableId="917405490">
    <w:abstractNumId w:val="19"/>
  </w:num>
  <w:num w:numId="12" w16cid:durableId="551961903">
    <w:abstractNumId w:val="28"/>
  </w:num>
  <w:num w:numId="13" w16cid:durableId="369689176">
    <w:abstractNumId w:val="24"/>
  </w:num>
  <w:num w:numId="14" w16cid:durableId="1362392689">
    <w:abstractNumId w:val="15"/>
  </w:num>
  <w:num w:numId="15" w16cid:durableId="1065378164">
    <w:abstractNumId w:val="27"/>
  </w:num>
  <w:num w:numId="16" w16cid:durableId="1627155039">
    <w:abstractNumId w:val="12"/>
  </w:num>
  <w:num w:numId="17" w16cid:durableId="334845964">
    <w:abstractNumId w:val="5"/>
  </w:num>
  <w:num w:numId="18" w16cid:durableId="1010333552">
    <w:abstractNumId w:val="23"/>
  </w:num>
  <w:num w:numId="19" w16cid:durableId="1322352395">
    <w:abstractNumId w:val="21"/>
  </w:num>
  <w:num w:numId="20" w16cid:durableId="1618830975">
    <w:abstractNumId w:val="18"/>
  </w:num>
  <w:num w:numId="21" w16cid:durableId="1402873272">
    <w:abstractNumId w:val="14"/>
  </w:num>
  <w:num w:numId="22" w16cid:durableId="1555695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8556819">
    <w:abstractNumId w:val="33"/>
    <w:lvlOverride w:ilvl="0">
      <w:startOverride w:val="1"/>
    </w:lvlOverride>
  </w:num>
  <w:num w:numId="24" w16cid:durableId="6632444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4601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44327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66306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242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28856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103709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55457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58090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1530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05844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90511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9854891">
    <w:abstractNumId w:val="16"/>
  </w:num>
  <w:num w:numId="37" w16cid:durableId="1765833769">
    <w:abstractNumId w:val="8"/>
  </w:num>
  <w:num w:numId="38" w16cid:durableId="136194015">
    <w:abstractNumId w:val="9"/>
  </w:num>
  <w:num w:numId="39" w16cid:durableId="299893290">
    <w:abstractNumId w:val="3"/>
  </w:num>
  <w:num w:numId="40" w16cid:durableId="1633291075">
    <w:abstractNumId w:val="32"/>
  </w:num>
  <w:num w:numId="41" w16cid:durableId="1177304942">
    <w:abstractNumId w:val="34"/>
  </w:num>
  <w:num w:numId="42" w16cid:durableId="1488012315">
    <w:abstractNumId w:val="35"/>
  </w:num>
  <w:num w:numId="43" w16cid:durableId="455560578">
    <w:abstractNumId w:val="29"/>
  </w:num>
  <w:num w:numId="44" w16cid:durableId="1951080988">
    <w:abstractNumId w:val="13"/>
  </w:num>
  <w:num w:numId="45" w16cid:durableId="687023135">
    <w:abstractNumId w:val="1"/>
  </w:num>
  <w:num w:numId="46" w16cid:durableId="110369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A7"/>
    <w:rsid w:val="0002463F"/>
    <w:rsid w:val="001E23B3"/>
    <w:rsid w:val="002449F1"/>
    <w:rsid w:val="002C2223"/>
    <w:rsid w:val="00332F9E"/>
    <w:rsid w:val="003C3289"/>
    <w:rsid w:val="003E136C"/>
    <w:rsid w:val="00402EB6"/>
    <w:rsid w:val="0042032D"/>
    <w:rsid w:val="00497AD9"/>
    <w:rsid w:val="005746A9"/>
    <w:rsid w:val="005C02C4"/>
    <w:rsid w:val="005E4AA2"/>
    <w:rsid w:val="006C1FA7"/>
    <w:rsid w:val="006F5C60"/>
    <w:rsid w:val="00711448"/>
    <w:rsid w:val="00776089"/>
    <w:rsid w:val="008A0244"/>
    <w:rsid w:val="009A078A"/>
    <w:rsid w:val="009F763A"/>
    <w:rsid w:val="00A26CED"/>
    <w:rsid w:val="00AA5132"/>
    <w:rsid w:val="00AC55F2"/>
    <w:rsid w:val="00B13647"/>
    <w:rsid w:val="00B63013"/>
    <w:rsid w:val="00B8417C"/>
    <w:rsid w:val="00BF0E1D"/>
    <w:rsid w:val="00D51347"/>
    <w:rsid w:val="00D57634"/>
    <w:rsid w:val="00D62D39"/>
    <w:rsid w:val="00F3293D"/>
    <w:rsid w:val="00F918F3"/>
    <w:rsid w:val="00FA3993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709D"/>
  <w15:docId w15:val="{4241550C-2E49-45F4-AD00-2C830999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29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uiPriority w:val="99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Заголовок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0"/>
    <w:rsid w:val="00F3293D"/>
  </w:style>
  <w:style w:type="character" w:customStyle="1" w:styleId="10">
    <w:name w:val="Заголовок 1 Знак"/>
    <w:basedOn w:val="a0"/>
    <w:link w:val="1"/>
    <w:uiPriority w:val="9"/>
    <w:rsid w:val="00F329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F3293D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customStyle="1" w:styleId="34">
    <w:name w:val="Основной текст (3)_"/>
    <w:basedOn w:val="a0"/>
    <w:link w:val="35"/>
    <w:uiPriority w:val="99"/>
    <w:locked/>
    <w:rsid w:val="00F329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F3293D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a-size-extra-large">
    <w:name w:val="a-size-extra-large"/>
    <w:basedOn w:val="a0"/>
    <w:rsid w:val="00F3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soc.com.ua/assets/files/book/bojko/monografiyabojkonl-internet.pdf" TargetMode="External"/><Relationship Id="rId13" Type="http://schemas.openxmlformats.org/officeDocument/2006/relationships/hyperlink" Target="http://sau.in.ua/theme/simya/" TargetMode="External"/><Relationship Id="rId18" Type="http://schemas.openxmlformats.org/officeDocument/2006/relationships/hyperlink" Target="https://www.statist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.pravda.com.ua/society/2022/02/15/247467/" TargetMode="External"/><Relationship Id="rId12" Type="http://schemas.openxmlformats.org/officeDocument/2006/relationships/hyperlink" Target="https://finance.ua/ua/saving/chto-takoe-diya" TargetMode="External"/><Relationship Id="rId17" Type="http://schemas.openxmlformats.org/officeDocument/2006/relationships/hyperlink" Target="https://www.internetworldstats.com/stat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ourworldindata.org/tea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w.com/en/in-ukraines-vibrant-online-media-landscape-viabil&#8230;" TargetMode="External"/><Relationship Id="rId11" Type="http://schemas.openxmlformats.org/officeDocument/2006/relationships/hyperlink" Target="https://samoorg.com.ua/wp-content/uploads/2017/02/Petitsiyi_gotov-1.pdf" TargetMode="External"/><Relationship Id="rId5" Type="http://schemas.openxmlformats.org/officeDocument/2006/relationships/hyperlink" Target="https://tech.liga.net/ua/other/article/chego-ne-hvataet-v-diya-izuchili-elektronnye-pravitelstva-drugih-stran" TargetMode="External"/><Relationship Id="rId15" Type="http://schemas.openxmlformats.org/officeDocument/2006/relationships/hyperlink" Target="https://www.ukrinform.ua/tag-derzava-u-smartfoni" TargetMode="External"/><Relationship Id="rId10" Type="http://schemas.openxmlformats.org/officeDocument/2006/relationships/hyperlink" Target="https://eufordigital.eu/uk/ready-for-the-digital-decade-improving-skills-to-meet-the-technological-challenge-in-ukrain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ebscohost.com/login.aspx?direct=true&amp;site=eds-live&amp;db=edsebk&amp;AN=463534" TargetMode="External"/><Relationship Id="rId14" Type="http://schemas.openxmlformats.org/officeDocument/2006/relationships/hyperlink" Target="https://idss.org.ua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</cp:lastModifiedBy>
  <cp:revision>2</cp:revision>
  <dcterms:created xsi:type="dcterms:W3CDTF">2022-09-20T21:24:00Z</dcterms:created>
  <dcterms:modified xsi:type="dcterms:W3CDTF">2022-09-20T21:24:00Z</dcterms:modified>
</cp:coreProperties>
</file>