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3551" w14:textId="77777777" w:rsidR="007704E0" w:rsidRPr="00091C8C" w:rsidRDefault="007704E0" w:rsidP="007704E0">
      <w:pPr>
        <w:jc w:val="right"/>
        <w:rPr>
          <w:lang w:val="uk-UA"/>
        </w:rPr>
      </w:pPr>
    </w:p>
    <w:p w14:paraId="357D533F" w14:textId="77777777" w:rsidR="007704E0" w:rsidRPr="00091C8C" w:rsidRDefault="007704E0" w:rsidP="007704E0">
      <w:pPr>
        <w:jc w:val="center"/>
        <w:rPr>
          <w:b/>
          <w:sz w:val="28"/>
          <w:szCs w:val="28"/>
          <w:lang w:val="uk-UA"/>
        </w:rPr>
      </w:pPr>
      <w:r w:rsidRPr="00091C8C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EF643E" w14:textId="77777777" w:rsidR="007704E0" w:rsidRPr="00091C8C" w:rsidRDefault="007704E0" w:rsidP="007704E0">
      <w:pPr>
        <w:jc w:val="center"/>
        <w:rPr>
          <w:sz w:val="28"/>
          <w:szCs w:val="28"/>
          <w:lang w:val="uk-UA"/>
        </w:rPr>
      </w:pPr>
    </w:p>
    <w:p w14:paraId="31E55586" w14:textId="77777777" w:rsidR="007704E0" w:rsidRPr="00091C8C" w:rsidRDefault="007704E0" w:rsidP="007704E0">
      <w:pPr>
        <w:jc w:val="center"/>
        <w:rPr>
          <w:b/>
          <w:sz w:val="28"/>
          <w:szCs w:val="28"/>
          <w:lang w:val="uk-UA"/>
        </w:rPr>
      </w:pPr>
      <w:r w:rsidRPr="00091C8C">
        <w:rPr>
          <w:b/>
          <w:sz w:val="28"/>
          <w:szCs w:val="28"/>
          <w:lang w:val="uk-UA"/>
        </w:rPr>
        <w:t>НАЦІОНАЛЬНИЙ ТЕХНІЧНИЙ УНІВЕРСИТЕТ</w:t>
      </w:r>
    </w:p>
    <w:p w14:paraId="460EB598" w14:textId="77777777" w:rsidR="007704E0" w:rsidRPr="00091C8C" w:rsidRDefault="007704E0" w:rsidP="007704E0">
      <w:pPr>
        <w:jc w:val="center"/>
        <w:rPr>
          <w:b/>
          <w:sz w:val="28"/>
          <w:szCs w:val="28"/>
          <w:lang w:val="uk-UA"/>
        </w:rPr>
      </w:pPr>
      <w:r w:rsidRPr="00091C8C">
        <w:rPr>
          <w:b/>
          <w:sz w:val="28"/>
          <w:szCs w:val="28"/>
          <w:lang w:val="uk-UA"/>
        </w:rPr>
        <w:t>«ХАРКІВСЬКИЙ ПОЛІТЕХНІЧНИЙ ІНСТИТУТ»</w:t>
      </w:r>
    </w:p>
    <w:p w14:paraId="3D595FBC" w14:textId="77777777" w:rsidR="007704E0" w:rsidRPr="00091C8C" w:rsidRDefault="007704E0" w:rsidP="007704E0">
      <w:pPr>
        <w:rPr>
          <w:sz w:val="28"/>
          <w:szCs w:val="28"/>
          <w:lang w:val="uk-UA"/>
        </w:rPr>
      </w:pPr>
    </w:p>
    <w:p w14:paraId="28BA8F22" w14:textId="77777777" w:rsidR="007704E0" w:rsidRPr="00091C8C" w:rsidRDefault="007704E0" w:rsidP="007704E0">
      <w:pPr>
        <w:rPr>
          <w:sz w:val="28"/>
          <w:szCs w:val="28"/>
          <w:lang w:val="uk-UA"/>
        </w:rPr>
      </w:pPr>
      <w:r w:rsidRPr="00091C8C">
        <w:rPr>
          <w:sz w:val="28"/>
          <w:szCs w:val="28"/>
          <w:lang w:val="uk-UA"/>
        </w:rPr>
        <w:t xml:space="preserve">Кафедра  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  <w:t xml:space="preserve">соціології і публічного управління 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</w:p>
    <w:p w14:paraId="1811CB0B" w14:textId="77777777" w:rsidR="007704E0" w:rsidRPr="00091C8C" w:rsidRDefault="007704E0" w:rsidP="007704E0">
      <w:pPr>
        <w:jc w:val="center"/>
        <w:rPr>
          <w:lang w:val="uk-UA"/>
        </w:rPr>
      </w:pPr>
      <w:r w:rsidRPr="00091C8C">
        <w:rPr>
          <w:lang w:val="uk-UA"/>
        </w:rPr>
        <w:t>(назва кафедри, яка забезпечує викладання дисципліни)</w:t>
      </w:r>
    </w:p>
    <w:p w14:paraId="7DA7279B" w14:textId="77777777" w:rsidR="007704E0" w:rsidRPr="00091C8C" w:rsidRDefault="007704E0" w:rsidP="007704E0">
      <w:pPr>
        <w:rPr>
          <w:lang w:val="uk-UA"/>
        </w:rPr>
      </w:pPr>
    </w:p>
    <w:p w14:paraId="10A75182" w14:textId="77777777" w:rsidR="007704E0" w:rsidRPr="00091C8C" w:rsidRDefault="007704E0" w:rsidP="007704E0">
      <w:pPr>
        <w:rPr>
          <w:sz w:val="26"/>
          <w:lang w:val="uk-UA"/>
        </w:rPr>
      </w:pPr>
      <w:r w:rsidRPr="00091C8C">
        <w:rPr>
          <w:sz w:val="26"/>
          <w:lang w:val="uk-UA"/>
        </w:rPr>
        <w:t>«</w:t>
      </w:r>
      <w:r w:rsidRPr="00091C8C">
        <w:rPr>
          <w:b/>
          <w:sz w:val="26"/>
          <w:lang w:val="uk-UA"/>
        </w:rPr>
        <w:t>ЗАТВЕРДЖУЮ</w:t>
      </w:r>
      <w:r w:rsidRPr="00091C8C">
        <w:rPr>
          <w:sz w:val="26"/>
          <w:lang w:val="uk-UA"/>
        </w:rPr>
        <w:t>»</w:t>
      </w:r>
    </w:p>
    <w:p w14:paraId="7DEEA6CA" w14:textId="77777777" w:rsidR="007704E0" w:rsidRPr="00091C8C" w:rsidRDefault="007704E0" w:rsidP="007704E0">
      <w:pPr>
        <w:jc w:val="right"/>
        <w:rPr>
          <w:lang w:val="uk-UA"/>
        </w:rPr>
      </w:pPr>
      <w:r w:rsidRPr="00091C8C">
        <w:rPr>
          <w:sz w:val="28"/>
          <w:szCs w:val="28"/>
          <w:lang w:val="uk-UA"/>
        </w:rPr>
        <w:t>Завідувач кафедри</w:t>
      </w:r>
      <w:r w:rsidRPr="00091C8C">
        <w:rPr>
          <w:sz w:val="26"/>
          <w:lang w:val="uk-UA"/>
        </w:rPr>
        <w:t xml:space="preserve">  </w:t>
      </w:r>
      <w:r w:rsidRPr="00091C8C">
        <w:rPr>
          <w:sz w:val="26"/>
          <w:u w:val="single"/>
          <w:lang w:val="uk-UA"/>
        </w:rPr>
        <w:tab/>
      </w:r>
      <w:r w:rsidRPr="00091C8C">
        <w:rPr>
          <w:sz w:val="26"/>
          <w:u w:val="single"/>
          <w:lang w:val="uk-UA"/>
        </w:rPr>
        <w:tab/>
      </w:r>
      <w:r w:rsidRPr="00091C8C">
        <w:rPr>
          <w:sz w:val="26"/>
          <w:u w:val="single"/>
          <w:lang w:val="uk-UA"/>
        </w:rPr>
        <w:tab/>
      </w:r>
      <w:r w:rsidRPr="00091C8C">
        <w:rPr>
          <w:sz w:val="26"/>
          <w:u w:val="single"/>
          <w:lang w:val="uk-UA"/>
        </w:rPr>
        <w:tab/>
        <w:t xml:space="preserve">соціології </w:t>
      </w:r>
      <w:r w:rsidRPr="00091C8C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091C8C">
        <w:rPr>
          <w:lang w:val="uk-UA"/>
        </w:rPr>
        <w:t>(назва кафедри )</w:t>
      </w:r>
    </w:p>
    <w:p w14:paraId="478186EC" w14:textId="77777777" w:rsidR="007704E0" w:rsidRPr="00091C8C" w:rsidRDefault="007704E0" w:rsidP="007704E0">
      <w:pPr>
        <w:jc w:val="right"/>
        <w:rPr>
          <w:lang w:val="uk-UA"/>
        </w:rPr>
      </w:pPr>
    </w:p>
    <w:p w14:paraId="4F21E92B" w14:textId="77777777" w:rsidR="007704E0" w:rsidRPr="00091C8C" w:rsidRDefault="007704E0" w:rsidP="007704E0">
      <w:pPr>
        <w:jc w:val="right"/>
        <w:rPr>
          <w:lang w:val="uk-UA"/>
        </w:rPr>
      </w:pPr>
      <w:r w:rsidRPr="00091C8C">
        <w:rPr>
          <w:lang w:val="uk-UA"/>
        </w:rPr>
        <w:t xml:space="preserve">____________ </w:t>
      </w:r>
      <w:r w:rsidRPr="00091C8C">
        <w:rPr>
          <w:sz w:val="28"/>
          <w:szCs w:val="28"/>
          <w:u w:val="single"/>
          <w:lang w:val="uk-UA"/>
        </w:rPr>
        <w:tab/>
        <w:t>Мороз В.М.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lang w:val="uk-UA"/>
        </w:rPr>
        <w:t>.</w:t>
      </w:r>
    </w:p>
    <w:p w14:paraId="62FB03DD" w14:textId="77777777" w:rsidR="007704E0" w:rsidRPr="00091C8C" w:rsidRDefault="007704E0" w:rsidP="007704E0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091C8C">
        <w:rPr>
          <w:lang w:val="uk-UA"/>
        </w:rPr>
        <w:t xml:space="preserve"> </w:t>
      </w:r>
      <w:r w:rsidRPr="00091C8C">
        <w:rPr>
          <w:lang w:val="uk-UA"/>
        </w:rPr>
        <w:tab/>
        <w:t>(підпис)</w:t>
      </w:r>
      <w:r w:rsidRPr="00091C8C">
        <w:rPr>
          <w:lang w:val="uk-UA"/>
        </w:rPr>
        <w:tab/>
        <w:t xml:space="preserve">   (</w:t>
      </w:r>
      <w:r w:rsidRPr="00091C8C">
        <w:rPr>
          <w:sz w:val="19"/>
          <w:lang w:val="uk-UA"/>
        </w:rPr>
        <w:t>ініціали та прізвище)</w:t>
      </w:r>
    </w:p>
    <w:p w14:paraId="52D02F0B" w14:textId="447FE131" w:rsidR="007704E0" w:rsidRPr="00091C8C" w:rsidRDefault="007B63CB" w:rsidP="007704E0">
      <w:pPr>
        <w:ind w:right="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«31</w:t>
      </w:r>
      <w:r w:rsidR="007704E0" w:rsidRPr="00091C8C">
        <w:rPr>
          <w:sz w:val="28"/>
          <w:szCs w:val="28"/>
          <w:lang w:val="uk-UA"/>
        </w:rPr>
        <w:t>»   серпня   202</w:t>
      </w:r>
      <w:r w:rsidR="00220D0A" w:rsidRPr="00091C8C">
        <w:rPr>
          <w:sz w:val="28"/>
          <w:szCs w:val="28"/>
          <w:lang w:val="uk-UA"/>
        </w:rPr>
        <w:t>2</w:t>
      </w:r>
      <w:r w:rsidR="007704E0" w:rsidRPr="00091C8C">
        <w:rPr>
          <w:sz w:val="28"/>
          <w:szCs w:val="28"/>
          <w:lang w:val="uk-UA"/>
        </w:rPr>
        <w:t xml:space="preserve"> року</w:t>
      </w:r>
    </w:p>
    <w:p w14:paraId="17A99935" w14:textId="77777777" w:rsidR="007704E0" w:rsidRPr="00091C8C" w:rsidRDefault="007704E0" w:rsidP="007704E0">
      <w:pPr>
        <w:rPr>
          <w:lang w:val="uk-UA"/>
        </w:rPr>
      </w:pPr>
    </w:p>
    <w:p w14:paraId="6067426B" w14:textId="77777777" w:rsidR="007704E0" w:rsidRPr="00091C8C" w:rsidRDefault="007704E0" w:rsidP="007704E0">
      <w:pPr>
        <w:rPr>
          <w:lang w:val="uk-UA"/>
        </w:rPr>
      </w:pPr>
    </w:p>
    <w:p w14:paraId="746BFD9A" w14:textId="77777777" w:rsidR="007704E0" w:rsidRPr="00091C8C" w:rsidRDefault="007704E0" w:rsidP="007704E0">
      <w:pPr>
        <w:rPr>
          <w:lang w:val="uk-UA"/>
        </w:rPr>
      </w:pPr>
    </w:p>
    <w:p w14:paraId="6DECEB03" w14:textId="77777777" w:rsidR="007704E0" w:rsidRPr="00091C8C" w:rsidRDefault="007704E0" w:rsidP="007704E0">
      <w:pPr>
        <w:rPr>
          <w:lang w:val="uk-UA"/>
        </w:rPr>
      </w:pPr>
    </w:p>
    <w:p w14:paraId="3500CBD9" w14:textId="77777777" w:rsidR="007704E0" w:rsidRPr="00091C8C" w:rsidRDefault="007704E0" w:rsidP="007704E0">
      <w:pPr>
        <w:rPr>
          <w:lang w:val="uk-UA"/>
        </w:rPr>
      </w:pPr>
    </w:p>
    <w:p w14:paraId="7A99241D" w14:textId="77777777" w:rsidR="007704E0" w:rsidRPr="00091C8C" w:rsidRDefault="007704E0" w:rsidP="007704E0">
      <w:pPr>
        <w:jc w:val="center"/>
        <w:rPr>
          <w:b/>
          <w:sz w:val="28"/>
          <w:lang w:val="uk-UA"/>
        </w:rPr>
      </w:pPr>
      <w:r w:rsidRPr="00091C8C">
        <w:rPr>
          <w:b/>
          <w:sz w:val="28"/>
          <w:lang w:val="uk-UA"/>
        </w:rPr>
        <w:t>РОБОЧА ПРОГРАМА НАВЧАЛЬНОЇ ДИСЦИПЛІНИ</w:t>
      </w:r>
    </w:p>
    <w:p w14:paraId="600B5608" w14:textId="77777777" w:rsidR="007704E0" w:rsidRPr="00091C8C" w:rsidRDefault="007704E0" w:rsidP="007704E0">
      <w:pPr>
        <w:rPr>
          <w:lang w:val="uk-UA"/>
        </w:rPr>
      </w:pPr>
    </w:p>
    <w:p w14:paraId="2DF06785" w14:textId="45CD5A41" w:rsidR="007704E0" w:rsidRPr="00091C8C" w:rsidRDefault="00220D0A" w:rsidP="008B6E9F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091C8C">
        <w:rPr>
          <w:sz w:val="28"/>
          <w:szCs w:val="28"/>
          <w:lang w:val="uk-UA"/>
        </w:rPr>
        <w:t>Інтернет-дослідження економічної діяльності</w:t>
      </w:r>
    </w:p>
    <w:p w14:paraId="7AC02165" w14:textId="77777777" w:rsidR="007704E0" w:rsidRPr="00091C8C" w:rsidRDefault="007704E0" w:rsidP="007704E0">
      <w:pPr>
        <w:jc w:val="center"/>
        <w:rPr>
          <w:lang w:val="uk-UA"/>
        </w:rPr>
      </w:pPr>
      <w:r w:rsidRPr="00091C8C">
        <w:rPr>
          <w:lang w:val="uk-UA"/>
        </w:rPr>
        <w:t>( назва навчальної дисципліни)</w:t>
      </w:r>
    </w:p>
    <w:p w14:paraId="37CE15DB" w14:textId="77777777" w:rsidR="007704E0" w:rsidRPr="00091C8C" w:rsidRDefault="007704E0" w:rsidP="007704E0">
      <w:pPr>
        <w:rPr>
          <w:lang w:val="uk-UA"/>
        </w:rPr>
      </w:pPr>
    </w:p>
    <w:p w14:paraId="78293744" w14:textId="77777777" w:rsidR="007704E0" w:rsidRPr="00091C8C" w:rsidRDefault="007704E0" w:rsidP="007704E0">
      <w:pPr>
        <w:rPr>
          <w:lang w:val="uk-UA"/>
        </w:rPr>
      </w:pPr>
    </w:p>
    <w:p w14:paraId="603A1B32" w14:textId="77777777" w:rsidR="007704E0" w:rsidRPr="00091C8C" w:rsidRDefault="007704E0" w:rsidP="007704E0">
      <w:pPr>
        <w:rPr>
          <w:lang w:val="uk-UA"/>
        </w:rPr>
      </w:pPr>
    </w:p>
    <w:p w14:paraId="303231CB" w14:textId="66B1FA2F" w:rsidR="007704E0" w:rsidRPr="00091C8C" w:rsidRDefault="007704E0" w:rsidP="007704E0">
      <w:pPr>
        <w:rPr>
          <w:sz w:val="28"/>
          <w:szCs w:val="28"/>
          <w:lang w:val="uk-UA"/>
        </w:rPr>
      </w:pPr>
      <w:r w:rsidRPr="00091C8C">
        <w:rPr>
          <w:sz w:val="28"/>
          <w:szCs w:val="28"/>
          <w:lang w:val="uk-UA"/>
        </w:rPr>
        <w:t xml:space="preserve">рівень вищої </w:t>
      </w:r>
      <w:proofErr w:type="spellStart"/>
      <w:r w:rsidRPr="00091C8C">
        <w:rPr>
          <w:sz w:val="28"/>
          <w:szCs w:val="28"/>
          <w:lang w:val="uk-UA"/>
        </w:rPr>
        <w:t>освіти____</w:t>
      </w:r>
      <w:r w:rsidR="008B6E9F" w:rsidRPr="00091C8C">
        <w:rPr>
          <w:sz w:val="28"/>
          <w:szCs w:val="28"/>
          <w:lang w:val="uk-UA"/>
        </w:rPr>
        <w:t>другий</w:t>
      </w:r>
      <w:proofErr w:type="spellEnd"/>
      <w:r w:rsidRPr="00091C8C">
        <w:rPr>
          <w:sz w:val="28"/>
          <w:szCs w:val="28"/>
          <w:u w:val="single"/>
          <w:lang w:val="uk-UA"/>
        </w:rPr>
        <w:t xml:space="preserve"> (</w:t>
      </w:r>
      <w:r w:rsidR="008B6E9F" w:rsidRPr="00091C8C">
        <w:rPr>
          <w:sz w:val="28"/>
          <w:szCs w:val="28"/>
          <w:u w:val="single"/>
          <w:lang w:val="uk-UA"/>
        </w:rPr>
        <w:t>магістерський</w:t>
      </w:r>
      <w:r w:rsidRPr="00091C8C">
        <w:rPr>
          <w:sz w:val="28"/>
          <w:szCs w:val="28"/>
          <w:u w:val="single"/>
          <w:lang w:val="uk-UA"/>
        </w:rPr>
        <w:t>)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</w:p>
    <w:p w14:paraId="10AD106A" w14:textId="77777777" w:rsidR="007704E0" w:rsidRPr="00091C8C" w:rsidRDefault="007704E0" w:rsidP="007704E0">
      <w:pPr>
        <w:jc w:val="center"/>
        <w:rPr>
          <w:lang w:val="uk-UA"/>
        </w:rPr>
      </w:pPr>
      <w:r w:rsidRPr="00091C8C">
        <w:rPr>
          <w:lang w:val="uk-UA"/>
        </w:rPr>
        <w:t>перший (бакалаврський) / другий (магістерський)</w:t>
      </w:r>
    </w:p>
    <w:p w14:paraId="5A5B79EA" w14:textId="77777777" w:rsidR="007704E0" w:rsidRPr="00091C8C" w:rsidRDefault="007704E0" w:rsidP="007704E0">
      <w:pPr>
        <w:rPr>
          <w:sz w:val="26"/>
          <w:lang w:val="uk-UA"/>
        </w:rPr>
      </w:pPr>
    </w:p>
    <w:p w14:paraId="0260E3D2" w14:textId="77777777" w:rsidR="007704E0" w:rsidRPr="00091C8C" w:rsidRDefault="007704E0" w:rsidP="007704E0">
      <w:pPr>
        <w:rPr>
          <w:sz w:val="28"/>
          <w:szCs w:val="28"/>
          <w:u w:val="single"/>
          <w:lang w:val="uk-UA"/>
        </w:rPr>
      </w:pPr>
      <w:r w:rsidRPr="00091C8C">
        <w:rPr>
          <w:sz w:val="28"/>
          <w:szCs w:val="28"/>
          <w:lang w:val="uk-UA"/>
        </w:rPr>
        <w:t>галузь знань</w:t>
      </w:r>
      <w:r w:rsidRPr="00091C8C">
        <w:rPr>
          <w:sz w:val="22"/>
          <w:lang w:val="uk-UA"/>
        </w:rPr>
        <w:t>____________________</w:t>
      </w:r>
      <w:r w:rsidRPr="00091C8C">
        <w:rPr>
          <w:sz w:val="28"/>
          <w:szCs w:val="28"/>
          <w:u w:val="single"/>
          <w:lang w:val="uk-UA"/>
        </w:rPr>
        <w:t>05 Соціальні та поведінкові науки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</w:p>
    <w:p w14:paraId="5A10B2A6" w14:textId="77777777" w:rsidR="007704E0" w:rsidRPr="00091C8C" w:rsidRDefault="007704E0" w:rsidP="007704E0">
      <w:pPr>
        <w:jc w:val="center"/>
        <w:rPr>
          <w:lang w:val="uk-UA"/>
        </w:rPr>
      </w:pPr>
      <w:r w:rsidRPr="00091C8C">
        <w:rPr>
          <w:lang w:val="uk-UA"/>
        </w:rPr>
        <w:t>(шифр і назва)</w:t>
      </w:r>
    </w:p>
    <w:p w14:paraId="4DA26F76" w14:textId="77777777" w:rsidR="007704E0" w:rsidRPr="00091C8C" w:rsidRDefault="007704E0" w:rsidP="007704E0">
      <w:pPr>
        <w:rPr>
          <w:sz w:val="26"/>
          <w:lang w:val="uk-UA"/>
        </w:rPr>
      </w:pPr>
    </w:p>
    <w:p w14:paraId="6B9AD496" w14:textId="77777777" w:rsidR="007704E0" w:rsidRPr="00091C8C" w:rsidRDefault="007704E0" w:rsidP="007704E0">
      <w:pPr>
        <w:rPr>
          <w:sz w:val="22"/>
          <w:lang w:val="uk-UA"/>
        </w:rPr>
      </w:pPr>
      <w:r w:rsidRPr="00091C8C">
        <w:rPr>
          <w:sz w:val="28"/>
          <w:szCs w:val="28"/>
          <w:lang w:val="uk-UA"/>
        </w:rPr>
        <w:t>спеціальність</w:t>
      </w:r>
      <w:r w:rsidRPr="00091C8C">
        <w:rPr>
          <w:sz w:val="26"/>
          <w:lang w:val="uk-UA"/>
        </w:rPr>
        <w:t xml:space="preserve"> </w:t>
      </w:r>
      <w:r w:rsidRPr="00091C8C">
        <w:rPr>
          <w:sz w:val="26"/>
          <w:u w:val="single"/>
          <w:lang w:val="uk-UA"/>
        </w:rPr>
        <w:tab/>
      </w:r>
      <w:r w:rsidRPr="00091C8C">
        <w:rPr>
          <w:sz w:val="26"/>
          <w:u w:val="single"/>
          <w:lang w:val="uk-UA"/>
        </w:rPr>
        <w:tab/>
      </w:r>
      <w:r w:rsidRPr="00091C8C">
        <w:rPr>
          <w:sz w:val="26"/>
          <w:u w:val="single"/>
          <w:lang w:val="uk-UA"/>
        </w:rPr>
        <w:tab/>
      </w:r>
      <w:r w:rsidRPr="00091C8C">
        <w:rPr>
          <w:sz w:val="22"/>
          <w:u w:val="single"/>
          <w:lang w:val="uk-UA"/>
        </w:rPr>
        <w:t>_______</w:t>
      </w:r>
      <w:r w:rsidRPr="00091C8C">
        <w:rPr>
          <w:sz w:val="28"/>
          <w:szCs w:val="28"/>
          <w:u w:val="single"/>
          <w:lang w:val="uk-UA"/>
        </w:rPr>
        <w:t>054 Соціологія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</w:p>
    <w:p w14:paraId="2DDA6CB7" w14:textId="77777777" w:rsidR="007704E0" w:rsidRPr="00091C8C" w:rsidRDefault="007704E0" w:rsidP="007704E0">
      <w:pPr>
        <w:jc w:val="center"/>
        <w:rPr>
          <w:lang w:val="uk-UA"/>
        </w:rPr>
      </w:pPr>
      <w:r w:rsidRPr="00091C8C">
        <w:rPr>
          <w:lang w:val="uk-UA"/>
        </w:rPr>
        <w:t>(шифр і назва )</w:t>
      </w:r>
    </w:p>
    <w:p w14:paraId="2F896373" w14:textId="77777777" w:rsidR="007704E0" w:rsidRPr="00091C8C" w:rsidRDefault="007704E0" w:rsidP="007704E0">
      <w:pPr>
        <w:rPr>
          <w:sz w:val="26"/>
          <w:lang w:val="uk-UA"/>
        </w:rPr>
      </w:pPr>
    </w:p>
    <w:p w14:paraId="44B90ABE" w14:textId="1AB6D297" w:rsidR="007704E0" w:rsidRPr="00091C8C" w:rsidRDefault="007704E0" w:rsidP="007704E0">
      <w:pPr>
        <w:rPr>
          <w:lang w:val="uk-UA"/>
        </w:rPr>
      </w:pPr>
      <w:r w:rsidRPr="00091C8C">
        <w:rPr>
          <w:sz w:val="28"/>
          <w:szCs w:val="28"/>
          <w:lang w:val="uk-UA"/>
        </w:rPr>
        <w:t xml:space="preserve">освітня програма </w:t>
      </w:r>
      <w:r w:rsidR="007B63CB">
        <w:rPr>
          <w:sz w:val="28"/>
          <w:szCs w:val="28"/>
          <w:lang w:val="uk-UA"/>
        </w:rPr>
        <w:t xml:space="preserve"> </w:t>
      </w:r>
      <w:r w:rsidR="007B63CB">
        <w:rPr>
          <w:sz w:val="28"/>
          <w:szCs w:val="28"/>
          <w:lang w:val="uk-UA"/>
        </w:rPr>
        <w:tab/>
      </w:r>
      <w:r w:rsidR="007B63CB" w:rsidRPr="007B63CB"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="007B63CB" w:rsidRPr="007B63CB">
        <w:rPr>
          <w:sz w:val="28"/>
          <w:szCs w:val="28"/>
          <w:u w:val="single"/>
          <w:lang w:val="uk-UA"/>
        </w:rPr>
        <w:tab/>
      </w:r>
    </w:p>
    <w:p w14:paraId="09DDFE4F" w14:textId="77777777" w:rsidR="007704E0" w:rsidRPr="00091C8C" w:rsidRDefault="007704E0" w:rsidP="007704E0">
      <w:pPr>
        <w:jc w:val="center"/>
        <w:rPr>
          <w:lang w:val="uk-UA"/>
        </w:rPr>
      </w:pPr>
      <w:r w:rsidRPr="00091C8C">
        <w:rPr>
          <w:lang w:val="uk-UA"/>
        </w:rPr>
        <w:t>(назви освітніх програм спеціальностей )</w:t>
      </w:r>
    </w:p>
    <w:p w14:paraId="2471C3AA" w14:textId="77777777" w:rsidR="007704E0" w:rsidRPr="00091C8C" w:rsidRDefault="007704E0" w:rsidP="007704E0">
      <w:pPr>
        <w:rPr>
          <w:sz w:val="26"/>
          <w:lang w:val="uk-UA"/>
        </w:rPr>
      </w:pPr>
    </w:p>
    <w:p w14:paraId="3B6C159E" w14:textId="77777777" w:rsidR="007704E0" w:rsidRPr="00091C8C" w:rsidRDefault="007704E0" w:rsidP="007704E0">
      <w:pPr>
        <w:rPr>
          <w:u w:val="single"/>
          <w:lang w:val="uk-UA"/>
        </w:rPr>
      </w:pPr>
      <w:r w:rsidRPr="00091C8C">
        <w:rPr>
          <w:sz w:val="28"/>
          <w:szCs w:val="28"/>
          <w:lang w:val="uk-UA"/>
        </w:rPr>
        <w:t xml:space="preserve">вид дисципліни 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</w:p>
    <w:p w14:paraId="3C862577" w14:textId="77777777" w:rsidR="007704E0" w:rsidRPr="00091C8C" w:rsidRDefault="007704E0" w:rsidP="007704E0">
      <w:pPr>
        <w:jc w:val="center"/>
        <w:rPr>
          <w:lang w:val="uk-UA"/>
        </w:rPr>
      </w:pPr>
      <w:r w:rsidRPr="00091C8C">
        <w:rPr>
          <w:lang w:val="uk-UA"/>
        </w:rPr>
        <w:t>(загальна підготовка / професійна підготовка; обов’язкова/вибіркова)</w:t>
      </w:r>
    </w:p>
    <w:p w14:paraId="0158229F" w14:textId="77777777" w:rsidR="007704E0" w:rsidRPr="00091C8C" w:rsidRDefault="007704E0" w:rsidP="007704E0">
      <w:pPr>
        <w:rPr>
          <w:sz w:val="26"/>
          <w:szCs w:val="26"/>
          <w:lang w:val="uk-UA"/>
        </w:rPr>
      </w:pPr>
    </w:p>
    <w:p w14:paraId="2D34DFD1" w14:textId="77777777" w:rsidR="007704E0" w:rsidRPr="00091C8C" w:rsidRDefault="007704E0" w:rsidP="007704E0">
      <w:pPr>
        <w:rPr>
          <w:sz w:val="26"/>
          <w:szCs w:val="26"/>
          <w:u w:val="single"/>
          <w:lang w:val="uk-UA"/>
        </w:rPr>
      </w:pPr>
      <w:r w:rsidRPr="00091C8C">
        <w:rPr>
          <w:sz w:val="28"/>
          <w:szCs w:val="28"/>
          <w:lang w:val="uk-UA"/>
        </w:rPr>
        <w:t xml:space="preserve">форма навчання 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  <w:t>денна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</w:p>
    <w:p w14:paraId="607B154A" w14:textId="77777777" w:rsidR="007704E0" w:rsidRPr="00091C8C" w:rsidRDefault="007704E0" w:rsidP="007704E0">
      <w:pPr>
        <w:jc w:val="center"/>
        <w:rPr>
          <w:lang w:val="uk-UA"/>
        </w:rPr>
      </w:pPr>
      <w:r w:rsidRPr="00091C8C">
        <w:rPr>
          <w:lang w:val="uk-UA"/>
        </w:rPr>
        <w:t>(денна / заочна/дистанційна)</w:t>
      </w:r>
    </w:p>
    <w:p w14:paraId="6CEC9E58" w14:textId="77777777" w:rsidR="007704E0" w:rsidRPr="00091C8C" w:rsidRDefault="007704E0" w:rsidP="007704E0">
      <w:pPr>
        <w:rPr>
          <w:lang w:val="uk-UA"/>
        </w:rPr>
      </w:pPr>
    </w:p>
    <w:p w14:paraId="6E86CEC4" w14:textId="77777777" w:rsidR="007704E0" w:rsidRPr="00091C8C" w:rsidRDefault="007704E0" w:rsidP="007704E0">
      <w:pPr>
        <w:rPr>
          <w:lang w:val="uk-UA"/>
        </w:rPr>
      </w:pPr>
    </w:p>
    <w:p w14:paraId="44B7316F" w14:textId="77777777" w:rsidR="007704E0" w:rsidRPr="00091C8C" w:rsidRDefault="007704E0" w:rsidP="007704E0">
      <w:pPr>
        <w:rPr>
          <w:lang w:val="uk-UA"/>
        </w:rPr>
      </w:pPr>
    </w:p>
    <w:p w14:paraId="42F04F75" w14:textId="77777777" w:rsidR="007704E0" w:rsidRPr="00091C8C" w:rsidRDefault="007704E0" w:rsidP="007704E0">
      <w:pPr>
        <w:rPr>
          <w:lang w:val="uk-UA"/>
        </w:rPr>
      </w:pPr>
    </w:p>
    <w:p w14:paraId="18251712" w14:textId="0EEB736F" w:rsidR="007704E0" w:rsidRPr="00091C8C" w:rsidRDefault="007704E0" w:rsidP="007704E0">
      <w:pPr>
        <w:jc w:val="center"/>
        <w:rPr>
          <w:sz w:val="26"/>
          <w:lang w:val="uk-UA"/>
        </w:rPr>
      </w:pPr>
      <w:r w:rsidRPr="00091C8C">
        <w:rPr>
          <w:sz w:val="28"/>
          <w:szCs w:val="28"/>
          <w:lang w:val="uk-UA"/>
        </w:rPr>
        <w:t>Харків – 202</w:t>
      </w:r>
      <w:r w:rsidR="00435E25" w:rsidRPr="00091C8C">
        <w:rPr>
          <w:sz w:val="28"/>
          <w:szCs w:val="28"/>
          <w:lang w:val="uk-UA"/>
        </w:rPr>
        <w:t>2</w:t>
      </w:r>
      <w:r w:rsidRPr="00091C8C">
        <w:rPr>
          <w:sz w:val="28"/>
          <w:szCs w:val="28"/>
          <w:lang w:val="uk-UA"/>
        </w:rPr>
        <w:t xml:space="preserve"> рік </w:t>
      </w:r>
      <w:r w:rsidRPr="00091C8C">
        <w:rPr>
          <w:sz w:val="26"/>
          <w:lang w:val="uk-UA"/>
        </w:rPr>
        <w:br w:type="page"/>
      </w:r>
    </w:p>
    <w:p w14:paraId="61F2BFAA" w14:textId="77777777" w:rsidR="007704E0" w:rsidRPr="00091C8C" w:rsidRDefault="007704E0" w:rsidP="007704E0">
      <w:pPr>
        <w:rPr>
          <w:sz w:val="26"/>
          <w:lang w:val="uk-UA"/>
        </w:rPr>
      </w:pPr>
    </w:p>
    <w:p w14:paraId="38AFCA74" w14:textId="77777777" w:rsidR="007704E0" w:rsidRPr="00091C8C" w:rsidRDefault="007704E0" w:rsidP="007704E0">
      <w:pPr>
        <w:jc w:val="center"/>
        <w:rPr>
          <w:sz w:val="26"/>
          <w:lang w:val="uk-UA"/>
        </w:rPr>
      </w:pPr>
      <w:r w:rsidRPr="00091C8C">
        <w:rPr>
          <w:b/>
          <w:sz w:val="28"/>
          <w:lang w:val="uk-UA"/>
        </w:rPr>
        <w:t>ЛИСТ ЗАТВЕРДЖЕННЯ</w:t>
      </w:r>
    </w:p>
    <w:p w14:paraId="4AF69AFB" w14:textId="77777777" w:rsidR="007704E0" w:rsidRPr="00091C8C" w:rsidRDefault="007704E0" w:rsidP="007704E0">
      <w:pPr>
        <w:rPr>
          <w:sz w:val="26"/>
          <w:lang w:val="uk-UA"/>
        </w:rPr>
      </w:pPr>
    </w:p>
    <w:p w14:paraId="71A47D07" w14:textId="77777777" w:rsidR="007704E0" w:rsidRPr="00091C8C" w:rsidRDefault="007704E0" w:rsidP="007704E0">
      <w:pPr>
        <w:rPr>
          <w:sz w:val="28"/>
          <w:szCs w:val="28"/>
          <w:lang w:val="uk-UA"/>
        </w:rPr>
      </w:pPr>
    </w:p>
    <w:p w14:paraId="4E5D5A52" w14:textId="419620B3" w:rsidR="007704E0" w:rsidRPr="00091C8C" w:rsidRDefault="007704E0" w:rsidP="007704E0">
      <w:pPr>
        <w:rPr>
          <w:sz w:val="26"/>
          <w:u w:val="single"/>
          <w:lang w:val="uk-UA"/>
        </w:rPr>
      </w:pPr>
      <w:r w:rsidRPr="00091C8C">
        <w:rPr>
          <w:sz w:val="28"/>
          <w:szCs w:val="28"/>
          <w:lang w:val="uk-UA"/>
        </w:rPr>
        <w:t xml:space="preserve">Робоча програма з навчальної дисципліни </w:t>
      </w:r>
      <w:r w:rsidR="00435E25" w:rsidRPr="00091C8C">
        <w:rPr>
          <w:rFonts w:eastAsia="Calibri"/>
          <w:b/>
          <w:color w:val="000000" w:themeColor="text1"/>
          <w:sz w:val="28"/>
          <w:szCs w:val="28"/>
          <w:lang w:val="uk-UA"/>
        </w:rPr>
        <w:t>Інтернет-дослідження економічної діяльності</w:t>
      </w:r>
      <w:r w:rsidRPr="00091C8C">
        <w:rPr>
          <w:sz w:val="28"/>
          <w:szCs w:val="28"/>
          <w:u w:val="single"/>
          <w:lang w:val="uk-UA"/>
        </w:rPr>
        <w:tab/>
      </w:r>
    </w:p>
    <w:p w14:paraId="6E5EE177" w14:textId="77777777" w:rsidR="007704E0" w:rsidRPr="00091C8C" w:rsidRDefault="007704E0" w:rsidP="007704E0">
      <w:pPr>
        <w:ind w:firstLine="6237"/>
        <w:rPr>
          <w:lang w:val="uk-UA"/>
        </w:rPr>
      </w:pPr>
      <w:r w:rsidRPr="00091C8C">
        <w:rPr>
          <w:lang w:val="uk-UA"/>
        </w:rPr>
        <w:t>(назва дисципліни)</w:t>
      </w:r>
    </w:p>
    <w:p w14:paraId="48FC7EBA" w14:textId="77777777" w:rsidR="007704E0" w:rsidRPr="00091C8C" w:rsidRDefault="007704E0" w:rsidP="007704E0">
      <w:pPr>
        <w:rPr>
          <w:sz w:val="26"/>
          <w:lang w:val="uk-UA"/>
        </w:rPr>
      </w:pPr>
    </w:p>
    <w:p w14:paraId="19968003" w14:textId="77777777" w:rsidR="007704E0" w:rsidRPr="00091C8C" w:rsidRDefault="007704E0" w:rsidP="007704E0">
      <w:pPr>
        <w:rPr>
          <w:lang w:val="uk-UA"/>
        </w:rPr>
      </w:pPr>
    </w:p>
    <w:p w14:paraId="3DB9AFC8" w14:textId="77777777" w:rsidR="007704E0" w:rsidRPr="00091C8C" w:rsidRDefault="007704E0" w:rsidP="007704E0">
      <w:pPr>
        <w:rPr>
          <w:lang w:val="uk-UA"/>
        </w:rPr>
      </w:pPr>
    </w:p>
    <w:p w14:paraId="17996A71" w14:textId="77777777" w:rsidR="007704E0" w:rsidRPr="00091C8C" w:rsidRDefault="007704E0" w:rsidP="007704E0">
      <w:pPr>
        <w:rPr>
          <w:sz w:val="28"/>
          <w:szCs w:val="28"/>
          <w:lang w:val="uk-UA"/>
        </w:rPr>
      </w:pPr>
      <w:r w:rsidRPr="00091C8C">
        <w:rPr>
          <w:sz w:val="28"/>
          <w:szCs w:val="28"/>
          <w:lang w:val="uk-UA"/>
        </w:rPr>
        <w:t>Розробник:</w:t>
      </w:r>
    </w:p>
    <w:p w14:paraId="73954245" w14:textId="77777777" w:rsidR="007704E0" w:rsidRPr="00091C8C" w:rsidRDefault="007704E0" w:rsidP="007704E0">
      <w:pPr>
        <w:rPr>
          <w:sz w:val="26"/>
          <w:lang w:val="uk-UA"/>
        </w:rPr>
      </w:pPr>
    </w:p>
    <w:p w14:paraId="401C4D5F" w14:textId="38269705" w:rsidR="007704E0" w:rsidRPr="00091C8C" w:rsidRDefault="00435E25" w:rsidP="007704E0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091C8C">
        <w:rPr>
          <w:sz w:val="28"/>
          <w:szCs w:val="28"/>
          <w:u w:val="single"/>
          <w:lang w:val="uk-UA"/>
        </w:rPr>
        <w:t>професорка</w:t>
      </w:r>
      <w:r w:rsidR="007704E0" w:rsidRPr="00091C8C">
        <w:rPr>
          <w:sz w:val="28"/>
          <w:szCs w:val="28"/>
          <w:u w:val="single"/>
          <w:lang w:val="uk-UA"/>
        </w:rPr>
        <w:t xml:space="preserve">, </w:t>
      </w:r>
      <w:proofErr w:type="spellStart"/>
      <w:r w:rsidRPr="00091C8C">
        <w:rPr>
          <w:sz w:val="28"/>
          <w:szCs w:val="28"/>
          <w:u w:val="single"/>
          <w:lang w:val="uk-UA"/>
        </w:rPr>
        <w:t>докторка</w:t>
      </w:r>
      <w:proofErr w:type="spellEnd"/>
      <w:r w:rsidRPr="00091C8C">
        <w:rPr>
          <w:sz w:val="28"/>
          <w:szCs w:val="28"/>
          <w:u w:val="single"/>
          <w:lang w:val="uk-UA"/>
        </w:rPr>
        <w:t xml:space="preserve"> </w:t>
      </w:r>
      <w:r w:rsidR="007704E0" w:rsidRPr="00091C8C">
        <w:rPr>
          <w:sz w:val="28"/>
          <w:szCs w:val="28"/>
          <w:u w:val="single"/>
          <w:lang w:val="uk-UA"/>
        </w:rPr>
        <w:t>соціологічних наук,</w:t>
      </w:r>
      <w:r w:rsidRPr="00091C8C">
        <w:rPr>
          <w:sz w:val="28"/>
          <w:szCs w:val="28"/>
          <w:u w:val="single"/>
          <w:lang w:val="uk-UA"/>
        </w:rPr>
        <w:t xml:space="preserve"> професорка</w:t>
      </w:r>
      <w:r w:rsidR="007704E0" w:rsidRPr="00091C8C">
        <w:rPr>
          <w:sz w:val="28"/>
          <w:szCs w:val="28"/>
          <w:u w:val="single"/>
          <w:lang w:val="uk-UA"/>
        </w:rPr>
        <w:tab/>
      </w:r>
      <w:r w:rsidR="007704E0" w:rsidRPr="00091C8C">
        <w:rPr>
          <w:sz w:val="26"/>
          <w:u w:val="single"/>
          <w:lang w:val="uk-UA"/>
        </w:rPr>
        <w:tab/>
      </w:r>
      <w:r w:rsidRPr="00091C8C">
        <w:rPr>
          <w:sz w:val="26"/>
          <w:u w:val="single"/>
          <w:lang w:val="uk-UA"/>
        </w:rPr>
        <w:t>Горошко О.І.</w:t>
      </w:r>
    </w:p>
    <w:p w14:paraId="18D11C8A" w14:textId="77777777" w:rsidR="007704E0" w:rsidRPr="00091C8C" w:rsidRDefault="007704E0" w:rsidP="007704E0">
      <w:pPr>
        <w:tabs>
          <w:tab w:val="left" w:pos="5160"/>
          <w:tab w:val="left" w:pos="7280"/>
        </w:tabs>
        <w:rPr>
          <w:lang w:val="uk-UA"/>
        </w:rPr>
      </w:pPr>
      <w:r w:rsidRPr="00091C8C">
        <w:rPr>
          <w:lang w:val="uk-UA"/>
        </w:rPr>
        <w:t>(посада, науковий ступінь та вчене звання)</w:t>
      </w:r>
      <w:r w:rsidRPr="00091C8C">
        <w:rPr>
          <w:lang w:val="uk-UA"/>
        </w:rPr>
        <w:tab/>
        <w:t>(підпис)</w:t>
      </w:r>
      <w:r w:rsidRPr="00091C8C">
        <w:rPr>
          <w:lang w:val="uk-UA"/>
        </w:rPr>
        <w:tab/>
        <w:t>(ініціали та прізвище)</w:t>
      </w:r>
    </w:p>
    <w:p w14:paraId="2940AA9C" w14:textId="77777777" w:rsidR="007704E0" w:rsidRPr="00091C8C" w:rsidRDefault="007704E0" w:rsidP="007704E0">
      <w:pPr>
        <w:tabs>
          <w:tab w:val="left" w:pos="5160"/>
          <w:tab w:val="left" w:pos="7280"/>
        </w:tabs>
        <w:rPr>
          <w:lang w:val="uk-UA"/>
        </w:rPr>
      </w:pPr>
    </w:p>
    <w:p w14:paraId="30DDD94C" w14:textId="77777777" w:rsidR="007704E0" w:rsidRPr="00091C8C" w:rsidRDefault="007704E0" w:rsidP="007704E0">
      <w:pPr>
        <w:rPr>
          <w:lang w:val="uk-UA"/>
        </w:rPr>
      </w:pPr>
    </w:p>
    <w:p w14:paraId="49E5FC0B" w14:textId="77777777" w:rsidR="007704E0" w:rsidRPr="00091C8C" w:rsidRDefault="007704E0" w:rsidP="007704E0">
      <w:pPr>
        <w:rPr>
          <w:lang w:val="uk-UA"/>
        </w:rPr>
      </w:pPr>
    </w:p>
    <w:p w14:paraId="17031E1F" w14:textId="77777777" w:rsidR="007704E0" w:rsidRPr="00091C8C" w:rsidRDefault="007704E0" w:rsidP="007704E0">
      <w:pPr>
        <w:rPr>
          <w:lang w:val="uk-UA"/>
        </w:rPr>
      </w:pPr>
    </w:p>
    <w:p w14:paraId="6DA742DB" w14:textId="77777777" w:rsidR="007704E0" w:rsidRPr="00091C8C" w:rsidRDefault="007704E0" w:rsidP="007704E0">
      <w:pPr>
        <w:rPr>
          <w:lang w:val="uk-UA"/>
        </w:rPr>
      </w:pPr>
    </w:p>
    <w:p w14:paraId="44BCC338" w14:textId="77777777" w:rsidR="007704E0" w:rsidRPr="00091C8C" w:rsidRDefault="007704E0" w:rsidP="007704E0">
      <w:pPr>
        <w:rPr>
          <w:sz w:val="28"/>
          <w:szCs w:val="28"/>
          <w:lang w:val="uk-UA"/>
        </w:rPr>
      </w:pPr>
      <w:r w:rsidRPr="00091C8C">
        <w:rPr>
          <w:sz w:val="28"/>
          <w:szCs w:val="28"/>
          <w:lang w:val="uk-UA"/>
        </w:rPr>
        <w:t xml:space="preserve">Робоча програма розглянута та затверджена на засіданні кафедри </w:t>
      </w:r>
    </w:p>
    <w:p w14:paraId="189A1855" w14:textId="77777777" w:rsidR="007704E0" w:rsidRPr="00091C8C" w:rsidRDefault="007704E0" w:rsidP="007704E0">
      <w:pPr>
        <w:rPr>
          <w:sz w:val="16"/>
          <w:szCs w:val="16"/>
          <w:lang w:val="uk-UA"/>
        </w:rPr>
      </w:pPr>
    </w:p>
    <w:p w14:paraId="6AA43850" w14:textId="77777777" w:rsidR="007704E0" w:rsidRPr="00091C8C" w:rsidRDefault="007704E0" w:rsidP="007704E0">
      <w:pPr>
        <w:rPr>
          <w:sz w:val="26"/>
          <w:u w:val="single"/>
          <w:lang w:val="uk-UA"/>
        </w:rPr>
      </w:pPr>
      <w:r w:rsidRPr="00091C8C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Pr="00091C8C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6"/>
          <w:u w:val="single"/>
          <w:lang w:val="uk-UA"/>
        </w:rPr>
        <w:tab/>
      </w:r>
    </w:p>
    <w:p w14:paraId="3911412F" w14:textId="77777777" w:rsidR="007704E0" w:rsidRPr="00091C8C" w:rsidRDefault="007704E0" w:rsidP="007704E0">
      <w:pPr>
        <w:jc w:val="center"/>
        <w:rPr>
          <w:lang w:val="uk-UA"/>
        </w:rPr>
      </w:pPr>
      <w:r w:rsidRPr="00091C8C">
        <w:rPr>
          <w:lang w:val="uk-UA"/>
        </w:rPr>
        <w:t>(назва кафедри, яка забезпечує викладання дисципліни)</w:t>
      </w:r>
    </w:p>
    <w:p w14:paraId="65FE8608" w14:textId="77777777" w:rsidR="007704E0" w:rsidRPr="00091C8C" w:rsidRDefault="007704E0" w:rsidP="007704E0">
      <w:pPr>
        <w:rPr>
          <w:lang w:val="uk-UA"/>
        </w:rPr>
      </w:pPr>
    </w:p>
    <w:p w14:paraId="7068D890" w14:textId="77777777" w:rsidR="007704E0" w:rsidRPr="00091C8C" w:rsidRDefault="007704E0" w:rsidP="007704E0">
      <w:pPr>
        <w:rPr>
          <w:lang w:val="uk-UA"/>
        </w:rPr>
      </w:pPr>
    </w:p>
    <w:p w14:paraId="01490F97" w14:textId="77777777" w:rsidR="007704E0" w:rsidRPr="00091C8C" w:rsidRDefault="007704E0" w:rsidP="007704E0">
      <w:pPr>
        <w:rPr>
          <w:sz w:val="26"/>
          <w:lang w:val="uk-UA"/>
        </w:rPr>
      </w:pPr>
    </w:p>
    <w:p w14:paraId="6AE7D052" w14:textId="4F8F76B0" w:rsidR="007704E0" w:rsidRPr="00091C8C" w:rsidRDefault="007B63CB" w:rsidP="007704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 «31</w:t>
      </w:r>
      <w:r w:rsidR="007704E0" w:rsidRPr="00091C8C">
        <w:rPr>
          <w:sz w:val="28"/>
          <w:szCs w:val="28"/>
          <w:lang w:val="uk-UA"/>
        </w:rPr>
        <w:t xml:space="preserve">» </w:t>
      </w:r>
      <w:r w:rsidR="007704E0" w:rsidRPr="00091C8C">
        <w:rPr>
          <w:sz w:val="28"/>
          <w:szCs w:val="28"/>
          <w:u w:val="single"/>
          <w:lang w:val="uk-UA"/>
        </w:rPr>
        <w:t>серпня 202</w:t>
      </w:r>
      <w:r w:rsidR="00435E25" w:rsidRPr="00091C8C">
        <w:rPr>
          <w:sz w:val="28"/>
          <w:szCs w:val="28"/>
          <w:u w:val="single"/>
          <w:lang w:val="uk-UA"/>
        </w:rPr>
        <w:t>2</w:t>
      </w:r>
      <w:r w:rsidR="007704E0" w:rsidRPr="00091C8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9</w:t>
      </w:r>
    </w:p>
    <w:p w14:paraId="5A2FCA08" w14:textId="77777777" w:rsidR="007704E0" w:rsidRPr="00091C8C" w:rsidRDefault="007704E0" w:rsidP="007704E0">
      <w:pPr>
        <w:rPr>
          <w:lang w:val="uk-UA"/>
        </w:rPr>
      </w:pPr>
    </w:p>
    <w:p w14:paraId="76667E07" w14:textId="77777777" w:rsidR="007704E0" w:rsidRPr="00091C8C" w:rsidRDefault="007704E0" w:rsidP="007704E0">
      <w:pPr>
        <w:tabs>
          <w:tab w:val="left" w:pos="4200"/>
        </w:tabs>
        <w:rPr>
          <w:sz w:val="26"/>
          <w:lang w:val="uk-UA"/>
        </w:rPr>
      </w:pPr>
    </w:p>
    <w:p w14:paraId="54FDCCAD" w14:textId="77777777" w:rsidR="007704E0" w:rsidRPr="00091C8C" w:rsidRDefault="007704E0" w:rsidP="007704E0">
      <w:pPr>
        <w:tabs>
          <w:tab w:val="left" w:pos="4200"/>
        </w:tabs>
        <w:rPr>
          <w:sz w:val="21"/>
          <w:u w:val="single"/>
          <w:lang w:val="uk-UA"/>
        </w:rPr>
      </w:pPr>
      <w:r w:rsidRPr="00091C8C">
        <w:rPr>
          <w:sz w:val="28"/>
          <w:szCs w:val="28"/>
          <w:lang w:val="uk-UA"/>
        </w:rPr>
        <w:t>Завідувач кафедри</w:t>
      </w:r>
      <w:r w:rsidRPr="00091C8C">
        <w:rPr>
          <w:sz w:val="26"/>
          <w:lang w:val="uk-UA"/>
        </w:rPr>
        <w:t xml:space="preserve"> </w:t>
      </w:r>
      <w:r w:rsidRPr="00091C8C">
        <w:rPr>
          <w:lang w:val="uk-UA"/>
        </w:rPr>
        <w:t xml:space="preserve"> </w:t>
      </w:r>
      <w:r w:rsidRPr="00091C8C">
        <w:rPr>
          <w:sz w:val="23"/>
          <w:lang w:val="uk-UA"/>
        </w:rPr>
        <w:t xml:space="preserve">___________________ </w:t>
      </w:r>
      <w:r w:rsidRPr="00091C8C">
        <w:rPr>
          <w:sz w:val="21"/>
          <w:lang w:val="uk-UA"/>
        </w:rPr>
        <w:tab/>
      </w:r>
      <w:r w:rsidRPr="00091C8C">
        <w:rPr>
          <w:sz w:val="21"/>
          <w:u w:val="single"/>
          <w:lang w:val="uk-UA"/>
        </w:rPr>
        <w:tab/>
      </w:r>
      <w:proofErr w:type="spellStart"/>
      <w:r w:rsidRPr="00091C8C">
        <w:rPr>
          <w:sz w:val="28"/>
          <w:szCs w:val="28"/>
          <w:u w:val="single"/>
          <w:lang w:val="uk-UA"/>
        </w:rPr>
        <w:t>В.М.Мороз</w:t>
      </w:r>
      <w:proofErr w:type="spellEnd"/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</w:p>
    <w:p w14:paraId="27A1E5B0" w14:textId="77777777" w:rsidR="007704E0" w:rsidRPr="00091C8C" w:rsidRDefault="007704E0" w:rsidP="007704E0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091C8C">
        <w:rPr>
          <w:lang w:val="uk-UA"/>
        </w:rPr>
        <w:tab/>
        <w:t>(підпис)</w:t>
      </w:r>
      <w:r w:rsidRPr="00091C8C">
        <w:rPr>
          <w:lang w:val="uk-UA"/>
        </w:rPr>
        <w:tab/>
      </w:r>
      <w:r w:rsidRPr="00091C8C">
        <w:rPr>
          <w:sz w:val="19"/>
          <w:lang w:val="uk-UA"/>
        </w:rPr>
        <w:t>(ініціали та прізвище)</w:t>
      </w:r>
    </w:p>
    <w:p w14:paraId="08F54671" w14:textId="77777777" w:rsidR="007704E0" w:rsidRPr="00091C8C" w:rsidRDefault="007704E0" w:rsidP="007704E0">
      <w:pPr>
        <w:rPr>
          <w:lang w:val="uk-UA"/>
        </w:rPr>
      </w:pPr>
    </w:p>
    <w:p w14:paraId="449C04B0" w14:textId="77777777" w:rsidR="007704E0" w:rsidRPr="00091C8C" w:rsidRDefault="007704E0" w:rsidP="007704E0">
      <w:pPr>
        <w:rPr>
          <w:lang w:val="uk-UA"/>
        </w:rPr>
      </w:pPr>
    </w:p>
    <w:p w14:paraId="306CB126" w14:textId="77777777" w:rsidR="007704E0" w:rsidRPr="00091C8C" w:rsidRDefault="007704E0" w:rsidP="007704E0">
      <w:pPr>
        <w:spacing w:after="200" w:line="276" w:lineRule="auto"/>
        <w:rPr>
          <w:lang w:val="uk-UA"/>
        </w:rPr>
      </w:pPr>
      <w:r w:rsidRPr="00091C8C">
        <w:rPr>
          <w:lang w:val="uk-UA"/>
        </w:rPr>
        <w:br w:type="page"/>
      </w:r>
    </w:p>
    <w:p w14:paraId="54D4D725" w14:textId="77777777" w:rsidR="007704E0" w:rsidRPr="00091C8C" w:rsidRDefault="007704E0" w:rsidP="007704E0">
      <w:pPr>
        <w:rPr>
          <w:lang w:val="uk-UA"/>
        </w:rPr>
      </w:pPr>
    </w:p>
    <w:p w14:paraId="044E8634" w14:textId="77777777" w:rsidR="007704E0" w:rsidRPr="00091C8C" w:rsidRDefault="007704E0" w:rsidP="007704E0">
      <w:pPr>
        <w:jc w:val="center"/>
        <w:rPr>
          <w:b/>
          <w:sz w:val="28"/>
          <w:szCs w:val="28"/>
          <w:lang w:val="uk-UA"/>
        </w:rPr>
      </w:pPr>
      <w:r w:rsidRPr="00091C8C">
        <w:rPr>
          <w:b/>
          <w:sz w:val="28"/>
          <w:szCs w:val="28"/>
          <w:lang w:val="uk-UA"/>
        </w:rPr>
        <w:t>ЛИСТ ПОГОДЖЕННЯ</w:t>
      </w:r>
    </w:p>
    <w:p w14:paraId="537F319C" w14:textId="77777777" w:rsidR="007704E0" w:rsidRPr="00091C8C" w:rsidRDefault="007704E0" w:rsidP="007704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242"/>
        <w:gridCol w:w="3242"/>
      </w:tblGrid>
      <w:tr w:rsidR="007704E0" w:rsidRPr="00091C8C" w14:paraId="50BC3D45" w14:textId="77777777" w:rsidTr="00435E25">
        <w:tc>
          <w:tcPr>
            <w:tcW w:w="3282" w:type="dxa"/>
            <w:vAlign w:val="center"/>
          </w:tcPr>
          <w:p w14:paraId="519F1AC4" w14:textId="77777777" w:rsidR="007704E0" w:rsidRPr="00091C8C" w:rsidRDefault="007704E0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5FD2BD06" w14:textId="77777777" w:rsidR="007704E0" w:rsidRPr="00091C8C" w:rsidRDefault="007704E0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32AA77A2" w14:textId="77777777" w:rsidR="007704E0" w:rsidRPr="00091C8C" w:rsidRDefault="007704E0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7704E0" w:rsidRPr="00091C8C" w14:paraId="6032B7DA" w14:textId="77777777" w:rsidTr="00435E25">
        <w:trPr>
          <w:trHeight w:val="866"/>
        </w:trPr>
        <w:tc>
          <w:tcPr>
            <w:tcW w:w="3282" w:type="dxa"/>
          </w:tcPr>
          <w:p w14:paraId="60875B7A" w14:textId="77777777" w:rsidR="007704E0" w:rsidRPr="00091C8C" w:rsidRDefault="007704E0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054 Соціологія</w:t>
            </w:r>
          </w:p>
          <w:p w14:paraId="43CD483D" w14:textId="66E9DD97" w:rsidR="007704E0" w:rsidRPr="00091C8C" w:rsidRDefault="007704E0" w:rsidP="00435E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</w:tcPr>
          <w:p w14:paraId="2D13AF62" w14:textId="77777777" w:rsidR="00435E25" w:rsidRPr="00091C8C" w:rsidRDefault="00435E25" w:rsidP="00435E2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91C8C">
              <w:rPr>
                <w:sz w:val="28"/>
                <w:szCs w:val="28"/>
                <w:lang w:val="uk-UA"/>
              </w:rPr>
              <w:t>Д.с.н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., проф. </w:t>
            </w:r>
          </w:p>
          <w:p w14:paraId="35591BBC" w14:textId="670E5D06" w:rsidR="007704E0" w:rsidRPr="00091C8C" w:rsidRDefault="00435E25" w:rsidP="00435E2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91C8C">
              <w:rPr>
                <w:sz w:val="28"/>
                <w:szCs w:val="28"/>
                <w:lang w:val="uk-UA"/>
              </w:rPr>
              <w:t>Калагін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Ю. А.</w:t>
            </w:r>
          </w:p>
        </w:tc>
        <w:tc>
          <w:tcPr>
            <w:tcW w:w="3283" w:type="dxa"/>
          </w:tcPr>
          <w:p w14:paraId="3689D164" w14:textId="77777777" w:rsidR="007704E0" w:rsidRPr="00091C8C" w:rsidRDefault="007704E0" w:rsidP="00435E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4C40DD3" w14:textId="77777777" w:rsidR="007704E0" w:rsidRPr="00091C8C" w:rsidRDefault="007704E0" w:rsidP="007704E0">
      <w:pPr>
        <w:jc w:val="center"/>
        <w:rPr>
          <w:b/>
          <w:sz w:val="28"/>
          <w:szCs w:val="28"/>
          <w:lang w:val="uk-UA"/>
        </w:rPr>
      </w:pPr>
    </w:p>
    <w:p w14:paraId="40531325" w14:textId="77777777" w:rsidR="007704E0" w:rsidRPr="00091C8C" w:rsidRDefault="007704E0" w:rsidP="007704E0">
      <w:pPr>
        <w:rPr>
          <w:sz w:val="28"/>
          <w:szCs w:val="28"/>
          <w:lang w:val="uk-UA"/>
        </w:rPr>
      </w:pPr>
    </w:p>
    <w:p w14:paraId="4E1254D2" w14:textId="77777777" w:rsidR="007704E0" w:rsidRPr="00091C8C" w:rsidRDefault="007704E0" w:rsidP="007704E0">
      <w:pPr>
        <w:rPr>
          <w:sz w:val="28"/>
          <w:szCs w:val="28"/>
          <w:lang w:val="uk-UA"/>
        </w:rPr>
      </w:pPr>
      <w:r w:rsidRPr="00091C8C">
        <w:rPr>
          <w:sz w:val="28"/>
          <w:szCs w:val="28"/>
          <w:lang w:val="uk-UA"/>
        </w:rPr>
        <w:t xml:space="preserve">Голова групи забезпечення </w:t>
      </w:r>
    </w:p>
    <w:p w14:paraId="304CE916" w14:textId="4F00593A" w:rsidR="007704E0" w:rsidRPr="00091C8C" w:rsidRDefault="007704E0" w:rsidP="007704E0">
      <w:pPr>
        <w:rPr>
          <w:sz w:val="28"/>
          <w:szCs w:val="28"/>
          <w:lang w:val="uk-UA"/>
        </w:rPr>
      </w:pPr>
      <w:r w:rsidRPr="00091C8C">
        <w:rPr>
          <w:sz w:val="28"/>
          <w:szCs w:val="28"/>
          <w:lang w:val="uk-UA"/>
        </w:rPr>
        <w:t xml:space="preserve">спеціальності 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proofErr w:type="spellStart"/>
      <w:r w:rsidR="00435E25" w:rsidRPr="00091C8C">
        <w:rPr>
          <w:sz w:val="28"/>
          <w:szCs w:val="28"/>
          <w:u w:val="single"/>
          <w:lang w:val="uk-UA"/>
        </w:rPr>
        <w:t>Калагін</w:t>
      </w:r>
      <w:proofErr w:type="spellEnd"/>
      <w:r w:rsidR="00435E25" w:rsidRPr="00091C8C">
        <w:rPr>
          <w:sz w:val="28"/>
          <w:szCs w:val="28"/>
          <w:u w:val="single"/>
          <w:lang w:val="uk-UA"/>
        </w:rPr>
        <w:t xml:space="preserve"> Ю. А.</w:t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  <w:r w:rsidRPr="00091C8C">
        <w:rPr>
          <w:sz w:val="28"/>
          <w:szCs w:val="28"/>
          <w:u w:val="single"/>
          <w:lang w:val="uk-UA"/>
        </w:rPr>
        <w:tab/>
      </w:r>
    </w:p>
    <w:p w14:paraId="1196C0F2" w14:textId="77777777" w:rsidR="007704E0" w:rsidRPr="00091C8C" w:rsidRDefault="007704E0" w:rsidP="007704E0">
      <w:pPr>
        <w:jc w:val="both"/>
        <w:rPr>
          <w:lang w:val="uk-UA"/>
        </w:rPr>
      </w:pPr>
      <w:r w:rsidRPr="00091C8C">
        <w:rPr>
          <w:lang w:val="uk-UA"/>
        </w:rPr>
        <w:tab/>
      </w:r>
      <w:r w:rsidRPr="00091C8C">
        <w:rPr>
          <w:lang w:val="uk-UA"/>
        </w:rPr>
        <w:tab/>
      </w:r>
      <w:r w:rsidRPr="00091C8C">
        <w:rPr>
          <w:lang w:val="uk-UA"/>
        </w:rPr>
        <w:tab/>
      </w:r>
      <w:r w:rsidRPr="00091C8C">
        <w:rPr>
          <w:lang w:val="uk-UA"/>
        </w:rPr>
        <w:tab/>
      </w:r>
      <w:r w:rsidRPr="00091C8C">
        <w:rPr>
          <w:lang w:val="uk-UA"/>
        </w:rPr>
        <w:tab/>
      </w:r>
      <w:r w:rsidRPr="00091C8C">
        <w:rPr>
          <w:lang w:val="uk-UA"/>
        </w:rPr>
        <w:tab/>
      </w:r>
      <w:r w:rsidRPr="00091C8C">
        <w:rPr>
          <w:lang w:val="uk-UA"/>
        </w:rPr>
        <w:tab/>
        <w:t>(ПІБ, підпис)</w:t>
      </w:r>
    </w:p>
    <w:p w14:paraId="5F74B01F" w14:textId="77777777" w:rsidR="007704E0" w:rsidRPr="00091C8C" w:rsidRDefault="007704E0" w:rsidP="007704E0">
      <w:pPr>
        <w:jc w:val="both"/>
        <w:rPr>
          <w:lang w:val="uk-UA"/>
        </w:rPr>
      </w:pPr>
    </w:p>
    <w:p w14:paraId="1A95758C" w14:textId="1D012EB9" w:rsidR="007704E0" w:rsidRPr="00091C8C" w:rsidRDefault="007704E0" w:rsidP="007704E0">
      <w:pPr>
        <w:jc w:val="both"/>
        <w:rPr>
          <w:sz w:val="28"/>
          <w:szCs w:val="28"/>
          <w:lang w:val="uk-UA"/>
        </w:rPr>
      </w:pPr>
      <w:r w:rsidRPr="00091C8C">
        <w:rPr>
          <w:sz w:val="28"/>
          <w:szCs w:val="28"/>
          <w:lang w:val="uk-UA"/>
        </w:rPr>
        <w:t>«</w:t>
      </w:r>
      <w:r w:rsidR="007B63CB">
        <w:rPr>
          <w:sz w:val="28"/>
          <w:szCs w:val="28"/>
          <w:lang w:val="uk-UA"/>
        </w:rPr>
        <w:t>31</w:t>
      </w:r>
      <w:r w:rsidRPr="00091C8C">
        <w:rPr>
          <w:sz w:val="28"/>
          <w:szCs w:val="28"/>
          <w:lang w:val="uk-UA"/>
        </w:rPr>
        <w:t>» серпня 202</w:t>
      </w:r>
      <w:r w:rsidR="00435E25" w:rsidRPr="00091C8C">
        <w:rPr>
          <w:sz w:val="28"/>
          <w:szCs w:val="28"/>
          <w:lang w:val="uk-UA"/>
        </w:rPr>
        <w:t>2</w:t>
      </w:r>
      <w:r w:rsidRPr="00091C8C">
        <w:rPr>
          <w:sz w:val="28"/>
          <w:szCs w:val="28"/>
          <w:lang w:val="uk-UA"/>
        </w:rPr>
        <w:t xml:space="preserve"> р.</w:t>
      </w:r>
    </w:p>
    <w:p w14:paraId="72CB3EFE" w14:textId="77777777" w:rsidR="007704E0" w:rsidRPr="00091C8C" w:rsidRDefault="007704E0" w:rsidP="007704E0">
      <w:pPr>
        <w:jc w:val="both"/>
        <w:rPr>
          <w:sz w:val="28"/>
          <w:szCs w:val="28"/>
          <w:lang w:val="uk-UA"/>
        </w:rPr>
      </w:pPr>
    </w:p>
    <w:p w14:paraId="7A3C8CE2" w14:textId="77777777" w:rsidR="007704E0" w:rsidRPr="00091C8C" w:rsidRDefault="007704E0" w:rsidP="007704E0">
      <w:pPr>
        <w:jc w:val="both"/>
        <w:rPr>
          <w:sz w:val="28"/>
          <w:szCs w:val="28"/>
          <w:lang w:val="uk-UA"/>
        </w:rPr>
      </w:pPr>
    </w:p>
    <w:p w14:paraId="7FF5A89E" w14:textId="77777777" w:rsidR="007704E0" w:rsidRPr="00091C8C" w:rsidRDefault="007704E0" w:rsidP="007704E0">
      <w:pPr>
        <w:jc w:val="center"/>
        <w:rPr>
          <w:b/>
          <w:smallCaps/>
          <w:sz w:val="28"/>
          <w:lang w:val="uk-UA"/>
        </w:rPr>
      </w:pPr>
    </w:p>
    <w:p w14:paraId="0E52B29B" w14:textId="77777777" w:rsidR="007704E0" w:rsidRPr="00091C8C" w:rsidRDefault="007704E0" w:rsidP="007704E0">
      <w:pPr>
        <w:jc w:val="center"/>
        <w:rPr>
          <w:b/>
          <w:smallCaps/>
          <w:sz w:val="28"/>
          <w:lang w:val="uk-UA"/>
        </w:rPr>
      </w:pPr>
    </w:p>
    <w:p w14:paraId="159AABDE" w14:textId="77777777" w:rsidR="007704E0" w:rsidRPr="00091C8C" w:rsidRDefault="007704E0" w:rsidP="007704E0">
      <w:pPr>
        <w:jc w:val="center"/>
        <w:rPr>
          <w:b/>
          <w:sz w:val="28"/>
          <w:lang w:val="uk-UA"/>
        </w:rPr>
      </w:pPr>
      <w:r w:rsidRPr="00091C8C">
        <w:rPr>
          <w:b/>
          <w:sz w:val="28"/>
          <w:lang w:val="uk-UA"/>
        </w:rPr>
        <w:t>ЛИСТ ПЕРЕЗАТВЕРДЖЕННЯ РОБОЧОЇ НАВЧАЛЬНОЇ ПРОГРАМИ</w:t>
      </w:r>
    </w:p>
    <w:p w14:paraId="69C02908" w14:textId="77777777" w:rsidR="007704E0" w:rsidRPr="00091C8C" w:rsidRDefault="007704E0" w:rsidP="007704E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7704E0" w:rsidRPr="00091C8C" w14:paraId="44655445" w14:textId="77777777" w:rsidTr="00435E25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0BF2F964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 xml:space="preserve">Дата засідання </w:t>
            </w:r>
            <w:r w:rsidRPr="00091C8C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630DF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D8FB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39E2103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Гарант освітньої програми</w:t>
            </w:r>
          </w:p>
        </w:tc>
      </w:tr>
      <w:tr w:rsidR="007704E0" w:rsidRPr="00091C8C" w14:paraId="3496A952" w14:textId="77777777" w:rsidTr="00435E25">
        <w:trPr>
          <w:jc w:val="center"/>
        </w:trPr>
        <w:tc>
          <w:tcPr>
            <w:tcW w:w="2272" w:type="dxa"/>
            <w:shd w:val="clear" w:color="auto" w:fill="auto"/>
          </w:tcPr>
          <w:p w14:paraId="7E5EAF48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17763A8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C36D94F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F3B64CB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</w:tc>
      </w:tr>
      <w:tr w:rsidR="007704E0" w:rsidRPr="00091C8C" w14:paraId="03692F3A" w14:textId="77777777" w:rsidTr="00435E25">
        <w:trPr>
          <w:jc w:val="center"/>
        </w:trPr>
        <w:tc>
          <w:tcPr>
            <w:tcW w:w="2272" w:type="dxa"/>
            <w:shd w:val="clear" w:color="auto" w:fill="auto"/>
          </w:tcPr>
          <w:p w14:paraId="12EA8602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A23BEB0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857361C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24C3B7A6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091C8C" w14:paraId="51ED826E" w14:textId="77777777" w:rsidTr="00435E25">
        <w:trPr>
          <w:jc w:val="center"/>
        </w:trPr>
        <w:tc>
          <w:tcPr>
            <w:tcW w:w="2272" w:type="dxa"/>
            <w:shd w:val="clear" w:color="auto" w:fill="auto"/>
          </w:tcPr>
          <w:p w14:paraId="75458854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78BEA91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DB26D75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11DDE7E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091C8C" w14:paraId="1E80D81E" w14:textId="77777777" w:rsidTr="00435E25">
        <w:trPr>
          <w:jc w:val="center"/>
        </w:trPr>
        <w:tc>
          <w:tcPr>
            <w:tcW w:w="2272" w:type="dxa"/>
            <w:shd w:val="clear" w:color="auto" w:fill="auto"/>
          </w:tcPr>
          <w:p w14:paraId="1FB19D11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BE34640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90B047A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16B7A6A5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091C8C" w14:paraId="02E42462" w14:textId="77777777" w:rsidTr="00435E25">
        <w:trPr>
          <w:jc w:val="center"/>
        </w:trPr>
        <w:tc>
          <w:tcPr>
            <w:tcW w:w="2272" w:type="dxa"/>
            <w:shd w:val="clear" w:color="auto" w:fill="auto"/>
          </w:tcPr>
          <w:p w14:paraId="4FEFB803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731F03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D797A59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8579460" w14:textId="77777777" w:rsidR="007704E0" w:rsidRPr="00091C8C" w:rsidRDefault="007704E0" w:rsidP="00435E25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05548099" w14:textId="77777777" w:rsidR="007704E0" w:rsidRPr="00091C8C" w:rsidRDefault="007704E0" w:rsidP="007704E0">
      <w:pPr>
        <w:jc w:val="center"/>
        <w:rPr>
          <w:sz w:val="28"/>
          <w:lang w:val="uk-UA"/>
        </w:rPr>
      </w:pPr>
    </w:p>
    <w:p w14:paraId="15D61B85" w14:textId="77777777" w:rsidR="007704E0" w:rsidRPr="00091C8C" w:rsidRDefault="007704E0" w:rsidP="007704E0">
      <w:pPr>
        <w:jc w:val="center"/>
        <w:rPr>
          <w:sz w:val="28"/>
          <w:lang w:val="uk-UA"/>
        </w:rPr>
      </w:pPr>
    </w:p>
    <w:p w14:paraId="51EA6EAF" w14:textId="77777777" w:rsidR="007704E0" w:rsidRPr="00091C8C" w:rsidRDefault="007704E0" w:rsidP="007704E0">
      <w:pPr>
        <w:jc w:val="both"/>
        <w:rPr>
          <w:sz w:val="28"/>
          <w:szCs w:val="28"/>
          <w:lang w:val="uk-UA"/>
        </w:rPr>
      </w:pPr>
      <w:r w:rsidRPr="00091C8C">
        <w:rPr>
          <w:sz w:val="28"/>
          <w:lang w:val="uk-UA"/>
        </w:rPr>
        <w:br w:type="page"/>
      </w:r>
    </w:p>
    <w:p w14:paraId="29A51511" w14:textId="77777777" w:rsidR="007704E0" w:rsidRPr="00091C8C" w:rsidRDefault="007704E0" w:rsidP="007704E0">
      <w:pPr>
        <w:jc w:val="center"/>
        <w:rPr>
          <w:b/>
          <w:sz w:val="28"/>
          <w:lang w:val="uk-UA"/>
        </w:rPr>
      </w:pPr>
      <w:r w:rsidRPr="00091C8C">
        <w:rPr>
          <w:b/>
          <w:sz w:val="28"/>
          <w:lang w:val="uk-UA"/>
        </w:rPr>
        <w:lastRenderedPageBreak/>
        <w:t xml:space="preserve">МЕТА, КОМПЕТЕНТНОСТІ, РЕЗУЛЬТАТИ НАВЧАННЯ </w:t>
      </w:r>
    </w:p>
    <w:p w14:paraId="3D25F51C" w14:textId="77777777" w:rsidR="007704E0" w:rsidRPr="00091C8C" w:rsidRDefault="007704E0" w:rsidP="007704E0">
      <w:pPr>
        <w:jc w:val="center"/>
        <w:rPr>
          <w:b/>
          <w:sz w:val="28"/>
          <w:lang w:val="uk-UA"/>
        </w:rPr>
      </w:pPr>
      <w:r w:rsidRPr="00091C8C">
        <w:rPr>
          <w:b/>
          <w:sz w:val="28"/>
          <w:lang w:val="uk-UA"/>
        </w:rPr>
        <w:t>ТА СТРУКТУРНО-ЛОГІЧНА СХЕМА ВИВЧЕННЯ НАВЧАЛЬНОЇ ДИСЦИПЛІНИ</w:t>
      </w:r>
    </w:p>
    <w:p w14:paraId="7438F508" w14:textId="77777777" w:rsidR="007704E0" w:rsidRPr="00091C8C" w:rsidRDefault="007704E0" w:rsidP="007704E0">
      <w:pPr>
        <w:jc w:val="center"/>
        <w:rPr>
          <w:b/>
          <w:sz w:val="28"/>
          <w:lang w:val="uk-UA"/>
        </w:rPr>
      </w:pPr>
    </w:p>
    <w:p w14:paraId="481D2725" w14:textId="1D309431" w:rsidR="007704E0" w:rsidRPr="00091C8C" w:rsidRDefault="007704E0" w:rsidP="007704E0">
      <w:pPr>
        <w:jc w:val="both"/>
        <w:rPr>
          <w:sz w:val="28"/>
          <w:szCs w:val="28"/>
          <w:lang w:val="uk-UA"/>
        </w:rPr>
      </w:pPr>
      <w:r w:rsidRPr="00091C8C">
        <w:rPr>
          <w:b/>
          <w:bCs/>
          <w:sz w:val="28"/>
          <w:szCs w:val="28"/>
          <w:lang w:val="uk-UA"/>
        </w:rPr>
        <w:t>Мета курсу</w:t>
      </w:r>
      <w:r w:rsidRPr="00091C8C">
        <w:rPr>
          <w:sz w:val="28"/>
          <w:szCs w:val="28"/>
          <w:lang w:val="uk-UA"/>
        </w:rPr>
        <w:t xml:space="preserve"> –</w:t>
      </w:r>
      <w:r w:rsidR="002926A2" w:rsidRPr="00091C8C">
        <w:rPr>
          <w:sz w:val="28"/>
          <w:szCs w:val="28"/>
          <w:lang w:val="uk-UA"/>
        </w:rPr>
        <w:t xml:space="preserve"> поширити досвід використання Інтернету для проведення соціологічних та маркетингових досліджень у сфері економічної діяльності</w:t>
      </w:r>
      <w:r w:rsidRPr="00091C8C">
        <w:rPr>
          <w:sz w:val="28"/>
          <w:szCs w:val="28"/>
          <w:lang w:val="uk-UA"/>
        </w:rPr>
        <w:t>.</w:t>
      </w:r>
    </w:p>
    <w:p w14:paraId="21739E5E" w14:textId="77777777" w:rsidR="007704E0" w:rsidRPr="00091C8C" w:rsidRDefault="007704E0" w:rsidP="007704E0">
      <w:pPr>
        <w:jc w:val="both"/>
        <w:rPr>
          <w:sz w:val="28"/>
          <w:szCs w:val="28"/>
          <w:lang w:val="uk-UA"/>
        </w:rPr>
      </w:pPr>
      <w:r w:rsidRPr="00091C8C">
        <w:rPr>
          <w:b/>
          <w:bCs/>
          <w:sz w:val="28"/>
          <w:szCs w:val="28"/>
          <w:lang w:val="uk-UA"/>
        </w:rPr>
        <w:t>Компетентності</w:t>
      </w:r>
      <w:r w:rsidRPr="00091C8C">
        <w:rPr>
          <w:sz w:val="28"/>
          <w:szCs w:val="28"/>
          <w:lang w:val="uk-UA"/>
        </w:rPr>
        <w:t xml:space="preserve">: </w:t>
      </w:r>
    </w:p>
    <w:p w14:paraId="4FA60CEB" w14:textId="77777777" w:rsidR="008B6E9F" w:rsidRPr="00E633A4" w:rsidRDefault="008B6E9F" w:rsidP="00E633A4">
      <w:pPr>
        <w:pStyle w:val="af2"/>
        <w:numPr>
          <w:ilvl w:val="0"/>
          <w:numId w:val="34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E633A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CК03. Здатність проектувати і виконувати соціологічні дослідження, розробляти й обґрунтовувати їхню методологію.</w:t>
      </w:r>
    </w:p>
    <w:p w14:paraId="304A7621" w14:textId="77777777" w:rsidR="008B6E9F" w:rsidRPr="00E633A4" w:rsidRDefault="008B6E9F" w:rsidP="00E633A4">
      <w:pPr>
        <w:pStyle w:val="af2"/>
        <w:numPr>
          <w:ilvl w:val="0"/>
          <w:numId w:val="34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33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СК04. Здатність збирати та аналізувати емпіричні дані з використанням сучасних  методів соціологічних досліджень. </w:t>
      </w:r>
    </w:p>
    <w:p w14:paraId="33A292E6" w14:textId="77777777" w:rsidR="008B6E9F" w:rsidRPr="00E633A4" w:rsidRDefault="008B6E9F" w:rsidP="00E633A4">
      <w:pPr>
        <w:pStyle w:val="af2"/>
        <w:numPr>
          <w:ilvl w:val="0"/>
          <w:numId w:val="34"/>
        </w:numPr>
        <w:tabs>
          <w:tab w:val="left" w:pos="163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E633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СК05. Здатність обговорювати результати соціологічних досліджень та проектів </w:t>
      </w:r>
      <w:r w:rsidRPr="00E633A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українською та іноземною мовами.</w:t>
      </w:r>
    </w:p>
    <w:p w14:paraId="7D8A3333" w14:textId="7EEA6342" w:rsidR="007704E0" w:rsidRPr="00E633A4" w:rsidRDefault="008B6E9F" w:rsidP="00E633A4">
      <w:pPr>
        <w:pStyle w:val="af2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33A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СК07. </w:t>
      </w:r>
      <w:r w:rsidRPr="00E633A4">
        <w:rPr>
          <w:rFonts w:ascii="Times New Roman" w:hAnsi="Times New Roman"/>
          <w:color w:val="000000" w:themeColor="text1"/>
          <w:sz w:val="28"/>
          <w:szCs w:val="28"/>
          <w:lang w:val="uk-UA"/>
        </w:rPr>
        <w:t>Здатність розробляти та оцінювати соціальні проекти і програми.</w:t>
      </w:r>
    </w:p>
    <w:p w14:paraId="7B6347D6" w14:textId="2AC7CE56" w:rsidR="00E633A4" w:rsidRPr="00E633A4" w:rsidRDefault="00E633A4" w:rsidP="00E633A4">
      <w:pPr>
        <w:pStyle w:val="af2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633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СК10. Здатність використовувати сучасні  методи соціологічних досліджень в інтернет-просторі.</w:t>
      </w:r>
    </w:p>
    <w:p w14:paraId="39DB1ACC" w14:textId="77777777" w:rsidR="007704E0" w:rsidRPr="00091C8C" w:rsidRDefault="007704E0" w:rsidP="007704E0">
      <w:pPr>
        <w:jc w:val="both"/>
        <w:rPr>
          <w:sz w:val="28"/>
          <w:szCs w:val="28"/>
          <w:lang w:val="uk-UA"/>
        </w:rPr>
      </w:pPr>
      <w:r w:rsidRPr="00091C8C">
        <w:rPr>
          <w:b/>
          <w:bCs/>
          <w:sz w:val="28"/>
          <w:szCs w:val="28"/>
          <w:lang w:val="uk-UA"/>
        </w:rPr>
        <w:t>Результати навчання</w:t>
      </w:r>
      <w:r w:rsidRPr="00091C8C">
        <w:rPr>
          <w:sz w:val="28"/>
          <w:szCs w:val="28"/>
          <w:lang w:val="uk-UA"/>
        </w:rPr>
        <w:t xml:space="preserve">: </w:t>
      </w:r>
    </w:p>
    <w:p w14:paraId="0787DE0C" w14:textId="77777777" w:rsidR="00E633A4" w:rsidRPr="00E633A4" w:rsidRDefault="00E633A4" w:rsidP="00E633A4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633A4">
        <w:rPr>
          <w:rFonts w:ascii="Times New Roman" w:hAnsi="Times New Roman"/>
          <w:color w:val="000000" w:themeColor="text1"/>
          <w:sz w:val="28"/>
          <w:szCs w:val="28"/>
          <w:lang w:val="uk-UA"/>
        </w:rPr>
        <w:t>ПР01. </w:t>
      </w:r>
      <w:r w:rsidRPr="00E633A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Аналізувати соціальні явища і процеси, використовуючи емпіричні дані та сучасні концепції і теорії соціології</w:t>
      </w:r>
    </w:p>
    <w:p w14:paraId="11D176C5" w14:textId="77777777" w:rsidR="008B6E9F" w:rsidRPr="00E633A4" w:rsidRDefault="008B6E9F" w:rsidP="00E633A4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633A4">
        <w:rPr>
          <w:rFonts w:ascii="Times New Roman" w:hAnsi="Times New Roman"/>
          <w:sz w:val="28"/>
          <w:szCs w:val="28"/>
          <w:lang w:val="uk-UA"/>
        </w:rPr>
        <w:t>ПР03. Розробляти і реалізовувати соціальні та міждисциплінарні проекти з урахуванням соціальних, економічних, правових, екологічних та інших аспектів суспільного життя.</w:t>
      </w:r>
    </w:p>
    <w:p w14:paraId="2BC62056" w14:textId="77777777" w:rsidR="008B6E9F" w:rsidRPr="00E633A4" w:rsidRDefault="008B6E9F" w:rsidP="00E633A4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633A4">
        <w:rPr>
          <w:rFonts w:ascii="Times New Roman" w:hAnsi="Times New Roman"/>
          <w:sz w:val="28"/>
          <w:szCs w:val="28"/>
          <w:lang w:val="uk-UA"/>
        </w:rPr>
        <w:t>ПР04. 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11096E41" w14:textId="6AD342A1" w:rsidR="007704E0" w:rsidRPr="00E633A4" w:rsidRDefault="008B6E9F" w:rsidP="00E633A4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633A4">
        <w:rPr>
          <w:rFonts w:ascii="Times New Roman" w:hAnsi="Times New Roman"/>
          <w:sz w:val="28"/>
          <w:szCs w:val="28"/>
          <w:lang w:val="uk-UA"/>
        </w:rPr>
        <w:t>ПР05. Здійснювати пошук, аналізувати та оцінювати необхідну інформацію в науковій літературі, банках даних та інших джерелах.</w:t>
      </w:r>
    </w:p>
    <w:p w14:paraId="34268098" w14:textId="77777777" w:rsidR="00E633A4" w:rsidRPr="00E633A4" w:rsidRDefault="00E633A4" w:rsidP="00E633A4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33A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ПР09. </w:t>
      </w:r>
      <w:r w:rsidRPr="00E633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Планувати і виконувати наукові дослідження у сфері соціології,  аналізувати результати, обґрунтовувати висновки. </w:t>
      </w:r>
    </w:p>
    <w:p w14:paraId="4420222F" w14:textId="77777777" w:rsidR="00E633A4" w:rsidRPr="00E633A4" w:rsidRDefault="00E633A4" w:rsidP="00E633A4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33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ПР11. </w:t>
      </w:r>
      <w:r w:rsidRPr="00E633A4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5572E776" w14:textId="77777777" w:rsidR="00E633A4" w:rsidRPr="00091C8C" w:rsidRDefault="00E633A4" w:rsidP="008B6E9F">
      <w:pPr>
        <w:ind w:firstLine="316"/>
        <w:jc w:val="both"/>
        <w:rPr>
          <w:sz w:val="28"/>
          <w:szCs w:val="28"/>
          <w:lang w:val="uk-UA"/>
        </w:rPr>
      </w:pPr>
    </w:p>
    <w:p w14:paraId="31D76B83" w14:textId="38B3BE08" w:rsidR="007704E0" w:rsidRPr="00091C8C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091C8C">
        <w:rPr>
          <w:sz w:val="28"/>
          <w:szCs w:val="28"/>
          <w:lang w:val="uk-UA"/>
        </w:rPr>
        <w:t>У р</w:t>
      </w:r>
      <w:r w:rsidR="002446A9">
        <w:rPr>
          <w:sz w:val="28"/>
          <w:szCs w:val="28"/>
          <w:lang w:val="uk-UA"/>
        </w:rPr>
        <w:t>езультаті вивчення дисципліни</w:t>
      </w:r>
      <w:r w:rsidRPr="00091C8C">
        <w:rPr>
          <w:sz w:val="28"/>
          <w:szCs w:val="28"/>
          <w:lang w:val="uk-UA"/>
        </w:rPr>
        <w:t xml:space="preserve"> студенти повинні: </w:t>
      </w:r>
    </w:p>
    <w:p w14:paraId="30444766" w14:textId="77777777" w:rsidR="007704E0" w:rsidRPr="00091C8C" w:rsidRDefault="007704E0" w:rsidP="007704E0">
      <w:pPr>
        <w:tabs>
          <w:tab w:val="left" w:pos="272"/>
          <w:tab w:val="left" w:pos="437"/>
        </w:tabs>
        <w:ind w:right="-57"/>
        <w:jc w:val="both"/>
        <w:rPr>
          <w:b/>
          <w:bCs/>
          <w:sz w:val="28"/>
          <w:szCs w:val="28"/>
          <w:lang w:val="uk-UA"/>
        </w:rPr>
      </w:pPr>
      <w:r w:rsidRPr="00091C8C">
        <w:rPr>
          <w:b/>
          <w:bCs/>
          <w:sz w:val="28"/>
          <w:szCs w:val="28"/>
          <w:lang w:val="uk-UA"/>
        </w:rPr>
        <w:t>Знати:</w:t>
      </w:r>
    </w:p>
    <w:p w14:paraId="49DDDDBE" w14:textId="77777777" w:rsidR="001D50F3" w:rsidRPr="00091C8C" w:rsidRDefault="001D50F3" w:rsidP="005E5DAB">
      <w:pPr>
        <w:numPr>
          <w:ilvl w:val="0"/>
          <w:numId w:val="15"/>
        </w:numPr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1C8C">
        <w:rPr>
          <w:color w:val="000000"/>
          <w:sz w:val="28"/>
          <w:szCs w:val="28"/>
          <w:lang w:val="uk-UA"/>
        </w:rPr>
        <w:t>основні категорії, поняття, терміни соціології Інтернету та інтернет-комунікацій;</w:t>
      </w:r>
    </w:p>
    <w:p w14:paraId="5F9094E4" w14:textId="77777777" w:rsidR="001D50F3" w:rsidRPr="00091C8C" w:rsidRDefault="001D50F3" w:rsidP="005E5DAB">
      <w:pPr>
        <w:numPr>
          <w:ilvl w:val="0"/>
          <w:numId w:val="15"/>
        </w:numPr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1C8C">
        <w:rPr>
          <w:color w:val="000000"/>
          <w:sz w:val="28"/>
          <w:szCs w:val="28"/>
          <w:lang w:val="uk-UA"/>
        </w:rPr>
        <w:t>основні соціологічні концепції розвитку Інтернету як віртуальної соціальності;</w:t>
      </w:r>
    </w:p>
    <w:p w14:paraId="48ACEAFC" w14:textId="77777777" w:rsidR="001D50F3" w:rsidRPr="00091C8C" w:rsidRDefault="001D50F3" w:rsidP="005E5DAB">
      <w:pPr>
        <w:numPr>
          <w:ilvl w:val="0"/>
          <w:numId w:val="15"/>
        </w:numPr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1C8C">
        <w:rPr>
          <w:color w:val="000000"/>
          <w:sz w:val="28"/>
          <w:szCs w:val="28"/>
          <w:lang w:val="uk-UA"/>
        </w:rPr>
        <w:t>специфіку соціокультурної детермінації сучасного інтернет-середовища; </w:t>
      </w:r>
    </w:p>
    <w:p w14:paraId="2CBF9E90" w14:textId="415D26C7" w:rsidR="001D50F3" w:rsidRPr="00091C8C" w:rsidRDefault="001D50F3" w:rsidP="005E5DAB">
      <w:pPr>
        <w:numPr>
          <w:ilvl w:val="0"/>
          <w:numId w:val="15"/>
        </w:numPr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1C8C">
        <w:rPr>
          <w:color w:val="000000"/>
          <w:sz w:val="28"/>
          <w:szCs w:val="28"/>
          <w:lang w:val="uk-UA"/>
        </w:rPr>
        <w:t>основні моделі інтернет-комунікації та і комунікативні сервіси Інтернету у царині економічної діяльності; </w:t>
      </w:r>
    </w:p>
    <w:p w14:paraId="4E32CC0F" w14:textId="77777777" w:rsidR="001D50F3" w:rsidRPr="00091C8C" w:rsidRDefault="001D50F3" w:rsidP="005E5DAB">
      <w:pPr>
        <w:numPr>
          <w:ilvl w:val="0"/>
          <w:numId w:val="16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1C8C">
        <w:rPr>
          <w:color w:val="000000"/>
          <w:sz w:val="28"/>
          <w:szCs w:val="28"/>
          <w:lang w:val="uk-UA"/>
        </w:rPr>
        <w:t>основні методи та особливості соціологічного дослідження феномену Інтернету як віртуальної соціальності;</w:t>
      </w:r>
    </w:p>
    <w:p w14:paraId="0DCB3BCF" w14:textId="68FDA713" w:rsidR="001D50F3" w:rsidRPr="00091C8C" w:rsidRDefault="001D50F3" w:rsidP="005E5DAB">
      <w:pPr>
        <w:numPr>
          <w:ilvl w:val="0"/>
          <w:numId w:val="16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1C8C">
        <w:rPr>
          <w:color w:val="000000"/>
          <w:sz w:val="28"/>
          <w:szCs w:val="28"/>
          <w:lang w:val="uk-UA"/>
        </w:rPr>
        <w:t>особливості використання інтернет-технологій у економічних дослідженнях та методологічні основи їх використання;</w:t>
      </w:r>
    </w:p>
    <w:p w14:paraId="48C23E4E" w14:textId="470B8D7E" w:rsidR="001D50F3" w:rsidRPr="00091C8C" w:rsidRDefault="001D50F3" w:rsidP="005E5DAB">
      <w:pPr>
        <w:numPr>
          <w:ilvl w:val="0"/>
          <w:numId w:val="16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1C8C">
        <w:rPr>
          <w:color w:val="000000"/>
          <w:sz w:val="28"/>
          <w:szCs w:val="28"/>
          <w:lang w:val="uk-UA"/>
        </w:rPr>
        <w:lastRenderedPageBreak/>
        <w:t>можливості застосування Інтернету для побудови кар’єри майбутнього соціолога-науковця. </w:t>
      </w:r>
    </w:p>
    <w:p w14:paraId="0B66731C" w14:textId="77777777" w:rsidR="007704E0" w:rsidRPr="00091C8C" w:rsidRDefault="007704E0" w:rsidP="007704E0">
      <w:pPr>
        <w:tabs>
          <w:tab w:val="left" w:pos="272"/>
          <w:tab w:val="left" w:pos="437"/>
        </w:tabs>
        <w:ind w:right="-57"/>
        <w:jc w:val="both"/>
        <w:rPr>
          <w:b/>
          <w:bCs/>
          <w:sz w:val="28"/>
          <w:szCs w:val="28"/>
          <w:lang w:val="uk-UA"/>
        </w:rPr>
      </w:pPr>
      <w:r w:rsidRPr="00091C8C">
        <w:rPr>
          <w:b/>
          <w:bCs/>
          <w:sz w:val="28"/>
          <w:szCs w:val="28"/>
          <w:lang w:val="uk-UA"/>
        </w:rPr>
        <w:t>Вміти:</w:t>
      </w:r>
    </w:p>
    <w:p w14:paraId="653FBCE5" w14:textId="1A4BE634" w:rsidR="001D50F3" w:rsidRPr="00091C8C" w:rsidRDefault="001D50F3" w:rsidP="005E5DAB">
      <w:pPr>
        <w:numPr>
          <w:ilvl w:val="0"/>
          <w:numId w:val="17"/>
        </w:numPr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1C8C">
        <w:rPr>
          <w:color w:val="000000"/>
          <w:sz w:val="28"/>
          <w:szCs w:val="28"/>
          <w:lang w:val="uk-UA"/>
        </w:rPr>
        <w:t>вміти використовувати та аналізувати комунікативні сервіси мережі Інтернет (особливо соціальних медіа) у науковій та професійній кар’єрі;</w:t>
      </w:r>
    </w:p>
    <w:p w14:paraId="593E8437" w14:textId="77777777" w:rsidR="001D50F3" w:rsidRPr="00091C8C" w:rsidRDefault="001D50F3" w:rsidP="005E5DAB">
      <w:pPr>
        <w:numPr>
          <w:ilvl w:val="0"/>
          <w:numId w:val="17"/>
        </w:numPr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1C8C">
        <w:rPr>
          <w:color w:val="000000"/>
          <w:sz w:val="28"/>
          <w:szCs w:val="28"/>
          <w:lang w:val="uk-UA"/>
        </w:rPr>
        <w:t>створювати різноманітні сайти у мережі Інтернет та використовувати їх у майбутній професійній та науковій діяльності; </w:t>
      </w:r>
    </w:p>
    <w:p w14:paraId="4E6328D1" w14:textId="6CCB0758" w:rsidR="001D50F3" w:rsidRPr="00091C8C" w:rsidRDefault="001D50F3" w:rsidP="005E5DAB">
      <w:pPr>
        <w:numPr>
          <w:ilvl w:val="0"/>
          <w:numId w:val="17"/>
        </w:numPr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1C8C">
        <w:rPr>
          <w:color w:val="000000"/>
          <w:sz w:val="28"/>
          <w:szCs w:val="28"/>
          <w:lang w:val="uk-UA"/>
        </w:rPr>
        <w:t>створювати акаунти соціальних медіа та вміти з ними працювати для вирішення професійних та наукових задач;</w:t>
      </w:r>
    </w:p>
    <w:p w14:paraId="4D21B6E9" w14:textId="3046FDCD" w:rsidR="001D50F3" w:rsidRPr="00091C8C" w:rsidRDefault="001D50F3" w:rsidP="005E5DAB">
      <w:pPr>
        <w:numPr>
          <w:ilvl w:val="0"/>
          <w:numId w:val="17"/>
        </w:numPr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1C8C">
        <w:rPr>
          <w:color w:val="000000"/>
          <w:sz w:val="28"/>
          <w:szCs w:val="28"/>
          <w:lang w:val="uk-UA"/>
        </w:rPr>
        <w:t>використовувати різноманітні веб-інструменти, засоби та ресурси для проведення соціологічних досліджень в сфері економічної діяльності (он-лайн фокус-групи, панелі, веб-опитування, автоматичний контент-аналіз веб-стилю, та інше) та поліпшення кар’єрного росту майбутнього соціолога-науковця.</w:t>
      </w:r>
    </w:p>
    <w:p w14:paraId="4F97D744" w14:textId="77777777" w:rsidR="007704E0" w:rsidRPr="00091C8C" w:rsidRDefault="007704E0" w:rsidP="007704E0">
      <w:pPr>
        <w:tabs>
          <w:tab w:val="left" w:pos="0"/>
        </w:tabs>
        <w:spacing w:line="204" w:lineRule="auto"/>
        <w:jc w:val="both"/>
        <w:rPr>
          <w:sz w:val="28"/>
          <w:szCs w:val="28"/>
          <w:lang w:val="uk-UA"/>
        </w:rPr>
      </w:pPr>
    </w:p>
    <w:p w14:paraId="0F2A28D8" w14:textId="77777777" w:rsidR="007704E0" w:rsidRPr="00091C8C" w:rsidRDefault="007704E0" w:rsidP="007704E0">
      <w:pPr>
        <w:spacing w:after="120"/>
        <w:rPr>
          <w:sz w:val="28"/>
          <w:lang w:val="uk-UA"/>
        </w:rPr>
      </w:pPr>
      <w:r w:rsidRPr="00091C8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7704E0" w:rsidRPr="00091C8C" w14:paraId="1603583D" w14:textId="77777777" w:rsidTr="00435E25">
        <w:trPr>
          <w:jc w:val="center"/>
        </w:trPr>
        <w:tc>
          <w:tcPr>
            <w:tcW w:w="4111" w:type="dxa"/>
            <w:shd w:val="clear" w:color="auto" w:fill="auto"/>
          </w:tcPr>
          <w:p w14:paraId="5F6D917A" w14:textId="77777777" w:rsidR="007704E0" w:rsidRPr="00091C8C" w:rsidRDefault="007704E0" w:rsidP="00435E25">
            <w:pPr>
              <w:ind w:left="57"/>
              <w:jc w:val="both"/>
              <w:rPr>
                <w:sz w:val="28"/>
                <w:lang w:val="uk-UA"/>
              </w:rPr>
            </w:pPr>
            <w:r w:rsidRPr="00091C8C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5528" w:type="dxa"/>
            <w:shd w:val="clear" w:color="auto" w:fill="auto"/>
          </w:tcPr>
          <w:p w14:paraId="0972D934" w14:textId="77777777" w:rsidR="007704E0" w:rsidRPr="00091C8C" w:rsidRDefault="007704E0" w:rsidP="00435E25">
            <w:pPr>
              <w:ind w:left="57"/>
              <w:jc w:val="both"/>
              <w:rPr>
                <w:sz w:val="28"/>
                <w:lang w:val="uk-UA"/>
              </w:rPr>
            </w:pPr>
            <w:r w:rsidRPr="00091C8C">
              <w:rPr>
                <w:sz w:val="28"/>
                <w:lang w:val="uk-UA"/>
              </w:rPr>
              <w:t>Наступні дисципліни:</w:t>
            </w:r>
          </w:p>
        </w:tc>
      </w:tr>
      <w:tr w:rsidR="007704E0" w:rsidRPr="00091C8C" w14:paraId="5239A99D" w14:textId="77777777" w:rsidTr="00435E25">
        <w:trPr>
          <w:jc w:val="center"/>
        </w:trPr>
        <w:tc>
          <w:tcPr>
            <w:tcW w:w="4111" w:type="dxa"/>
            <w:shd w:val="clear" w:color="auto" w:fill="auto"/>
          </w:tcPr>
          <w:p w14:paraId="195CE66B" w14:textId="55E6DBED" w:rsidR="007704E0" w:rsidRPr="00091C8C" w:rsidRDefault="001A541B" w:rsidP="00435E25">
            <w:pPr>
              <w:ind w:left="57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>Методологія та методи соціологічних досліджень</w:t>
            </w:r>
          </w:p>
        </w:tc>
        <w:tc>
          <w:tcPr>
            <w:tcW w:w="5528" w:type="dxa"/>
            <w:shd w:val="clear" w:color="auto" w:fill="auto"/>
          </w:tcPr>
          <w:p w14:paraId="1C004A93" w14:textId="43948710" w:rsidR="007704E0" w:rsidRPr="00091C8C" w:rsidRDefault="002446A9" w:rsidP="00435E25">
            <w:pPr>
              <w:ind w:left="57"/>
              <w:jc w:val="both"/>
              <w:rPr>
                <w:lang w:val="uk-UA"/>
              </w:rPr>
            </w:pPr>
            <w:r w:rsidRPr="002446A9">
              <w:rPr>
                <w:lang w:val="uk-UA"/>
              </w:rPr>
              <w:t xml:space="preserve">Методи багатовимірного аналізу та </w:t>
            </w:r>
            <w:proofErr w:type="spellStart"/>
            <w:r w:rsidRPr="002446A9">
              <w:rPr>
                <w:lang w:val="uk-UA"/>
              </w:rPr>
              <w:t>BigData</w:t>
            </w:r>
            <w:proofErr w:type="spellEnd"/>
            <w:r w:rsidRPr="002446A9">
              <w:rPr>
                <w:lang w:val="uk-UA"/>
              </w:rPr>
              <w:t xml:space="preserve"> в соціології</w:t>
            </w:r>
          </w:p>
        </w:tc>
      </w:tr>
      <w:tr w:rsidR="007704E0" w:rsidRPr="00091C8C" w14:paraId="7DFD5676" w14:textId="77777777" w:rsidTr="00435E25">
        <w:trPr>
          <w:jc w:val="center"/>
        </w:trPr>
        <w:tc>
          <w:tcPr>
            <w:tcW w:w="4111" w:type="dxa"/>
            <w:shd w:val="clear" w:color="auto" w:fill="auto"/>
          </w:tcPr>
          <w:p w14:paraId="092CDF6E" w14:textId="6AEAEDAA" w:rsidR="007704E0" w:rsidRPr="00091C8C" w:rsidRDefault="001A541B" w:rsidP="00435E25">
            <w:pPr>
              <w:ind w:left="57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>Загальна соціологія</w:t>
            </w:r>
          </w:p>
        </w:tc>
        <w:tc>
          <w:tcPr>
            <w:tcW w:w="5528" w:type="dxa"/>
            <w:shd w:val="clear" w:color="auto" w:fill="auto"/>
          </w:tcPr>
          <w:p w14:paraId="198427F3" w14:textId="7D58A26F" w:rsidR="007704E0" w:rsidRPr="00091C8C" w:rsidRDefault="002446A9" w:rsidP="002446A9">
            <w:pPr>
              <w:ind w:left="57"/>
              <w:jc w:val="both"/>
              <w:rPr>
                <w:lang w:val="uk-UA"/>
              </w:rPr>
            </w:pPr>
            <w:r w:rsidRPr="002446A9">
              <w:rPr>
                <w:lang w:val="uk-UA"/>
              </w:rPr>
              <w:t>Переддипломна практика</w:t>
            </w:r>
            <w:r>
              <w:rPr>
                <w:bCs/>
              </w:rPr>
              <w:t xml:space="preserve"> </w:t>
            </w:r>
          </w:p>
        </w:tc>
      </w:tr>
      <w:tr w:rsidR="007704E0" w:rsidRPr="00091C8C" w14:paraId="0B99A46D" w14:textId="77777777" w:rsidTr="00435E25">
        <w:trPr>
          <w:jc w:val="center"/>
        </w:trPr>
        <w:tc>
          <w:tcPr>
            <w:tcW w:w="4111" w:type="dxa"/>
            <w:shd w:val="clear" w:color="auto" w:fill="auto"/>
          </w:tcPr>
          <w:p w14:paraId="7AEAEE1D" w14:textId="50C6FB53" w:rsidR="007704E0" w:rsidRPr="00091C8C" w:rsidRDefault="007704E0" w:rsidP="00435E25">
            <w:pPr>
              <w:ind w:left="57"/>
              <w:jc w:val="both"/>
              <w:rPr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14:paraId="21BDDB7A" w14:textId="4C5C75DC" w:rsidR="007704E0" w:rsidRPr="00091C8C" w:rsidRDefault="002446A9" w:rsidP="00435E25">
            <w:pPr>
              <w:ind w:left="57"/>
              <w:jc w:val="both"/>
              <w:rPr>
                <w:lang w:val="uk-UA"/>
              </w:rPr>
            </w:pPr>
            <w:proofErr w:type="spellStart"/>
            <w:r>
              <w:rPr>
                <w:bCs/>
              </w:rPr>
              <w:t>Новітні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1C3B7C">
              <w:rPr>
                <w:bCs/>
              </w:rPr>
              <w:t>технології</w:t>
            </w:r>
            <w:proofErr w:type="spellEnd"/>
            <w:r w:rsidRPr="001C3B7C">
              <w:rPr>
                <w:bCs/>
              </w:rPr>
              <w:t xml:space="preserve"> в </w:t>
            </w:r>
            <w:proofErr w:type="spellStart"/>
            <w:r w:rsidRPr="001C3B7C">
              <w:rPr>
                <w:bCs/>
              </w:rPr>
              <w:t>управлінні</w:t>
            </w:r>
            <w:proofErr w:type="spellEnd"/>
            <w:r w:rsidRPr="001C3B7C">
              <w:rPr>
                <w:bCs/>
              </w:rPr>
              <w:t xml:space="preserve"> </w:t>
            </w:r>
            <w:proofErr w:type="spellStart"/>
            <w:r w:rsidRPr="001C3B7C">
              <w:rPr>
                <w:bCs/>
              </w:rPr>
              <w:t>репутацією</w:t>
            </w:r>
            <w:proofErr w:type="spellEnd"/>
          </w:p>
        </w:tc>
      </w:tr>
      <w:tr w:rsidR="002446A9" w:rsidRPr="00091C8C" w14:paraId="2AC1760E" w14:textId="77777777" w:rsidTr="00435E25">
        <w:trPr>
          <w:jc w:val="center"/>
        </w:trPr>
        <w:tc>
          <w:tcPr>
            <w:tcW w:w="4111" w:type="dxa"/>
            <w:shd w:val="clear" w:color="auto" w:fill="auto"/>
          </w:tcPr>
          <w:p w14:paraId="6C48AF2F" w14:textId="77777777" w:rsidR="002446A9" w:rsidRPr="00091C8C" w:rsidRDefault="002446A9" w:rsidP="00435E25">
            <w:pPr>
              <w:ind w:left="57"/>
              <w:jc w:val="both"/>
              <w:rPr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14:paraId="3B75A180" w14:textId="3605E4F0" w:rsidR="002446A9" w:rsidRPr="002446A9" w:rsidRDefault="002446A9" w:rsidP="00435E25">
            <w:pPr>
              <w:ind w:left="57"/>
              <w:jc w:val="both"/>
              <w:rPr>
                <w:lang w:val="uk-UA"/>
              </w:rPr>
            </w:pPr>
            <w:r w:rsidRPr="002446A9">
              <w:rPr>
                <w:lang w:val="uk-UA"/>
              </w:rPr>
              <w:t>Практикум з сучасних методів соціологічних досліджень бізнес-діяльності</w:t>
            </w:r>
          </w:p>
        </w:tc>
      </w:tr>
    </w:tbl>
    <w:p w14:paraId="2045998E" w14:textId="77777777" w:rsidR="007704E0" w:rsidRPr="00091C8C" w:rsidRDefault="007704E0" w:rsidP="007704E0">
      <w:pPr>
        <w:ind w:firstLine="720"/>
        <w:rPr>
          <w:b/>
          <w:sz w:val="28"/>
          <w:lang w:val="uk-UA"/>
        </w:rPr>
      </w:pPr>
    </w:p>
    <w:p w14:paraId="292099A7" w14:textId="77777777" w:rsidR="007704E0" w:rsidRPr="00091C8C" w:rsidRDefault="007704E0" w:rsidP="007704E0">
      <w:pPr>
        <w:jc w:val="center"/>
        <w:rPr>
          <w:sz w:val="28"/>
          <w:szCs w:val="28"/>
          <w:lang w:val="uk-UA"/>
        </w:rPr>
      </w:pPr>
      <w:r w:rsidRPr="00091C8C">
        <w:rPr>
          <w:b/>
          <w:sz w:val="28"/>
          <w:lang w:val="uk-UA"/>
        </w:rPr>
        <w:t>ОПИС НАВЧАЛЬНОЇ ДИСЦИПЛІНИ</w:t>
      </w:r>
    </w:p>
    <w:p w14:paraId="62B376EE" w14:textId="77777777" w:rsidR="007704E0" w:rsidRPr="00091C8C" w:rsidRDefault="007704E0" w:rsidP="007704E0">
      <w:pPr>
        <w:jc w:val="center"/>
        <w:rPr>
          <w:sz w:val="28"/>
          <w:szCs w:val="28"/>
          <w:lang w:val="uk-UA"/>
        </w:rPr>
      </w:pPr>
      <w:r w:rsidRPr="00091C8C">
        <w:rPr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14:paraId="19E66B72" w14:textId="77777777" w:rsidR="007704E0" w:rsidRPr="00091C8C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704E0" w:rsidRPr="00091C8C" w14:paraId="36EA1256" w14:textId="77777777" w:rsidTr="00435E25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7B4A5DE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284C0AFE" w14:textId="77777777" w:rsidR="007704E0" w:rsidRPr="00091C8C" w:rsidRDefault="007704E0" w:rsidP="00435E25">
            <w:pPr>
              <w:jc w:val="center"/>
              <w:rPr>
                <w:b/>
                <w:lang w:val="uk-UA"/>
              </w:rPr>
            </w:pPr>
            <w:r w:rsidRPr="00091C8C">
              <w:rPr>
                <w:lang w:val="uk-UA"/>
              </w:rPr>
              <w:t xml:space="preserve">Загальний обсяг </w:t>
            </w:r>
            <w:r w:rsidRPr="00091C8C">
              <w:rPr>
                <w:lang w:val="uk-UA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84E87D8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7BE2D94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5E764E0" w14:textId="5764C30C" w:rsidR="007704E0" w:rsidRPr="00091C8C" w:rsidRDefault="007704E0" w:rsidP="00435E25">
            <w:pPr>
              <w:ind w:left="113" w:right="113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Індивідуальні завдання студентів (КП, КР, РГ, Р, РЕ</w:t>
            </w:r>
            <w:r w:rsidR="00C54D1C" w:rsidRPr="00091C8C">
              <w:rPr>
                <w:lang w:val="uk-UA"/>
              </w:rPr>
              <w:t xml:space="preserve"> ПР</w:t>
            </w:r>
            <w:r w:rsidRPr="00091C8C">
              <w:rPr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915C49B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3246957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 xml:space="preserve">Семестровий контроль </w:t>
            </w:r>
          </w:p>
        </w:tc>
      </w:tr>
      <w:tr w:rsidR="007704E0" w:rsidRPr="00091C8C" w14:paraId="50015B73" w14:textId="77777777" w:rsidTr="00435E25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4CCE3E04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1F2DF1F4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40A7D098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 xml:space="preserve">Аудиторні заняття </w:t>
            </w:r>
            <w:r w:rsidRPr="00091C8C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00FA1E7B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 xml:space="preserve">Самостійна робота </w:t>
            </w:r>
            <w:r w:rsidRPr="00091C8C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66FFE32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778FC4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2D3421C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3D9BFD8B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245AA161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 xml:space="preserve">Контрольні роботи </w:t>
            </w:r>
            <w:r w:rsidRPr="00091C8C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EDBE96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2B54AC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Екзамен</w:t>
            </w:r>
          </w:p>
        </w:tc>
      </w:tr>
      <w:tr w:rsidR="007704E0" w:rsidRPr="00091C8C" w14:paraId="2124BE68" w14:textId="77777777" w:rsidTr="00435E25">
        <w:tc>
          <w:tcPr>
            <w:tcW w:w="534" w:type="dxa"/>
            <w:shd w:val="clear" w:color="auto" w:fill="auto"/>
          </w:tcPr>
          <w:p w14:paraId="5F1E315A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24583D16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682C4457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0546A529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23ACA6C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474516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D6295F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A1EDC4C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CF62DB8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B44CB14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92F92F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11</w:t>
            </w:r>
          </w:p>
        </w:tc>
      </w:tr>
      <w:tr w:rsidR="007704E0" w:rsidRPr="00091C8C" w14:paraId="79A4E44C" w14:textId="77777777" w:rsidTr="00435E25">
        <w:tc>
          <w:tcPr>
            <w:tcW w:w="534" w:type="dxa"/>
            <w:shd w:val="clear" w:color="auto" w:fill="auto"/>
          </w:tcPr>
          <w:p w14:paraId="19A95E9F" w14:textId="1A80EAEC" w:rsidR="007704E0" w:rsidRPr="00091C8C" w:rsidRDefault="009E264D" w:rsidP="00435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119FAE24" w14:textId="11EE5345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</w:t>
            </w:r>
            <w:r w:rsidR="001A541B" w:rsidRPr="00091C8C">
              <w:rPr>
                <w:lang w:val="uk-UA"/>
              </w:rPr>
              <w:t>50</w:t>
            </w:r>
            <w:r w:rsidRPr="00091C8C">
              <w:rPr>
                <w:lang w:val="uk-UA"/>
              </w:rPr>
              <w:t>/</w:t>
            </w:r>
            <w:r w:rsidR="00C54D1C" w:rsidRPr="00091C8C">
              <w:rPr>
                <w:lang w:val="uk-UA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14:paraId="35E84D48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14:paraId="2BE99175" w14:textId="7EFD41B9" w:rsidR="007704E0" w:rsidRPr="00091C8C" w:rsidRDefault="00C54D1C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8</w:t>
            </w:r>
            <w:r w:rsidR="007704E0" w:rsidRPr="00091C8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A7E083A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100E60EE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12A9455C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02D6850F" w14:textId="1D1028D4" w:rsidR="007704E0" w:rsidRPr="00091C8C" w:rsidRDefault="00C54D1C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ПР</w:t>
            </w:r>
          </w:p>
        </w:tc>
        <w:tc>
          <w:tcPr>
            <w:tcW w:w="1276" w:type="dxa"/>
            <w:shd w:val="clear" w:color="auto" w:fill="auto"/>
          </w:tcPr>
          <w:p w14:paraId="7ABB517C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F31F55C" w14:textId="54CF573C" w:rsidR="007704E0" w:rsidRPr="00091C8C" w:rsidRDefault="007704E0" w:rsidP="00435E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A9ED02B" w14:textId="1F1B39AA" w:rsidR="007704E0" w:rsidRPr="00091C8C" w:rsidRDefault="00C54D1C" w:rsidP="00435E25">
            <w:pPr>
              <w:jc w:val="center"/>
              <w:rPr>
                <w:b/>
                <w:lang w:val="uk-UA"/>
              </w:rPr>
            </w:pPr>
            <w:r w:rsidRPr="00091C8C">
              <w:rPr>
                <w:b/>
                <w:lang w:val="uk-UA"/>
              </w:rPr>
              <w:t>+</w:t>
            </w:r>
          </w:p>
        </w:tc>
      </w:tr>
    </w:tbl>
    <w:p w14:paraId="45D74047" w14:textId="77777777" w:rsidR="007704E0" w:rsidRPr="00091C8C" w:rsidRDefault="007704E0" w:rsidP="007704E0">
      <w:pPr>
        <w:pStyle w:val="aa"/>
        <w:jc w:val="both"/>
        <w:rPr>
          <w:b/>
          <w:sz w:val="28"/>
          <w:lang w:val="uk-UA"/>
        </w:rPr>
      </w:pPr>
    </w:p>
    <w:p w14:paraId="6DC9C99E" w14:textId="77777777" w:rsidR="007704E0" w:rsidRPr="00091C8C" w:rsidRDefault="007704E0" w:rsidP="007704E0">
      <w:pPr>
        <w:rPr>
          <w:b/>
          <w:lang w:val="uk-UA"/>
        </w:rPr>
      </w:pPr>
      <w:r w:rsidRPr="00091C8C">
        <w:rPr>
          <w:b/>
          <w:lang w:val="uk-UA"/>
        </w:rPr>
        <w:t>Співвідношення кількості годин аудиторних занять до загального обсягу складає 53 %</w:t>
      </w:r>
    </w:p>
    <w:p w14:paraId="7148ACD4" w14:textId="77777777" w:rsidR="007704E0" w:rsidRPr="00091C8C" w:rsidRDefault="007704E0" w:rsidP="007704E0">
      <w:pPr>
        <w:pStyle w:val="aa"/>
        <w:jc w:val="both"/>
        <w:rPr>
          <w:b/>
          <w:sz w:val="28"/>
          <w:szCs w:val="28"/>
          <w:lang w:val="uk-UA"/>
        </w:rPr>
      </w:pPr>
      <w:r w:rsidRPr="00091C8C">
        <w:rPr>
          <w:b/>
          <w:sz w:val="28"/>
          <w:lang w:val="uk-UA"/>
        </w:rPr>
        <w:br w:type="page"/>
      </w:r>
    </w:p>
    <w:p w14:paraId="0C1B39BB" w14:textId="77777777" w:rsidR="007704E0" w:rsidRPr="00091C8C" w:rsidRDefault="007704E0" w:rsidP="007704E0">
      <w:pPr>
        <w:jc w:val="center"/>
        <w:rPr>
          <w:b/>
          <w:sz w:val="28"/>
          <w:szCs w:val="28"/>
          <w:lang w:val="uk-UA"/>
        </w:rPr>
      </w:pPr>
      <w:r w:rsidRPr="00091C8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0B826007" w14:textId="77777777" w:rsidR="007704E0" w:rsidRPr="00091C8C" w:rsidRDefault="007704E0" w:rsidP="007704E0">
      <w:pPr>
        <w:ind w:left="2880"/>
        <w:rPr>
          <w:b/>
          <w:sz w:val="28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851"/>
      </w:tblGrid>
      <w:tr w:rsidR="007704E0" w:rsidRPr="00091C8C" w14:paraId="47C63AAB" w14:textId="77777777" w:rsidTr="00435E25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23AA9CA6" w14:textId="77777777" w:rsidR="007704E0" w:rsidRPr="00091C8C" w:rsidRDefault="007704E0" w:rsidP="00435E25">
            <w:pPr>
              <w:ind w:left="113" w:right="113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6348574E" w14:textId="77777777" w:rsidR="007704E0" w:rsidRPr="00091C8C" w:rsidRDefault="007704E0" w:rsidP="00435E25">
            <w:pPr>
              <w:ind w:left="113" w:right="113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694A44B8" w14:textId="77777777" w:rsidR="007704E0" w:rsidRPr="00091C8C" w:rsidRDefault="007704E0" w:rsidP="00435E25">
            <w:pPr>
              <w:ind w:left="113" w:right="113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14:paraId="613B2A92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 xml:space="preserve">Номер семестру (якщо дисципліна викладається </w:t>
            </w:r>
            <w:r w:rsidRPr="00091C8C">
              <w:rPr>
                <w:lang w:val="uk-UA"/>
              </w:rPr>
              <w:br/>
              <w:t>у декількох семестрах).</w:t>
            </w:r>
          </w:p>
          <w:p w14:paraId="35DD1A2D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Назви змістових модулів.</w:t>
            </w:r>
          </w:p>
          <w:p w14:paraId="7E4202D7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Найменування тем та питань кожного заняття.</w:t>
            </w:r>
          </w:p>
          <w:p w14:paraId="4573F1C9" w14:textId="77777777" w:rsidR="007704E0" w:rsidRPr="00091C8C" w:rsidRDefault="007704E0" w:rsidP="00435E25">
            <w:pPr>
              <w:pStyle w:val="8"/>
              <w:rPr>
                <w:sz w:val="20"/>
              </w:rPr>
            </w:pPr>
            <w:r w:rsidRPr="00091C8C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0C0F7348" w14:textId="77777777" w:rsidR="007704E0" w:rsidRPr="00091C8C" w:rsidRDefault="007704E0" w:rsidP="00435E25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091C8C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7704E0" w:rsidRPr="00091C8C" w14:paraId="14558787" w14:textId="77777777" w:rsidTr="00435E25">
        <w:tc>
          <w:tcPr>
            <w:tcW w:w="567" w:type="dxa"/>
          </w:tcPr>
          <w:p w14:paraId="1AC57DBA" w14:textId="77777777" w:rsidR="007704E0" w:rsidRPr="00091C8C" w:rsidRDefault="007704E0" w:rsidP="00435E25">
            <w:pPr>
              <w:jc w:val="center"/>
              <w:rPr>
                <w:sz w:val="20"/>
                <w:lang w:val="uk-UA"/>
              </w:rPr>
            </w:pPr>
            <w:r w:rsidRPr="00091C8C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14:paraId="2575069D" w14:textId="77777777" w:rsidR="007704E0" w:rsidRPr="00091C8C" w:rsidRDefault="007704E0" w:rsidP="00435E25">
            <w:pPr>
              <w:jc w:val="center"/>
              <w:rPr>
                <w:sz w:val="20"/>
                <w:lang w:val="uk-UA"/>
              </w:rPr>
            </w:pPr>
            <w:r w:rsidRPr="00091C8C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14:paraId="158B77CD" w14:textId="77777777" w:rsidR="007704E0" w:rsidRPr="00091C8C" w:rsidRDefault="007704E0" w:rsidP="00435E25">
            <w:pPr>
              <w:jc w:val="center"/>
              <w:rPr>
                <w:sz w:val="20"/>
                <w:lang w:val="uk-UA"/>
              </w:rPr>
            </w:pPr>
            <w:r w:rsidRPr="00091C8C">
              <w:rPr>
                <w:sz w:val="20"/>
                <w:lang w:val="uk-UA"/>
              </w:rPr>
              <w:t>3</w:t>
            </w:r>
          </w:p>
        </w:tc>
        <w:tc>
          <w:tcPr>
            <w:tcW w:w="7087" w:type="dxa"/>
          </w:tcPr>
          <w:p w14:paraId="227FA0E2" w14:textId="77777777" w:rsidR="007704E0" w:rsidRPr="00091C8C" w:rsidRDefault="007704E0" w:rsidP="00435E25">
            <w:pPr>
              <w:jc w:val="center"/>
              <w:rPr>
                <w:sz w:val="20"/>
                <w:lang w:val="uk-UA"/>
              </w:rPr>
            </w:pPr>
            <w:r w:rsidRPr="00091C8C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154BB46D" w14:textId="77777777" w:rsidR="007704E0" w:rsidRPr="00091C8C" w:rsidRDefault="007704E0" w:rsidP="00435E25">
            <w:pPr>
              <w:jc w:val="center"/>
              <w:rPr>
                <w:sz w:val="20"/>
                <w:lang w:val="uk-UA"/>
              </w:rPr>
            </w:pPr>
            <w:r w:rsidRPr="00091C8C">
              <w:rPr>
                <w:sz w:val="20"/>
                <w:lang w:val="uk-UA"/>
              </w:rPr>
              <w:t>5</w:t>
            </w:r>
          </w:p>
        </w:tc>
      </w:tr>
      <w:tr w:rsidR="007704E0" w:rsidRPr="00091C8C" w14:paraId="28F21623" w14:textId="77777777" w:rsidTr="00435E25">
        <w:tc>
          <w:tcPr>
            <w:tcW w:w="567" w:type="dxa"/>
          </w:tcPr>
          <w:p w14:paraId="303CF5EC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14:paraId="2DB33B33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  <w:p w14:paraId="4FF2CC8C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  <w:p w14:paraId="309DF977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  <w:p w14:paraId="37782592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74615A1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  <w:p w14:paraId="76B86ED1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  <w:p w14:paraId="1C804402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  <w:p w14:paraId="7FBDD2C5" w14:textId="2F5D342E" w:rsidR="007704E0" w:rsidRPr="00091C8C" w:rsidRDefault="007F76F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3A15C729" w14:textId="77777777" w:rsidR="00C54D1C" w:rsidRPr="00091C8C" w:rsidRDefault="007704E0" w:rsidP="00C54D1C">
            <w:pPr>
              <w:ind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91C8C">
              <w:rPr>
                <w:lang w:val="uk-UA"/>
              </w:rPr>
              <w:t xml:space="preserve">Змістовий модуль № 1 </w:t>
            </w:r>
            <w:r w:rsidR="00C54D1C" w:rsidRPr="00091C8C">
              <w:rPr>
                <w:b/>
                <w:bCs/>
                <w:sz w:val="28"/>
                <w:szCs w:val="28"/>
                <w:lang w:val="uk-UA"/>
              </w:rPr>
              <w:t>Роль Інтернету в управлінні комунікаціями у сучасному суспільстві</w:t>
            </w:r>
          </w:p>
          <w:p w14:paraId="304BCBCC" w14:textId="0FFB1001" w:rsidR="007704E0" w:rsidRPr="00091C8C" w:rsidRDefault="007704E0" w:rsidP="00435E25">
            <w:pPr>
              <w:ind w:left="317" w:hanging="284"/>
              <w:jc w:val="both"/>
              <w:rPr>
                <w:u w:val="single"/>
                <w:lang w:val="uk-UA"/>
              </w:rPr>
            </w:pPr>
          </w:p>
          <w:p w14:paraId="66D6313E" w14:textId="669BDCE7" w:rsidR="00C54D1C" w:rsidRPr="00091C8C" w:rsidRDefault="007704E0" w:rsidP="00C54D1C">
            <w:pPr>
              <w:pStyle w:val="aa"/>
              <w:ind w:left="317" w:hanging="284"/>
              <w:jc w:val="both"/>
              <w:rPr>
                <w:lang w:val="uk-UA"/>
              </w:rPr>
            </w:pPr>
            <w:r w:rsidRPr="00091C8C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091C8C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C54D1C" w:rsidRPr="00091C8C">
              <w:rPr>
                <w:sz w:val="28"/>
                <w:szCs w:val="28"/>
                <w:lang w:val="uk-UA"/>
              </w:rPr>
              <w:t xml:space="preserve">Мережа Інтернет як </w:t>
            </w:r>
            <w:proofErr w:type="spellStart"/>
            <w:r w:rsidR="00C54D1C" w:rsidRPr="00091C8C">
              <w:rPr>
                <w:sz w:val="28"/>
                <w:szCs w:val="28"/>
                <w:lang w:val="uk-UA"/>
              </w:rPr>
              <w:t>соціо</w:t>
            </w:r>
            <w:proofErr w:type="spellEnd"/>
            <w:r w:rsidR="00C54D1C" w:rsidRPr="00091C8C">
              <w:rPr>
                <w:sz w:val="28"/>
                <w:szCs w:val="28"/>
                <w:lang w:val="uk-UA"/>
              </w:rPr>
              <w:t>-технологічний феномен</w:t>
            </w:r>
          </w:p>
          <w:p w14:paraId="5BCB0820" w14:textId="479AA623" w:rsidR="00C54D1C" w:rsidRPr="00091C8C" w:rsidRDefault="00C54D1C" w:rsidP="00C54D1C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Історія виникнення та розвиток мережі та її концептуальна основа. Структура інтернет-середовища: організаційна, технічна, функціональна, соціальна, інформаційна, економічна та юридична компоненти. Сучасне визначення Інтернету. Особливості соціологічного підходу. Огляд мережевих сервісів: (електрона пошта, форум, чат, пошукові сервіси,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файло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-обмінники, списки розсилки, тобто). Географія та аудиторія Інтернету: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Інет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та Уанет. Проблема </w:t>
            </w:r>
            <w:r w:rsidR="002926A2" w:rsidRPr="00091C8C">
              <w:rPr>
                <w:sz w:val="28"/>
                <w:szCs w:val="28"/>
                <w:lang w:val="uk-UA"/>
              </w:rPr>
              <w:t>виділення</w:t>
            </w:r>
            <w:r w:rsidRPr="00091C8C">
              <w:rPr>
                <w:sz w:val="28"/>
                <w:szCs w:val="28"/>
                <w:lang w:val="uk-UA"/>
              </w:rPr>
              <w:t xml:space="preserve"> національних сегментів мережі та підрахунки інтернет-відстані. Поняття «інтернет-аудиторії». Класифікаційні критерії її визначення. </w:t>
            </w:r>
          </w:p>
          <w:p w14:paraId="10B0B6F4" w14:textId="2DA1B8AD" w:rsidR="007704E0" w:rsidRPr="00091C8C" w:rsidRDefault="007704E0" w:rsidP="005E5DAB">
            <w:pPr>
              <w:numPr>
                <w:ilvl w:val="0"/>
                <w:numId w:val="2"/>
              </w:numPr>
              <w:ind w:left="317" w:hanging="284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6E5DA4CA" w14:textId="77777777" w:rsidR="007704E0" w:rsidRDefault="00567973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4-5, 13, </w:t>
            </w:r>
          </w:p>
          <w:p w14:paraId="66676DF4" w14:textId="4B0597A2" w:rsidR="00567973" w:rsidRPr="00091C8C" w:rsidRDefault="00567973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22-23</w:t>
            </w:r>
          </w:p>
        </w:tc>
      </w:tr>
      <w:tr w:rsidR="007704E0" w:rsidRPr="00091C8C" w14:paraId="58B19537" w14:textId="77777777" w:rsidTr="00435E25">
        <w:tc>
          <w:tcPr>
            <w:tcW w:w="567" w:type="dxa"/>
          </w:tcPr>
          <w:p w14:paraId="6A481727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6AAD1639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0D3A677F" w14:textId="76F15C7F" w:rsidR="007704E0" w:rsidRPr="00091C8C" w:rsidRDefault="00DE72B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14A11E00" w14:textId="04A48706" w:rsidR="007704E0" w:rsidRPr="00091C8C" w:rsidRDefault="007704E0" w:rsidP="00435E25">
            <w:pPr>
              <w:pStyle w:val="aa"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091C8C">
              <w:rPr>
                <w:sz w:val="24"/>
                <w:szCs w:val="24"/>
                <w:u w:val="single"/>
                <w:lang w:val="uk-UA"/>
              </w:rPr>
              <w:t>Тема 1.</w:t>
            </w:r>
            <w:r w:rsidR="002926A2" w:rsidRPr="00091C8C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2926A2" w:rsidRPr="00091C8C">
              <w:rPr>
                <w:sz w:val="24"/>
                <w:szCs w:val="24"/>
                <w:lang w:val="uk-UA"/>
              </w:rPr>
              <w:t xml:space="preserve">Мережа Інтернет як </w:t>
            </w:r>
            <w:proofErr w:type="spellStart"/>
            <w:r w:rsidR="002926A2" w:rsidRPr="00091C8C">
              <w:rPr>
                <w:sz w:val="24"/>
                <w:szCs w:val="24"/>
                <w:lang w:val="uk-UA"/>
              </w:rPr>
              <w:t>соціо</w:t>
            </w:r>
            <w:proofErr w:type="spellEnd"/>
            <w:r w:rsidR="002926A2" w:rsidRPr="00091C8C">
              <w:rPr>
                <w:sz w:val="24"/>
                <w:szCs w:val="24"/>
                <w:lang w:val="uk-UA"/>
              </w:rPr>
              <w:t>-технологічний феномен</w:t>
            </w:r>
          </w:p>
          <w:p w14:paraId="04089595" w14:textId="62658FD5" w:rsidR="007704E0" w:rsidRPr="00091C8C" w:rsidRDefault="007704E0" w:rsidP="005E5DAB">
            <w:pPr>
              <w:numPr>
                <w:ilvl w:val="0"/>
                <w:numId w:val="3"/>
              </w:numPr>
              <w:ind w:left="317" w:hanging="284"/>
              <w:rPr>
                <w:lang w:val="uk-UA"/>
              </w:rPr>
            </w:pPr>
            <w:r w:rsidRPr="00091C8C">
              <w:rPr>
                <w:lang w:val="uk-UA"/>
              </w:rPr>
              <w:t xml:space="preserve">Надайте визначення </w:t>
            </w:r>
            <w:r w:rsidR="002926A2" w:rsidRPr="00091C8C">
              <w:rPr>
                <w:lang w:val="uk-UA"/>
              </w:rPr>
              <w:t>мережі Інтернет</w:t>
            </w:r>
            <w:r w:rsidRPr="00091C8C">
              <w:rPr>
                <w:lang w:val="uk-UA"/>
              </w:rPr>
              <w:t xml:space="preserve"> як </w:t>
            </w:r>
            <w:proofErr w:type="spellStart"/>
            <w:r w:rsidRPr="00091C8C">
              <w:rPr>
                <w:lang w:val="uk-UA"/>
              </w:rPr>
              <w:t>соці</w:t>
            </w:r>
            <w:r w:rsidR="002926A2" w:rsidRPr="00091C8C">
              <w:rPr>
                <w:lang w:val="uk-UA"/>
              </w:rPr>
              <w:t>о</w:t>
            </w:r>
            <w:proofErr w:type="spellEnd"/>
            <w:r w:rsidR="002926A2" w:rsidRPr="00091C8C">
              <w:rPr>
                <w:lang w:val="uk-UA"/>
              </w:rPr>
              <w:t>-технологічному феномену</w:t>
            </w:r>
            <w:r w:rsidRPr="00091C8C">
              <w:rPr>
                <w:lang w:val="uk-UA"/>
              </w:rPr>
              <w:t>.</w:t>
            </w:r>
          </w:p>
          <w:p w14:paraId="585F35B7" w14:textId="6311A92B" w:rsidR="007704E0" w:rsidRPr="00091C8C" w:rsidRDefault="007704E0" w:rsidP="005E5DAB">
            <w:pPr>
              <w:numPr>
                <w:ilvl w:val="0"/>
                <w:numId w:val="3"/>
              </w:numPr>
              <w:ind w:left="317" w:hanging="284"/>
              <w:rPr>
                <w:lang w:val="uk-UA"/>
              </w:rPr>
            </w:pPr>
            <w:r w:rsidRPr="00091C8C">
              <w:rPr>
                <w:lang w:val="uk-UA"/>
              </w:rPr>
              <w:t>Пояснить, чим відрізняється</w:t>
            </w:r>
            <w:r w:rsidR="002926A2" w:rsidRPr="00091C8C">
              <w:rPr>
                <w:lang w:val="uk-UA"/>
              </w:rPr>
              <w:t xml:space="preserve"> мережеві сервіси</w:t>
            </w:r>
            <w:r w:rsidRPr="00091C8C">
              <w:rPr>
                <w:lang w:val="uk-UA"/>
              </w:rPr>
              <w:t>?</w:t>
            </w:r>
          </w:p>
          <w:p w14:paraId="579C9D59" w14:textId="64DA014D" w:rsidR="007704E0" w:rsidRPr="00091C8C" w:rsidRDefault="002926A2" w:rsidP="005E5DAB">
            <w:pPr>
              <w:widowControl w:val="0"/>
              <w:numPr>
                <w:ilvl w:val="0"/>
                <w:numId w:val="3"/>
              </w:numPr>
              <w:ind w:left="317" w:hanging="284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 xml:space="preserve"> У чому полягає проблема виділення національного сегменту мережі</w:t>
            </w:r>
            <w:r w:rsidR="007704E0" w:rsidRPr="00091C8C">
              <w:rPr>
                <w:lang w:val="uk-UA"/>
              </w:rPr>
              <w:t>?</w:t>
            </w:r>
          </w:p>
          <w:p w14:paraId="2E4D4071" w14:textId="361BB282" w:rsidR="007704E0" w:rsidRPr="00091C8C" w:rsidRDefault="002926A2" w:rsidP="005E5DAB">
            <w:pPr>
              <w:numPr>
                <w:ilvl w:val="0"/>
                <w:numId w:val="3"/>
              </w:numPr>
              <w:ind w:left="317" w:hanging="284"/>
              <w:rPr>
                <w:lang w:val="uk-UA"/>
              </w:rPr>
            </w:pPr>
            <w:r w:rsidRPr="00091C8C">
              <w:rPr>
                <w:lang w:val="uk-UA"/>
              </w:rPr>
              <w:t xml:space="preserve">З чого складається </w:t>
            </w:r>
            <w:proofErr w:type="spellStart"/>
            <w:r w:rsidRPr="00091C8C">
              <w:rPr>
                <w:lang w:val="uk-UA"/>
              </w:rPr>
              <w:t>інтерент-аудіторія</w:t>
            </w:r>
            <w:proofErr w:type="spellEnd"/>
            <w:r w:rsidRPr="00091C8C">
              <w:rPr>
                <w:lang w:val="uk-UA"/>
              </w:rPr>
              <w:t>, її основні складові</w:t>
            </w:r>
            <w:r w:rsidR="007704E0" w:rsidRPr="00091C8C">
              <w:rPr>
                <w:lang w:val="uk-UA"/>
              </w:rPr>
              <w:t>?</w:t>
            </w:r>
          </w:p>
          <w:p w14:paraId="64ADF21C" w14:textId="1FC6841B" w:rsidR="007704E0" w:rsidRPr="00091C8C" w:rsidRDefault="002926A2" w:rsidP="005E5DAB">
            <w:pPr>
              <w:widowControl w:val="0"/>
              <w:numPr>
                <w:ilvl w:val="0"/>
                <w:numId w:val="3"/>
              </w:numPr>
              <w:ind w:left="317" w:hanging="284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 xml:space="preserve"> Що таке географія інтернету? Що вивчає ця дисципліна?</w:t>
            </w:r>
          </w:p>
          <w:p w14:paraId="39DC4D24" w14:textId="779722EE" w:rsidR="002926A2" w:rsidRPr="00091C8C" w:rsidRDefault="002926A2" w:rsidP="005E5DAB">
            <w:pPr>
              <w:widowControl w:val="0"/>
              <w:numPr>
                <w:ilvl w:val="0"/>
                <w:numId w:val="3"/>
              </w:numPr>
              <w:ind w:left="317" w:hanging="284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>Що так соціологія інтернету? Що вивчає ця дисципліна?</w:t>
            </w:r>
          </w:p>
          <w:p w14:paraId="002E0BD2" w14:textId="7C23F05B" w:rsidR="007704E0" w:rsidRPr="00091C8C" w:rsidRDefault="007704E0" w:rsidP="005E5DAB">
            <w:pPr>
              <w:widowControl w:val="0"/>
              <w:numPr>
                <w:ilvl w:val="0"/>
                <w:numId w:val="3"/>
              </w:numPr>
              <w:ind w:left="317" w:hanging="284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3EBCAEDA" w14:textId="77777777" w:rsidR="00567973" w:rsidRDefault="00567973" w:rsidP="0056797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4-5, 13, </w:t>
            </w:r>
          </w:p>
          <w:p w14:paraId="677D9B09" w14:textId="678CAF58" w:rsidR="007704E0" w:rsidRPr="00091C8C" w:rsidRDefault="00567973" w:rsidP="00567973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22-23</w:t>
            </w:r>
          </w:p>
        </w:tc>
      </w:tr>
      <w:tr w:rsidR="007704E0" w:rsidRPr="00091C8C" w14:paraId="6B8460A5" w14:textId="77777777" w:rsidTr="00435E25">
        <w:tc>
          <w:tcPr>
            <w:tcW w:w="567" w:type="dxa"/>
          </w:tcPr>
          <w:p w14:paraId="2FB63CDE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7D49DAF9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156289DB" w14:textId="46F9CDA5" w:rsidR="007704E0" w:rsidRPr="00091C8C" w:rsidRDefault="00DE72B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54B7532C" w14:textId="15618575" w:rsidR="00DE72BD" w:rsidRPr="00091C8C" w:rsidRDefault="00DE72BD" w:rsidP="00DE72B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1. </w:t>
            </w: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Інтернет як </w:t>
            </w:r>
            <w:proofErr w:type="spellStart"/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</w:t>
            </w:r>
            <w:proofErr w:type="spellEnd"/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-технологічний феномен</w:t>
            </w:r>
          </w:p>
          <w:p w14:paraId="378A8AD4" w14:textId="5234F567" w:rsidR="00DE72BD" w:rsidRPr="00091C8C" w:rsidRDefault="00DE72BD" w:rsidP="00DE72B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Знайомство з віртуальним навчальним середовищем </w:t>
            </w:r>
            <w:r w:rsidRPr="00091C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Мудл</w:t>
            </w: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Реєстрація на ньому студентів. Пояснення по самостійному проходженню веб-анкетування та створення особистих віртуальних презентацій у </w:t>
            </w:r>
            <w:r w:rsidRPr="00091C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Мудлі</w:t>
            </w: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</w:p>
          <w:p w14:paraId="58FCC80C" w14:textId="77777777" w:rsidR="00DE72BD" w:rsidRPr="00091C8C" w:rsidRDefault="00DE72BD" w:rsidP="00DE72B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Проходження тестів на остаточні знання з інформатики та основ використання Інтернету:</w:t>
            </w:r>
          </w:p>
          <w:p w14:paraId="749356D0" w14:textId="77777777" w:rsidR="00DE72BD" w:rsidRPr="00091C8C" w:rsidRDefault="00DE72BD" w:rsidP="00DE72B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</w:t>
            </w:r>
            <w:hyperlink r:id="rId5" w:history="1">
              <w:r w:rsidRPr="00091C8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http://cssblok.ru/test/test3.html</w:t>
              </w:r>
            </w:hyperlink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091C8C">
              <w:rPr>
                <w:rFonts w:ascii="Times New Roman" w:hAnsi="Times New Roman" w:cs="Times New Roman"/>
                <w:b/>
                <w:bCs/>
                <w:color w:val="336600"/>
                <w:sz w:val="24"/>
                <w:szCs w:val="24"/>
                <w:lang w:val="uk-UA"/>
              </w:rPr>
              <w:t> </w:t>
            </w:r>
          </w:p>
          <w:p w14:paraId="53765D53" w14:textId="77777777" w:rsidR="00DE72BD" w:rsidRPr="00091C8C" w:rsidRDefault="00DE72BD" w:rsidP="00DE72B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b/>
                <w:bCs/>
                <w:color w:val="336600"/>
                <w:sz w:val="24"/>
                <w:szCs w:val="24"/>
                <w:lang w:val="uk-UA"/>
              </w:rPr>
              <w:t xml:space="preserve">2.2 </w:t>
            </w:r>
            <w:hyperlink r:id="rId6" w:history="1">
              <w:r w:rsidRPr="00091C8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http://www.classzone.com/books/research_guide/page_build.cfm?content=prequiz&amp;state=none</w:t>
              </w:r>
            </w:hyperlink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57981CA" w14:textId="77777777" w:rsidR="00DE72BD" w:rsidRPr="00091C8C" w:rsidRDefault="00DE72BD" w:rsidP="00DE72B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 Анкетування на очікування від курсу «Інтернет-технології у соціальних комунікаціях».</w:t>
            </w:r>
          </w:p>
          <w:p w14:paraId="2174D4A9" w14:textId="77777777" w:rsidR="00DE72BD" w:rsidRPr="00091C8C" w:rsidRDefault="00DE72BD" w:rsidP="00DE72B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Проведення мозкового штурму з питань:</w:t>
            </w:r>
          </w:p>
          <w:p w14:paraId="1A0F2CAA" w14:textId="77777777" w:rsidR="00DE72BD" w:rsidRPr="00091C8C" w:rsidRDefault="00DE72BD" w:rsidP="00DE72B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у сучасному житті: більш позитив чи негатив? </w:t>
            </w:r>
          </w:p>
          <w:p w14:paraId="5331445B" w14:textId="77777777" w:rsidR="00DE72BD" w:rsidRPr="00091C8C" w:rsidRDefault="00DE72BD" w:rsidP="00DE72B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в твоєму особистому житті: більш позитив чи негатив?</w:t>
            </w:r>
          </w:p>
          <w:p w14:paraId="729B8610" w14:textId="03FF5E5D" w:rsidR="007704E0" w:rsidRPr="00091C8C" w:rsidRDefault="00DE72BD" w:rsidP="0057620D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Проведення метапланування за темою: «Як я бачу застосування Інтернету у своєї майбутньої кар’єрі?»</w:t>
            </w:r>
          </w:p>
        </w:tc>
        <w:tc>
          <w:tcPr>
            <w:tcW w:w="851" w:type="dxa"/>
          </w:tcPr>
          <w:p w14:paraId="6C6DC88D" w14:textId="77777777" w:rsidR="00567973" w:rsidRDefault="00567973" w:rsidP="0056797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4-5, 13, </w:t>
            </w:r>
          </w:p>
          <w:p w14:paraId="5FDAE4B2" w14:textId="4AB3C621" w:rsidR="007704E0" w:rsidRPr="00091C8C" w:rsidRDefault="00567973" w:rsidP="00567973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22-23</w:t>
            </w:r>
          </w:p>
        </w:tc>
      </w:tr>
      <w:tr w:rsidR="007704E0" w:rsidRPr="00091C8C" w14:paraId="0FD8B832" w14:textId="77777777" w:rsidTr="00435E25">
        <w:tc>
          <w:tcPr>
            <w:tcW w:w="567" w:type="dxa"/>
          </w:tcPr>
          <w:p w14:paraId="507C9C51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14:paraId="5785AB5D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E0BE3C1" w14:textId="1DA1EEAB" w:rsidR="007704E0" w:rsidRPr="00091C8C" w:rsidRDefault="0075299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7B51DD54" w14:textId="64A08CCE" w:rsidR="00DE72BD" w:rsidRPr="00091C8C" w:rsidRDefault="007704E0" w:rsidP="004576FB">
            <w:pPr>
              <w:ind w:hanging="86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u w:val="single"/>
                <w:lang w:val="uk-UA"/>
              </w:rPr>
              <w:t>Тема 2.</w:t>
            </w:r>
            <w:r w:rsidR="00DE72BD" w:rsidRPr="00091C8C">
              <w:rPr>
                <w:u w:val="single"/>
                <w:lang w:val="uk-UA"/>
              </w:rPr>
              <w:t xml:space="preserve"> </w:t>
            </w:r>
            <w:r w:rsidR="00DE72BD" w:rsidRPr="00091C8C">
              <w:rPr>
                <w:sz w:val="28"/>
                <w:szCs w:val="28"/>
                <w:lang w:val="uk-UA"/>
              </w:rPr>
              <w:t>Інтернет у соціальному вимірі. Інтернет та комунікативний процес</w:t>
            </w:r>
          </w:p>
          <w:p w14:paraId="02D9F5D6" w14:textId="5761BB3A" w:rsidR="007704E0" w:rsidRPr="00091C8C" w:rsidRDefault="00DE72BD" w:rsidP="004576FB">
            <w:pPr>
              <w:ind w:firstLine="709"/>
              <w:jc w:val="both"/>
              <w:rPr>
                <w:b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Інтернет-простір (ІП) як особливе соціальне, психологічне та культурне середовище. Соціальна система ІП: функції та дисфункції мережі Інтернет; мережеві норми та цінності; соціальні актори та взаємодії у Мережі. Вплив мережі на рівні особистості (за рахунок значного розширення її когнітивних і комунікативних можливостей): віртуальна ідентичність як продукт інтернет-комунікацій, комунікативна віртуальна ідентичність, презентаційні та ідентифікаційні практики у мережі Інтернет,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кіберадикція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). Вплив мережі на рівні суспільства (віртуальні співтовариства, використання мережі Інтернет у соціальних комунікаціях (політика, наука, освіта, економіка, релігія, ЗМІ)). </w:t>
            </w:r>
            <w:r w:rsidR="007704E0" w:rsidRPr="00091C8C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14:paraId="7EB8BA87" w14:textId="29CB29CC" w:rsidR="007704E0" w:rsidRPr="00091C8C" w:rsidRDefault="00567973" w:rsidP="00435E25">
            <w:pPr>
              <w:ind w:right="-249"/>
              <w:jc w:val="center"/>
              <w:rPr>
                <w:color w:val="FF0000"/>
                <w:lang w:val="uk-UA"/>
              </w:rPr>
            </w:pPr>
            <w:r w:rsidRPr="00567973">
              <w:rPr>
                <w:lang w:val="uk-UA"/>
              </w:rPr>
              <w:t>4-6, 13</w:t>
            </w:r>
            <w:r>
              <w:rPr>
                <w:color w:val="FF0000"/>
                <w:lang w:val="uk-UA"/>
              </w:rPr>
              <w:t xml:space="preserve">, </w:t>
            </w:r>
          </w:p>
        </w:tc>
      </w:tr>
      <w:tr w:rsidR="007704E0" w:rsidRPr="00091C8C" w14:paraId="6901AEF6" w14:textId="77777777" w:rsidTr="00435E25">
        <w:tc>
          <w:tcPr>
            <w:tcW w:w="567" w:type="dxa"/>
          </w:tcPr>
          <w:p w14:paraId="081F16FB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2BC1533B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32A2D32E" w14:textId="263CA17A" w:rsidR="007704E0" w:rsidRPr="00091C8C" w:rsidRDefault="0023394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531717CE" w14:textId="7F0B86C4" w:rsidR="00DE72BD" w:rsidRPr="00091C8C" w:rsidRDefault="007704E0" w:rsidP="004576FB">
            <w:pPr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u w:val="single"/>
                <w:lang w:val="uk-UA"/>
              </w:rPr>
              <w:t>Тема 2.</w:t>
            </w:r>
            <w:r w:rsidR="00DE72BD" w:rsidRPr="00091C8C">
              <w:rPr>
                <w:u w:val="single"/>
                <w:lang w:val="uk-UA"/>
              </w:rPr>
              <w:t xml:space="preserve"> </w:t>
            </w:r>
            <w:r w:rsidR="00DE72BD" w:rsidRPr="00091C8C">
              <w:rPr>
                <w:sz w:val="28"/>
                <w:szCs w:val="28"/>
                <w:lang w:val="uk-UA"/>
              </w:rPr>
              <w:t>Інтернет у соціальному вимірі. Інтернет та комунікативний процес</w:t>
            </w:r>
          </w:p>
          <w:p w14:paraId="40E1E945" w14:textId="45A5BB0E" w:rsidR="007704E0" w:rsidRPr="00091C8C" w:rsidRDefault="0023394D" w:rsidP="005E5DAB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ind w:left="317" w:hanging="284"/>
              <w:rPr>
                <w:lang w:val="uk-UA"/>
              </w:rPr>
            </w:pPr>
            <w:r w:rsidRPr="00091C8C">
              <w:rPr>
                <w:lang w:val="uk-UA"/>
              </w:rPr>
              <w:t>Що таке Інтернет-простір, дайте визначення</w:t>
            </w:r>
            <w:r w:rsidR="007704E0" w:rsidRPr="00091C8C">
              <w:rPr>
                <w:lang w:val="uk-UA"/>
              </w:rPr>
              <w:t>.</w:t>
            </w:r>
            <w:r w:rsidRPr="00091C8C">
              <w:rPr>
                <w:lang w:val="uk-UA"/>
              </w:rPr>
              <w:t xml:space="preserve"> </w:t>
            </w:r>
          </w:p>
          <w:p w14:paraId="35BED72E" w14:textId="0711412D" w:rsidR="007704E0" w:rsidRPr="00091C8C" w:rsidRDefault="0023394D" w:rsidP="005E5DAB">
            <w:pPr>
              <w:pStyle w:val="af2"/>
              <w:numPr>
                <w:ilvl w:val="0"/>
                <w:numId w:val="6"/>
              </w:numPr>
              <w:tabs>
                <w:tab w:val="clear" w:pos="720"/>
                <w:tab w:val="num" w:pos="0"/>
                <w:tab w:val="num" w:pos="33"/>
              </w:tabs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091C8C">
              <w:rPr>
                <w:rFonts w:ascii="Times New Roman" w:hAnsi="Times New Roman"/>
                <w:lang w:val="uk-UA"/>
              </w:rPr>
              <w:t>Опішить основні характеристики інтернет-простору як особливого соціального, психологічного та культурного середовища</w:t>
            </w:r>
            <w:r w:rsidR="007704E0" w:rsidRPr="00091C8C">
              <w:rPr>
                <w:rFonts w:ascii="Times New Roman" w:hAnsi="Times New Roman"/>
                <w:lang w:val="uk-UA"/>
              </w:rPr>
              <w:t>.</w:t>
            </w:r>
          </w:p>
          <w:p w14:paraId="7551D4C0" w14:textId="49033A4D" w:rsidR="007704E0" w:rsidRPr="00091C8C" w:rsidRDefault="007704E0" w:rsidP="005E5DAB">
            <w:pPr>
              <w:pStyle w:val="af2"/>
              <w:numPr>
                <w:ilvl w:val="0"/>
                <w:numId w:val="6"/>
              </w:numPr>
              <w:tabs>
                <w:tab w:val="clear" w:pos="720"/>
                <w:tab w:val="num" w:pos="0"/>
                <w:tab w:val="num" w:pos="33"/>
              </w:tabs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091C8C">
              <w:rPr>
                <w:rFonts w:ascii="Times New Roman" w:hAnsi="Times New Roman"/>
                <w:lang w:val="uk-UA"/>
              </w:rPr>
              <w:t xml:space="preserve">Описати </w:t>
            </w:r>
            <w:r w:rsidR="0023394D" w:rsidRPr="00091C8C">
              <w:rPr>
                <w:rFonts w:ascii="Times New Roman" w:hAnsi="Times New Roman"/>
                <w:lang w:val="uk-UA"/>
              </w:rPr>
              <w:t>вплив мережі Інтернет на рівні особистості</w:t>
            </w:r>
            <w:r w:rsidR="00884461" w:rsidRPr="00091C8C">
              <w:rPr>
                <w:rFonts w:ascii="Times New Roman" w:hAnsi="Times New Roman"/>
                <w:lang w:val="uk-UA"/>
              </w:rPr>
              <w:t>.</w:t>
            </w:r>
          </w:p>
          <w:p w14:paraId="4BE67BDE" w14:textId="7C1053EF" w:rsidR="007704E0" w:rsidRPr="00091C8C" w:rsidRDefault="00884461" w:rsidP="005E5DAB">
            <w:pPr>
              <w:pStyle w:val="af2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>Описати вплив мережі Інтернет на рівні суспільства.</w:t>
            </w:r>
          </w:p>
          <w:p w14:paraId="5A089B59" w14:textId="37F52E1F" w:rsidR="007704E0" w:rsidRPr="00091C8C" w:rsidRDefault="007704E0" w:rsidP="005E5DAB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 xml:space="preserve">Підготувати </w:t>
            </w:r>
            <w:r w:rsidR="00884461" w:rsidRPr="00091C8C">
              <w:rPr>
                <w:lang w:val="uk-UA"/>
              </w:rPr>
              <w:t xml:space="preserve">груповий </w:t>
            </w:r>
            <w:r w:rsidRPr="00091C8C">
              <w:rPr>
                <w:lang w:val="uk-UA"/>
              </w:rPr>
              <w:t>проект на тему «</w:t>
            </w:r>
            <w:r w:rsidR="00884461" w:rsidRPr="00091C8C">
              <w:rPr>
                <w:lang w:val="uk-UA"/>
              </w:rPr>
              <w:t>Віртуальна ідентичність як виклик сьогодення у глобальному інформаційному суспільстві»</w:t>
            </w:r>
          </w:p>
        </w:tc>
        <w:tc>
          <w:tcPr>
            <w:tcW w:w="851" w:type="dxa"/>
          </w:tcPr>
          <w:p w14:paraId="6C39305F" w14:textId="36DCED3C" w:rsidR="007704E0" w:rsidRPr="00091C8C" w:rsidRDefault="00567973" w:rsidP="00567973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4-6, 13</w:t>
            </w:r>
          </w:p>
        </w:tc>
      </w:tr>
      <w:tr w:rsidR="007704E0" w:rsidRPr="00091C8C" w14:paraId="47CDDD6A" w14:textId="77777777" w:rsidTr="00435E25">
        <w:tc>
          <w:tcPr>
            <w:tcW w:w="567" w:type="dxa"/>
          </w:tcPr>
          <w:p w14:paraId="00A1F65A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60748C25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72316325" w14:textId="0B1945CF" w:rsidR="007704E0" w:rsidRPr="00091C8C" w:rsidRDefault="0075299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441174E6" w14:textId="485F664E" w:rsidR="00DE72BD" w:rsidRPr="00091C8C" w:rsidRDefault="007704E0" w:rsidP="004576FB">
            <w:pPr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u w:val="single"/>
                <w:lang w:val="uk-UA"/>
              </w:rPr>
              <w:t>Тема 2.</w:t>
            </w:r>
            <w:r w:rsidRPr="00091C8C">
              <w:rPr>
                <w:lang w:val="uk-UA"/>
              </w:rPr>
              <w:t xml:space="preserve"> </w:t>
            </w:r>
            <w:r w:rsidR="00DE72BD" w:rsidRPr="00091C8C">
              <w:rPr>
                <w:sz w:val="28"/>
                <w:szCs w:val="28"/>
                <w:lang w:val="uk-UA"/>
              </w:rPr>
              <w:t>Інтернет у соціальному вимірі. Інтернет та комунікативний процес</w:t>
            </w:r>
          </w:p>
          <w:p w14:paraId="7001752B" w14:textId="441AD335" w:rsidR="0023394D" w:rsidRPr="00091C8C" w:rsidRDefault="0023394D" w:rsidP="0023394D">
            <w:p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1. Знайомство з комунікативними сервісами мережі Інтернет. Відкриття на них особистих акаунтів: </w:t>
            </w:r>
            <w:proofErr w:type="spellStart"/>
            <w:r w:rsidRPr="00091C8C">
              <w:rPr>
                <w:color w:val="000000"/>
                <w:lang w:val="uk-UA"/>
              </w:rPr>
              <w:t>Google</w:t>
            </w:r>
            <w:proofErr w:type="spellEnd"/>
            <w:r w:rsidRPr="00091C8C">
              <w:rPr>
                <w:color w:val="000000"/>
                <w:lang w:val="uk-UA"/>
              </w:rPr>
              <w:t xml:space="preserve">, </w:t>
            </w:r>
            <w:proofErr w:type="spellStart"/>
            <w:r w:rsidRPr="00091C8C">
              <w:rPr>
                <w:color w:val="000000"/>
                <w:lang w:val="uk-UA"/>
              </w:rPr>
              <w:t>Yahoo</w:t>
            </w:r>
            <w:proofErr w:type="spellEnd"/>
            <w:r w:rsidRPr="00091C8C">
              <w:rPr>
                <w:color w:val="000000"/>
                <w:lang w:val="uk-UA"/>
              </w:rPr>
              <w:t xml:space="preserve">, </w:t>
            </w:r>
            <w:proofErr w:type="spellStart"/>
            <w:r w:rsidRPr="00091C8C">
              <w:rPr>
                <w:color w:val="000000"/>
                <w:lang w:val="uk-UA"/>
              </w:rPr>
              <w:t>Pinterest</w:t>
            </w:r>
            <w:proofErr w:type="spellEnd"/>
            <w:r w:rsidRPr="00091C8C">
              <w:rPr>
                <w:color w:val="000000"/>
                <w:lang w:val="uk-UA"/>
              </w:rPr>
              <w:t xml:space="preserve">, </w:t>
            </w:r>
            <w:proofErr w:type="spellStart"/>
            <w:r w:rsidRPr="00091C8C">
              <w:rPr>
                <w:color w:val="000000"/>
                <w:lang w:val="uk-UA"/>
              </w:rPr>
              <w:t>Facebook</w:t>
            </w:r>
            <w:proofErr w:type="spellEnd"/>
            <w:r w:rsidRPr="00091C8C">
              <w:rPr>
                <w:color w:val="000000"/>
                <w:lang w:val="uk-UA"/>
              </w:rPr>
              <w:t xml:space="preserve">, </w:t>
            </w:r>
            <w:proofErr w:type="spellStart"/>
            <w:r w:rsidRPr="00091C8C">
              <w:rPr>
                <w:color w:val="000000"/>
                <w:lang w:val="uk-UA"/>
              </w:rPr>
              <w:t>Instagram</w:t>
            </w:r>
            <w:proofErr w:type="spellEnd"/>
            <w:r w:rsidRPr="00091C8C">
              <w:rPr>
                <w:color w:val="000000"/>
                <w:lang w:val="uk-UA"/>
              </w:rPr>
              <w:t xml:space="preserve">, </w:t>
            </w:r>
            <w:proofErr w:type="spellStart"/>
            <w:r w:rsidRPr="00091C8C">
              <w:rPr>
                <w:color w:val="000000"/>
                <w:lang w:val="uk-UA"/>
              </w:rPr>
              <w:t>Tik-Tok</w:t>
            </w:r>
            <w:proofErr w:type="spellEnd"/>
            <w:r w:rsidRPr="00091C8C">
              <w:rPr>
                <w:color w:val="000000"/>
                <w:lang w:val="uk-UA"/>
              </w:rPr>
              <w:t> </w:t>
            </w:r>
          </w:p>
          <w:p w14:paraId="02F8E125" w14:textId="1FA0435A" w:rsidR="0023394D" w:rsidRPr="00091C8C" w:rsidRDefault="0023394D" w:rsidP="0023394D">
            <w:p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2. Персональний комп’ютер та мобільний телефон як засіб освоєння соціальної реальності. З чого почати та як? (Мозковий штурм).</w:t>
            </w:r>
          </w:p>
          <w:p w14:paraId="20E1F8EC" w14:textId="77777777" w:rsidR="0023394D" w:rsidRPr="00091C8C" w:rsidRDefault="0023394D" w:rsidP="0023394D">
            <w:p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3. Виступи магістрантів на тему їх особистого користування різноманітними комунікативними інтернет-сервісами. Спроба визначити та описати комунікативні веб-жанри. </w:t>
            </w:r>
          </w:p>
          <w:p w14:paraId="155DDC3B" w14:textId="011C1862" w:rsidR="0023394D" w:rsidRPr="00091C8C" w:rsidRDefault="0023394D" w:rsidP="0023394D">
            <w:p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4. Групова робота. Під час практичного заняття студенти розділяються на чотири групи. </w:t>
            </w:r>
          </w:p>
          <w:p w14:paraId="4CD67B8E" w14:textId="77777777" w:rsidR="0023394D" w:rsidRPr="00091C8C" w:rsidRDefault="0023394D" w:rsidP="0023394D">
            <w:pPr>
              <w:rPr>
                <w:lang w:val="uk-UA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1101"/>
              <w:gridCol w:w="1114"/>
              <w:gridCol w:w="1114"/>
            </w:tblGrid>
            <w:tr w:rsidR="0023394D" w:rsidRPr="00091C8C" w14:paraId="03631AA8" w14:textId="77777777" w:rsidTr="0023394D">
              <w:trPr>
                <w:jc w:val="center"/>
              </w:trPr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4ED24C" w14:textId="77777777" w:rsidR="0023394D" w:rsidRPr="00091C8C" w:rsidRDefault="0023394D" w:rsidP="0023394D">
                  <w:pPr>
                    <w:jc w:val="center"/>
                    <w:rPr>
                      <w:lang w:val="uk-UA"/>
                    </w:rPr>
                  </w:pPr>
                  <w:r w:rsidRPr="00091C8C">
                    <w:rPr>
                      <w:b/>
                      <w:bCs/>
                      <w:color w:val="000000"/>
                      <w:lang w:val="uk-UA"/>
                    </w:rPr>
                    <w:t>Група A</w:t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E69408" w14:textId="77777777" w:rsidR="0023394D" w:rsidRPr="00091C8C" w:rsidRDefault="0023394D" w:rsidP="0023394D">
                  <w:pPr>
                    <w:jc w:val="center"/>
                    <w:rPr>
                      <w:lang w:val="uk-UA"/>
                    </w:rPr>
                  </w:pPr>
                  <w:r w:rsidRPr="00091C8C">
                    <w:rPr>
                      <w:b/>
                      <w:bCs/>
                      <w:color w:val="000000"/>
                      <w:lang w:val="uk-UA"/>
                    </w:rPr>
                    <w:t>Група B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CA02BA" w14:textId="77777777" w:rsidR="0023394D" w:rsidRPr="00091C8C" w:rsidRDefault="0023394D" w:rsidP="0023394D">
                  <w:pPr>
                    <w:jc w:val="center"/>
                    <w:rPr>
                      <w:lang w:val="uk-UA"/>
                    </w:rPr>
                  </w:pPr>
                  <w:r w:rsidRPr="00091C8C">
                    <w:rPr>
                      <w:b/>
                      <w:bCs/>
                      <w:color w:val="000000"/>
                      <w:lang w:val="uk-UA"/>
                    </w:rPr>
                    <w:t>Група C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D74AF2" w14:textId="77777777" w:rsidR="0023394D" w:rsidRPr="00091C8C" w:rsidRDefault="0023394D" w:rsidP="0023394D">
                  <w:pPr>
                    <w:jc w:val="center"/>
                    <w:rPr>
                      <w:lang w:val="uk-UA"/>
                    </w:rPr>
                  </w:pPr>
                  <w:r w:rsidRPr="00091C8C">
                    <w:rPr>
                      <w:b/>
                      <w:bCs/>
                      <w:color w:val="000000"/>
                      <w:lang w:val="uk-UA"/>
                    </w:rPr>
                    <w:t>Група D</w:t>
                  </w:r>
                </w:p>
              </w:tc>
            </w:tr>
            <w:tr w:rsidR="0023394D" w:rsidRPr="00091C8C" w14:paraId="116A4A19" w14:textId="77777777" w:rsidTr="0023394D">
              <w:trPr>
                <w:jc w:val="center"/>
              </w:trPr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02525C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1E5728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027B2A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3BC7BB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</w:tr>
            <w:tr w:rsidR="0023394D" w:rsidRPr="00091C8C" w14:paraId="0A3D0CB9" w14:textId="77777777" w:rsidTr="0023394D">
              <w:trPr>
                <w:jc w:val="center"/>
              </w:trPr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A9499F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7A1681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BE201C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E2DCCA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</w:tr>
            <w:tr w:rsidR="0023394D" w:rsidRPr="00091C8C" w14:paraId="6DD86EE7" w14:textId="77777777" w:rsidTr="0023394D">
              <w:trPr>
                <w:jc w:val="center"/>
              </w:trPr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1DD8CA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lastRenderedPageBreak/>
                    <w:t> </w:t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12B772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143FC4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DF3A9C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</w:tr>
            <w:tr w:rsidR="0023394D" w:rsidRPr="00091C8C" w14:paraId="0ABCF35C" w14:textId="77777777" w:rsidTr="0023394D">
              <w:trPr>
                <w:jc w:val="center"/>
              </w:trPr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23740E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7F25D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992E1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4AB50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</w:tr>
            <w:tr w:rsidR="0023394D" w:rsidRPr="00091C8C" w14:paraId="3F4E5D0B" w14:textId="77777777" w:rsidTr="0023394D">
              <w:trPr>
                <w:jc w:val="center"/>
              </w:trPr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D0B4FE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BC19F7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3CDA38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8C66BD" w14:textId="77777777" w:rsidR="0023394D" w:rsidRPr="00091C8C" w:rsidRDefault="0023394D" w:rsidP="0023394D">
                  <w:pPr>
                    <w:rPr>
                      <w:lang w:val="uk-UA"/>
                    </w:rPr>
                  </w:pPr>
                  <w:r w:rsidRPr="00091C8C">
                    <w:rPr>
                      <w:color w:val="000000"/>
                      <w:lang w:val="uk-UA"/>
                    </w:rPr>
                    <w:t> </w:t>
                  </w:r>
                </w:p>
              </w:tc>
            </w:tr>
          </w:tbl>
          <w:p w14:paraId="3C54368E" w14:textId="77777777" w:rsidR="0023394D" w:rsidRPr="00091C8C" w:rsidRDefault="0023394D" w:rsidP="0023394D">
            <w:pPr>
              <w:rPr>
                <w:lang w:val="uk-UA"/>
              </w:rPr>
            </w:pPr>
          </w:p>
          <w:p w14:paraId="05BDAAF9" w14:textId="77777777" w:rsidR="0023394D" w:rsidRPr="00091C8C" w:rsidRDefault="0023394D" w:rsidP="0023394D">
            <w:pPr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Кожна група повинна визначити: </w:t>
            </w:r>
          </w:p>
          <w:p w14:paraId="41C91217" w14:textId="2DE00640" w:rsidR="007704E0" w:rsidRPr="00091C8C" w:rsidRDefault="0023394D" w:rsidP="0023394D">
            <w:pPr>
              <w:rPr>
                <w:b/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1. Які основні зміни сталися в сучасному суспільстві (не лише в Україні, але і у світі) за останні 10-15 років в одній з чотирьох сфер соціального життя : </w:t>
            </w:r>
            <w:r w:rsidRPr="00091C8C">
              <w:rPr>
                <w:color w:val="000000"/>
                <w:lang w:val="uk-UA"/>
              </w:rPr>
              <w:br/>
              <w:t xml:space="preserve">Група А - в ЕКОНОМІЦІ, </w:t>
            </w:r>
            <w:r w:rsidRPr="00091C8C">
              <w:rPr>
                <w:color w:val="000000"/>
                <w:lang w:val="uk-UA"/>
              </w:rPr>
              <w:br/>
              <w:t xml:space="preserve">Група B - в ПОЛІТИЦІ, </w:t>
            </w:r>
            <w:r w:rsidRPr="00091C8C">
              <w:rPr>
                <w:color w:val="000000"/>
                <w:lang w:val="uk-UA"/>
              </w:rPr>
              <w:br/>
              <w:t xml:space="preserve">Група C - в СОЦІАЛЬНІЙ СФЕРІ (ГРОМАДСЬКИХ СТОСУНКАХ), Група D - в КУЛЬТУРІ. </w:t>
            </w:r>
            <w:r w:rsidRPr="00091C8C">
              <w:rPr>
                <w:color w:val="000000"/>
                <w:lang w:val="uk-UA"/>
              </w:rPr>
              <w:br/>
              <w:t xml:space="preserve">2. Яка роль Інтернету в цих змінах? </w:t>
            </w:r>
            <w:r w:rsidRPr="00091C8C">
              <w:rPr>
                <w:color w:val="000000"/>
                <w:lang w:val="uk-UA"/>
              </w:rPr>
              <w:br/>
              <w:t>3. Які зміни можуть статися в цих сферах в найближчому майбутньому завдяки подальшому розвитку і поширенню нових інформаційних технологій? Краще всього, якщо кожна група заздалегідь підготує, обговорить і погодить цей список змін. На занятті  у кожної групи буде 5-7 хвилин на виступ. Потім інші доповнюють і коментують запропонований нею список. </w:t>
            </w:r>
          </w:p>
        </w:tc>
        <w:tc>
          <w:tcPr>
            <w:tcW w:w="851" w:type="dxa"/>
          </w:tcPr>
          <w:p w14:paraId="2E066E9A" w14:textId="1AABC4AD" w:rsidR="007704E0" w:rsidRPr="00091C8C" w:rsidRDefault="00567973" w:rsidP="00567973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>4-6, 13</w:t>
            </w:r>
          </w:p>
        </w:tc>
      </w:tr>
      <w:tr w:rsidR="007704E0" w:rsidRPr="00091C8C" w14:paraId="24B095C8" w14:textId="77777777" w:rsidTr="00435E25">
        <w:tc>
          <w:tcPr>
            <w:tcW w:w="567" w:type="dxa"/>
          </w:tcPr>
          <w:p w14:paraId="3FB412AF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14:paraId="7A3DA1FB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297C154B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1849A282" w14:textId="5BBC3518" w:rsidR="00884461" w:rsidRPr="00091C8C" w:rsidRDefault="007704E0" w:rsidP="00884461">
            <w:pPr>
              <w:ind w:left="317" w:hanging="284"/>
              <w:rPr>
                <w:b/>
                <w:lang w:val="uk-UA"/>
              </w:rPr>
            </w:pPr>
            <w:r w:rsidRPr="00091C8C">
              <w:rPr>
                <w:u w:val="single"/>
                <w:lang w:val="uk-UA"/>
              </w:rPr>
              <w:t>Тема 3.</w:t>
            </w:r>
            <w:r w:rsidRPr="00091C8C">
              <w:rPr>
                <w:lang w:val="uk-UA"/>
              </w:rPr>
              <w:t xml:space="preserve"> </w:t>
            </w:r>
            <w:r w:rsidR="00884461" w:rsidRPr="00091C8C">
              <w:rPr>
                <w:color w:val="000000"/>
                <w:lang w:val="uk-UA"/>
              </w:rPr>
              <w:t>Концептуальні парадигми розвитку мережі Інтернет</w:t>
            </w:r>
          </w:p>
          <w:p w14:paraId="46622863" w14:textId="6A186EAE" w:rsidR="007704E0" w:rsidRPr="00091C8C" w:rsidRDefault="00884461" w:rsidP="00884461">
            <w:pPr>
              <w:shd w:val="clear" w:color="auto" w:fill="FFFFFF"/>
              <w:ind w:left="33"/>
              <w:jc w:val="both"/>
              <w:rPr>
                <w:b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гіпермедіа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або веб-технології як основа існування сучасного Інтернету. Веб-сайт як структурна складова інтернет-середовища. Концептуальний розвиток мережі: Веб 1.0, Веб 2.0, Веб 3.0. Їх концептуальна структура, основні відмінності. Перспектива подальшого розвитку мережі. Комунікативна парадигма розвитку. Інтернет як комунікативний соціальний інститут у інформаційно-комунікативному суспільстві.</w:t>
            </w:r>
          </w:p>
        </w:tc>
        <w:tc>
          <w:tcPr>
            <w:tcW w:w="851" w:type="dxa"/>
          </w:tcPr>
          <w:p w14:paraId="3EB44464" w14:textId="787C9E23" w:rsidR="007704E0" w:rsidRPr="00091C8C" w:rsidRDefault="00567973" w:rsidP="00435E25">
            <w:pPr>
              <w:ind w:right="-249"/>
              <w:jc w:val="center"/>
              <w:rPr>
                <w:color w:val="FF0000"/>
                <w:lang w:val="uk-UA"/>
              </w:rPr>
            </w:pPr>
            <w:r w:rsidRPr="00567973">
              <w:rPr>
                <w:lang w:val="uk-UA"/>
              </w:rPr>
              <w:t>4-6, 25</w:t>
            </w:r>
          </w:p>
        </w:tc>
      </w:tr>
      <w:tr w:rsidR="007704E0" w:rsidRPr="00091C8C" w14:paraId="7EF43A17" w14:textId="77777777" w:rsidTr="00435E25">
        <w:tc>
          <w:tcPr>
            <w:tcW w:w="567" w:type="dxa"/>
          </w:tcPr>
          <w:p w14:paraId="256EF14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2C29E4B1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5E3715DE" w14:textId="009B915B" w:rsidR="007704E0" w:rsidRPr="00091C8C" w:rsidRDefault="004576FB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024ECF00" w14:textId="7380A3AB" w:rsidR="007704E0" w:rsidRPr="00091C8C" w:rsidRDefault="007704E0" w:rsidP="00435E25">
            <w:pPr>
              <w:ind w:left="317" w:hanging="284"/>
              <w:rPr>
                <w:i/>
                <w:lang w:val="uk-UA"/>
              </w:rPr>
            </w:pPr>
            <w:r w:rsidRPr="00091C8C">
              <w:rPr>
                <w:u w:val="single"/>
                <w:lang w:val="uk-UA"/>
              </w:rPr>
              <w:t>Тема 3.</w:t>
            </w:r>
            <w:r w:rsidR="00884461" w:rsidRPr="00091C8C">
              <w:rPr>
                <w:u w:val="single"/>
                <w:lang w:val="uk-UA"/>
              </w:rPr>
              <w:t xml:space="preserve"> </w:t>
            </w:r>
            <w:r w:rsidR="00884461" w:rsidRPr="00091C8C">
              <w:rPr>
                <w:color w:val="000000"/>
                <w:lang w:val="uk-UA"/>
              </w:rPr>
              <w:t>Концептуальні парадигми розвитку мережі Інтернет</w:t>
            </w:r>
          </w:p>
          <w:p w14:paraId="2467F550" w14:textId="04DF0FD9" w:rsidR="007704E0" w:rsidRPr="00091C8C" w:rsidRDefault="007704E0" w:rsidP="005E5DAB">
            <w:pPr>
              <w:numPr>
                <w:ilvl w:val="0"/>
                <w:numId w:val="20"/>
              </w:numPr>
              <w:tabs>
                <w:tab w:val="clear" w:pos="1136"/>
                <w:tab w:val="num" w:pos="776"/>
              </w:tabs>
              <w:ind w:left="0" w:firstLine="0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>Надайте порівняльний аналіз</w:t>
            </w:r>
            <w:r w:rsidR="004576FB" w:rsidRPr="00091C8C">
              <w:rPr>
                <w:lang w:val="uk-UA"/>
              </w:rPr>
              <w:t xml:space="preserve"> парадигм розвитку мережі інтернет</w:t>
            </w:r>
            <w:r w:rsidRPr="00091C8C">
              <w:rPr>
                <w:lang w:val="uk-UA"/>
              </w:rPr>
              <w:t>.</w:t>
            </w:r>
          </w:p>
          <w:p w14:paraId="00874575" w14:textId="77777777" w:rsidR="004576FB" w:rsidRPr="00091C8C" w:rsidRDefault="007704E0" w:rsidP="005E5DAB">
            <w:pPr>
              <w:numPr>
                <w:ilvl w:val="0"/>
                <w:numId w:val="20"/>
              </w:numPr>
              <w:tabs>
                <w:tab w:val="clear" w:pos="1136"/>
                <w:tab w:val="num" w:pos="776"/>
              </w:tabs>
              <w:ind w:left="0" w:firstLine="0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>Опишіть, на що спира</w:t>
            </w:r>
            <w:r w:rsidR="004576FB" w:rsidRPr="00091C8C">
              <w:rPr>
                <w:lang w:val="uk-UA"/>
              </w:rPr>
              <w:t>ються основи функціонування веб 1.0</w:t>
            </w:r>
            <w:r w:rsidRPr="00091C8C">
              <w:rPr>
                <w:lang w:val="uk-UA"/>
              </w:rPr>
              <w:t>.</w:t>
            </w:r>
          </w:p>
          <w:p w14:paraId="0129030A" w14:textId="5F8EB374" w:rsidR="004576FB" w:rsidRPr="00091C8C" w:rsidRDefault="004576FB" w:rsidP="005E5DAB">
            <w:pPr>
              <w:numPr>
                <w:ilvl w:val="0"/>
                <w:numId w:val="20"/>
              </w:numPr>
              <w:tabs>
                <w:tab w:val="clear" w:pos="1136"/>
                <w:tab w:val="num" w:pos="776"/>
              </w:tabs>
              <w:ind w:left="0" w:firstLine="0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>Опишіть, на що спираються основи функціонування веб 2.0.</w:t>
            </w:r>
          </w:p>
          <w:p w14:paraId="7851268F" w14:textId="77777777" w:rsidR="004576FB" w:rsidRPr="00091C8C" w:rsidRDefault="004576FB" w:rsidP="005E5DAB">
            <w:pPr>
              <w:pStyle w:val="af2"/>
              <w:numPr>
                <w:ilvl w:val="0"/>
                <w:numId w:val="20"/>
              </w:numPr>
              <w:tabs>
                <w:tab w:val="clear" w:pos="1136"/>
                <w:tab w:val="num" w:pos="776"/>
              </w:tabs>
              <w:ind w:left="0" w:firstLine="0"/>
              <w:jc w:val="both"/>
              <w:rPr>
                <w:b/>
                <w:lang w:val="uk-UA"/>
              </w:rPr>
            </w:pPr>
            <w:r w:rsidRPr="00091C8C">
              <w:rPr>
                <w:rFonts w:ascii="Times New Roman" w:hAnsi="Times New Roman"/>
                <w:lang w:val="uk-UA" w:eastAsia="ru-RU" w:bidi="ar-SA"/>
              </w:rPr>
              <w:t>Опишіть, на що спираються основи функціонування веб 2.0.</w:t>
            </w:r>
          </w:p>
          <w:p w14:paraId="7355D9AC" w14:textId="48296D41" w:rsidR="007704E0" w:rsidRPr="00091C8C" w:rsidRDefault="007704E0" w:rsidP="005E5DAB">
            <w:pPr>
              <w:pStyle w:val="af2"/>
              <w:numPr>
                <w:ilvl w:val="0"/>
                <w:numId w:val="20"/>
              </w:numPr>
              <w:tabs>
                <w:tab w:val="clear" w:pos="1136"/>
                <w:tab w:val="num" w:pos="776"/>
              </w:tabs>
              <w:ind w:left="0" w:firstLine="0"/>
              <w:jc w:val="both"/>
              <w:rPr>
                <w:b/>
                <w:lang w:val="uk-UA"/>
              </w:rPr>
            </w:pPr>
            <w:r w:rsidRPr="00091C8C">
              <w:rPr>
                <w:lang w:val="uk-UA"/>
              </w:rPr>
              <w:t xml:space="preserve">Підготувати </w:t>
            </w:r>
            <w:r w:rsidR="004576FB" w:rsidRPr="00091C8C">
              <w:rPr>
                <w:lang w:val="uk-UA"/>
              </w:rPr>
              <w:t>груповий</w:t>
            </w:r>
            <w:r w:rsidRPr="00091C8C">
              <w:rPr>
                <w:lang w:val="uk-UA"/>
              </w:rPr>
              <w:t xml:space="preserve"> проект за темою «</w:t>
            </w:r>
            <w:r w:rsidR="004576FB" w:rsidRPr="00091C8C">
              <w:rPr>
                <w:lang w:val="uk-UA"/>
              </w:rPr>
              <w:t>Як я бачу веб 4.0?</w:t>
            </w:r>
            <w:r w:rsidRPr="00091C8C">
              <w:rPr>
                <w:lang w:val="uk-UA"/>
              </w:rPr>
              <w:t>».</w:t>
            </w:r>
          </w:p>
        </w:tc>
        <w:tc>
          <w:tcPr>
            <w:tcW w:w="851" w:type="dxa"/>
          </w:tcPr>
          <w:p w14:paraId="59752AB5" w14:textId="7EDD7E1A" w:rsidR="007704E0" w:rsidRPr="00091C8C" w:rsidRDefault="00567973" w:rsidP="00435E25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4-6, 25</w:t>
            </w:r>
            <w:r w:rsidR="007704E0" w:rsidRPr="00091C8C">
              <w:rPr>
                <w:lang w:val="uk-UA"/>
              </w:rPr>
              <w:t xml:space="preserve"> </w:t>
            </w:r>
          </w:p>
        </w:tc>
      </w:tr>
      <w:tr w:rsidR="007704E0" w:rsidRPr="00091C8C" w14:paraId="08DA48D9" w14:textId="77777777" w:rsidTr="00435E25">
        <w:tc>
          <w:tcPr>
            <w:tcW w:w="567" w:type="dxa"/>
          </w:tcPr>
          <w:p w14:paraId="7A658A79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247E498E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1BD8A155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60B1FE10" w14:textId="29F3EB42" w:rsidR="00884461" w:rsidRPr="00091C8C" w:rsidRDefault="007704E0" w:rsidP="00884461">
            <w:pPr>
              <w:ind w:left="317" w:hanging="284"/>
              <w:rPr>
                <w:b/>
                <w:lang w:val="uk-UA"/>
              </w:rPr>
            </w:pPr>
            <w:r w:rsidRPr="00091C8C">
              <w:rPr>
                <w:u w:val="single"/>
                <w:lang w:val="uk-UA"/>
              </w:rPr>
              <w:t>Тема 3.</w:t>
            </w:r>
            <w:r w:rsidRPr="00091C8C">
              <w:rPr>
                <w:lang w:val="uk-UA"/>
              </w:rPr>
              <w:t xml:space="preserve"> </w:t>
            </w:r>
            <w:r w:rsidR="00884461" w:rsidRPr="00091C8C">
              <w:rPr>
                <w:color w:val="000000"/>
                <w:lang w:val="uk-UA"/>
              </w:rPr>
              <w:t>Концептуальні парадигми розвитку мережі Інтернет</w:t>
            </w:r>
          </w:p>
          <w:p w14:paraId="1650250B" w14:textId="0ABC867A" w:rsidR="00884461" w:rsidRPr="00091C8C" w:rsidRDefault="00884461" w:rsidP="005E5DAB">
            <w:pPr>
              <w:numPr>
                <w:ilvl w:val="0"/>
                <w:numId w:val="18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Студентам надається списки сайтів з проханням визначити до якого </w:t>
            </w:r>
            <w:proofErr w:type="spellStart"/>
            <w:r w:rsidRPr="00091C8C">
              <w:rPr>
                <w:color w:val="000000"/>
                <w:lang w:val="uk-UA"/>
              </w:rPr>
              <w:t>вебу</w:t>
            </w:r>
            <w:proofErr w:type="spellEnd"/>
            <w:r w:rsidRPr="00091C8C">
              <w:rPr>
                <w:color w:val="000000"/>
                <w:lang w:val="uk-UA"/>
              </w:rPr>
              <w:t xml:space="preserve"> вони належать. Потім студенти повинні визначити базові диференційні характеристики та провести ауд</w:t>
            </w:r>
            <w:r w:rsidR="00091C8C">
              <w:rPr>
                <w:color w:val="000000"/>
                <w:lang w:val="uk-UA"/>
              </w:rPr>
              <w:t>и</w:t>
            </w:r>
            <w:r w:rsidRPr="00091C8C">
              <w:rPr>
                <w:color w:val="000000"/>
                <w:lang w:val="uk-UA"/>
              </w:rPr>
              <w:t>т сайтів.</w:t>
            </w:r>
          </w:p>
          <w:p w14:paraId="1BA9DF87" w14:textId="2138A936" w:rsidR="00884461" w:rsidRPr="00091C8C" w:rsidRDefault="00884461" w:rsidP="005E5DAB">
            <w:pPr>
              <w:numPr>
                <w:ilvl w:val="0"/>
                <w:numId w:val="18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Метод вільних асоціацій на тему «Які просторові метафори зазвичай використовуються при описі</w:t>
            </w:r>
            <w:r w:rsidR="00091C8C">
              <w:rPr>
                <w:color w:val="000000"/>
                <w:lang w:val="uk-UA"/>
              </w:rPr>
              <w:t xml:space="preserve"> </w:t>
            </w:r>
            <w:r w:rsidRPr="00091C8C">
              <w:rPr>
                <w:color w:val="000000"/>
                <w:lang w:val="uk-UA"/>
              </w:rPr>
              <w:t>інтернет-простору?» </w:t>
            </w:r>
          </w:p>
          <w:p w14:paraId="332BC0F1" w14:textId="77777777" w:rsidR="00884461" w:rsidRPr="00091C8C" w:rsidRDefault="00884461" w:rsidP="00884461">
            <w:pPr>
              <w:jc w:val="center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Із застосуванням методики мозкового штурму провести дебати на тему:</w:t>
            </w:r>
          </w:p>
          <w:p w14:paraId="3095B12C" w14:textId="77777777" w:rsidR="00884461" w:rsidRPr="00091C8C" w:rsidRDefault="00884461" w:rsidP="005E5DAB">
            <w:pPr>
              <w:numPr>
                <w:ilvl w:val="0"/>
                <w:numId w:val="19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Як анонімність і невидимість в Мережі впливають на комунікацію в Інтернеті?</w:t>
            </w:r>
          </w:p>
          <w:p w14:paraId="79BAB3BB" w14:textId="77777777" w:rsidR="00884461" w:rsidRPr="00091C8C" w:rsidRDefault="00884461" w:rsidP="005E5DAB">
            <w:pPr>
              <w:numPr>
                <w:ilvl w:val="0"/>
                <w:numId w:val="19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Якими способами долається відсутність фізичної взаємодії, обмеженість сенсорних відчуттів? </w:t>
            </w:r>
          </w:p>
          <w:p w14:paraId="0A8E0978" w14:textId="77777777" w:rsidR="00884461" w:rsidRPr="00091C8C" w:rsidRDefault="00884461" w:rsidP="005E5DAB">
            <w:pPr>
              <w:numPr>
                <w:ilvl w:val="0"/>
                <w:numId w:val="19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lastRenderedPageBreak/>
              <w:t>Як змінюється уявлення про час і простір завдяки Інтернет-комунікації? </w:t>
            </w:r>
          </w:p>
          <w:p w14:paraId="4F124E47" w14:textId="57617EE8" w:rsidR="007704E0" w:rsidRPr="00091C8C" w:rsidRDefault="00884461" w:rsidP="005E5DAB">
            <w:pPr>
              <w:numPr>
                <w:ilvl w:val="0"/>
                <w:numId w:val="19"/>
              </w:numPr>
              <w:jc w:val="both"/>
              <w:textAlignment w:val="baseline"/>
              <w:rPr>
                <w:b/>
                <w:lang w:val="uk-UA"/>
              </w:rPr>
            </w:pPr>
            <w:r w:rsidRPr="00091C8C">
              <w:rPr>
                <w:color w:val="000000"/>
                <w:lang w:val="uk-UA"/>
              </w:rPr>
              <w:t>Які основні особливості нової Інтернет-культури можна виділити?</w:t>
            </w:r>
          </w:p>
        </w:tc>
        <w:tc>
          <w:tcPr>
            <w:tcW w:w="851" w:type="dxa"/>
          </w:tcPr>
          <w:p w14:paraId="55A728EF" w14:textId="6328F639" w:rsidR="007704E0" w:rsidRPr="00091C8C" w:rsidRDefault="00567973" w:rsidP="00435E25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>4-6, 25</w:t>
            </w:r>
          </w:p>
        </w:tc>
      </w:tr>
      <w:tr w:rsidR="007704E0" w:rsidRPr="00091C8C" w14:paraId="5DC51CE3" w14:textId="77777777" w:rsidTr="00435E25">
        <w:tc>
          <w:tcPr>
            <w:tcW w:w="567" w:type="dxa"/>
          </w:tcPr>
          <w:p w14:paraId="39294F26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00CE45FE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45FC4F1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691316B5" w14:textId="002D7F36" w:rsidR="004576FB" w:rsidRPr="00091C8C" w:rsidRDefault="007704E0" w:rsidP="004576FB">
            <w:pPr>
              <w:ind w:left="317" w:hanging="284"/>
              <w:jc w:val="both"/>
              <w:rPr>
                <w:lang w:val="uk-UA"/>
              </w:rPr>
            </w:pPr>
            <w:r w:rsidRPr="00091C8C">
              <w:rPr>
                <w:u w:val="single"/>
                <w:lang w:val="uk-UA"/>
              </w:rPr>
              <w:t>Тема 4.</w:t>
            </w:r>
            <w:r w:rsidR="004576FB" w:rsidRPr="00091C8C">
              <w:rPr>
                <w:color w:val="000000"/>
                <w:lang w:val="uk-UA"/>
              </w:rPr>
              <w:t xml:space="preserve"> Соціальні медіа та їх вплив на сучасні комунікативні процеси у глобальному суспільстві</w:t>
            </w:r>
          </w:p>
          <w:p w14:paraId="5AEDBA26" w14:textId="0E06A2BA" w:rsidR="007704E0" w:rsidRPr="00091C8C" w:rsidRDefault="00F53E8C" w:rsidP="00F53E8C">
            <w:pPr>
              <w:shd w:val="clear" w:color="auto" w:fill="FFFFFF"/>
              <w:ind w:left="33"/>
              <w:jc w:val="both"/>
              <w:rPr>
                <w:b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Виникнення соціальних медіа та їх вплив на сучасні соціальні комунікації.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Блогінг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Мікроблогінг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. Вікі-проекти. Соціальні мережі. Соціальні закладання. Сервіси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Машапу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Бріколажу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Файлообмінники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Подкастинг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та технології знімку з екрану монітора. Вплив соціальних медіа на соціальні комунікації в інформаційно-комунікативному суспільстві. Подальший розвиток технологій другого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веба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. Виникнення веб 3.0 та концептуально-соціологічні засади його функціювання. Приклади сайтів, розроблених в рамках концепції третього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веба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>: їх аналіз.</w:t>
            </w:r>
          </w:p>
        </w:tc>
        <w:tc>
          <w:tcPr>
            <w:tcW w:w="851" w:type="dxa"/>
          </w:tcPr>
          <w:p w14:paraId="6D0B18D9" w14:textId="0DCFB745" w:rsidR="007704E0" w:rsidRPr="00091C8C" w:rsidRDefault="00567973" w:rsidP="00435E25">
            <w:pPr>
              <w:ind w:right="-249"/>
              <w:jc w:val="center"/>
              <w:rPr>
                <w:color w:val="FF0000"/>
                <w:lang w:val="uk-UA"/>
              </w:rPr>
            </w:pPr>
            <w:r w:rsidRPr="00567973">
              <w:rPr>
                <w:lang w:val="uk-UA"/>
              </w:rPr>
              <w:t>4, 19-20, 25</w:t>
            </w:r>
          </w:p>
        </w:tc>
      </w:tr>
      <w:tr w:rsidR="007704E0" w:rsidRPr="00091C8C" w14:paraId="7286ECB8" w14:textId="77777777" w:rsidTr="00435E25">
        <w:tc>
          <w:tcPr>
            <w:tcW w:w="567" w:type="dxa"/>
          </w:tcPr>
          <w:p w14:paraId="6DF22B92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14:paraId="7E7E6A95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52CBE1B8" w14:textId="583975D1" w:rsidR="007704E0" w:rsidRPr="00091C8C" w:rsidRDefault="00F53E8C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729F38F7" w14:textId="62237B0A" w:rsidR="007704E0" w:rsidRPr="00091C8C" w:rsidRDefault="007704E0" w:rsidP="00435E25">
            <w:pPr>
              <w:ind w:left="317" w:hanging="284"/>
              <w:jc w:val="both"/>
              <w:rPr>
                <w:b/>
                <w:lang w:val="uk-UA"/>
              </w:rPr>
            </w:pPr>
            <w:r w:rsidRPr="00091C8C">
              <w:rPr>
                <w:u w:val="single"/>
                <w:lang w:val="uk-UA"/>
              </w:rPr>
              <w:t>Тема 4.</w:t>
            </w:r>
            <w:r w:rsidRPr="00091C8C">
              <w:rPr>
                <w:lang w:val="uk-UA"/>
              </w:rPr>
              <w:t xml:space="preserve"> </w:t>
            </w:r>
            <w:r w:rsidR="004576FB" w:rsidRPr="00091C8C">
              <w:rPr>
                <w:color w:val="000000"/>
                <w:lang w:val="uk-UA"/>
              </w:rPr>
              <w:t>Соціальні медіа та їх вплив на сучасні комунікативні процеси у глобальному суспільстві</w:t>
            </w:r>
          </w:p>
          <w:p w14:paraId="615955DD" w14:textId="42547F11" w:rsidR="007704E0" w:rsidRPr="00091C8C" w:rsidRDefault="00F53E8C" w:rsidP="005E5DAB">
            <w:pPr>
              <w:pStyle w:val="af2"/>
              <w:numPr>
                <w:ilvl w:val="0"/>
                <w:numId w:val="8"/>
              </w:numPr>
              <w:shd w:val="clear" w:color="auto" w:fill="FFFFFF"/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091C8C">
              <w:rPr>
                <w:rFonts w:ascii="Times New Roman" w:hAnsi="Times New Roman"/>
                <w:lang w:val="uk-UA"/>
              </w:rPr>
              <w:t>Дати визначення терміну «соціальні медіа» та о</w:t>
            </w:r>
            <w:r w:rsidR="007704E0" w:rsidRPr="00091C8C">
              <w:rPr>
                <w:rFonts w:ascii="Times New Roman" w:hAnsi="Times New Roman"/>
                <w:lang w:val="uk-UA"/>
              </w:rPr>
              <w:t>писати</w:t>
            </w:r>
            <w:r w:rsidRPr="00091C8C">
              <w:rPr>
                <w:rFonts w:ascii="Times New Roman" w:hAnsi="Times New Roman"/>
                <w:lang w:val="uk-UA"/>
              </w:rPr>
              <w:t xml:space="preserve"> їх функціонал</w:t>
            </w:r>
            <w:r w:rsidR="007704E0" w:rsidRPr="00091C8C">
              <w:rPr>
                <w:rFonts w:ascii="Times New Roman" w:hAnsi="Times New Roman"/>
                <w:lang w:val="uk-UA"/>
              </w:rPr>
              <w:t>.</w:t>
            </w:r>
          </w:p>
          <w:p w14:paraId="3B3FDC1F" w14:textId="7255F72F" w:rsidR="007704E0" w:rsidRPr="00091C8C" w:rsidRDefault="007704E0" w:rsidP="005E5DAB">
            <w:pPr>
              <w:pStyle w:val="af2"/>
              <w:numPr>
                <w:ilvl w:val="0"/>
                <w:numId w:val="8"/>
              </w:numPr>
              <w:shd w:val="clear" w:color="auto" w:fill="FFFFFF"/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091C8C">
              <w:rPr>
                <w:rFonts w:ascii="Times New Roman" w:hAnsi="Times New Roman"/>
                <w:lang w:val="uk-UA"/>
              </w:rPr>
              <w:t xml:space="preserve"> Надати характеристику специфічним і неспецифічним функціям </w:t>
            </w:r>
            <w:r w:rsidR="00F53E8C" w:rsidRPr="00091C8C">
              <w:rPr>
                <w:rFonts w:ascii="Times New Roman" w:hAnsi="Times New Roman"/>
                <w:lang w:val="uk-UA"/>
              </w:rPr>
              <w:t xml:space="preserve">соціальних медіа. </w:t>
            </w:r>
            <w:r w:rsidRPr="00091C8C">
              <w:rPr>
                <w:rFonts w:ascii="Times New Roman" w:hAnsi="Times New Roman"/>
                <w:lang w:val="uk-UA"/>
              </w:rPr>
              <w:t>Пояснити, чому неспецифічні функції змінювалися на протязі часу</w:t>
            </w:r>
          </w:p>
          <w:p w14:paraId="1BEC6D20" w14:textId="4C69634D" w:rsidR="007704E0" w:rsidRPr="00091C8C" w:rsidRDefault="007704E0" w:rsidP="005E5DAB">
            <w:pPr>
              <w:pStyle w:val="af2"/>
              <w:numPr>
                <w:ilvl w:val="0"/>
                <w:numId w:val="8"/>
              </w:numPr>
              <w:shd w:val="clear" w:color="auto" w:fill="FFFFFF"/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091C8C">
              <w:rPr>
                <w:rFonts w:ascii="Times New Roman" w:hAnsi="Times New Roman"/>
                <w:lang w:val="uk-UA"/>
              </w:rPr>
              <w:t>Описати тенденції розвитку функцій</w:t>
            </w:r>
            <w:r w:rsidR="00F53E8C" w:rsidRPr="00091C8C">
              <w:rPr>
                <w:rFonts w:ascii="Times New Roman" w:hAnsi="Times New Roman"/>
                <w:lang w:val="uk-UA"/>
              </w:rPr>
              <w:t xml:space="preserve"> соціальних медіа.</w:t>
            </w:r>
          </w:p>
          <w:p w14:paraId="1EA5EBE4" w14:textId="09304692" w:rsidR="007704E0" w:rsidRPr="00091C8C" w:rsidRDefault="00F53E8C" w:rsidP="005E5DAB">
            <w:pPr>
              <w:pStyle w:val="af2"/>
              <w:numPr>
                <w:ilvl w:val="0"/>
                <w:numId w:val="8"/>
              </w:numPr>
              <w:shd w:val="clear" w:color="auto" w:fill="FFFFFF"/>
              <w:ind w:left="317" w:hanging="284"/>
              <w:jc w:val="both"/>
              <w:rPr>
                <w:b/>
                <w:lang w:val="uk-UA"/>
              </w:rPr>
            </w:pPr>
            <w:r w:rsidRPr="00091C8C">
              <w:rPr>
                <w:rFonts w:ascii="Times New Roman" w:hAnsi="Times New Roman"/>
                <w:lang w:val="uk-UA"/>
              </w:rPr>
              <w:t>Описати вплив соціальних медіа на соціальні комунікації в інформаційно-комунікативному суспільстві</w:t>
            </w:r>
            <w:r w:rsidR="007704E0" w:rsidRPr="00091C8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51" w:type="dxa"/>
          </w:tcPr>
          <w:p w14:paraId="17960D3F" w14:textId="0F3F1AF9" w:rsidR="007704E0" w:rsidRPr="00091C8C" w:rsidRDefault="00567973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4, 19-20, 25</w:t>
            </w:r>
          </w:p>
        </w:tc>
      </w:tr>
      <w:tr w:rsidR="007704E0" w:rsidRPr="00091C8C" w14:paraId="6B9239B1" w14:textId="77777777" w:rsidTr="00435E25">
        <w:tc>
          <w:tcPr>
            <w:tcW w:w="567" w:type="dxa"/>
          </w:tcPr>
          <w:p w14:paraId="3D344FF2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14:paraId="1AEBCF8F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63864FDA" w14:textId="52B8F128" w:rsidR="007704E0" w:rsidRPr="00091C8C" w:rsidRDefault="0075299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32B25329" w14:textId="5A68670A" w:rsidR="004576FB" w:rsidRPr="00091C8C" w:rsidRDefault="007704E0" w:rsidP="004576FB">
            <w:pPr>
              <w:ind w:left="317" w:hanging="284"/>
              <w:jc w:val="both"/>
              <w:rPr>
                <w:color w:val="000000"/>
                <w:lang w:val="uk-UA"/>
              </w:rPr>
            </w:pPr>
            <w:r w:rsidRPr="00091C8C">
              <w:rPr>
                <w:u w:val="single"/>
                <w:lang w:val="uk-UA"/>
              </w:rPr>
              <w:t>Тема 4.</w:t>
            </w:r>
            <w:r w:rsidR="004576FB" w:rsidRPr="00091C8C">
              <w:rPr>
                <w:color w:val="000000"/>
                <w:lang w:val="uk-UA"/>
              </w:rPr>
              <w:t xml:space="preserve"> Соціальні медіа та їх вплив на сучасні комунікативні процеси у глобальному суспільстві</w:t>
            </w:r>
          </w:p>
          <w:p w14:paraId="26DC7F2A" w14:textId="6E4D7637" w:rsidR="004576FB" w:rsidRPr="00091C8C" w:rsidRDefault="004576FB" w:rsidP="004576FB">
            <w:p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Відкриття свого блогу в мережі Інтернет на </w:t>
            </w:r>
            <w:proofErr w:type="spellStart"/>
            <w:r w:rsidRPr="00091C8C">
              <w:rPr>
                <w:i/>
                <w:iCs/>
                <w:color w:val="000000"/>
                <w:lang w:val="uk-UA"/>
              </w:rPr>
              <w:t>Blogspot</w:t>
            </w:r>
            <w:proofErr w:type="spellEnd"/>
            <w:r w:rsidRPr="00091C8C">
              <w:rPr>
                <w:color w:val="000000"/>
                <w:lang w:val="uk-UA"/>
              </w:rPr>
              <w:t xml:space="preserve">, </w:t>
            </w:r>
            <w:proofErr w:type="spellStart"/>
            <w:r w:rsidRPr="00091C8C">
              <w:rPr>
                <w:i/>
                <w:iCs/>
                <w:color w:val="000000"/>
                <w:lang w:val="uk-UA"/>
              </w:rPr>
              <w:t>Hiblogger</w:t>
            </w:r>
            <w:proofErr w:type="spellEnd"/>
            <w:r w:rsidRPr="00091C8C">
              <w:rPr>
                <w:color w:val="000000"/>
                <w:lang w:val="uk-UA"/>
              </w:rPr>
              <w:t xml:space="preserve">. Проведення метапланування на тему: «Використання </w:t>
            </w:r>
            <w:proofErr w:type="spellStart"/>
            <w:r w:rsidRPr="00091C8C">
              <w:rPr>
                <w:color w:val="000000"/>
                <w:lang w:val="uk-UA"/>
              </w:rPr>
              <w:t>блогінгу</w:t>
            </w:r>
            <w:proofErr w:type="spellEnd"/>
            <w:r w:rsidRPr="00091C8C">
              <w:rPr>
                <w:color w:val="000000"/>
                <w:lang w:val="uk-UA"/>
              </w:rPr>
              <w:t xml:space="preserve"> для соціологічних досліджень».</w:t>
            </w:r>
          </w:p>
          <w:p w14:paraId="740722EE" w14:textId="77777777" w:rsidR="004576FB" w:rsidRPr="00091C8C" w:rsidRDefault="004576FB" w:rsidP="004576FB">
            <w:p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2. Зареєструватися на сайтах </w:t>
            </w:r>
            <w:proofErr w:type="spellStart"/>
            <w:r w:rsidRPr="00091C8C">
              <w:rPr>
                <w:i/>
                <w:iCs/>
                <w:color w:val="000000"/>
                <w:lang w:val="uk-UA"/>
              </w:rPr>
              <w:t>Twitter</w:t>
            </w:r>
            <w:proofErr w:type="spellEnd"/>
            <w:r w:rsidRPr="00091C8C">
              <w:rPr>
                <w:color w:val="000000"/>
                <w:lang w:val="uk-UA"/>
              </w:rPr>
              <w:t xml:space="preserve"> та </w:t>
            </w:r>
            <w:r w:rsidRPr="00091C8C">
              <w:rPr>
                <w:i/>
                <w:iCs/>
                <w:color w:val="000000"/>
                <w:lang w:val="uk-UA"/>
              </w:rPr>
              <w:t>Del.icio.us</w:t>
            </w:r>
            <w:r w:rsidRPr="00091C8C">
              <w:rPr>
                <w:color w:val="000000"/>
                <w:lang w:val="uk-UA"/>
              </w:rPr>
              <w:t xml:space="preserve">. Підписатися на потрібні теми для отримання необхідної інформації. Слідкувати за нововведеннями у </w:t>
            </w:r>
            <w:proofErr w:type="spellStart"/>
            <w:r w:rsidRPr="00091C8C">
              <w:rPr>
                <w:color w:val="000000"/>
                <w:lang w:val="uk-UA"/>
              </w:rPr>
              <w:t>Вебі</w:t>
            </w:r>
            <w:proofErr w:type="spellEnd"/>
            <w:r w:rsidRPr="00091C8C">
              <w:rPr>
                <w:color w:val="000000"/>
                <w:lang w:val="uk-UA"/>
              </w:rPr>
              <w:t xml:space="preserve"> для постійного професійного росту. </w:t>
            </w:r>
          </w:p>
          <w:p w14:paraId="6F0073E2" w14:textId="3F9748DB" w:rsidR="004576FB" w:rsidRPr="00091C8C" w:rsidRDefault="00F53E8C" w:rsidP="004576FB">
            <w:p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3</w:t>
            </w:r>
            <w:r w:rsidR="004576FB" w:rsidRPr="00091C8C">
              <w:rPr>
                <w:color w:val="000000"/>
                <w:lang w:val="uk-UA"/>
              </w:rPr>
              <w:t xml:space="preserve">. Зареєструватися на сайтах соціальних мереж </w:t>
            </w:r>
            <w:proofErr w:type="spellStart"/>
            <w:r w:rsidR="004576FB" w:rsidRPr="00091C8C">
              <w:rPr>
                <w:i/>
                <w:iCs/>
                <w:color w:val="000000"/>
                <w:lang w:val="uk-UA"/>
              </w:rPr>
              <w:t>Ning</w:t>
            </w:r>
            <w:proofErr w:type="spellEnd"/>
            <w:r w:rsidR="004576FB" w:rsidRPr="00091C8C">
              <w:rPr>
                <w:i/>
                <w:iCs/>
                <w:color w:val="000000"/>
                <w:lang w:val="uk-UA"/>
              </w:rPr>
              <w:t xml:space="preserve">, </w:t>
            </w:r>
            <w:proofErr w:type="spellStart"/>
            <w:r w:rsidR="004576FB" w:rsidRPr="00091C8C">
              <w:rPr>
                <w:i/>
                <w:iCs/>
                <w:color w:val="000000"/>
                <w:lang w:val="uk-UA"/>
              </w:rPr>
              <w:t>Facebook</w:t>
            </w:r>
            <w:proofErr w:type="spellEnd"/>
            <w:r w:rsidR="004576FB" w:rsidRPr="00091C8C">
              <w:rPr>
                <w:i/>
                <w:iCs/>
                <w:color w:val="000000"/>
                <w:lang w:val="uk-UA"/>
              </w:rPr>
              <w:t xml:space="preserve">, </w:t>
            </w:r>
            <w:proofErr w:type="spellStart"/>
            <w:r w:rsidR="004576FB" w:rsidRPr="00091C8C">
              <w:rPr>
                <w:i/>
                <w:iCs/>
                <w:color w:val="000000"/>
                <w:lang w:val="uk-UA"/>
              </w:rPr>
              <w:t>Linkdeln</w:t>
            </w:r>
            <w:proofErr w:type="spellEnd"/>
            <w:r w:rsidR="004576FB" w:rsidRPr="00091C8C">
              <w:rPr>
                <w:color w:val="000000"/>
                <w:lang w:val="uk-UA"/>
              </w:rPr>
              <w:t>. Розробити пропозиції що до застосування соціальних мереж у соціологічних дослідженнях. Розшукати професійні та наукові співтовариства на цих мережах, спробувати наладити з ними стосунки. </w:t>
            </w:r>
          </w:p>
          <w:p w14:paraId="7F6A8741" w14:textId="18947B43" w:rsidR="004576FB" w:rsidRPr="00091C8C" w:rsidRDefault="00F53E8C" w:rsidP="004576FB">
            <w:p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4</w:t>
            </w:r>
            <w:r w:rsidR="004576FB" w:rsidRPr="00091C8C">
              <w:rPr>
                <w:color w:val="000000"/>
                <w:lang w:val="uk-UA"/>
              </w:rPr>
              <w:t xml:space="preserve">. Зареєструватися на сайті </w:t>
            </w:r>
            <w:proofErr w:type="spellStart"/>
            <w:r w:rsidR="004576FB" w:rsidRPr="00091C8C">
              <w:rPr>
                <w:i/>
                <w:iCs/>
                <w:color w:val="000000"/>
                <w:lang w:val="uk-UA"/>
              </w:rPr>
              <w:t>YouTube</w:t>
            </w:r>
            <w:proofErr w:type="spellEnd"/>
            <w:r w:rsidR="004576FB" w:rsidRPr="00091C8C">
              <w:rPr>
                <w:color w:val="000000"/>
                <w:lang w:val="uk-UA"/>
              </w:rPr>
              <w:t xml:space="preserve"> та запропонувати варіанти застосування відео-ресурсів та відео-технологій Інтернету для соціологічних досліджень. Запропонувати варіанти соціологічного вивчення самого сервісу </w:t>
            </w:r>
            <w:proofErr w:type="spellStart"/>
            <w:r w:rsidR="004576FB" w:rsidRPr="00091C8C">
              <w:rPr>
                <w:i/>
                <w:iCs/>
                <w:color w:val="000000"/>
                <w:lang w:val="uk-UA"/>
              </w:rPr>
              <w:t>YouTube</w:t>
            </w:r>
            <w:proofErr w:type="spellEnd"/>
            <w:r w:rsidR="004576FB" w:rsidRPr="00091C8C">
              <w:rPr>
                <w:i/>
                <w:iCs/>
                <w:color w:val="000000"/>
                <w:lang w:val="uk-UA"/>
              </w:rPr>
              <w:t>.</w:t>
            </w:r>
          </w:p>
          <w:p w14:paraId="7573187D" w14:textId="13AAFF6D" w:rsidR="007704E0" w:rsidRPr="00091C8C" w:rsidRDefault="00F53E8C" w:rsidP="00F53E8C">
            <w:pPr>
              <w:ind w:left="317" w:hanging="284"/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5</w:t>
            </w:r>
            <w:r w:rsidR="004576FB" w:rsidRPr="00091C8C">
              <w:rPr>
                <w:color w:val="000000"/>
                <w:lang w:val="uk-UA"/>
              </w:rPr>
              <w:t xml:space="preserve">. Зареєструватися на сайті </w:t>
            </w:r>
            <w:proofErr w:type="spellStart"/>
            <w:r w:rsidR="004576FB" w:rsidRPr="00091C8C">
              <w:rPr>
                <w:i/>
                <w:iCs/>
                <w:color w:val="000000"/>
                <w:lang w:val="uk-UA"/>
              </w:rPr>
              <w:t>PBwiki</w:t>
            </w:r>
            <w:proofErr w:type="spellEnd"/>
            <w:r w:rsidR="004576FB" w:rsidRPr="00091C8C">
              <w:rPr>
                <w:color w:val="000000"/>
                <w:lang w:val="uk-UA"/>
              </w:rPr>
              <w:t xml:space="preserve"> та почати розробку проекту Вікіпедії для соціологів-початківців.</w:t>
            </w:r>
            <w:r w:rsidR="007704E0" w:rsidRPr="00091C8C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14:paraId="2227CA8D" w14:textId="5F237507" w:rsidR="007704E0" w:rsidRPr="00091C8C" w:rsidRDefault="00567973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4, 19-20, 25</w:t>
            </w:r>
          </w:p>
        </w:tc>
      </w:tr>
      <w:tr w:rsidR="007704E0" w:rsidRPr="00091C8C" w14:paraId="058F571A" w14:textId="77777777" w:rsidTr="00435E25">
        <w:tc>
          <w:tcPr>
            <w:tcW w:w="567" w:type="dxa"/>
          </w:tcPr>
          <w:p w14:paraId="63BC3D86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14:paraId="47913231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283F6CF3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635B1D4E" w14:textId="77777777" w:rsidR="009E7A93" w:rsidRPr="00091C8C" w:rsidRDefault="007704E0" w:rsidP="009E7A93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091C8C">
              <w:rPr>
                <w:u w:val="single"/>
                <w:lang w:val="uk-UA"/>
              </w:rPr>
              <w:t>Тема 5.</w:t>
            </w:r>
            <w:r w:rsidRPr="00091C8C">
              <w:rPr>
                <w:bCs/>
                <w:lang w:val="uk-UA"/>
              </w:rPr>
              <w:t xml:space="preserve"> </w:t>
            </w:r>
            <w:r w:rsidR="009E7A93" w:rsidRPr="00091C8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Новітні соціологічні дослідження Інтернету. Соціологія Інтернету як новий напрям у розвитку галузевих соціологій</w:t>
            </w:r>
          </w:p>
          <w:p w14:paraId="690E9B38" w14:textId="1717FFD3" w:rsidR="007704E0" w:rsidRPr="00091C8C" w:rsidRDefault="009E7A93" w:rsidP="005E5DAB">
            <w:pPr>
              <w:jc w:val="both"/>
              <w:rPr>
                <w:b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Емпіричні дослідження Мережі у соціології комунікацій. Дослідження інтернет-аудиторії. Спроба теоретичного осмислення феномену мережі Інтернет в соціології комунікацій. Соціологія Інтернету як новий </w:t>
            </w:r>
            <w:r w:rsidRPr="00091C8C">
              <w:rPr>
                <w:sz w:val="28"/>
                <w:szCs w:val="28"/>
                <w:lang w:val="uk-UA"/>
              </w:rPr>
              <w:lastRenderedPageBreak/>
              <w:t xml:space="preserve">міждисциплінарний напрям знань та новий вид галузевих соціологій.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Кіберсоціологія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. Виникнення Інтернет-студій як нового напряму розвитку гуманітарного знання. </w:t>
            </w:r>
          </w:p>
        </w:tc>
        <w:tc>
          <w:tcPr>
            <w:tcW w:w="851" w:type="dxa"/>
          </w:tcPr>
          <w:p w14:paraId="70659EF0" w14:textId="3723808D" w:rsidR="007704E0" w:rsidRPr="00091C8C" w:rsidRDefault="00567973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4-6, </w:t>
            </w:r>
            <w:r w:rsidR="00230715">
              <w:rPr>
                <w:lang w:val="uk-UA"/>
              </w:rPr>
              <w:t>25</w:t>
            </w:r>
          </w:p>
        </w:tc>
      </w:tr>
      <w:tr w:rsidR="007704E0" w:rsidRPr="00091C8C" w14:paraId="1720D4E8" w14:textId="77777777" w:rsidTr="00435E25">
        <w:tc>
          <w:tcPr>
            <w:tcW w:w="567" w:type="dxa"/>
          </w:tcPr>
          <w:p w14:paraId="670D21F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14:paraId="7DDBD571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5984769" w14:textId="07F26CE3" w:rsidR="007704E0" w:rsidRPr="00091C8C" w:rsidRDefault="00F53E8C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409C1F46" w14:textId="77777777" w:rsidR="009E7A93" w:rsidRPr="00091C8C" w:rsidRDefault="007704E0" w:rsidP="009E7A93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091C8C">
              <w:rPr>
                <w:u w:val="single"/>
                <w:lang w:val="uk-UA"/>
              </w:rPr>
              <w:t>Тема 5.</w:t>
            </w:r>
            <w:r w:rsidRPr="00091C8C">
              <w:rPr>
                <w:bCs/>
                <w:lang w:val="uk-UA"/>
              </w:rPr>
              <w:t xml:space="preserve"> </w:t>
            </w:r>
            <w:r w:rsidR="009E7A93" w:rsidRPr="00091C8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Новітні соціологічні дослідження Інтернету. Соціологія Інтернету як новий напрям у розвитку галузевих соціологій</w:t>
            </w:r>
          </w:p>
          <w:p w14:paraId="6EB89DC1" w14:textId="6762A3C0" w:rsidR="007704E0" w:rsidRPr="00091C8C" w:rsidRDefault="007704E0" w:rsidP="005E5DAB">
            <w:pPr>
              <w:numPr>
                <w:ilvl w:val="0"/>
                <w:numId w:val="10"/>
              </w:numPr>
              <w:tabs>
                <w:tab w:val="clear" w:pos="1080"/>
                <w:tab w:val="num" w:pos="459"/>
              </w:tabs>
              <w:ind w:left="317" w:hanging="284"/>
              <w:rPr>
                <w:snapToGrid w:val="0"/>
                <w:lang w:val="uk-UA" w:eastAsia="uk-UA"/>
              </w:rPr>
            </w:pPr>
            <w:r w:rsidRPr="00091C8C">
              <w:rPr>
                <w:snapToGrid w:val="0"/>
                <w:lang w:val="uk-UA" w:eastAsia="uk-UA"/>
              </w:rPr>
              <w:t>Чім відрізняються</w:t>
            </w:r>
            <w:r w:rsidR="009E7A93" w:rsidRPr="00091C8C">
              <w:rPr>
                <w:snapToGrid w:val="0"/>
                <w:lang w:val="uk-UA" w:eastAsia="uk-UA"/>
              </w:rPr>
              <w:t xml:space="preserve"> Інтернет-</w:t>
            </w:r>
            <w:proofErr w:type="spellStart"/>
            <w:r w:rsidR="009E7A93" w:rsidRPr="00091C8C">
              <w:rPr>
                <w:snapToGrid w:val="0"/>
                <w:lang w:val="uk-UA" w:eastAsia="uk-UA"/>
              </w:rPr>
              <w:t>сутдії</w:t>
            </w:r>
            <w:proofErr w:type="spellEnd"/>
            <w:r w:rsidR="009E7A93" w:rsidRPr="00091C8C">
              <w:rPr>
                <w:snapToGrid w:val="0"/>
                <w:lang w:val="uk-UA" w:eastAsia="uk-UA"/>
              </w:rPr>
              <w:t>, соціологія Інтернету та соціологія 2.0</w:t>
            </w:r>
            <w:r w:rsidRPr="00091C8C">
              <w:rPr>
                <w:snapToGrid w:val="0"/>
                <w:lang w:val="uk-UA" w:eastAsia="uk-UA"/>
              </w:rPr>
              <w:t>?</w:t>
            </w:r>
          </w:p>
          <w:p w14:paraId="3B88E6C8" w14:textId="41610963" w:rsidR="007704E0" w:rsidRPr="00091C8C" w:rsidRDefault="007704E0" w:rsidP="005E5DAB">
            <w:pPr>
              <w:numPr>
                <w:ilvl w:val="0"/>
                <w:numId w:val="10"/>
              </w:numPr>
              <w:tabs>
                <w:tab w:val="clear" w:pos="1080"/>
                <w:tab w:val="num" w:pos="459"/>
              </w:tabs>
              <w:ind w:left="317" w:hanging="284"/>
              <w:rPr>
                <w:lang w:val="uk-UA"/>
              </w:rPr>
            </w:pPr>
            <w:r w:rsidRPr="00091C8C">
              <w:rPr>
                <w:snapToGrid w:val="0"/>
                <w:lang w:val="uk-UA" w:eastAsia="uk-UA"/>
              </w:rPr>
              <w:t>Поясніть основні особливості</w:t>
            </w:r>
            <w:r w:rsidR="009E7A93" w:rsidRPr="00091C8C">
              <w:rPr>
                <w:snapToGrid w:val="0"/>
                <w:lang w:val="uk-UA" w:eastAsia="uk-UA"/>
              </w:rPr>
              <w:t xml:space="preserve"> соціологічних досліджень Інтернету</w:t>
            </w:r>
            <w:r w:rsidRPr="00091C8C">
              <w:rPr>
                <w:snapToGrid w:val="0"/>
                <w:lang w:val="uk-UA" w:eastAsia="uk-UA"/>
              </w:rPr>
              <w:t>?</w:t>
            </w:r>
          </w:p>
          <w:p w14:paraId="0E0A4F44" w14:textId="260AB0BF" w:rsidR="007704E0" w:rsidRPr="00091C8C" w:rsidRDefault="007704E0" w:rsidP="005E5DAB">
            <w:pPr>
              <w:numPr>
                <w:ilvl w:val="0"/>
                <w:numId w:val="10"/>
              </w:numPr>
              <w:tabs>
                <w:tab w:val="clear" w:pos="1080"/>
                <w:tab w:val="num" w:pos="459"/>
              </w:tabs>
              <w:ind w:left="317" w:hanging="284"/>
              <w:rPr>
                <w:lang w:val="uk-UA"/>
              </w:rPr>
            </w:pPr>
            <w:r w:rsidRPr="00091C8C">
              <w:rPr>
                <w:snapToGrid w:val="0"/>
                <w:lang w:val="uk-UA" w:eastAsia="uk-UA"/>
              </w:rPr>
              <w:t xml:space="preserve">Наведіть негативні фактори, що впливають на </w:t>
            </w:r>
            <w:r w:rsidR="009E7A93" w:rsidRPr="00091C8C">
              <w:rPr>
                <w:snapToGrid w:val="0"/>
                <w:lang w:val="uk-UA" w:eastAsia="uk-UA"/>
              </w:rPr>
              <w:t>розвиток Інтернету</w:t>
            </w:r>
            <w:r w:rsidR="007119A3" w:rsidRPr="00091C8C">
              <w:rPr>
                <w:snapToGrid w:val="0"/>
                <w:lang w:val="uk-UA" w:eastAsia="uk-UA"/>
              </w:rPr>
              <w:t xml:space="preserve"> </w:t>
            </w:r>
            <w:r w:rsidRPr="00091C8C">
              <w:rPr>
                <w:snapToGrid w:val="0"/>
                <w:lang w:val="uk-UA" w:eastAsia="uk-UA"/>
              </w:rPr>
              <w:t>в сучасній Україні?</w:t>
            </w:r>
          </w:p>
          <w:p w14:paraId="3C8F978E" w14:textId="5573111A" w:rsidR="007704E0" w:rsidRPr="00091C8C" w:rsidRDefault="007704E0" w:rsidP="005E5DAB">
            <w:pPr>
              <w:numPr>
                <w:ilvl w:val="0"/>
                <w:numId w:val="10"/>
              </w:numPr>
              <w:tabs>
                <w:tab w:val="clear" w:pos="1080"/>
                <w:tab w:val="num" w:pos="459"/>
              </w:tabs>
              <w:ind w:left="317" w:hanging="284"/>
              <w:rPr>
                <w:lang w:val="uk-UA"/>
              </w:rPr>
            </w:pPr>
            <w:r w:rsidRPr="00091C8C">
              <w:rPr>
                <w:lang w:val="uk-UA"/>
              </w:rPr>
              <w:t>Підготувати проект на тему: «</w:t>
            </w:r>
            <w:r w:rsidR="007119A3" w:rsidRPr="00091C8C">
              <w:rPr>
                <w:lang w:val="uk-UA"/>
              </w:rPr>
              <w:t>Функціювання інтернету у військовий час</w:t>
            </w:r>
            <w:r w:rsidRPr="00091C8C">
              <w:rPr>
                <w:lang w:val="uk-UA"/>
              </w:rPr>
              <w:t>».</w:t>
            </w:r>
          </w:p>
        </w:tc>
        <w:tc>
          <w:tcPr>
            <w:tcW w:w="851" w:type="dxa"/>
          </w:tcPr>
          <w:p w14:paraId="09272F10" w14:textId="77777777" w:rsidR="00230715" w:rsidRDefault="00230715" w:rsidP="00230715">
            <w:pPr>
              <w:spacing w:line="276" w:lineRule="auto"/>
              <w:ind w:right="-24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4-6, 25</w:t>
            </w:r>
          </w:p>
          <w:p w14:paraId="454C31D7" w14:textId="77777777" w:rsidR="007704E0" w:rsidRPr="00091C8C" w:rsidRDefault="007704E0" w:rsidP="00230715">
            <w:pPr>
              <w:ind w:right="-249"/>
              <w:jc w:val="center"/>
              <w:rPr>
                <w:color w:val="FF0000"/>
                <w:lang w:val="uk-UA"/>
              </w:rPr>
            </w:pPr>
          </w:p>
        </w:tc>
      </w:tr>
      <w:tr w:rsidR="007704E0" w:rsidRPr="00091C8C" w14:paraId="0AE13CF4" w14:textId="77777777" w:rsidTr="00435E25">
        <w:tc>
          <w:tcPr>
            <w:tcW w:w="567" w:type="dxa"/>
          </w:tcPr>
          <w:p w14:paraId="61948CEA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14:paraId="1AEED589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5782AB28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535319BE" w14:textId="360F7893" w:rsidR="009E7A93" w:rsidRPr="00091C8C" w:rsidRDefault="007704E0" w:rsidP="009E7A93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091C8C">
              <w:rPr>
                <w:u w:val="single"/>
                <w:lang w:val="uk-UA"/>
              </w:rPr>
              <w:t>Тема 5.</w:t>
            </w:r>
            <w:r w:rsidR="009E7A93" w:rsidRPr="00091C8C">
              <w:rPr>
                <w:lang w:val="uk-UA"/>
              </w:rPr>
              <w:t xml:space="preserve"> </w:t>
            </w:r>
            <w:r w:rsidR="009E7A93" w:rsidRPr="00091C8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Новітні соціологічні дослідження Інтернету. Соціологія Інтернету як новий напрям у розвитку галузевих соціологій</w:t>
            </w:r>
          </w:p>
          <w:p w14:paraId="6E5C30CD" w14:textId="18B2749D" w:rsidR="009E7A93" w:rsidRPr="00091C8C" w:rsidRDefault="000E7D54" w:rsidP="009E7A93">
            <w:pPr>
              <w:jc w:val="both"/>
              <w:rPr>
                <w:lang w:val="uk-UA"/>
              </w:rPr>
            </w:pPr>
            <w:proofErr w:type="spellStart"/>
            <w:r w:rsidRPr="00091C8C">
              <w:rPr>
                <w:color w:val="000000"/>
                <w:lang w:val="uk-UA"/>
              </w:rPr>
              <w:t>Індівідуальні</w:t>
            </w:r>
            <w:proofErr w:type="spellEnd"/>
            <w:r w:rsidRPr="00091C8C">
              <w:rPr>
                <w:color w:val="000000"/>
                <w:lang w:val="uk-UA"/>
              </w:rPr>
              <w:t xml:space="preserve"> п</w:t>
            </w:r>
            <w:r w:rsidR="009E7A93" w:rsidRPr="00091C8C">
              <w:rPr>
                <w:color w:val="000000"/>
                <w:lang w:val="uk-UA"/>
              </w:rPr>
              <w:t>резентації за темою «Як я буду використовувати Інтернет та технології на його основі у своєї магістерській роботі». </w:t>
            </w:r>
          </w:p>
          <w:p w14:paraId="4557C195" w14:textId="6E767599" w:rsidR="007704E0" w:rsidRPr="00091C8C" w:rsidRDefault="009E7A93" w:rsidP="009E7A93">
            <w:pPr>
              <w:ind w:left="33"/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2. Проведення контрольного тесту за темою Модуля 1</w:t>
            </w:r>
          </w:p>
        </w:tc>
        <w:tc>
          <w:tcPr>
            <w:tcW w:w="851" w:type="dxa"/>
          </w:tcPr>
          <w:p w14:paraId="26A7CDE3" w14:textId="77777777" w:rsidR="00230715" w:rsidRDefault="00230715" w:rsidP="00230715">
            <w:pPr>
              <w:spacing w:line="276" w:lineRule="auto"/>
              <w:ind w:right="-24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4-6, 25</w:t>
            </w:r>
          </w:p>
          <w:p w14:paraId="14C2A92F" w14:textId="77777777" w:rsidR="007704E0" w:rsidRPr="00091C8C" w:rsidRDefault="007704E0" w:rsidP="00230715">
            <w:pPr>
              <w:ind w:right="-249"/>
              <w:jc w:val="center"/>
              <w:rPr>
                <w:lang w:val="uk-UA"/>
              </w:rPr>
            </w:pPr>
          </w:p>
        </w:tc>
      </w:tr>
      <w:tr w:rsidR="007704E0" w:rsidRPr="00091C8C" w14:paraId="3D0A0DA2" w14:textId="77777777" w:rsidTr="00435E25">
        <w:trPr>
          <w:trHeight w:val="20"/>
        </w:trPr>
        <w:tc>
          <w:tcPr>
            <w:tcW w:w="567" w:type="dxa"/>
          </w:tcPr>
          <w:p w14:paraId="7DEC1E0D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14:paraId="6649C883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79E4A18" w14:textId="2C748BAF" w:rsidR="007704E0" w:rsidRPr="00091C8C" w:rsidRDefault="004278E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0B80911F" w14:textId="40E8937F" w:rsidR="004278ED" w:rsidRPr="00091C8C" w:rsidRDefault="004278ED" w:rsidP="00435E25">
            <w:pPr>
              <w:pStyle w:val="ac"/>
              <w:spacing w:before="0" w:beforeAutospacing="0" w:after="0" w:afterAutospacing="0"/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91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2. Використання інтернет-технологій у професійній кар’єрі майбутнього соціолога</w:t>
            </w:r>
          </w:p>
          <w:p w14:paraId="4E8D41E6" w14:textId="5771AB9B" w:rsidR="007704E0" w:rsidRPr="00230715" w:rsidRDefault="007704E0" w:rsidP="00435E25">
            <w:pPr>
              <w:pStyle w:val="ac"/>
              <w:spacing w:before="0" w:beforeAutospacing="0" w:after="0" w:afterAutospacing="0"/>
              <w:ind w:left="317" w:hanging="28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71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Тема 6.</w:t>
            </w:r>
            <w:r w:rsidRPr="002307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278ED" w:rsidRPr="00230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як інструмент проведення соціологічних досліджень</w:t>
            </w:r>
          </w:p>
          <w:p w14:paraId="79A297E7" w14:textId="485D8F10" w:rsidR="007704E0" w:rsidRPr="00091C8C" w:rsidRDefault="004278ED" w:rsidP="004278ED">
            <w:pPr>
              <w:ind w:firstLine="709"/>
              <w:jc w:val="both"/>
              <w:rPr>
                <w:b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Опис та аналіз веб-ресурсів для соціологів. Сім найбільш поширених технологій проведення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online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- досліджень (Т.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Філіпова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): розсилка анкет по електронній пошті; розміщення текстових анкет в Групах месенджерів. Використання інтернет-форумів та месенджерів. Створення веб-сторінок для соціологічних досліджень. Організація та проведення веб-опитувань. Стандартне веб-опитування. Опитування, які само завантажуються. Переваги, додаткові можливості веб-опитувань: широта охоплення, досяжність, доступність, економічність, швидкість, анонімність і так далі. Недоліки і обмеження інтернет-опитувань. Пошук і відбір респондентів. Три різновиди вибірок для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online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- опитувань: необмежена (випадкова, неконтрольована), відібрана (відсіяна) та спеціально завербована (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Уотт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). Використання інтернет-панелей. Створення і принципи роботи Інтернет-панелі. Онлайн фокус-групи. Використання комп’ютерних програм із відкритих джерел для проведення автоматичного контент- та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парсінг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>-аналізу (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Semonitor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, MAXDA,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Polianalyst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). Використання відео-технологій при проведенні веб-опитувань. Віртуальні навчальні середовища для соціологічних досліджень. </w:t>
            </w:r>
          </w:p>
        </w:tc>
        <w:tc>
          <w:tcPr>
            <w:tcW w:w="851" w:type="dxa"/>
          </w:tcPr>
          <w:p w14:paraId="6DAA65A3" w14:textId="3CB263B2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1-3, 16, 21, 24-29</w:t>
            </w:r>
          </w:p>
        </w:tc>
      </w:tr>
      <w:tr w:rsidR="007704E0" w:rsidRPr="00091C8C" w14:paraId="757C0FAD" w14:textId="77777777" w:rsidTr="00435E25">
        <w:trPr>
          <w:trHeight w:val="20"/>
        </w:trPr>
        <w:tc>
          <w:tcPr>
            <w:tcW w:w="567" w:type="dxa"/>
          </w:tcPr>
          <w:p w14:paraId="45B9DD96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14:paraId="0676A64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0D4A82A" w14:textId="694140B5" w:rsidR="007704E0" w:rsidRPr="00091C8C" w:rsidRDefault="004278E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14:paraId="49440E9A" w14:textId="1590C345" w:rsidR="007704E0" w:rsidRPr="00091C8C" w:rsidRDefault="007704E0" w:rsidP="00435E25">
            <w:pPr>
              <w:pStyle w:val="ac"/>
              <w:spacing w:before="0" w:beforeAutospacing="0" w:after="0" w:afterAutospacing="0"/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091C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278ED" w:rsidRPr="00091C8C">
              <w:rPr>
                <w:sz w:val="28"/>
                <w:szCs w:val="28"/>
                <w:lang w:val="uk-UA"/>
              </w:rPr>
              <w:t>Інтернет як інструмент проведення соціологічних досліджень</w:t>
            </w:r>
          </w:p>
          <w:p w14:paraId="52F0FE63" w14:textId="5F58EBE1" w:rsidR="007704E0" w:rsidRPr="00091C8C" w:rsidRDefault="004417C4" w:rsidP="005E5DAB">
            <w:pPr>
              <w:numPr>
                <w:ilvl w:val="3"/>
                <w:numId w:val="9"/>
              </w:numPr>
              <w:tabs>
                <w:tab w:val="clear" w:pos="2880"/>
                <w:tab w:val="num" w:pos="-108"/>
                <w:tab w:val="left" w:pos="33"/>
              </w:tabs>
              <w:ind w:left="317" w:hanging="284"/>
              <w:rPr>
                <w:lang w:val="uk-UA"/>
              </w:rPr>
            </w:pPr>
            <w:r w:rsidRPr="00091C8C">
              <w:rPr>
                <w:lang w:val="uk-UA"/>
              </w:rPr>
              <w:lastRenderedPageBreak/>
              <w:t>Перелікуйте які технології проведення онлайн-досліджень Вам знайомі</w:t>
            </w:r>
            <w:r w:rsidR="007704E0" w:rsidRPr="00091C8C">
              <w:rPr>
                <w:lang w:val="uk-UA"/>
              </w:rPr>
              <w:t>?</w:t>
            </w:r>
          </w:p>
          <w:p w14:paraId="025C1102" w14:textId="0ED84422" w:rsidR="007704E0" w:rsidRPr="00091C8C" w:rsidRDefault="004417C4" w:rsidP="005E5DAB">
            <w:pPr>
              <w:numPr>
                <w:ilvl w:val="0"/>
                <w:numId w:val="9"/>
              </w:numPr>
              <w:tabs>
                <w:tab w:val="num" w:pos="-108"/>
                <w:tab w:val="left" w:pos="33"/>
              </w:tabs>
              <w:ind w:left="317" w:hanging="284"/>
              <w:rPr>
                <w:lang w:val="uk-UA"/>
              </w:rPr>
            </w:pPr>
            <w:r w:rsidRPr="00091C8C">
              <w:rPr>
                <w:lang w:val="uk-UA"/>
              </w:rPr>
              <w:t>Як організувати та провести онлайн-опитування?</w:t>
            </w:r>
          </w:p>
          <w:p w14:paraId="4631139A" w14:textId="77777777" w:rsidR="004417C4" w:rsidRPr="00091C8C" w:rsidRDefault="004417C4" w:rsidP="005E5DAB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  <w:tab w:val="num" w:pos="33"/>
                <w:tab w:val="left" w:pos="175"/>
                <w:tab w:val="left" w:pos="459"/>
              </w:tabs>
              <w:ind w:left="317" w:hanging="284"/>
              <w:rPr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Вкажіть недоліки і обмеження інтернет-опитувань.</w:t>
            </w:r>
          </w:p>
          <w:p w14:paraId="316FD650" w14:textId="4FA17BE1" w:rsidR="004417C4" w:rsidRPr="00091C8C" w:rsidRDefault="004417C4" w:rsidP="005E5DAB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  <w:tab w:val="num" w:pos="33"/>
                <w:tab w:val="left" w:pos="175"/>
                <w:tab w:val="left" w:pos="459"/>
              </w:tabs>
              <w:ind w:left="317" w:hanging="284"/>
              <w:rPr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Як зробити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коректно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пошук і відбір респондентів для проведення онлайн-опитування?</w:t>
            </w:r>
          </w:p>
          <w:p w14:paraId="5001790E" w14:textId="32E1217F" w:rsidR="004417C4" w:rsidRPr="00091C8C" w:rsidRDefault="004417C4" w:rsidP="005E5DAB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  <w:tab w:val="num" w:pos="33"/>
                <w:tab w:val="left" w:pos="175"/>
                <w:tab w:val="left" w:pos="459"/>
              </w:tabs>
              <w:ind w:left="317" w:hanging="284"/>
              <w:rPr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Як створити інтернет-панель? Принципи роботи інтернет-панелі?</w:t>
            </w:r>
          </w:p>
          <w:p w14:paraId="360937A4" w14:textId="404449B1" w:rsidR="007704E0" w:rsidRPr="00091C8C" w:rsidRDefault="004417C4" w:rsidP="005E5DAB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  <w:tab w:val="num" w:pos="33"/>
                <w:tab w:val="left" w:pos="175"/>
                <w:tab w:val="left" w:pos="459"/>
              </w:tabs>
              <w:ind w:left="317" w:hanging="284"/>
              <w:rPr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 Які різновиди онлайн-</w:t>
            </w:r>
            <w:r w:rsidR="004B1FD3" w:rsidRPr="00091C8C">
              <w:rPr>
                <w:sz w:val="28"/>
                <w:szCs w:val="28"/>
                <w:lang w:val="uk-UA"/>
              </w:rPr>
              <w:t>вибірок</w:t>
            </w:r>
            <w:r w:rsidRPr="00091C8C">
              <w:rPr>
                <w:sz w:val="28"/>
                <w:szCs w:val="28"/>
                <w:lang w:val="uk-UA"/>
              </w:rPr>
              <w:t xml:space="preserve"> Вам знайомі?</w:t>
            </w:r>
          </w:p>
          <w:p w14:paraId="6D7BA97B" w14:textId="77777777" w:rsidR="003B54C6" w:rsidRPr="00091C8C" w:rsidRDefault="003B54C6" w:rsidP="005E5DAB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  <w:tab w:val="num" w:pos="33"/>
                <w:tab w:val="left" w:pos="175"/>
                <w:tab w:val="left" w:pos="459"/>
              </w:tabs>
              <w:ind w:left="317" w:hanging="284"/>
              <w:rPr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Як провести онлайн фокус-групу?</w:t>
            </w:r>
          </w:p>
          <w:p w14:paraId="2801C93C" w14:textId="099718C2" w:rsidR="003B54C6" w:rsidRPr="00091C8C" w:rsidRDefault="003B54C6" w:rsidP="005E5DAB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  <w:tab w:val="num" w:pos="33"/>
                <w:tab w:val="left" w:pos="175"/>
                <w:tab w:val="left" w:pos="459"/>
              </w:tabs>
              <w:ind w:left="317" w:hanging="284"/>
              <w:rPr>
                <w:lang w:val="uk-UA"/>
              </w:rPr>
            </w:pPr>
            <w:r w:rsidRPr="00091C8C">
              <w:rPr>
                <w:lang w:val="uk-UA"/>
              </w:rPr>
              <w:t xml:space="preserve">Опішить </w:t>
            </w:r>
            <w:r w:rsidRPr="00091C8C">
              <w:rPr>
                <w:sz w:val="28"/>
                <w:szCs w:val="28"/>
                <w:lang w:val="uk-UA"/>
              </w:rPr>
              <w:t>віртуальні навчальні середовища для соціологічних досліджень, вкажіть принципи їх роботи</w:t>
            </w:r>
          </w:p>
        </w:tc>
        <w:tc>
          <w:tcPr>
            <w:tcW w:w="851" w:type="dxa"/>
          </w:tcPr>
          <w:p w14:paraId="5C77A830" w14:textId="136C2E70" w:rsidR="007704E0" w:rsidRPr="00091C8C" w:rsidRDefault="00230715" w:rsidP="00230715">
            <w:pPr>
              <w:ind w:right="-249" w:hanging="7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1-3, 16, 21, 24-29</w:t>
            </w:r>
          </w:p>
        </w:tc>
      </w:tr>
      <w:tr w:rsidR="007704E0" w:rsidRPr="00091C8C" w14:paraId="5D14B342" w14:textId="77777777" w:rsidTr="00435E25">
        <w:trPr>
          <w:trHeight w:val="20"/>
        </w:trPr>
        <w:tc>
          <w:tcPr>
            <w:tcW w:w="567" w:type="dxa"/>
          </w:tcPr>
          <w:p w14:paraId="337262AC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14:paraId="46404005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29E4C9FF" w14:textId="0FA5E85B" w:rsidR="007704E0" w:rsidRPr="00091C8C" w:rsidRDefault="007526F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46C943EE" w14:textId="03CCC994" w:rsidR="007704E0" w:rsidRPr="00091C8C" w:rsidRDefault="007704E0" w:rsidP="003B54C6">
            <w:pPr>
              <w:pStyle w:val="ac"/>
              <w:spacing w:before="0" w:beforeAutospacing="0" w:after="0" w:afterAutospacing="0"/>
              <w:ind w:left="317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091C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B54C6" w:rsidRPr="00091C8C">
              <w:rPr>
                <w:sz w:val="28"/>
                <w:szCs w:val="28"/>
                <w:lang w:val="uk-UA"/>
              </w:rPr>
              <w:t>Інтернет як інструмент проведення соціологічних досліджень</w:t>
            </w:r>
          </w:p>
          <w:p w14:paraId="20659671" w14:textId="6BCD142C" w:rsidR="003B54C6" w:rsidRPr="00091C8C" w:rsidRDefault="003B54C6" w:rsidP="003B54C6">
            <w:p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1. Знайомство з порталом Monkey.survey.com. Розробка власного веб-опитувача для проведення дослідження по курсовому чи дипломному проекту.</w:t>
            </w:r>
          </w:p>
          <w:p w14:paraId="0D7233DA" w14:textId="2CD2E3AF" w:rsidR="003B54C6" w:rsidRPr="00091C8C" w:rsidRDefault="003B54C6" w:rsidP="003B54C6">
            <w:pPr>
              <w:jc w:val="both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2. Початок розробки професійного портфоліо соціолога із застосуванням сервісу Mahara.org. – </w:t>
            </w:r>
            <w:proofErr w:type="spellStart"/>
            <w:r w:rsidRPr="00091C8C">
              <w:rPr>
                <w:color w:val="000000"/>
                <w:lang w:val="uk-UA"/>
              </w:rPr>
              <w:t>OpenSource.E-Portfolio</w:t>
            </w:r>
            <w:proofErr w:type="spellEnd"/>
            <w:r w:rsidRPr="00091C8C">
              <w:rPr>
                <w:color w:val="000000"/>
                <w:lang w:val="uk-UA"/>
              </w:rPr>
              <w:t>.</w:t>
            </w:r>
          </w:p>
          <w:p w14:paraId="317568B2" w14:textId="2846D168" w:rsidR="003B54C6" w:rsidRPr="00091C8C" w:rsidRDefault="003B54C6" w:rsidP="003B54C6">
            <w:pPr>
              <w:jc w:val="both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3. Розробити міні-проект проведення онлайн фокус-груп в межах свого курсового проекту.</w:t>
            </w:r>
          </w:p>
          <w:p w14:paraId="476CC4BC" w14:textId="75093E97" w:rsidR="003B54C6" w:rsidRPr="00091C8C" w:rsidRDefault="003B54C6" w:rsidP="003B54C6">
            <w:p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4. Розробка та проведення </w:t>
            </w:r>
            <w:proofErr w:type="spellStart"/>
            <w:r w:rsidRPr="00091C8C">
              <w:rPr>
                <w:color w:val="000000"/>
                <w:lang w:val="uk-UA"/>
              </w:rPr>
              <w:t>онлай</w:t>
            </w:r>
            <w:proofErr w:type="spellEnd"/>
            <w:r w:rsidRPr="00091C8C">
              <w:rPr>
                <w:color w:val="000000"/>
                <w:lang w:val="uk-UA"/>
              </w:rPr>
              <w:t xml:space="preserve">-опитування з застосуванням </w:t>
            </w:r>
            <w:proofErr w:type="spellStart"/>
            <w:r w:rsidRPr="00091C8C">
              <w:rPr>
                <w:color w:val="000000"/>
                <w:lang w:val="uk-UA"/>
              </w:rPr>
              <w:t>Googleforms</w:t>
            </w:r>
            <w:proofErr w:type="spellEnd"/>
            <w:r w:rsidRPr="00091C8C">
              <w:rPr>
                <w:color w:val="000000"/>
                <w:lang w:val="uk-UA"/>
              </w:rPr>
              <w:t>.</w:t>
            </w:r>
          </w:p>
        </w:tc>
        <w:tc>
          <w:tcPr>
            <w:tcW w:w="851" w:type="dxa"/>
          </w:tcPr>
          <w:p w14:paraId="2C5BE95F" w14:textId="79ED979D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1-3, 16, 21, 24-29</w:t>
            </w:r>
          </w:p>
        </w:tc>
      </w:tr>
      <w:tr w:rsidR="007704E0" w:rsidRPr="00091C8C" w14:paraId="03119D1C" w14:textId="77777777" w:rsidTr="00435E25">
        <w:trPr>
          <w:trHeight w:val="20"/>
        </w:trPr>
        <w:tc>
          <w:tcPr>
            <w:tcW w:w="567" w:type="dxa"/>
          </w:tcPr>
          <w:p w14:paraId="7E2DCB55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14:paraId="3DDE6C59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8EF5E89" w14:textId="1568E237" w:rsidR="007704E0" w:rsidRPr="00091C8C" w:rsidRDefault="007526F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5771AF52" w14:textId="66696642" w:rsidR="003B54C6" w:rsidRPr="00091C8C" w:rsidRDefault="007704E0" w:rsidP="003B54C6">
            <w:pPr>
              <w:pStyle w:val="ac"/>
              <w:spacing w:before="0" w:beforeAutospacing="0" w:after="0" w:afterAutospacing="0"/>
              <w:ind w:left="317" w:hanging="284"/>
              <w:rPr>
                <w:rFonts w:ascii="Times New Roman" w:hAnsi="Times New Roman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54C6" w:rsidRPr="00091C8C">
              <w:rPr>
                <w:sz w:val="28"/>
                <w:szCs w:val="28"/>
                <w:lang w:val="uk-UA"/>
              </w:rPr>
              <w:t xml:space="preserve">Сайт у мережі Інтернет як базова складова </w:t>
            </w:r>
            <w:proofErr w:type="spellStart"/>
            <w:r w:rsidR="003B54C6" w:rsidRPr="00091C8C">
              <w:rPr>
                <w:sz w:val="28"/>
                <w:szCs w:val="28"/>
                <w:lang w:val="uk-UA"/>
              </w:rPr>
              <w:t>соціо</w:t>
            </w:r>
            <w:proofErr w:type="spellEnd"/>
            <w:r w:rsidR="003B54C6" w:rsidRPr="00091C8C">
              <w:rPr>
                <w:sz w:val="28"/>
                <w:szCs w:val="28"/>
                <w:lang w:val="uk-UA"/>
              </w:rPr>
              <w:t>-комунікативного інтернет-простору</w:t>
            </w:r>
          </w:p>
          <w:p w14:paraId="6FB384C6" w14:textId="78154672" w:rsidR="007704E0" w:rsidRPr="00091C8C" w:rsidRDefault="003B54C6" w:rsidP="003B54C6">
            <w:pPr>
              <w:ind w:firstLine="709"/>
              <w:jc w:val="both"/>
              <w:rPr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Веб-сайт як візуальний та мультимодальний соціокультурний феномен. Особливості дизайну сайту. Особливості електронного стилю листування.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Netlingvo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. Особливості розміщення графічної інформації на сайті. Практика тестування сайтів. Основні види аналізу сторінок сайту. Технічний аналіз сторінки; аналіз дизайну сторінки; перевірка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релевантності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сторінки; перевірка на спам; аналіз якості тексту і міри його оптимізації. Технічний аналіз сторінки: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кросбраузерність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сторінки (перевірка коректного відображення сторінки в основних браузерах); перевірка коректного відображення сторінки при різних розширеннях екрану монітора; аналіз початкового коду сторінки; аналіз посилань; розмір сторінки і швидкість її завантаження; перевірка битих посилань на сторінці, коректність оформлення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редиректів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. Основні засоби та індикатори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юзабіліти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сайту: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Page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Rank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Alexa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Traffic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Rank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>, CYT, SEO.</w:t>
            </w:r>
          </w:p>
        </w:tc>
        <w:tc>
          <w:tcPr>
            <w:tcW w:w="851" w:type="dxa"/>
          </w:tcPr>
          <w:p w14:paraId="54F98289" w14:textId="2ADE6E01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704E0" w:rsidRPr="00091C8C">
              <w:rPr>
                <w:lang w:val="uk-UA"/>
              </w:rPr>
              <w:t xml:space="preserve"> </w:t>
            </w:r>
          </w:p>
        </w:tc>
      </w:tr>
      <w:tr w:rsidR="007704E0" w:rsidRPr="00091C8C" w14:paraId="6656F2BA" w14:textId="77777777" w:rsidTr="00435E25">
        <w:trPr>
          <w:trHeight w:val="699"/>
        </w:trPr>
        <w:tc>
          <w:tcPr>
            <w:tcW w:w="567" w:type="dxa"/>
          </w:tcPr>
          <w:p w14:paraId="55C4FEC2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14:paraId="016E2C2E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AA180B4" w14:textId="73F0DFEF" w:rsidR="007704E0" w:rsidRPr="00091C8C" w:rsidRDefault="007526F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79DC83B2" w14:textId="77777777" w:rsidR="005E5DAB" w:rsidRPr="00091C8C" w:rsidRDefault="005E5DAB" w:rsidP="005E5DAB">
            <w:pPr>
              <w:pStyle w:val="ac"/>
              <w:spacing w:before="0" w:beforeAutospacing="0" w:after="0" w:afterAutospacing="0"/>
              <w:ind w:left="317" w:hanging="284"/>
              <w:rPr>
                <w:rFonts w:ascii="Times New Roman" w:hAnsi="Times New Roman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Pr="00091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1C8C">
              <w:rPr>
                <w:sz w:val="28"/>
                <w:szCs w:val="28"/>
                <w:lang w:val="uk-UA"/>
              </w:rPr>
              <w:t xml:space="preserve">Сайт у мережі Інтернет як базова складова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соціо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>-комунікативного інтернет-простору</w:t>
            </w:r>
          </w:p>
          <w:p w14:paraId="14F185E7" w14:textId="0C5DB806" w:rsidR="00262E46" w:rsidRPr="00091C8C" w:rsidRDefault="00262E46" w:rsidP="005E5DAB">
            <w:pPr>
              <w:pStyle w:val="ac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Перерахуйте чотири кроки у плануванні контенту вашого сайту. </w:t>
            </w:r>
          </w:p>
          <w:p w14:paraId="7F247757" w14:textId="5E22FDAD" w:rsidR="00262E46" w:rsidRPr="00091C8C" w:rsidRDefault="00262E46" w:rsidP="005E5DAB">
            <w:pPr>
              <w:numPr>
                <w:ilvl w:val="0"/>
                <w:numId w:val="1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Як розробити найкращу концепцію сайту?</w:t>
            </w:r>
          </w:p>
          <w:p w14:paraId="35033FB7" w14:textId="3B55BF70" w:rsidR="00262E46" w:rsidRPr="00091C8C" w:rsidRDefault="00262E46" w:rsidP="005E5DAB">
            <w:pPr>
              <w:numPr>
                <w:ilvl w:val="0"/>
                <w:numId w:val="1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lastRenderedPageBreak/>
              <w:t>Як писати контент для сайту в мережі Інтернет?</w:t>
            </w:r>
          </w:p>
          <w:p w14:paraId="58B013BD" w14:textId="3E8671E4" w:rsidR="00262E46" w:rsidRPr="00091C8C" w:rsidRDefault="00262E46" w:rsidP="005E5DAB">
            <w:pPr>
              <w:numPr>
                <w:ilvl w:val="0"/>
                <w:numId w:val="1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Як вибрати оптимальне дизайнерське рішення сайту?</w:t>
            </w:r>
          </w:p>
          <w:p w14:paraId="75F225B4" w14:textId="471179FB" w:rsidR="00262E46" w:rsidRPr="00091C8C" w:rsidRDefault="00262E46" w:rsidP="005E5DAB">
            <w:pPr>
              <w:numPr>
                <w:ilvl w:val="0"/>
                <w:numId w:val="1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Як зробити аудит сайту. Як перевірити юзабіліті сайту?</w:t>
            </w:r>
          </w:p>
          <w:p w14:paraId="5F463073" w14:textId="69151203" w:rsidR="007704E0" w:rsidRPr="00091C8C" w:rsidRDefault="00262E46" w:rsidP="005E5DAB">
            <w:pPr>
              <w:numPr>
                <w:ilvl w:val="0"/>
                <w:numId w:val="11"/>
              </w:numPr>
              <w:jc w:val="both"/>
              <w:textAlignment w:val="baseline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Що таке поняття “</w:t>
            </w:r>
            <w:proofErr w:type="spellStart"/>
            <w:r w:rsidRPr="00091C8C">
              <w:rPr>
                <w:color w:val="000000"/>
                <w:lang w:val="uk-UA"/>
              </w:rPr>
              <w:t>user-friendly</w:t>
            </w:r>
            <w:proofErr w:type="spellEnd"/>
            <w:r w:rsidRPr="00091C8C">
              <w:rPr>
                <w:color w:val="000000"/>
                <w:lang w:val="uk-UA"/>
              </w:rPr>
              <w:t>” стосовно веб-сайту?</w:t>
            </w:r>
          </w:p>
        </w:tc>
        <w:tc>
          <w:tcPr>
            <w:tcW w:w="851" w:type="dxa"/>
          </w:tcPr>
          <w:p w14:paraId="38A9D4D6" w14:textId="4AA8A89A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</w:tr>
      <w:tr w:rsidR="007704E0" w:rsidRPr="00091C8C" w14:paraId="5E35EBF8" w14:textId="77777777" w:rsidTr="00435E25">
        <w:trPr>
          <w:trHeight w:val="20"/>
        </w:trPr>
        <w:tc>
          <w:tcPr>
            <w:tcW w:w="567" w:type="dxa"/>
          </w:tcPr>
          <w:p w14:paraId="30AAB35F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14:paraId="1FB00946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3F607A07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73362FD6" w14:textId="6B9D176A" w:rsidR="007704E0" w:rsidRPr="00091C8C" w:rsidRDefault="007704E0" w:rsidP="00435E25">
            <w:pPr>
              <w:pStyle w:val="ac"/>
              <w:spacing w:before="0" w:beforeAutospacing="0" w:after="0" w:afterAutospacing="0"/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="003B54C6" w:rsidRPr="00091C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3B54C6" w:rsidRPr="00091C8C">
              <w:rPr>
                <w:sz w:val="28"/>
                <w:szCs w:val="28"/>
                <w:lang w:val="uk-UA"/>
              </w:rPr>
              <w:t xml:space="preserve">Сайт у мережі Інтернет як базова складова </w:t>
            </w:r>
            <w:proofErr w:type="spellStart"/>
            <w:r w:rsidR="003B54C6" w:rsidRPr="00091C8C">
              <w:rPr>
                <w:sz w:val="28"/>
                <w:szCs w:val="28"/>
                <w:lang w:val="uk-UA"/>
              </w:rPr>
              <w:t>соціо</w:t>
            </w:r>
            <w:proofErr w:type="spellEnd"/>
            <w:r w:rsidR="003B54C6" w:rsidRPr="00091C8C">
              <w:rPr>
                <w:sz w:val="28"/>
                <w:szCs w:val="28"/>
                <w:lang w:val="uk-UA"/>
              </w:rPr>
              <w:t>-комунікативного інтернет-простору</w:t>
            </w:r>
          </w:p>
          <w:p w14:paraId="5E15982C" w14:textId="77777777" w:rsidR="00262E46" w:rsidRPr="00091C8C" w:rsidRDefault="007704E0" w:rsidP="005E5DAB">
            <w:pPr>
              <w:pStyle w:val="ac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091C8C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262E46" w:rsidRPr="00091C8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Чотири кроки у плануванні контенту вашого сайту. </w:t>
            </w:r>
          </w:p>
          <w:p w14:paraId="7D7BB62F" w14:textId="77777777" w:rsidR="00262E46" w:rsidRPr="00091C8C" w:rsidRDefault="00262E46" w:rsidP="005E5DAB">
            <w:pPr>
              <w:numPr>
                <w:ilvl w:val="0"/>
                <w:numId w:val="2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Підбір ключових слів. </w:t>
            </w:r>
          </w:p>
          <w:p w14:paraId="0E091FFD" w14:textId="77777777" w:rsidR="00262E46" w:rsidRPr="00091C8C" w:rsidRDefault="00262E46" w:rsidP="005E5DAB">
            <w:pPr>
              <w:numPr>
                <w:ilvl w:val="0"/>
                <w:numId w:val="2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Як розробити найкращу концепцію сайту.</w:t>
            </w:r>
          </w:p>
          <w:p w14:paraId="0F1CEA94" w14:textId="77777777" w:rsidR="00262E46" w:rsidRPr="00091C8C" w:rsidRDefault="00262E46" w:rsidP="005E5DAB">
            <w:pPr>
              <w:numPr>
                <w:ilvl w:val="0"/>
                <w:numId w:val="2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Як писати контент для сайту в мережі Інтернет.</w:t>
            </w:r>
          </w:p>
          <w:p w14:paraId="635FF60C" w14:textId="77777777" w:rsidR="00262E46" w:rsidRPr="00091C8C" w:rsidRDefault="00262E46" w:rsidP="005E5DAB">
            <w:pPr>
              <w:numPr>
                <w:ilvl w:val="0"/>
                <w:numId w:val="2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Як вибрати оптимальне дизайнерське рішення сайту.</w:t>
            </w:r>
          </w:p>
          <w:p w14:paraId="072E911D" w14:textId="77777777" w:rsidR="00262E46" w:rsidRPr="00091C8C" w:rsidRDefault="00262E46" w:rsidP="005E5DAB">
            <w:pPr>
              <w:numPr>
                <w:ilvl w:val="0"/>
                <w:numId w:val="2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Як зробити аудит сайту. Перевірка юзабіліті сайту.</w:t>
            </w:r>
          </w:p>
          <w:p w14:paraId="2081BEB5" w14:textId="77777777" w:rsidR="00262E46" w:rsidRPr="00091C8C" w:rsidRDefault="00262E46" w:rsidP="005E5DAB">
            <w:pPr>
              <w:numPr>
                <w:ilvl w:val="0"/>
                <w:numId w:val="2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Експертна оцінка сайту;</w:t>
            </w:r>
          </w:p>
          <w:p w14:paraId="2C7DEFEF" w14:textId="77777777" w:rsidR="00262E46" w:rsidRPr="00091C8C" w:rsidRDefault="00262E46" w:rsidP="005E5DAB">
            <w:pPr>
              <w:numPr>
                <w:ilvl w:val="0"/>
                <w:numId w:val="2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Аналіз статистики відвідуваності (</w:t>
            </w:r>
            <w:proofErr w:type="spellStart"/>
            <w:r w:rsidRPr="00091C8C">
              <w:rPr>
                <w:color w:val="000000"/>
                <w:lang w:val="uk-UA"/>
              </w:rPr>
              <w:t>Google</w:t>
            </w:r>
            <w:proofErr w:type="spellEnd"/>
            <w:r w:rsidRPr="00091C8C">
              <w:rPr>
                <w:color w:val="000000"/>
                <w:lang w:val="uk-UA"/>
              </w:rPr>
              <w:t xml:space="preserve"> </w:t>
            </w:r>
            <w:proofErr w:type="spellStart"/>
            <w:r w:rsidRPr="00091C8C">
              <w:rPr>
                <w:color w:val="000000"/>
                <w:lang w:val="uk-UA"/>
              </w:rPr>
              <w:t>Analytics</w:t>
            </w:r>
            <w:proofErr w:type="spellEnd"/>
            <w:r w:rsidRPr="00091C8C">
              <w:rPr>
                <w:color w:val="000000"/>
                <w:lang w:val="uk-UA"/>
              </w:rPr>
              <w:t xml:space="preserve">, </w:t>
            </w:r>
            <w:proofErr w:type="spellStart"/>
            <w:r w:rsidRPr="00091C8C">
              <w:rPr>
                <w:color w:val="000000"/>
                <w:lang w:val="uk-UA"/>
              </w:rPr>
              <w:t>LiveInternet</w:t>
            </w:r>
            <w:proofErr w:type="spellEnd"/>
            <w:r w:rsidRPr="00091C8C">
              <w:rPr>
                <w:color w:val="000000"/>
                <w:lang w:val="uk-UA"/>
              </w:rPr>
              <w:t>);</w:t>
            </w:r>
          </w:p>
          <w:p w14:paraId="766A76EB" w14:textId="77777777" w:rsidR="00262E46" w:rsidRPr="00091C8C" w:rsidRDefault="00262E46" w:rsidP="005E5DAB">
            <w:pPr>
              <w:numPr>
                <w:ilvl w:val="0"/>
                <w:numId w:val="2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Аналіз записів активності користувачів (</w:t>
            </w:r>
            <w:proofErr w:type="spellStart"/>
            <w:r w:rsidRPr="00091C8C">
              <w:rPr>
                <w:color w:val="000000"/>
                <w:lang w:val="uk-UA"/>
              </w:rPr>
              <w:t>WebVisor</w:t>
            </w:r>
            <w:proofErr w:type="spellEnd"/>
            <w:r w:rsidRPr="00091C8C">
              <w:rPr>
                <w:color w:val="000000"/>
                <w:lang w:val="uk-UA"/>
              </w:rPr>
              <w:t xml:space="preserve"> і подібні програми); </w:t>
            </w:r>
          </w:p>
          <w:p w14:paraId="6D610011" w14:textId="7B517726" w:rsidR="00262E46" w:rsidRPr="00091C8C" w:rsidRDefault="00262E46" w:rsidP="005E5DAB">
            <w:pPr>
              <w:numPr>
                <w:ilvl w:val="0"/>
                <w:numId w:val="21"/>
              </w:numPr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Призначення для користувача тестування сайту.</w:t>
            </w:r>
          </w:p>
          <w:p w14:paraId="14927A3D" w14:textId="3AB84DBF" w:rsidR="007704E0" w:rsidRPr="00091C8C" w:rsidRDefault="00262E46" w:rsidP="005E5DAB">
            <w:pPr>
              <w:numPr>
                <w:ilvl w:val="0"/>
                <w:numId w:val="21"/>
              </w:numPr>
              <w:jc w:val="both"/>
              <w:textAlignment w:val="baseline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Основи роботи з </w:t>
            </w:r>
            <w:proofErr w:type="spellStart"/>
            <w:r w:rsidRPr="00091C8C">
              <w:rPr>
                <w:color w:val="000000"/>
                <w:lang w:val="uk-UA"/>
              </w:rPr>
              <w:t>DreamWeaver</w:t>
            </w:r>
            <w:proofErr w:type="spellEnd"/>
            <w:r w:rsidRPr="00091C8C">
              <w:rPr>
                <w:color w:val="000000"/>
                <w:lang w:val="uk-UA"/>
              </w:rPr>
              <w:t xml:space="preserve">, </w:t>
            </w:r>
            <w:proofErr w:type="spellStart"/>
            <w:r w:rsidRPr="00091C8C">
              <w:rPr>
                <w:color w:val="000000"/>
                <w:lang w:val="uk-UA"/>
              </w:rPr>
              <w:t>YahooPipe</w:t>
            </w:r>
            <w:proofErr w:type="spellEnd"/>
            <w:r w:rsidRPr="00091C8C">
              <w:rPr>
                <w:color w:val="000000"/>
                <w:lang w:val="uk-UA"/>
              </w:rPr>
              <w:t xml:space="preserve">, </w:t>
            </w:r>
            <w:proofErr w:type="spellStart"/>
            <w:r w:rsidRPr="00091C8C">
              <w:rPr>
                <w:color w:val="000000"/>
                <w:lang w:val="uk-UA"/>
              </w:rPr>
              <w:t>Vicasmo</w:t>
            </w:r>
            <w:proofErr w:type="spellEnd"/>
            <w:r w:rsidRPr="00091C8C">
              <w:rPr>
                <w:color w:val="000000"/>
                <w:lang w:val="uk-UA"/>
              </w:rPr>
              <w:t xml:space="preserve">, </w:t>
            </w:r>
            <w:proofErr w:type="spellStart"/>
            <w:r w:rsidRPr="00091C8C">
              <w:rPr>
                <w:color w:val="000000"/>
                <w:lang w:val="uk-UA"/>
              </w:rPr>
              <w:t>Presentation</w:t>
            </w:r>
            <w:proofErr w:type="spellEnd"/>
            <w:r w:rsidRPr="00091C8C">
              <w:rPr>
                <w:color w:val="000000"/>
                <w:lang w:val="uk-UA"/>
              </w:rPr>
              <w:t xml:space="preserve"> </w:t>
            </w:r>
            <w:proofErr w:type="spellStart"/>
            <w:r w:rsidRPr="00091C8C">
              <w:rPr>
                <w:color w:val="000000"/>
                <w:lang w:val="uk-UA"/>
              </w:rPr>
              <w:t>Software</w:t>
            </w:r>
            <w:proofErr w:type="spellEnd"/>
            <w:r w:rsidRPr="00091C8C">
              <w:rPr>
                <w:color w:val="000000"/>
                <w:lang w:val="uk-UA"/>
              </w:rPr>
              <w:t>.</w:t>
            </w:r>
          </w:p>
        </w:tc>
        <w:tc>
          <w:tcPr>
            <w:tcW w:w="851" w:type="dxa"/>
          </w:tcPr>
          <w:p w14:paraId="09E2D5EF" w14:textId="482D226E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704E0" w:rsidRPr="00091C8C" w14:paraId="364D24A6" w14:textId="77777777" w:rsidTr="00435E25">
        <w:trPr>
          <w:trHeight w:val="20"/>
        </w:trPr>
        <w:tc>
          <w:tcPr>
            <w:tcW w:w="567" w:type="dxa"/>
          </w:tcPr>
          <w:p w14:paraId="55AA6122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14:paraId="045D3F9B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85DC027" w14:textId="2070C2C6" w:rsidR="007704E0" w:rsidRPr="00091C8C" w:rsidRDefault="00C90363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1BBFC5B5" w14:textId="77777777" w:rsidR="00C90363" w:rsidRPr="00091C8C" w:rsidRDefault="007704E0" w:rsidP="00C90363">
            <w:pPr>
              <w:ind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91C8C">
              <w:rPr>
                <w:u w:val="single"/>
                <w:lang w:val="uk-UA"/>
              </w:rPr>
              <w:t>Тема 8.</w:t>
            </w:r>
            <w:r w:rsidR="00C90363" w:rsidRPr="00091C8C">
              <w:rPr>
                <w:u w:val="single"/>
                <w:lang w:val="uk-UA"/>
              </w:rPr>
              <w:t xml:space="preserve"> </w:t>
            </w:r>
            <w:r w:rsidR="00C90363" w:rsidRPr="00091C8C">
              <w:rPr>
                <w:sz w:val="28"/>
                <w:szCs w:val="28"/>
                <w:lang w:val="uk-UA"/>
              </w:rPr>
              <w:t xml:space="preserve">Використання сервісів другого </w:t>
            </w:r>
            <w:proofErr w:type="spellStart"/>
            <w:r w:rsidR="00C90363" w:rsidRPr="00091C8C">
              <w:rPr>
                <w:sz w:val="28"/>
                <w:szCs w:val="28"/>
                <w:lang w:val="uk-UA"/>
              </w:rPr>
              <w:t>вебу</w:t>
            </w:r>
            <w:proofErr w:type="spellEnd"/>
            <w:r w:rsidR="00C90363" w:rsidRPr="00091C8C">
              <w:rPr>
                <w:sz w:val="28"/>
                <w:szCs w:val="28"/>
                <w:lang w:val="uk-UA"/>
              </w:rPr>
              <w:t xml:space="preserve"> у проведенні соціологічних досліджень</w:t>
            </w:r>
          </w:p>
          <w:p w14:paraId="693EC9DB" w14:textId="2AE27812" w:rsidR="007704E0" w:rsidRPr="00091C8C" w:rsidRDefault="00C90363" w:rsidP="00C90363">
            <w:pPr>
              <w:pStyle w:val="ab"/>
              <w:ind w:left="317" w:hanging="284"/>
              <w:rPr>
                <w:lang w:val="uk-UA"/>
              </w:rPr>
            </w:pPr>
            <w:proofErr w:type="spellStart"/>
            <w:r w:rsidRPr="00091C8C">
              <w:rPr>
                <w:sz w:val="28"/>
                <w:szCs w:val="28"/>
                <w:lang w:val="uk-UA"/>
              </w:rPr>
              <w:t>Блогінг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мікроблогінг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у соціологічних дослідженнях. Соціальні сервіси та мережі.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Подкастинг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. Соціальні закладання та використання їх у професійній діяльності майбутнього соціолога.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Файлообмінники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для професійної діяльності на прикладі сервісів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YouTube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Flicr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SlideShare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Scribd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>. Проблема довіри к інформації, отриманої за допомогою сервісів веб 2.0.</w:t>
            </w:r>
            <w:r w:rsidR="007704E0" w:rsidRPr="00091C8C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14:paraId="28D2B3EC" w14:textId="2DF82C95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1-4, 12-14, 20, 25</w:t>
            </w:r>
          </w:p>
        </w:tc>
      </w:tr>
      <w:tr w:rsidR="007704E0" w:rsidRPr="00091C8C" w14:paraId="6B85A1D5" w14:textId="77777777" w:rsidTr="00435E25">
        <w:trPr>
          <w:trHeight w:val="20"/>
        </w:trPr>
        <w:tc>
          <w:tcPr>
            <w:tcW w:w="567" w:type="dxa"/>
          </w:tcPr>
          <w:p w14:paraId="4883CBD2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14:paraId="032F172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4096E650" w14:textId="4ED05F0F" w:rsidR="007704E0" w:rsidRPr="00091C8C" w:rsidRDefault="007526F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14:paraId="3C206C41" w14:textId="77777777" w:rsidR="00C90363" w:rsidRPr="00091C8C" w:rsidRDefault="007704E0" w:rsidP="00C90363">
            <w:pPr>
              <w:ind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91C8C">
              <w:rPr>
                <w:u w:val="single"/>
                <w:lang w:val="uk-UA"/>
              </w:rPr>
              <w:t>Тема 8.</w:t>
            </w:r>
            <w:r w:rsidRPr="00091C8C">
              <w:rPr>
                <w:lang w:val="uk-UA"/>
              </w:rPr>
              <w:t xml:space="preserve"> </w:t>
            </w:r>
            <w:r w:rsidR="00C90363" w:rsidRPr="00091C8C">
              <w:rPr>
                <w:sz w:val="28"/>
                <w:szCs w:val="28"/>
                <w:lang w:val="uk-UA"/>
              </w:rPr>
              <w:t xml:space="preserve">Використання сервісів другого </w:t>
            </w:r>
            <w:proofErr w:type="spellStart"/>
            <w:r w:rsidR="00C90363" w:rsidRPr="00091C8C">
              <w:rPr>
                <w:sz w:val="28"/>
                <w:szCs w:val="28"/>
                <w:lang w:val="uk-UA"/>
              </w:rPr>
              <w:t>вебу</w:t>
            </w:r>
            <w:proofErr w:type="spellEnd"/>
            <w:r w:rsidR="00C90363" w:rsidRPr="00091C8C">
              <w:rPr>
                <w:sz w:val="28"/>
                <w:szCs w:val="28"/>
                <w:lang w:val="uk-UA"/>
              </w:rPr>
              <w:t xml:space="preserve"> у проведенні соціологічних досліджень</w:t>
            </w:r>
          </w:p>
          <w:p w14:paraId="129E03F4" w14:textId="77777777" w:rsidR="0074470A" w:rsidRPr="00091C8C" w:rsidRDefault="0074470A" w:rsidP="005E5DAB">
            <w:pPr>
              <w:numPr>
                <w:ilvl w:val="0"/>
                <w:numId w:val="1"/>
              </w:numPr>
              <w:ind w:left="317" w:hanging="284"/>
              <w:jc w:val="both"/>
              <w:rPr>
                <w:b/>
                <w:lang w:val="uk-UA"/>
              </w:rPr>
            </w:pPr>
            <w:r w:rsidRPr="00091C8C">
              <w:rPr>
                <w:lang w:val="uk-UA"/>
              </w:rPr>
              <w:t xml:space="preserve">Які принципи функціювання другого </w:t>
            </w:r>
            <w:proofErr w:type="spellStart"/>
            <w:r w:rsidRPr="00091C8C">
              <w:rPr>
                <w:lang w:val="uk-UA"/>
              </w:rPr>
              <w:t>вебу</w:t>
            </w:r>
            <w:proofErr w:type="spellEnd"/>
            <w:r w:rsidRPr="00091C8C">
              <w:rPr>
                <w:lang w:val="uk-UA"/>
              </w:rPr>
              <w:t xml:space="preserve"> Вам відомі, пишіть їх. </w:t>
            </w:r>
          </w:p>
          <w:p w14:paraId="55F14992" w14:textId="761E3742" w:rsidR="007704E0" w:rsidRPr="00091C8C" w:rsidRDefault="0074470A" w:rsidP="005E5DAB">
            <w:pPr>
              <w:numPr>
                <w:ilvl w:val="0"/>
                <w:numId w:val="1"/>
              </w:numPr>
              <w:ind w:left="317" w:hanging="284"/>
              <w:jc w:val="both"/>
              <w:rPr>
                <w:b/>
                <w:lang w:val="uk-UA"/>
              </w:rPr>
            </w:pPr>
            <w:r w:rsidRPr="00091C8C">
              <w:rPr>
                <w:lang w:val="uk-UA"/>
              </w:rPr>
              <w:t xml:space="preserve"> </w:t>
            </w:r>
            <w:r w:rsidR="007704E0" w:rsidRPr="00091C8C">
              <w:rPr>
                <w:lang w:val="uk-UA"/>
              </w:rPr>
              <w:t>Назвіть основні напрямки соціологічних досліджень</w:t>
            </w:r>
            <w:r w:rsidRPr="00091C8C">
              <w:rPr>
                <w:lang w:val="uk-UA"/>
              </w:rPr>
              <w:t xml:space="preserve"> з використанням сервісів веб 2.0</w:t>
            </w:r>
            <w:r w:rsidR="007704E0" w:rsidRPr="00091C8C">
              <w:rPr>
                <w:lang w:val="uk-UA"/>
              </w:rPr>
              <w:t>.</w:t>
            </w:r>
          </w:p>
          <w:p w14:paraId="24A05130" w14:textId="39415B93" w:rsidR="007704E0" w:rsidRPr="00091C8C" w:rsidRDefault="0074470A" w:rsidP="005E5DAB">
            <w:pPr>
              <w:numPr>
                <w:ilvl w:val="0"/>
                <w:numId w:val="1"/>
              </w:numPr>
              <w:ind w:left="317" w:hanging="284"/>
              <w:jc w:val="both"/>
              <w:rPr>
                <w:b/>
                <w:lang w:val="uk-UA"/>
              </w:rPr>
            </w:pPr>
            <w:r w:rsidRPr="00091C8C">
              <w:rPr>
                <w:lang w:val="uk-UA"/>
              </w:rPr>
              <w:t>Розробити</w:t>
            </w:r>
            <w:r w:rsidR="007704E0" w:rsidRPr="00091C8C">
              <w:rPr>
                <w:lang w:val="uk-UA"/>
              </w:rPr>
              <w:t xml:space="preserve"> проект на тему</w:t>
            </w:r>
            <w:r w:rsidRPr="00091C8C">
              <w:rPr>
                <w:lang w:val="uk-UA"/>
              </w:rPr>
              <w:t xml:space="preserve"> «Застосування сервісів другого </w:t>
            </w:r>
            <w:proofErr w:type="spellStart"/>
            <w:r w:rsidRPr="00091C8C">
              <w:rPr>
                <w:lang w:val="uk-UA"/>
              </w:rPr>
              <w:t>вебу</w:t>
            </w:r>
            <w:proofErr w:type="spellEnd"/>
            <w:r w:rsidRPr="00091C8C">
              <w:rPr>
                <w:lang w:val="uk-UA"/>
              </w:rPr>
              <w:t xml:space="preserve"> у повсякденній роботі соціолога»</w:t>
            </w:r>
            <w:r w:rsidR="007704E0" w:rsidRPr="00091C8C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14:paraId="76385E46" w14:textId="620BE5DC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1-4, 12-14, 20, 25</w:t>
            </w:r>
          </w:p>
        </w:tc>
      </w:tr>
      <w:tr w:rsidR="007704E0" w:rsidRPr="00091C8C" w14:paraId="6266B977" w14:textId="77777777" w:rsidTr="00435E25">
        <w:trPr>
          <w:trHeight w:val="20"/>
        </w:trPr>
        <w:tc>
          <w:tcPr>
            <w:tcW w:w="567" w:type="dxa"/>
          </w:tcPr>
          <w:p w14:paraId="009E52B5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14:paraId="54D793A3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6D47C2A8" w14:textId="47D93F9B" w:rsidR="007704E0" w:rsidRPr="00091C8C" w:rsidRDefault="007526F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7D21C362" w14:textId="77777777" w:rsidR="00C90363" w:rsidRPr="00091C8C" w:rsidRDefault="00C90363" w:rsidP="00C9036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91C8C">
              <w:rPr>
                <w:u w:val="single"/>
                <w:lang w:val="uk-UA"/>
              </w:rPr>
              <w:t>Тема 8.</w:t>
            </w:r>
            <w:r w:rsidRPr="00091C8C">
              <w:rPr>
                <w:lang w:val="uk-UA"/>
              </w:rPr>
              <w:t xml:space="preserve"> </w:t>
            </w:r>
            <w:r w:rsidRPr="00091C8C">
              <w:rPr>
                <w:sz w:val="28"/>
                <w:szCs w:val="28"/>
                <w:lang w:val="uk-UA"/>
              </w:rPr>
              <w:t xml:space="preserve">Використання сервісів другого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вебу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у проведенні соціологічних досліджень</w:t>
            </w:r>
          </w:p>
          <w:p w14:paraId="094A935E" w14:textId="77777777" w:rsidR="00C90363" w:rsidRPr="00091C8C" w:rsidRDefault="00C90363" w:rsidP="007F76F2">
            <w:pPr>
              <w:pStyle w:val="af2"/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Проведення мозкового штурму за темою «Як можна використати сервіси другого </w:t>
            </w:r>
            <w:proofErr w:type="spellStart"/>
            <w:r w:rsidRPr="00091C8C">
              <w:rPr>
                <w:color w:val="000000"/>
                <w:lang w:val="uk-UA"/>
              </w:rPr>
              <w:t>вебу</w:t>
            </w:r>
            <w:proofErr w:type="spellEnd"/>
            <w:r w:rsidRPr="00091C8C">
              <w:rPr>
                <w:color w:val="000000"/>
                <w:lang w:val="uk-UA"/>
              </w:rPr>
              <w:t xml:space="preserve"> у соціологічних дослідженнях?»</w:t>
            </w:r>
          </w:p>
          <w:p w14:paraId="0D04430F" w14:textId="4DFA8CFC" w:rsidR="00C90363" w:rsidRPr="00091C8C" w:rsidRDefault="00C90363" w:rsidP="007F76F2">
            <w:pPr>
              <w:pStyle w:val="af2"/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Створення колективного блогу для соціологічних досліджень магістрів групи.</w:t>
            </w:r>
          </w:p>
          <w:p w14:paraId="778D5BFB" w14:textId="1FFF6E39" w:rsidR="00C90363" w:rsidRPr="00091C8C" w:rsidRDefault="00C90363" w:rsidP="007F76F2">
            <w:pPr>
              <w:pStyle w:val="af2"/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Створення колективної групи в </w:t>
            </w:r>
            <w:proofErr w:type="spellStart"/>
            <w:r w:rsidRPr="00091C8C">
              <w:rPr>
                <w:color w:val="000000"/>
                <w:lang w:val="uk-UA"/>
              </w:rPr>
              <w:t>Ning</w:t>
            </w:r>
            <w:proofErr w:type="spellEnd"/>
            <w:r w:rsidRPr="00091C8C">
              <w:rPr>
                <w:color w:val="000000"/>
                <w:lang w:val="uk-UA"/>
              </w:rPr>
              <w:t xml:space="preserve"> «Віртуальне співтовариство соціологів: використання соціальних мереж для дослідницьких цілей». </w:t>
            </w:r>
          </w:p>
          <w:p w14:paraId="1C7440AF" w14:textId="522E4452" w:rsidR="00C90363" w:rsidRPr="00091C8C" w:rsidRDefault="00C90363" w:rsidP="007F76F2">
            <w:pPr>
              <w:pStyle w:val="af2"/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Робота з вікі-проектами.</w:t>
            </w:r>
          </w:p>
          <w:p w14:paraId="377ACDB7" w14:textId="11826790" w:rsidR="007704E0" w:rsidRPr="00091C8C" w:rsidRDefault="00C90363" w:rsidP="000E7D54">
            <w:pPr>
              <w:pStyle w:val="af2"/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Продовження розробки професійного е-портфоліо соціолога.</w:t>
            </w:r>
          </w:p>
        </w:tc>
        <w:tc>
          <w:tcPr>
            <w:tcW w:w="851" w:type="dxa"/>
          </w:tcPr>
          <w:p w14:paraId="1E920216" w14:textId="4CD17BBC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1-4, 12-14, 20, 25</w:t>
            </w:r>
          </w:p>
        </w:tc>
      </w:tr>
      <w:tr w:rsidR="007704E0" w:rsidRPr="00091C8C" w14:paraId="1C2B80A2" w14:textId="77777777" w:rsidTr="00435E25">
        <w:trPr>
          <w:trHeight w:val="20"/>
        </w:trPr>
        <w:tc>
          <w:tcPr>
            <w:tcW w:w="567" w:type="dxa"/>
          </w:tcPr>
          <w:p w14:paraId="19E60245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14:paraId="27F1C418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0FC9AF3" w14:textId="264023AD" w:rsidR="007704E0" w:rsidRPr="00091C8C" w:rsidRDefault="0075299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75D101AA" w14:textId="7228316C" w:rsidR="0074470A" w:rsidRPr="00091C8C" w:rsidRDefault="007704E0" w:rsidP="0074470A">
            <w:pPr>
              <w:ind w:left="317" w:hanging="284"/>
              <w:rPr>
                <w:lang w:val="uk-UA"/>
              </w:rPr>
            </w:pPr>
            <w:r w:rsidRPr="00091C8C">
              <w:rPr>
                <w:u w:val="single"/>
                <w:lang w:val="uk-UA"/>
              </w:rPr>
              <w:t>Тема 9.</w:t>
            </w:r>
            <w:r w:rsidRPr="00091C8C">
              <w:rPr>
                <w:bCs/>
                <w:lang w:val="uk-UA"/>
              </w:rPr>
              <w:t xml:space="preserve"> </w:t>
            </w:r>
            <w:r w:rsidR="0074470A" w:rsidRPr="00091C8C">
              <w:rPr>
                <w:color w:val="000000"/>
                <w:lang w:val="uk-UA"/>
              </w:rPr>
              <w:t xml:space="preserve">Використання інтернет-технологій у наукових </w:t>
            </w:r>
            <w:r w:rsidR="0074470A" w:rsidRPr="00091C8C">
              <w:rPr>
                <w:color w:val="000000"/>
                <w:lang w:val="uk-UA"/>
              </w:rPr>
              <w:lastRenderedPageBreak/>
              <w:t>дослідженнях</w:t>
            </w:r>
          </w:p>
          <w:p w14:paraId="33929D81" w14:textId="220DAE5F" w:rsidR="007704E0" w:rsidRPr="00091C8C" w:rsidRDefault="00F80788" w:rsidP="00F80788">
            <w:pPr>
              <w:ind w:hanging="86"/>
              <w:jc w:val="both"/>
              <w:rPr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Інформаційні ресурси Всесвітньої Мережі. Основні типи електронних ресурсів. Спеціалізовані портали. Електронні журнали. Сайти наукових і дослідницьких організацій. Перевірка веб-текстів та веб-ресурсів на унікальність. Організація ефективного пошуку у мережі. Глибинний веб. Робота з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метадвигунами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пошуку у мережі Інтернет. Офіс Гуглу як наукове віртуальне середовище. Професійний е-портфоліо науковця. Пошук роботи у мережі Інтернет. Особливості написання та дизайну електронного резюме.</w:t>
            </w:r>
          </w:p>
        </w:tc>
        <w:tc>
          <w:tcPr>
            <w:tcW w:w="851" w:type="dxa"/>
          </w:tcPr>
          <w:p w14:paraId="1AB13ADA" w14:textId="2523EC48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4, 25</w:t>
            </w:r>
          </w:p>
        </w:tc>
      </w:tr>
      <w:tr w:rsidR="007704E0" w:rsidRPr="00091C8C" w14:paraId="32722135" w14:textId="77777777" w:rsidTr="00435E25">
        <w:trPr>
          <w:trHeight w:val="20"/>
        </w:trPr>
        <w:tc>
          <w:tcPr>
            <w:tcW w:w="567" w:type="dxa"/>
          </w:tcPr>
          <w:p w14:paraId="4BF28C9C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14:paraId="33091AA2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F4F8A25" w14:textId="6A4F891A" w:rsidR="007704E0" w:rsidRPr="00091C8C" w:rsidRDefault="0057620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2973B0B8" w14:textId="3103B719" w:rsidR="007704E0" w:rsidRPr="00091C8C" w:rsidRDefault="007704E0" w:rsidP="00435E25">
            <w:pPr>
              <w:ind w:left="317" w:hanging="284"/>
              <w:rPr>
                <w:b/>
                <w:lang w:val="uk-UA"/>
              </w:rPr>
            </w:pPr>
            <w:r w:rsidRPr="00091C8C">
              <w:rPr>
                <w:u w:val="single"/>
                <w:lang w:val="uk-UA"/>
              </w:rPr>
              <w:t>Тема 9.</w:t>
            </w:r>
            <w:r w:rsidRPr="00091C8C">
              <w:rPr>
                <w:lang w:val="uk-UA"/>
              </w:rPr>
              <w:t xml:space="preserve"> </w:t>
            </w:r>
            <w:r w:rsidR="0074470A" w:rsidRPr="00091C8C">
              <w:rPr>
                <w:color w:val="000000"/>
                <w:lang w:val="uk-UA"/>
              </w:rPr>
              <w:t>Використання інтернет-технологій у наукових дослідженнях</w:t>
            </w:r>
          </w:p>
          <w:p w14:paraId="564F3F4F" w14:textId="5D94871A" w:rsidR="007704E0" w:rsidRPr="00091C8C" w:rsidRDefault="007704E0" w:rsidP="00435E25">
            <w:pPr>
              <w:pStyle w:val="ab"/>
              <w:ind w:left="317" w:hanging="284"/>
              <w:rPr>
                <w:sz w:val="24"/>
                <w:szCs w:val="24"/>
                <w:lang w:val="uk-UA"/>
              </w:rPr>
            </w:pPr>
            <w:r w:rsidRPr="00091C8C">
              <w:rPr>
                <w:sz w:val="24"/>
                <w:szCs w:val="24"/>
                <w:lang w:val="uk-UA"/>
              </w:rPr>
              <w:t>1.</w:t>
            </w:r>
            <w:r w:rsidR="00F80788" w:rsidRPr="00091C8C">
              <w:rPr>
                <w:sz w:val="24"/>
                <w:szCs w:val="24"/>
                <w:lang w:val="uk-UA"/>
              </w:rPr>
              <w:t xml:space="preserve"> Які основні типи електронних ресурсів Вам знайомі?</w:t>
            </w:r>
            <w:r w:rsidRPr="00091C8C">
              <w:rPr>
                <w:sz w:val="24"/>
                <w:szCs w:val="24"/>
                <w:lang w:val="uk-UA"/>
              </w:rPr>
              <w:t>.</w:t>
            </w:r>
          </w:p>
          <w:p w14:paraId="393CA9F1" w14:textId="1FCFC6F8" w:rsidR="007704E0" w:rsidRPr="00091C8C" w:rsidRDefault="007704E0" w:rsidP="00435E25">
            <w:pPr>
              <w:pStyle w:val="ab"/>
              <w:ind w:left="317" w:hanging="284"/>
              <w:rPr>
                <w:sz w:val="24"/>
                <w:szCs w:val="24"/>
                <w:lang w:val="uk-UA"/>
              </w:rPr>
            </w:pPr>
            <w:r w:rsidRPr="00091C8C">
              <w:rPr>
                <w:sz w:val="24"/>
                <w:szCs w:val="24"/>
                <w:lang w:val="uk-UA"/>
              </w:rPr>
              <w:t>2.</w:t>
            </w:r>
            <w:r w:rsidR="00F80788" w:rsidRPr="00091C8C">
              <w:rPr>
                <w:sz w:val="24"/>
                <w:szCs w:val="24"/>
                <w:lang w:val="uk-UA"/>
              </w:rPr>
              <w:t xml:space="preserve"> Які спеціалізовані соціологічні портали Вам знайомі?</w:t>
            </w:r>
          </w:p>
          <w:p w14:paraId="67506022" w14:textId="6CDEB497" w:rsidR="007704E0" w:rsidRPr="00091C8C" w:rsidRDefault="007704E0" w:rsidP="00435E25">
            <w:pPr>
              <w:pStyle w:val="ab"/>
              <w:ind w:left="317" w:hanging="284"/>
              <w:rPr>
                <w:sz w:val="24"/>
                <w:szCs w:val="24"/>
                <w:lang w:val="uk-UA"/>
              </w:rPr>
            </w:pPr>
            <w:r w:rsidRPr="00091C8C">
              <w:rPr>
                <w:sz w:val="24"/>
                <w:szCs w:val="24"/>
                <w:lang w:val="uk-UA"/>
              </w:rPr>
              <w:t>3.</w:t>
            </w:r>
            <w:r w:rsidR="00F80788" w:rsidRPr="00091C8C">
              <w:rPr>
                <w:sz w:val="24"/>
                <w:szCs w:val="24"/>
                <w:lang w:val="uk-UA"/>
              </w:rPr>
              <w:t xml:space="preserve"> Що таке глибинний веб? </w:t>
            </w:r>
          </w:p>
          <w:p w14:paraId="1184F389" w14:textId="10F9D0E5" w:rsidR="007704E0" w:rsidRPr="00091C8C" w:rsidRDefault="007704E0" w:rsidP="00435E25">
            <w:pPr>
              <w:pStyle w:val="ab"/>
              <w:ind w:left="317" w:hanging="284"/>
              <w:rPr>
                <w:sz w:val="24"/>
                <w:szCs w:val="24"/>
                <w:lang w:val="uk-UA"/>
              </w:rPr>
            </w:pPr>
            <w:r w:rsidRPr="00091C8C">
              <w:rPr>
                <w:sz w:val="24"/>
                <w:szCs w:val="24"/>
                <w:lang w:val="uk-UA"/>
              </w:rPr>
              <w:t xml:space="preserve">4. </w:t>
            </w:r>
            <w:r w:rsidR="00F80788" w:rsidRPr="00091C8C">
              <w:rPr>
                <w:sz w:val="24"/>
                <w:szCs w:val="24"/>
                <w:lang w:val="uk-UA"/>
              </w:rPr>
              <w:t>Як оптимізувати пошук роботи у мережі?</w:t>
            </w:r>
          </w:p>
          <w:p w14:paraId="380608CA" w14:textId="6BC4BEFC" w:rsidR="007704E0" w:rsidRPr="00091C8C" w:rsidRDefault="007704E0" w:rsidP="000E7D54">
            <w:pPr>
              <w:pStyle w:val="ab"/>
              <w:ind w:left="317" w:hanging="284"/>
              <w:rPr>
                <w:lang w:val="uk-UA"/>
              </w:rPr>
            </w:pPr>
            <w:r w:rsidRPr="00091C8C">
              <w:rPr>
                <w:sz w:val="24"/>
                <w:szCs w:val="24"/>
                <w:lang w:val="uk-UA"/>
              </w:rPr>
              <w:t>5.</w:t>
            </w:r>
            <w:r w:rsidR="00F80788" w:rsidRPr="00091C8C">
              <w:rPr>
                <w:sz w:val="24"/>
                <w:szCs w:val="24"/>
                <w:lang w:val="uk-UA"/>
              </w:rPr>
              <w:t xml:space="preserve"> Структура електронного резюме. Які типи резюме Вам знайомі</w:t>
            </w:r>
            <w:r w:rsidRPr="00091C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14:paraId="7F1A63C3" w14:textId="27DBAD2A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4, 25</w:t>
            </w:r>
          </w:p>
        </w:tc>
      </w:tr>
      <w:tr w:rsidR="007704E0" w:rsidRPr="00091C8C" w14:paraId="2949A8FD" w14:textId="77777777" w:rsidTr="00435E25">
        <w:trPr>
          <w:trHeight w:val="20"/>
        </w:trPr>
        <w:tc>
          <w:tcPr>
            <w:tcW w:w="567" w:type="dxa"/>
          </w:tcPr>
          <w:p w14:paraId="5F70C159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27</w:t>
            </w:r>
          </w:p>
        </w:tc>
        <w:tc>
          <w:tcPr>
            <w:tcW w:w="709" w:type="dxa"/>
          </w:tcPr>
          <w:p w14:paraId="03B65E09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06422590" w14:textId="267A1419" w:rsidR="007704E0" w:rsidRPr="00091C8C" w:rsidRDefault="007526F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32A7B1D2" w14:textId="02AF909D" w:rsidR="0074470A" w:rsidRPr="00091C8C" w:rsidRDefault="007704E0" w:rsidP="0074470A">
            <w:pPr>
              <w:ind w:left="317" w:hanging="284"/>
              <w:rPr>
                <w:lang w:val="uk-UA"/>
              </w:rPr>
            </w:pPr>
            <w:r w:rsidRPr="00091C8C">
              <w:rPr>
                <w:u w:val="single"/>
                <w:lang w:val="uk-UA"/>
              </w:rPr>
              <w:t>Тема 9.</w:t>
            </w:r>
            <w:r w:rsidRPr="00091C8C">
              <w:rPr>
                <w:lang w:val="uk-UA"/>
              </w:rPr>
              <w:t xml:space="preserve"> </w:t>
            </w:r>
            <w:r w:rsidR="0074470A" w:rsidRPr="00091C8C">
              <w:rPr>
                <w:color w:val="000000"/>
                <w:lang w:val="uk-UA"/>
              </w:rPr>
              <w:t>Використання інтернет-технологій у наукових дослідженнях</w:t>
            </w:r>
          </w:p>
          <w:p w14:paraId="10297CFF" w14:textId="77777777" w:rsidR="00F80788" w:rsidRPr="00091C8C" w:rsidRDefault="00F80788" w:rsidP="005E5DA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Оптимізація пошуку в мережі Інтернет.</w:t>
            </w:r>
          </w:p>
          <w:p w14:paraId="22ACFA50" w14:textId="77777777" w:rsidR="00F80788" w:rsidRPr="00091C8C" w:rsidRDefault="00F80788" w:rsidP="005E5DA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Робота з </w:t>
            </w:r>
            <w:proofErr w:type="spellStart"/>
            <w:r w:rsidRPr="00091C8C">
              <w:rPr>
                <w:color w:val="000000"/>
                <w:lang w:val="uk-UA"/>
              </w:rPr>
              <w:t>метапошукувачем</w:t>
            </w:r>
            <w:proofErr w:type="spellEnd"/>
            <w:r w:rsidRPr="00091C8C">
              <w:rPr>
                <w:color w:val="000000"/>
                <w:lang w:val="uk-UA"/>
              </w:rPr>
              <w:t xml:space="preserve"> </w:t>
            </w:r>
            <w:proofErr w:type="spellStart"/>
            <w:r w:rsidRPr="00091C8C">
              <w:rPr>
                <w:i/>
                <w:iCs/>
                <w:color w:val="000000"/>
                <w:lang w:val="uk-UA"/>
              </w:rPr>
              <w:t>Exquick</w:t>
            </w:r>
            <w:proofErr w:type="spellEnd"/>
            <w:r w:rsidRPr="00091C8C">
              <w:rPr>
                <w:color w:val="000000"/>
                <w:lang w:val="uk-UA"/>
              </w:rPr>
              <w:t>. </w:t>
            </w:r>
          </w:p>
          <w:p w14:paraId="610B8C77" w14:textId="77777777" w:rsidR="00F80788" w:rsidRPr="00091C8C" w:rsidRDefault="00F80788" w:rsidP="005E5DA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Робота з </w:t>
            </w:r>
            <w:r w:rsidRPr="00091C8C">
              <w:rPr>
                <w:i/>
                <w:iCs/>
                <w:color w:val="000000"/>
                <w:lang w:val="uk-UA"/>
              </w:rPr>
              <w:t>Офісом Гуглу</w:t>
            </w:r>
            <w:r w:rsidRPr="00091C8C">
              <w:rPr>
                <w:color w:val="000000"/>
                <w:lang w:val="uk-UA"/>
              </w:rPr>
              <w:t xml:space="preserve">. Демонстрація всіх особливостей та можливостей цього </w:t>
            </w:r>
            <w:proofErr w:type="spellStart"/>
            <w:r w:rsidRPr="00091C8C">
              <w:rPr>
                <w:color w:val="000000"/>
                <w:lang w:val="uk-UA"/>
              </w:rPr>
              <w:t>софтверу</w:t>
            </w:r>
            <w:proofErr w:type="spellEnd"/>
            <w:r w:rsidRPr="00091C8C">
              <w:rPr>
                <w:color w:val="000000"/>
                <w:lang w:val="uk-UA"/>
              </w:rPr>
              <w:t>.</w:t>
            </w:r>
          </w:p>
          <w:p w14:paraId="31A5BBC7" w14:textId="77777777" w:rsidR="00F80788" w:rsidRPr="00091C8C" w:rsidRDefault="00F80788" w:rsidP="005E5DAB">
            <w:pPr>
              <w:numPr>
                <w:ilvl w:val="0"/>
                <w:numId w:val="23"/>
              </w:numPr>
              <w:tabs>
                <w:tab w:val="num" w:pos="360"/>
              </w:tabs>
              <w:jc w:val="both"/>
              <w:textAlignment w:val="baseline"/>
              <w:rPr>
                <w:color w:val="000000"/>
                <w:lang w:val="uk-UA"/>
              </w:rPr>
            </w:pPr>
            <w:r w:rsidRPr="00091C8C">
              <w:rPr>
                <w:color w:val="000000"/>
                <w:lang w:val="uk-UA"/>
              </w:rPr>
              <w:t>Пошук роботи з використанням мережі Інтернет.</w:t>
            </w:r>
          </w:p>
          <w:p w14:paraId="1CC9FA90" w14:textId="35186AF6" w:rsidR="007704E0" w:rsidRPr="00091C8C" w:rsidRDefault="00F80788" w:rsidP="005E5DAB">
            <w:pPr>
              <w:numPr>
                <w:ilvl w:val="0"/>
                <w:numId w:val="24"/>
              </w:numPr>
              <w:tabs>
                <w:tab w:val="num" w:pos="360"/>
              </w:tabs>
              <w:jc w:val="both"/>
              <w:textAlignment w:val="baseline"/>
              <w:rPr>
                <w:highlight w:val="yellow"/>
                <w:lang w:val="uk-UA"/>
              </w:rPr>
            </w:pPr>
            <w:r w:rsidRPr="00091C8C">
              <w:rPr>
                <w:color w:val="000000"/>
                <w:lang w:val="uk-UA"/>
              </w:rPr>
              <w:t>Складання професійного електронного резюме.</w:t>
            </w:r>
          </w:p>
        </w:tc>
        <w:tc>
          <w:tcPr>
            <w:tcW w:w="851" w:type="dxa"/>
          </w:tcPr>
          <w:p w14:paraId="4368DF41" w14:textId="47952774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4, 25</w:t>
            </w:r>
          </w:p>
        </w:tc>
      </w:tr>
      <w:tr w:rsidR="007704E0" w:rsidRPr="00091C8C" w14:paraId="4DB9E172" w14:textId="77777777" w:rsidTr="00435E25">
        <w:trPr>
          <w:trHeight w:val="20"/>
        </w:trPr>
        <w:tc>
          <w:tcPr>
            <w:tcW w:w="567" w:type="dxa"/>
          </w:tcPr>
          <w:p w14:paraId="09E4CCBA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14:paraId="298EB4BE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62B8A733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60F348FC" w14:textId="4A1845A3" w:rsidR="00F80788" w:rsidRPr="00091C8C" w:rsidRDefault="007704E0" w:rsidP="00F80788">
            <w:pPr>
              <w:shd w:val="clear" w:color="auto" w:fill="FFFFFF"/>
              <w:ind w:left="317" w:hanging="284"/>
              <w:jc w:val="both"/>
              <w:rPr>
                <w:lang w:val="uk-UA"/>
              </w:rPr>
            </w:pPr>
            <w:r w:rsidRPr="00091C8C">
              <w:rPr>
                <w:u w:val="single"/>
                <w:lang w:val="uk-UA"/>
              </w:rPr>
              <w:t>Тема 10.</w:t>
            </w:r>
            <w:r w:rsidR="00F80788" w:rsidRPr="00091C8C">
              <w:rPr>
                <w:u w:val="single"/>
                <w:lang w:val="uk-UA"/>
              </w:rPr>
              <w:t xml:space="preserve"> </w:t>
            </w:r>
            <w:r w:rsidR="00F80788" w:rsidRPr="00091C8C">
              <w:rPr>
                <w:sz w:val="28"/>
                <w:szCs w:val="28"/>
                <w:lang w:val="uk-UA"/>
              </w:rPr>
              <w:t>Методологічні питання проведення онлайн досліджень з використанням мережі Інтернет</w:t>
            </w:r>
          </w:p>
          <w:p w14:paraId="70CBEDB2" w14:textId="0B075BF8" w:rsidR="007704E0" w:rsidRPr="00091C8C" w:rsidRDefault="00F80788" w:rsidP="00F80788">
            <w:pPr>
              <w:jc w:val="both"/>
              <w:rPr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Онлайн-дослідження як метод. Особливості формування вибірки для онлайн-досліджень. </w:t>
            </w:r>
            <w:r w:rsidRPr="00091C8C">
              <w:rPr>
                <w:rStyle w:val="q4iawc"/>
                <w:szCs w:val="28"/>
                <w:lang w:val="uk-UA"/>
              </w:rPr>
              <w:t xml:space="preserve">Каталогізація методів онлайн досліджень. Можливості та обмеження онлайн-досліджень. Ключові тренди розвитку онлайн-досліджень. Міжнародні стандарти проведення та подання результатів онлайн досліджень. Основні загрози якості даних онлайн опитуваннях. Інструменти оцінки та підвищення якості даних. Проблема зворотного зв’язку  а способи її вирішення. Особливості конструювання вибірки в онлайн-опитуваннях. Основні принципи візуального представлення анкети в онлайн-опитуваннях. Вплив візуалізації опитувального інструментарію відповіді респондентів. Основні принципи програмування онлайн-анкети. Якісні онлайн-дослідження: інтерв'ю та фокус-групи. Особливості розробки проекту та реалізації якісних досліджень в онлайн-середовищі. </w:t>
            </w:r>
            <w:proofErr w:type="spellStart"/>
            <w:r w:rsidRPr="00091C8C">
              <w:rPr>
                <w:rStyle w:val="q4iawc"/>
                <w:szCs w:val="28"/>
                <w:lang w:val="uk-UA"/>
              </w:rPr>
              <w:t>Типологізація</w:t>
            </w:r>
            <w:proofErr w:type="spellEnd"/>
            <w:r w:rsidRPr="00091C8C">
              <w:rPr>
                <w:rStyle w:val="q4iawc"/>
                <w:szCs w:val="28"/>
                <w:lang w:val="uk-UA"/>
              </w:rPr>
              <w:t xml:space="preserve"> інтерв'ю та фокус-груп в онлайн середовищі. Підходи до розробки гайда інтерв'ю та фокус-груп. Ключові загрози якості даних в онлайн інтерв'ю та фокус-групах. Використання змішаних (онлайн та </w:t>
            </w:r>
            <w:proofErr w:type="spellStart"/>
            <w:r w:rsidRPr="00091C8C">
              <w:rPr>
                <w:rStyle w:val="q4iawc"/>
                <w:szCs w:val="28"/>
                <w:lang w:val="uk-UA"/>
              </w:rPr>
              <w:t>оффлайн</w:t>
            </w:r>
            <w:proofErr w:type="spellEnd"/>
            <w:r w:rsidRPr="00091C8C">
              <w:rPr>
                <w:rStyle w:val="q4iawc"/>
                <w:szCs w:val="28"/>
                <w:lang w:val="uk-UA"/>
              </w:rPr>
              <w:t xml:space="preserve">) методів збирання якісних даних. Мережева етнографія. Основні підходи до розробки та реалізації проекту етнографічного дослідження в онлайн-середовищі. Особливості, переваги та недоліки методу. Ключові небезпеки якості даних. Нереактивні методи збору даних онлайн. Аналіз цифрових слідів та мережної активності. Етичні аспекти використання нереактивних методів збирання даних. </w:t>
            </w:r>
            <w:r w:rsidRPr="00091C8C">
              <w:rPr>
                <w:rStyle w:val="q4iawc"/>
                <w:szCs w:val="28"/>
                <w:lang w:val="uk-UA"/>
              </w:rPr>
              <w:lastRenderedPageBreak/>
              <w:t xml:space="preserve">Візуалізація мережевих даних. </w:t>
            </w:r>
          </w:p>
        </w:tc>
        <w:tc>
          <w:tcPr>
            <w:tcW w:w="851" w:type="dxa"/>
          </w:tcPr>
          <w:p w14:paraId="5A6AC950" w14:textId="5E18FDA2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34, 1-4, 16, 24-29, 33</w:t>
            </w:r>
          </w:p>
        </w:tc>
      </w:tr>
      <w:tr w:rsidR="007704E0" w:rsidRPr="00091C8C" w14:paraId="6072ACCA" w14:textId="77777777" w:rsidTr="00435E25">
        <w:trPr>
          <w:trHeight w:val="20"/>
        </w:trPr>
        <w:tc>
          <w:tcPr>
            <w:tcW w:w="567" w:type="dxa"/>
          </w:tcPr>
          <w:p w14:paraId="6F0AB504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14:paraId="08CF5C28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60F2E32" w14:textId="28B2E36D" w:rsidR="007704E0" w:rsidRPr="00091C8C" w:rsidRDefault="007526F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5F6BE876" w14:textId="43C3582D" w:rsidR="00F80788" w:rsidRPr="00091C8C" w:rsidRDefault="007704E0" w:rsidP="00F80788">
            <w:pPr>
              <w:shd w:val="clear" w:color="auto" w:fill="FFFFFF"/>
              <w:ind w:left="317" w:hanging="284"/>
              <w:jc w:val="both"/>
              <w:rPr>
                <w:lang w:val="uk-UA"/>
              </w:rPr>
            </w:pPr>
            <w:r w:rsidRPr="00091C8C">
              <w:rPr>
                <w:u w:val="single"/>
                <w:lang w:val="uk-UA"/>
              </w:rPr>
              <w:t>Тема 10.</w:t>
            </w:r>
            <w:r w:rsidRPr="00091C8C">
              <w:rPr>
                <w:lang w:val="uk-UA"/>
              </w:rPr>
              <w:t xml:space="preserve"> </w:t>
            </w:r>
            <w:r w:rsidR="00F80788" w:rsidRPr="00091C8C">
              <w:rPr>
                <w:sz w:val="28"/>
                <w:szCs w:val="28"/>
                <w:lang w:val="uk-UA"/>
              </w:rPr>
              <w:t>Методологічні питання проведення онлайн досліджень з використанням мережі Інтернет</w:t>
            </w:r>
          </w:p>
          <w:p w14:paraId="434C357B" w14:textId="08BE6A86" w:rsidR="00E302BA" w:rsidRPr="00091C8C" w:rsidRDefault="00E302BA" w:rsidP="005E5DAB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ind w:left="317" w:hanging="284"/>
              <w:jc w:val="both"/>
              <w:rPr>
                <w:rStyle w:val="q4iawc"/>
                <w:lang w:val="uk-UA"/>
              </w:rPr>
            </w:pPr>
            <w:r w:rsidRPr="00091C8C">
              <w:rPr>
                <w:rStyle w:val="q4iawc"/>
                <w:szCs w:val="28"/>
                <w:lang w:val="uk-UA"/>
              </w:rPr>
              <w:t xml:space="preserve">Перерахуйте </w:t>
            </w:r>
            <w:r w:rsidR="007B604C" w:rsidRPr="00091C8C">
              <w:rPr>
                <w:rStyle w:val="q4iawc"/>
                <w:szCs w:val="28"/>
                <w:lang w:val="uk-UA"/>
              </w:rPr>
              <w:t>м</w:t>
            </w:r>
            <w:r w:rsidRPr="00091C8C">
              <w:rPr>
                <w:rStyle w:val="q4iawc"/>
                <w:szCs w:val="28"/>
                <w:lang w:val="uk-UA"/>
              </w:rPr>
              <w:t>ожливості та обмеження онлайн-досліджень.</w:t>
            </w:r>
          </w:p>
          <w:p w14:paraId="1A501E72" w14:textId="77777777" w:rsidR="00E302BA" w:rsidRPr="00091C8C" w:rsidRDefault="00E302BA" w:rsidP="005E5DAB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ind w:left="317" w:hanging="284"/>
              <w:jc w:val="both"/>
              <w:rPr>
                <w:rStyle w:val="q4iawc"/>
                <w:lang w:val="uk-UA"/>
              </w:rPr>
            </w:pPr>
            <w:r w:rsidRPr="00091C8C">
              <w:rPr>
                <w:rStyle w:val="q4iawc"/>
                <w:szCs w:val="28"/>
                <w:lang w:val="uk-UA"/>
              </w:rPr>
              <w:t xml:space="preserve">Опишіть ключові тренди розвитку онлайн-досліджень. </w:t>
            </w:r>
          </w:p>
          <w:p w14:paraId="07E5FD2C" w14:textId="1AF85495" w:rsidR="00E302BA" w:rsidRPr="00091C8C" w:rsidRDefault="00E302BA" w:rsidP="005E5DAB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ind w:left="317" w:hanging="284"/>
              <w:jc w:val="both"/>
              <w:rPr>
                <w:rStyle w:val="q4iawc"/>
                <w:lang w:val="uk-UA"/>
              </w:rPr>
            </w:pPr>
            <w:r w:rsidRPr="00091C8C">
              <w:rPr>
                <w:rStyle w:val="q4iawc"/>
                <w:szCs w:val="28"/>
                <w:lang w:val="uk-UA"/>
              </w:rPr>
              <w:t xml:space="preserve">Які основні загрози якості даних при проведенні онлайн опитувань існують? </w:t>
            </w:r>
          </w:p>
          <w:p w14:paraId="3E933532" w14:textId="77777777" w:rsidR="00E302BA" w:rsidRPr="00091C8C" w:rsidRDefault="00E302BA" w:rsidP="005E5DAB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ind w:left="317" w:hanging="284"/>
              <w:jc w:val="both"/>
              <w:rPr>
                <w:rStyle w:val="q4iawc"/>
                <w:lang w:val="uk-UA"/>
              </w:rPr>
            </w:pPr>
            <w:r w:rsidRPr="00091C8C">
              <w:rPr>
                <w:rStyle w:val="q4iawc"/>
                <w:szCs w:val="28"/>
                <w:lang w:val="uk-UA"/>
              </w:rPr>
              <w:t>Які інструменти оцінки та підвищення якості даних, отриманих при проведенні онлайн досліджень, Вам знайомі?</w:t>
            </w:r>
          </w:p>
          <w:p w14:paraId="17418B2E" w14:textId="77777777" w:rsidR="00E302BA" w:rsidRPr="00091C8C" w:rsidRDefault="00E302BA" w:rsidP="005E5DAB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ind w:left="317" w:hanging="284"/>
              <w:jc w:val="both"/>
              <w:rPr>
                <w:rStyle w:val="q4iawc"/>
                <w:lang w:val="uk-UA"/>
              </w:rPr>
            </w:pPr>
            <w:r w:rsidRPr="00091C8C">
              <w:rPr>
                <w:rStyle w:val="q4iawc"/>
                <w:szCs w:val="28"/>
                <w:lang w:val="uk-UA"/>
              </w:rPr>
              <w:t xml:space="preserve"> Проблема зворотного зв’язку при проведенні онлайнових досліджень та способи її вирішення. </w:t>
            </w:r>
          </w:p>
          <w:p w14:paraId="516A7B3F" w14:textId="77777777" w:rsidR="00E302BA" w:rsidRPr="00091C8C" w:rsidRDefault="00E302BA" w:rsidP="005E5DAB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ind w:left="317" w:hanging="284"/>
              <w:jc w:val="both"/>
              <w:rPr>
                <w:rStyle w:val="q4iawc"/>
                <w:lang w:val="uk-UA"/>
              </w:rPr>
            </w:pPr>
            <w:r w:rsidRPr="00091C8C">
              <w:rPr>
                <w:rStyle w:val="q4iawc"/>
                <w:szCs w:val="28"/>
                <w:lang w:val="uk-UA"/>
              </w:rPr>
              <w:t>Опишіть особливості конструювання вибірки в онлайн-опитуваннях.</w:t>
            </w:r>
          </w:p>
          <w:p w14:paraId="5003BE94" w14:textId="77777777" w:rsidR="00E302BA" w:rsidRPr="00091C8C" w:rsidRDefault="00E302BA" w:rsidP="005E5DAB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ind w:left="317" w:hanging="284"/>
              <w:jc w:val="both"/>
              <w:rPr>
                <w:rStyle w:val="q4iawc"/>
                <w:lang w:val="uk-UA"/>
              </w:rPr>
            </w:pPr>
            <w:r w:rsidRPr="00091C8C">
              <w:rPr>
                <w:rStyle w:val="q4iawc"/>
                <w:szCs w:val="28"/>
                <w:lang w:val="uk-UA"/>
              </w:rPr>
              <w:t xml:space="preserve">Які основні принципи візуального представлення анкети в онлайн-опитуваннях Вам знайомі? </w:t>
            </w:r>
          </w:p>
          <w:p w14:paraId="42795C6D" w14:textId="77777777" w:rsidR="00E302BA" w:rsidRPr="00091C8C" w:rsidRDefault="00E302BA" w:rsidP="005E5DAB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ind w:left="317" w:hanging="284"/>
              <w:jc w:val="both"/>
              <w:rPr>
                <w:rStyle w:val="q4iawc"/>
                <w:lang w:val="uk-UA"/>
              </w:rPr>
            </w:pPr>
            <w:r w:rsidRPr="00091C8C">
              <w:rPr>
                <w:rStyle w:val="q4iawc"/>
                <w:szCs w:val="28"/>
                <w:lang w:val="uk-UA"/>
              </w:rPr>
              <w:t xml:space="preserve">Якісні онлайн-дослідження: інтерв'ю та фокус-групи. Опишіть особливості розробки проекту та реалізації якісних досліджень в онлайн-середовищі. </w:t>
            </w:r>
          </w:p>
          <w:p w14:paraId="0D8195FB" w14:textId="77777777" w:rsidR="00E302BA" w:rsidRPr="00091C8C" w:rsidRDefault="00E302BA" w:rsidP="005E5DAB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ind w:left="317" w:hanging="284"/>
              <w:jc w:val="both"/>
              <w:rPr>
                <w:rStyle w:val="q4iawc"/>
                <w:lang w:val="uk-UA"/>
              </w:rPr>
            </w:pPr>
            <w:r w:rsidRPr="00091C8C">
              <w:rPr>
                <w:rStyle w:val="q4iawc"/>
                <w:szCs w:val="28"/>
                <w:lang w:val="uk-UA"/>
              </w:rPr>
              <w:t xml:space="preserve">Перерахуйте ключові загрози якості даних в онлайн інтерв'ю та фокус-групах. </w:t>
            </w:r>
          </w:p>
          <w:p w14:paraId="667661C5" w14:textId="77777777" w:rsidR="00E302BA" w:rsidRPr="00091C8C" w:rsidRDefault="00E302BA" w:rsidP="005E5DAB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ind w:left="317" w:hanging="284"/>
              <w:jc w:val="both"/>
              <w:rPr>
                <w:rStyle w:val="q4iawc"/>
                <w:lang w:val="uk-UA"/>
              </w:rPr>
            </w:pPr>
            <w:r w:rsidRPr="00091C8C">
              <w:rPr>
                <w:rStyle w:val="q4iawc"/>
                <w:szCs w:val="28"/>
                <w:lang w:val="uk-UA"/>
              </w:rPr>
              <w:t xml:space="preserve">Використання змішаних (онлайн та </w:t>
            </w:r>
            <w:proofErr w:type="spellStart"/>
            <w:r w:rsidRPr="00091C8C">
              <w:rPr>
                <w:rStyle w:val="q4iawc"/>
                <w:szCs w:val="28"/>
                <w:lang w:val="uk-UA"/>
              </w:rPr>
              <w:t>оффлайн</w:t>
            </w:r>
            <w:proofErr w:type="spellEnd"/>
            <w:r w:rsidRPr="00091C8C">
              <w:rPr>
                <w:rStyle w:val="q4iawc"/>
                <w:szCs w:val="28"/>
                <w:lang w:val="uk-UA"/>
              </w:rPr>
              <w:t xml:space="preserve">) методів збирання якісних даних. </w:t>
            </w:r>
          </w:p>
          <w:p w14:paraId="76A9887C" w14:textId="35BEAEF1" w:rsidR="007704E0" w:rsidRPr="00091C8C" w:rsidRDefault="00E302BA" w:rsidP="005E5DAB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ind w:left="317" w:hanging="284"/>
              <w:jc w:val="both"/>
              <w:rPr>
                <w:lang w:val="uk-UA"/>
              </w:rPr>
            </w:pPr>
            <w:r w:rsidRPr="00091C8C">
              <w:rPr>
                <w:rStyle w:val="q4iawc"/>
                <w:szCs w:val="28"/>
                <w:lang w:val="uk-UA"/>
              </w:rPr>
              <w:t>Що таке мережева етнографія?</w:t>
            </w:r>
          </w:p>
        </w:tc>
        <w:tc>
          <w:tcPr>
            <w:tcW w:w="851" w:type="dxa"/>
          </w:tcPr>
          <w:p w14:paraId="26492DE7" w14:textId="39350459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34, 1-4, 16, 24-29, 33</w:t>
            </w:r>
          </w:p>
        </w:tc>
      </w:tr>
      <w:tr w:rsidR="007704E0" w:rsidRPr="00091C8C" w14:paraId="3DE44C62" w14:textId="77777777" w:rsidTr="00435E25">
        <w:trPr>
          <w:trHeight w:val="20"/>
        </w:trPr>
        <w:tc>
          <w:tcPr>
            <w:tcW w:w="567" w:type="dxa"/>
          </w:tcPr>
          <w:p w14:paraId="2A5BB23A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14:paraId="1AD123AE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64527E0F" w14:textId="2AB77FA4" w:rsidR="007704E0" w:rsidRPr="00091C8C" w:rsidRDefault="007526F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4BBAF9F6" w14:textId="6F4A30D5" w:rsidR="00F80788" w:rsidRPr="00091C8C" w:rsidRDefault="007704E0" w:rsidP="00F80788">
            <w:pPr>
              <w:shd w:val="clear" w:color="auto" w:fill="FFFFFF"/>
              <w:ind w:left="317" w:hanging="284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u w:val="single"/>
                <w:lang w:val="uk-UA"/>
              </w:rPr>
              <w:t>Тема 10.</w:t>
            </w:r>
            <w:r w:rsidRPr="00091C8C">
              <w:rPr>
                <w:lang w:val="uk-UA"/>
              </w:rPr>
              <w:t xml:space="preserve"> </w:t>
            </w:r>
            <w:r w:rsidR="00F80788" w:rsidRPr="00091C8C">
              <w:rPr>
                <w:sz w:val="28"/>
                <w:szCs w:val="28"/>
                <w:lang w:val="uk-UA"/>
              </w:rPr>
              <w:t xml:space="preserve">Методологічні питання проведення онлайн досліджень з використанням мережі Інтернет </w:t>
            </w:r>
          </w:p>
          <w:p w14:paraId="0C40610E" w14:textId="31B32E73" w:rsidR="00E302BA" w:rsidRPr="00091C8C" w:rsidRDefault="00E302BA" w:rsidP="007F76F2">
            <w:pPr>
              <w:pStyle w:val="af2"/>
              <w:numPr>
                <w:ilvl w:val="0"/>
                <w:numId w:val="26"/>
              </w:numPr>
              <w:shd w:val="clear" w:color="auto" w:fill="FFFFFF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 xml:space="preserve">Реалізація власного соціологічного проекту з використанням фокус-груп в </w:t>
            </w:r>
            <w:proofErr w:type="spellStart"/>
            <w:r w:rsidRPr="00091C8C">
              <w:rPr>
                <w:lang w:val="uk-UA"/>
              </w:rPr>
              <w:t>онлайні</w:t>
            </w:r>
            <w:proofErr w:type="spellEnd"/>
            <w:r w:rsidR="006E500D" w:rsidRPr="00091C8C">
              <w:rPr>
                <w:lang w:val="uk-UA"/>
              </w:rPr>
              <w:t>.</w:t>
            </w:r>
          </w:p>
          <w:p w14:paraId="6513B2CB" w14:textId="443B0016" w:rsidR="006E500D" w:rsidRPr="00091C8C" w:rsidRDefault="006E500D" w:rsidP="007F76F2">
            <w:pPr>
              <w:pStyle w:val="af2"/>
              <w:numPr>
                <w:ilvl w:val="0"/>
                <w:numId w:val="26"/>
              </w:numPr>
              <w:shd w:val="clear" w:color="auto" w:fill="FFFFFF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 xml:space="preserve">Реалізація власного соціологічного проекту з використанням глибинного інтерв’ю в </w:t>
            </w:r>
            <w:proofErr w:type="spellStart"/>
            <w:r w:rsidRPr="00091C8C">
              <w:rPr>
                <w:lang w:val="uk-UA"/>
              </w:rPr>
              <w:t>онлайні</w:t>
            </w:r>
            <w:proofErr w:type="spellEnd"/>
            <w:r w:rsidRPr="00091C8C">
              <w:rPr>
                <w:lang w:val="uk-UA"/>
              </w:rPr>
              <w:t>.</w:t>
            </w:r>
          </w:p>
          <w:p w14:paraId="1AE6D117" w14:textId="501E9CB3" w:rsidR="006E500D" w:rsidRPr="00091C8C" w:rsidRDefault="006E500D" w:rsidP="007F76F2">
            <w:pPr>
              <w:pStyle w:val="af2"/>
              <w:numPr>
                <w:ilvl w:val="0"/>
                <w:numId w:val="26"/>
              </w:numPr>
              <w:shd w:val="clear" w:color="auto" w:fill="FFFFFF"/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 xml:space="preserve">Реалізація власного соціологічного проекту з використанням змішаних методів досліджень в </w:t>
            </w:r>
            <w:proofErr w:type="spellStart"/>
            <w:r w:rsidRPr="00091C8C">
              <w:rPr>
                <w:lang w:val="uk-UA"/>
              </w:rPr>
              <w:t>онлайні</w:t>
            </w:r>
            <w:proofErr w:type="spellEnd"/>
            <w:r w:rsidRPr="00091C8C">
              <w:rPr>
                <w:lang w:val="uk-UA"/>
              </w:rPr>
              <w:t>.</w:t>
            </w:r>
          </w:p>
          <w:p w14:paraId="728E0EF1" w14:textId="4E06CF7D" w:rsidR="007704E0" w:rsidRPr="00091C8C" w:rsidRDefault="006E500D" w:rsidP="007F76F2">
            <w:pPr>
              <w:pStyle w:val="af2"/>
              <w:numPr>
                <w:ilvl w:val="0"/>
                <w:numId w:val="26"/>
              </w:numPr>
              <w:shd w:val="clear" w:color="auto" w:fill="FFFFFF"/>
              <w:jc w:val="both"/>
              <w:rPr>
                <w:i/>
                <w:lang w:val="uk-UA"/>
              </w:rPr>
            </w:pPr>
            <w:r w:rsidRPr="00091C8C">
              <w:rPr>
                <w:lang w:val="uk-UA"/>
              </w:rPr>
              <w:t xml:space="preserve">Реалізація власного соціологічного проекту з використанням метода експертного інтерв’ю в </w:t>
            </w:r>
            <w:proofErr w:type="spellStart"/>
            <w:r w:rsidRPr="00091C8C">
              <w:rPr>
                <w:lang w:val="uk-UA"/>
              </w:rPr>
              <w:t>онлайні</w:t>
            </w:r>
            <w:proofErr w:type="spellEnd"/>
            <w:r w:rsidRPr="00091C8C">
              <w:rPr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14:paraId="691DF8F2" w14:textId="3C3D32DC" w:rsidR="007704E0" w:rsidRPr="00091C8C" w:rsidRDefault="00230715" w:rsidP="00435E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34, 1-4, 16, 24-29, 33</w:t>
            </w:r>
          </w:p>
        </w:tc>
      </w:tr>
      <w:tr w:rsidR="007704E0" w:rsidRPr="00091C8C" w14:paraId="36E0DB41" w14:textId="77777777" w:rsidTr="00435E25">
        <w:trPr>
          <w:trHeight w:val="20"/>
        </w:trPr>
        <w:tc>
          <w:tcPr>
            <w:tcW w:w="567" w:type="dxa"/>
          </w:tcPr>
          <w:p w14:paraId="7A5317BA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14:paraId="60C22963" w14:textId="4EA8B482" w:rsidR="007704E0" w:rsidRPr="00091C8C" w:rsidRDefault="006E500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3BAADAF" w14:textId="6E3B9591" w:rsidR="007704E0" w:rsidRPr="00091C8C" w:rsidRDefault="006E500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73CF8603" w14:textId="77777777" w:rsidR="006E500D" w:rsidRPr="00091C8C" w:rsidRDefault="006E500D" w:rsidP="006E500D">
            <w:pPr>
              <w:ind w:hanging="8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u w:val="single"/>
                <w:lang w:val="uk-UA"/>
              </w:rPr>
              <w:t>Тема 11:</w:t>
            </w:r>
            <w:r w:rsidRPr="00091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91C8C">
              <w:rPr>
                <w:sz w:val="28"/>
                <w:szCs w:val="28"/>
                <w:lang w:val="uk-UA"/>
              </w:rPr>
              <w:t>Виклики та тренди онлайн-досліджень</w:t>
            </w:r>
          </w:p>
          <w:p w14:paraId="2232CC51" w14:textId="75F82528" w:rsidR="007704E0" w:rsidRPr="00091C8C" w:rsidRDefault="006E500D" w:rsidP="006E500D">
            <w:pPr>
              <w:ind w:firstLine="709"/>
              <w:jc w:val="both"/>
              <w:rPr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Проблема визначення національних кордонів в Інтернеті. Проблема довіри к отриманій за допомогою Інтернету інформації. Злиття кількісних та якісних методів дослідження Інтернету. Виникнення та розвиток змішаних кількісно-якісних методів досліджень Інтернету. Етика досліджень в кіберпросторі. Інтернет майбутнього.</w:t>
            </w:r>
          </w:p>
        </w:tc>
        <w:tc>
          <w:tcPr>
            <w:tcW w:w="851" w:type="dxa"/>
          </w:tcPr>
          <w:p w14:paraId="11D51705" w14:textId="792A1AC5" w:rsidR="007704E0" w:rsidRPr="00091C8C" w:rsidRDefault="00230715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1-4, 8, 33-34</w:t>
            </w:r>
          </w:p>
        </w:tc>
      </w:tr>
      <w:tr w:rsidR="00F80788" w:rsidRPr="00091C8C" w14:paraId="59BDA24B" w14:textId="77777777" w:rsidTr="00435E25">
        <w:trPr>
          <w:trHeight w:val="20"/>
        </w:trPr>
        <w:tc>
          <w:tcPr>
            <w:tcW w:w="567" w:type="dxa"/>
          </w:tcPr>
          <w:p w14:paraId="408F21DF" w14:textId="77777777" w:rsidR="00F80788" w:rsidRPr="00091C8C" w:rsidRDefault="00F80788" w:rsidP="00435E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4E133257" w14:textId="5C9D802B" w:rsidR="00F80788" w:rsidRPr="00091C8C" w:rsidRDefault="006E500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517F14A3" w14:textId="22DE2ED8" w:rsidR="00F80788" w:rsidRPr="00091C8C" w:rsidRDefault="0057620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5D586177" w14:textId="77777777" w:rsidR="006E500D" w:rsidRPr="00091C8C" w:rsidRDefault="006E500D" w:rsidP="006E500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u w:val="single"/>
                <w:lang w:val="uk-UA"/>
              </w:rPr>
              <w:t>Тема 11:</w:t>
            </w:r>
            <w:r w:rsidRPr="00091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91C8C">
              <w:rPr>
                <w:sz w:val="28"/>
                <w:szCs w:val="28"/>
                <w:lang w:val="uk-UA"/>
              </w:rPr>
              <w:t>Виклики та тренди онлайн-досліджень</w:t>
            </w:r>
          </w:p>
          <w:p w14:paraId="0DB9E6ED" w14:textId="77777777" w:rsidR="00F80788" w:rsidRPr="00091C8C" w:rsidRDefault="00ED5DC6" w:rsidP="007F76F2">
            <w:pPr>
              <w:pStyle w:val="af2"/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>У чому полягає етика досліджень в Інтернеті?</w:t>
            </w:r>
          </w:p>
          <w:p w14:paraId="5D785AA3" w14:textId="77777777" w:rsidR="00ED5DC6" w:rsidRPr="00091C8C" w:rsidRDefault="00ED5DC6" w:rsidP="007F76F2">
            <w:pPr>
              <w:pStyle w:val="af2"/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>Як ви бачити Інтернет майбутнього?</w:t>
            </w:r>
          </w:p>
          <w:p w14:paraId="134793AC" w14:textId="182A4F16" w:rsidR="00ED5DC6" w:rsidRPr="00091C8C" w:rsidRDefault="00ED5DC6" w:rsidP="007F76F2">
            <w:pPr>
              <w:pStyle w:val="af2"/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 xml:space="preserve">Проблема довіри к інформації у мережі Інтернет: </w:t>
            </w:r>
            <w:proofErr w:type="spellStart"/>
            <w:r w:rsidRPr="00091C8C">
              <w:rPr>
                <w:lang w:val="uk-UA"/>
              </w:rPr>
              <w:t>фейкі</w:t>
            </w:r>
            <w:proofErr w:type="spellEnd"/>
            <w:r w:rsidRPr="00091C8C">
              <w:rPr>
                <w:lang w:val="uk-UA"/>
              </w:rPr>
              <w:t xml:space="preserve"> та інше. Що таке </w:t>
            </w:r>
            <w:proofErr w:type="spellStart"/>
            <w:r w:rsidRPr="00091C8C">
              <w:rPr>
                <w:lang w:val="uk-UA"/>
              </w:rPr>
              <w:t>деконструктівна</w:t>
            </w:r>
            <w:proofErr w:type="spellEnd"/>
            <w:r w:rsidRPr="00091C8C">
              <w:rPr>
                <w:lang w:val="uk-UA"/>
              </w:rPr>
              <w:t xml:space="preserve"> поведінка у мережі?</w:t>
            </w:r>
          </w:p>
        </w:tc>
        <w:tc>
          <w:tcPr>
            <w:tcW w:w="851" w:type="dxa"/>
          </w:tcPr>
          <w:p w14:paraId="3BF8FAE3" w14:textId="2D493AE8" w:rsidR="00F80788" w:rsidRPr="00091C8C" w:rsidRDefault="00230715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1-4, 8, 33-34</w:t>
            </w:r>
          </w:p>
        </w:tc>
      </w:tr>
      <w:tr w:rsidR="00F80788" w:rsidRPr="00091C8C" w14:paraId="129AC109" w14:textId="77777777" w:rsidTr="00435E25">
        <w:trPr>
          <w:trHeight w:val="20"/>
        </w:trPr>
        <w:tc>
          <w:tcPr>
            <w:tcW w:w="567" w:type="dxa"/>
          </w:tcPr>
          <w:p w14:paraId="66F642FA" w14:textId="77777777" w:rsidR="00F80788" w:rsidRPr="00091C8C" w:rsidRDefault="00F80788" w:rsidP="00435E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10746556" w14:textId="4DB9DC0C" w:rsidR="00F80788" w:rsidRPr="00091C8C" w:rsidRDefault="006E500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5C605906" w14:textId="52F79B12" w:rsidR="00F80788" w:rsidRPr="00091C8C" w:rsidRDefault="006E500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00DF5ED1" w14:textId="77777777" w:rsidR="006E500D" w:rsidRPr="00091C8C" w:rsidRDefault="006E500D" w:rsidP="006E500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u w:val="single"/>
                <w:lang w:val="uk-UA"/>
              </w:rPr>
              <w:t>Тема 11:</w:t>
            </w:r>
            <w:r w:rsidRPr="00091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91C8C">
              <w:rPr>
                <w:sz w:val="28"/>
                <w:szCs w:val="28"/>
                <w:lang w:val="uk-UA"/>
              </w:rPr>
              <w:t>Виклики та тренди онлайн-досліджень</w:t>
            </w:r>
          </w:p>
          <w:p w14:paraId="774431A3" w14:textId="05433D0B" w:rsidR="00F80788" w:rsidRPr="00091C8C" w:rsidRDefault="006E500D" w:rsidP="006E500D">
            <w:pPr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Проведення контрольного тесту за темою Модуля 2.</w:t>
            </w:r>
          </w:p>
        </w:tc>
        <w:tc>
          <w:tcPr>
            <w:tcW w:w="851" w:type="dxa"/>
          </w:tcPr>
          <w:p w14:paraId="0E314117" w14:textId="16F82329" w:rsidR="00F80788" w:rsidRPr="00091C8C" w:rsidRDefault="00230715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1-4, 8, 33-34</w:t>
            </w:r>
          </w:p>
        </w:tc>
      </w:tr>
      <w:tr w:rsidR="00F80788" w:rsidRPr="00091C8C" w14:paraId="281992C3" w14:textId="77777777" w:rsidTr="00435E25">
        <w:trPr>
          <w:trHeight w:val="20"/>
        </w:trPr>
        <w:tc>
          <w:tcPr>
            <w:tcW w:w="567" w:type="dxa"/>
          </w:tcPr>
          <w:p w14:paraId="25F41B57" w14:textId="5A9BDB10" w:rsidR="00F80788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14:paraId="20C9ADCD" w14:textId="5EF51DE7" w:rsidR="00F80788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741D591A" w14:textId="0DE547A0" w:rsidR="00F80788" w:rsidRPr="00091C8C" w:rsidRDefault="0075299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5C84B76D" w14:textId="77777777" w:rsidR="005E5DAB" w:rsidRPr="00091C8C" w:rsidRDefault="005E5DAB" w:rsidP="005E5DAB">
            <w:pPr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091C8C">
              <w:rPr>
                <w:b/>
                <w:sz w:val="28"/>
                <w:szCs w:val="28"/>
                <w:lang w:val="uk-UA"/>
              </w:rPr>
              <w:t>Модуль 3. ІКТ у бізнесі</w:t>
            </w:r>
          </w:p>
          <w:p w14:paraId="24F02D2A" w14:textId="59BF859A" w:rsidR="005E5DAB" w:rsidRPr="00091C8C" w:rsidRDefault="005E5DAB" w:rsidP="007B604C">
            <w:pPr>
              <w:jc w:val="both"/>
              <w:rPr>
                <w:lang w:val="uk-UA"/>
              </w:rPr>
            </w:pPr>
            <w:r w:rsidRPr="00091C8C">
              <w:rPr>
                <w:bCs/>
                <w:sz w:val="28"/>
                <w:szCs w:val="28"/>
                <w:u w:val="single"/>
                <w:lang w:val="uk-UA"/>
              </w:rPr>
              <w:t xml:space="preserve">Тема 12: </w:t>
            </w:r>
            <w:r w:rsidRPr="00091C8C">
              <w:rPr>
                <w:bCs/>
                <w:sz w:val="28"/>
                <w:szCs w:val="28"/>
                <w:lang w:val="uk-UA"/>
              </w:rPr>
              <w:t xml:space="preserve">Інформація, інформаційні системи та </w:t>
            </w:r>
            <w:r w:rsidRPr="00091C8C">
              <w:rPr>
                <w:bCs/>
                <w:sz w:val="28"/>
                <w:szCs w:val="28"/>
                <w:lang w:val="uk-UA"/>
              </w:rPr>
              <w:lastRenderedPageBreak/>
              <w:t>інформаційні технології.</w:t>
            </w:r>
            <w:r w:rsidR="007B604C" w:rsidRPr="00091C8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91C8C">
              <w:rPr>
                <w:bCs/>
                <w:sz w:val="28"/>
                <w:szCs w:val="28"/>
                <w:lang w:val="uk-UA"/>
              </w:rPr>
              <w:t xml:space="preserve">Інформатизація суспільства. Вплив ІТ на бізнес. Сучасні інформаційні технології: Технологія великих даних. Хмарні обчислення. Інтернет речей. Технології </w:t>
            </w:r>
            <w:proofErr w:type="spellStart"/>
            <w:r w:rsidRPr="00091C8C">
              <w:rPr>
                <w:bCs/>
                <w:sz w:val="28"/>
                <w:szCs w:val="28"/>
                <w:lang w:val="uk-UA"/>
              </w:rPr>
              <w:t>Блокчейн</w:t>
            </w:r>
            <w:proofErr w:type="spellEnd"/>
            <w:r w:rsidRPr="00091C8C">
              <w:rPr>
                <w:bCs/>
                <w:sz w:val="28"/>
                <w:szCs w:val="28"/>
                <w:lang w:val="uk-UA"/>
              </w:rPr>
              <w:t>. Технології штучного інтелекту.</w:t>
            </w:r>
          </w:p>
        </w:tc>
        <w:tc>
          <w:tcPr>
            <w:tcW w:w="851" w:type="dxa"/>
          </w:tcPr>
          <w:p w14:paraId="2D015B55" w14:textId="0EF1EF87" w:rsidR="00F80788" w:rsidRPr="00091C8C" w:rsidRDefault="009A4CB0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7, 9,10, 17, 34</w:t>
            </w:r>
          </w:p>
        </w:tc>
      </w:tr>
      <w:tr w:rsidR="00ED5DC6" w:rsidRPr="00091C8C" w14:paraId="638537C4" w14:textId="77777777" w:rsidTr="00435E25">
        <w:trPr>
          <w:trHeight w:val="20"/>
        </w:trPr>
        <w:tc>
          <w:tcPr>
            <w:tcW w:w="567" w:type="dxa"/>
          </w:tcPr>
          <w:p w14:paraId="261A50A1" w14:textId="77777777" w:rsidR="00ED5DC6" w:rsidRPr="00091C8C" w:rsidRDefault="00ED5DC6" w:rsidP="00435E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5A9405C1" w14:textId="2F537FA0" w:rsidR="00ED5DC6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BADB213" w14:textId="50848EA5" w:rsidR="00ED5DC6" w:rsidRPr="00091C8C" w:rsidRDefault="0075299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081E9DEC" w14:textId="77777777" w:rsidR="00ED5DC6" w:rsidRPr="00091C8C" w:rsidRDefault="005E5DAB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u w:val="single"/>
                <w:lang w:val="uk-UA"/>
              </w:rPr>
              <w:t>Тема 12:</w:t>
            </w:r>
            <w:r w:rsidRPr="00091C8C">
              <w:rPr>
                <w:bCs/>
                <w:sz w:val="28"/>
                <w:szCs w:val="28"/>
                <w:lang w:val="uk-UA"/>
              </w:rPr>
              <w:t xml:space="preserve"> Інформація, інформаційні системи та інформаційні технології.</w:t>
            </w:r>
          </w:p>
          <w:p w14:paraId="14C5C91B" w14:textId="77777777" w:rsidR="007B604C" w:rsidRPr="00091C8C" w:rsidRDefault="007B604C" w:rsidP="007F76F2">
            <w:pPr>
              <w:pStyle w:val="af2"/>
              <w:numPr>
                <w:ilvl w:val="0"/>
                <w:numId w:val="28"/>
              </w:numPr>
              <w:jc w:val="both"/>
              <w:rPr>
                <w:bCs/>
                <w:lang w:val="uk-UA"/>
              </w:rPr>
            </w:pPr>
            <w:r w:rsidRPr="00091C8C">
              <w:rPr>
                <w:bCs/>
                <w:lang w:val="uk-UA"/>
              </w:rPr>
              <w:t xml:space="preserve">Що таке інформація? </w:t>
            </w:r>
          </w:p>
          <w:p w14:paraId="3BC34D53" w14:textId="77777777" w:rsidR="007B604C" w:rsidRPr="00091C8C" w:rsidRDefault="007B604C" w:rsidP="007F76F2">
            <w:pPr>
              <w:pStyle w:val="af2"/>
              <w:numPr>
                <w:ilvl w:val="0"/>
                <w:numId w:val="28"/>
              </w:numPr>
              <w:jc w:val="both"/>
              <w:rPr>
                <w:bCs/>
                <w:lang w:val="uk-UA"/>
              </w:rPr>
            </w:pPr>
            <w:r w:rsidRPr="00091C8C">
              <w:rPr>
                <w:bCs/>
                <w:lang w:val="uk-UA"/>
              </w:rPr>
              <w:t xml:space="preserve">Що таке комунікація? </w:t>
            </w:r>
          </w:p>
          <w:p w14:paraId="449184D0" w14:textId="77777777" w:rsidR="007B604C" w:rsidRPr="00091C8C" w:rsidRDefault="007B604C" w:rsidP="007F76F2">
            <w:pPr>
              <w:pStyle w:val="af2"/>
              <w:numPr>
                <w:ilvl w:val="0"/>
                <w:numId w:val="28"/>
              </w:numPr>
              <w:jc w:val="both"/>
              <w:rPr>
                <w:bCs/>
                <w:lang w:val="uk-UA"/>
              </w:rPr>
            </w:pPr>
            <w:r w:rsidRPr="00091C8C">
              <w:rPr>
                <w:bCs/>
                <w:lang w:val="uk-UA"/>
              </w:rPr>
              <w:t>Обрисуйте основні напрями у інформатизації суспільства у інформаційному суспільстві</w:t>
            </w:r>
          </w:p>
          <w:p w14:paraId="3DFE2522" w14:textId="77777777" w:rsidR="007B604C" w:rsidRPr="00091C8C" w:rsidRDefault="007B604C" w:rsidP="007F76F2">
            <w:pPr>
              <w:pStyle w:val="af2"/>
              <w:numPr>
                <w:ilvl w:val="0"/>
                <w:numId w:val="28"/>
              </w:numPr>
              <w:jc w:val="both"/>
              <w:rPr>
                <w:bCs/>
                <w:lang w:val="uk-UA"/>
              </w:rPr>
            </w:pPr>
            <w:r w:rsidRPr="00091C8C">
              <w:rPr>
                <w:bCs/>
                <w:lang w:val="uk-UA"/>
              </w:rPr>
              <w:t>Яким чином ІКТ впливає на бізнес?</w:t>
            </w:r>
          </w:p>
          <w:p w14:paraId="5195717F" w14:textId="70190685" w:rsidR="007B604C" w:rsidRPr="00091C8C" w:rsidRDefault="007B604C" w:rsidP="007F76F2">
            <w:pPr>
              <w:pStyle w:val="af2"/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091C8C">
              <w:rPr>
                <w:lang w:val="uk-UA"/>
              </w:rPr>
              <w:t>Принципи функціювання сучасних інформаційних технологій</w:t>
            </w:r>
            <w:r w:rsidR="00976752" w:rsidRPr="00091C8C">
              <w:rPr>
                <w:lang w:val="uk-UA"/>
              </w:rPr>
              <w:t>?</w:t>
            </w:r>
          </w:p>
        </w:tc>
        <w:tc>
          <w:tcPr>
            <w:tcW w:w="851" w:type="dxa"/>
          </w:tcPr>
          <w:p w14:paraId="6D2FF2DF" w14:textId="7789AE70" w:rsidR="00ED5DC6" w:rsidRPr="00091C8C" w:rsidRDefault="009A4CB0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7, 9,10, 17, 34</w:t>
            </w:r>
          </w:p>
        </w:tc>
      </w:tr>
      <w:tr w:rsidR="00ED5DC6" w:rsidRPr="00091C8C" w14:paraId="68A5266E" w14:textId="77777777" w:rsidTr="00435E25">
        <w:trPr>
          <w:trHeight w:val="20"/>
        </w:trPr>
        <w:tc>
          <w:tcPr>
            <w:tcW w:w="567" w:type="dxa"/>
          </w:tcPr>
          <w:p w14:paraId="70E212B4" w14:textId="77777777" w:rsidR="00ED5DC6" w:rsidRPr="00091C8C" w:rsidRDefault="00ED5DC6" w:rsidP="00435E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2BF47AFA" w14:textId="78C9A65B" w:rsidR="00ED5DC6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5D1E9EC3" w14:textId="11421E34" w:rsidR="00ED5DC6" w:rsidRPr="00091C8C" w:rsidRDefault="0075299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4E206747" w14:textId="77777777" w:rsidR="00ED5DC6" w:rsidRPr="00091C8C" w:rsidRDefault="005E5DAB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u w:val="single"/>
                <w:lang w:val="uk-UA"/>
              </w:rPr>
              <w:t>Тема 12:</w:t>
            </w:r>
            <w:r w:rsidRPr="00091C8C">
              <w:rPr>
                <w:bCs/>
                <w:sz w:val="28"/>
                <w:szCs w:val="28"/>
                <w:lang w:val="uk-UA"/>
              </w:rPr>
              <w:t xml:space="preserve"> Інформація, інформаційні системи та інформаційні технології.</w:t>
            </w:r>
          </w:p>
          <w:p w14:paraId="09BA976B" w14:textId="17CA8341" w:rsidR="00976752" w:rsidRPr="00091C8C" w:rsidRDefault="00976752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1. Підготовити презентацію цікавих кейсів з застосуванням технологій Штучного Інтелекту у Бізнесі.</w:t>
            </w:r>
          </w:p>
          <w:p w14:paraId="0AEF0D43" w14:textId="5248A330" w:rsidR="00976752" w:rsidRPr="00091C8C" w:rsidRDefault="00976752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2. Підготовити презентацію цікавих кейсів з застосуванням технологій Великих даних у Бізнесі.</w:t>
            </w:r>
          </w:p>
          <w:p w14:paraId="4670E2E0" w14:textId="505AA354" w:rsidR="00976752" w:rsidRPr="00091C8C" w:rsidRDefault="00976752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3. Підготовити презентацію цікавих кейсів з застосуванням хмарних технологій у Бізнесі.</w:t>
            </w:r>
          </w:p>
          <w:p w14:paraId="7ABD85CA" w14:textId="047DD32D" w:rsidR="00976752" w:rsidRPr="00091C8C" w:rsidRDefault="00976752" w:rsidP="00976752">
            <w:pPr>
              <w:rPr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 xml:space="preserve">4. Підготовити презентацію цікавих кейсів з застосуванням технологій </w:t>
            </w:r>
            <w:proofErr w:type="spellStart"/>
            <w:r w:rsidRPr="00091C8C">
              <w:rPr>
                <w:bCs/>
                <w:sz w:val="28"/>
                <w:szCs w:val="28"/>
                <w:lang w:val="uk-UA"/>
              </w:rPr>
              <w:t>Блокчейну</w:t>
            </w:r>
            <w:proofErr w:type="spellEnd"/>
            <w:r w:rsidRPr="00091C8C">
              <w:rPr>
                <w:bCs/>
                <w:sz w:val="28"/>
                <w:szCs w:val="28"/>
                <w:lang w:val="uk-UA"/>
              </w:rPr>
              <w:t xml:space="preserve"> у Бізнесі.</w:t>
            </w:r>
          </w:p>
        </w:tc>
        <w:tc>
          <w:tcPr>
            <w:tcW w:w="851" w:type="dxa"/>
          </w:tcPr>
          <w:p w14:paraId="53C28640" w14:textId="764D1B2F" w:rsidR="00ED5DC6" w:rsidRPr="00091C8C" w:rsidRDefault="009A4CB0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7, 9,10, 17, 34</w:t>
            </w:r>
          </w:p>
        </w:tc>
      </w:tr>
      <w:tr w:rsidR="00ED5DC6" w:rsidRPr="00091C8C" w14:paraId="49F1E902" w14:textId="77777777" w:rsidTr="00435E25">
        <w:trPr>
          <w:trHeight w:val="20"/>
        </w:trPr>
        <w:tc>
          <w:tcPr>
            <w:tcW w:w="567" w:type="dxa"/>
          </w:tcPr>
          <w:p w14:paraId="7FFD5BA6" w14:textId="5064C851" w:rsidR="00ED5DC6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33</w:t>
            </w:r>
          </w:p>
        </w:tc>
        <w:tc>
          <w:tcPr>
            <w:tcW w:w="709" w:type="dxa"/>
          </w:tcPr>
          <w:p w14:paraId="35B1F1FB" w14:textId="6AFFD6E2" w:rsidR="00ED5DC6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69CFBA2" w14:textId="406E2796" w:rsidR="00ED5DC6" w:rsidRPr="00091C8C" w:rsidRDefault="005E5DAB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64E1B2CA" w14:textId="77777777" w:rsidR="00ED5DC6" w:rsidRPr="00091C8C" w:rsidRDefault="005E5DAB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u w:val="single"/>
                <w:lang w:val="uk-UA"/>
              </w:rPr>
              <w:t>Тема 13</w:t>
            </w:r>
            <w:r w:rsidRPr="00091C8C">
              <w:rPr>
                <w:bCs/>
                <w:sz w:val="28"/>
                <w:szCs w:val="28"/>
                <w:lang w:val="uk-UA"/>
              </w:rPr>
              <w:t>: Завдання та місце ІТ підрозділу у діяльності компанії</w:t>
            </w:r>
          </w:p>
          <w:p w14:paraId="4F6E3A56" w14:textId="697599F3" w:rsidR="005E5DAB" w:rsidRPr="00091C8C" w:rsidRDefault="005E5DAB" w:rsidP="00435E25">
            <w:pPr>
              <w:rPr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Поняття ІТ-інфраструктури підприємства. ІТ-аутсорсинг. Корпоративні інформаційні системи. КІС управління ресурсами підприємств. ERP системи. Кіс управління взаємовідносинами з клієнтами. Огляд систем CRM.</w:t>
            </w:r>
          </w:p>
        </w:tc>
        <w:tc>
          <w:tcPr>
            <w:tcW w:w="851" w:type="dxa"/>
          </w:tcPr>
          <w:p w14:paraId="52C0CFD4" w14:textId="6616A61E" w:rsidR="00ED5DC6" w:rsidRPr="00091C8C" w:rsidRDefault="009A4CB0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7-9, 17</w:t>
            </w:r>
          </w:p>
        </w:tc>
      </w:tr>
      <w:tr w:rsidR="00ED5DC6" w:rsidRPr="00091C8C" w14:paraId="1799035B" w14:textId="77777777" w:rsidTr="00435E25">
        <w:trPr>
          <w:trHeight w:val="20"/>
        </w:trPr>
        <w:tc>
          <w:tcPr>
            <w:tcW w:w="567" w:type="dxa"/>
          </w:tcPr>
          <w:p w14:paraId="79C5666E" w14:textId="77777777" w:rsidR="00ED5DC6" w:rsidRPr="00091C8C" w:rsidRDefault="00ED5DC6" w:rsidP="00435E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24F7927B" w14:textId="7D15B7E8" w:rsidR="00ED5DC6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48BB50B9" w14:textId="3D474530" w:rsidR="00ED5DC6" w:rsidRPr="00091C8C" w:rsidRDefault="0075299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2B5DB64B" w14:textId="77777777" w:rsidR="00ED5DC6" w:rsidRPr="00091C8C" w:rsidRDefault="005E5DAB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u w:val="single"/>
                <w:lang w:val="uk-UA"/>
              </w:rPr>
              <w:t>Тема 13:</w:t>
            </w:r>
            <w:r w:rsidRPr="00091C8C">
              <w:rPr>
                <w:bCs/>
                <w:sz w:val="28"/>
                <w:szCs w:val="28"/>
                <w:lang w:val="uk-UA"/>
              </w:rPr>
              <w:t xml:space="preserve"> Завдання та місце ІТ підрозділу у діяльності компанії</w:t>
            </w:r>
          </w:p>
          <w:p w14:paraId="03FBBAAF" w14:textId="70F3B85C" w:rsidR="00976752" w:rsidRPr="00091C8C" w:rsidRDefault="00976752" w:rsidP="007F76F2">
            <w:pPr>
              <w:pStyle w:val="af2"/>
              <w:numPr>
                <w:ilvl w:val="0"/>
                <w:numId w:val="29"/>
              </w:num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Опишіть типову ІТ структуру сучасного українського п</w:t>
            </w:r>
            <w:r w:rsidR="00A00A3B" w:rsidRPr="00091C8C">
              <w:rPr>
                <w:bCs/>
                <w:sz w:val="28"/>
                <w:szCs w:val="28"/>
                <w:lang w:val="uk-UA"/>
              </w:rPr>
              <w:t>ід</w:t>
            </w:r>
            <w:r w:rsidRPr="00091C8C">
              <w:rPr>
                <w:bCs/>
                <w:sz w:val="28"/>
                <w:szCs w:val="28"/>
                <w:lang w:val="uk-UA"/>
              </w:rPr>
              <w:t>приємства.</w:t>
            </w:r>
          </w:p>
          <w:p w14:paraId="62E328C4" w14:textId="50F49E40" w:rsidR="00976752" w:rsidRPr="00091C8C" w:rsidRDefault="00A00A3B" w:rsidP="007F76F2">
            <w:pPr>
              <w:pStyle w:val="af2"/>
              <w:numPr>
                <w:ilvl w:val="0"/>
                <w:numId w:val="29"/>
              </w:num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 xml:space="preserve">Що таке ІТ аутсорсинг та його роль у житті сучасного підприємства? </w:t>
            </w:r>
          </w:p>
          <w:p w14:paraId="5367EEC4" w14:textId="4E86D217" w:rsidR="00A00A3B" w:rsidRPr="00091C8C" w:rsidRDefault="00A00A3B" w:rsidP="007F76F2">
            <w:pPr>
              <w:pStyle w:val="af2"/>
              <w:numPr>
                <w:ilvl w:val="0"/>
                <w:numId w:val="29"/>
              </w:num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Що таке корпоративна інформаційна система. Які типи ІКС існують? Наведіть приклади.</w:t>
            </w:r>
          </w:p>
          <w:p w14:paraId="5514B374" w14:textId="2F2AFCD9" w:rsidR="00976752" w:rsidRPr="00091C8C" w:rsidRDefault="00D049AE" w:rsidP="007F76F2">
            <w:pPr>
              <w:pStyle w:val="af2"/>
              <w:numPr>
                <w:ilvl w:val="0"/>
                <w:numId w:val="29"/>
              </w:numPr>
              <w:rPr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 xml:space="preserve">Які клієнтські інформаційні системи Вам знайомі? Опишіть принципи їх функціювання. </w:t>
            </w:r>
          </w:p>
        </w:tc>
        <w:tc>
          <w:tcPr>
            <w:tcW w:w="851" w:type="dxa"/>
          </w:tcPr>
          <w:p w14:paraId="163558B6" w14:textId="7EEB2B11" w:rsidR="00ED5DC6" w:rsidRPr="00091C8C" w:rsidRDefault="009A4CB0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7-9, 17</w:t>
            </w:r>
          </w:p>
        </w:tc>
      </w:tr>
      <w:tr w:rsidR="00ED5DC6" w:rsidRPr="00091C8C" w14:paraId="383A0E83" w14:textId="77777777" w:rsidTr="00435E25">
        <w:trPr>
          <w:trHeight w:val="20"/>
        </w:trPr>
        <w:tc>
          <w:tcPr>
            <w:tcW w:w="567" w:type="dxa"/>
          </w:tcPr>
          <w:p w14:paraId="543C04B2" w14:textId="77777777" w:rsidR="00ED5DC6" w:rsidRPr="00091C8C" w:rsidRDefault="00ED5DC6" w:rsidP="00435E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1D8CFDA7" w14:textId="5BA7B38C" w:rsidR="00ED5DC6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44EBB31A" w14:textId="5B187171" w:rsidR="00ED5DC6" w:rsidRPr="00091C8C" w:rsidRDefault="005E5DAB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7C763BC7" w14:textId="77777777" w:rsidR="00ED5DC6" w:rsidRPr="00091C8C" w:rsidRDefault="005E5DAB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u w:val="single"/>
                <w:lang w:val="uk-UA"/>
              </w:rPr>
              <w:t>Тема 13:</w:t>
            </w:r>
            <w:r w:rsidRPr="00091C8C">
              <w:rPr>
                <w:bCs/>
                <w:sz w:val="28"/>
                <w:szCs w:val="28"/>
                <w:lang w:val="uk-UA"/>
              </w:rPr>
              <w:t xml:space="preserve"> Завдання та місце ІТ підрозділу у діяльності компанії</w:t>
            </w:r>
          </w:p>
          <w:p w14:paraId="2142D892" w14:textId="30537B22" w:rsidR="00D049AE" w:rsidRPr="00091C8C" w:rsidRDefault="00D049AE" w:rsidP="007F76F2">
            <w:pPr>
              <w:rPr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Розробка презентації на тему «Місто ІКТ-підрозділу у сучасній компанії»</w:t>
            </w:r>
          </w:p>
        </w:tc>
        <w:tc>
          <w:tcPr>
            <w:tcW w:w="851" w:type="dxa"/>
          </w:tcPr>
          <w:p w14:paraId="1C7B10A3" w14:textId="371EE73E" w:rsidR="00ED5DC6" w:rsidRPr="00091C8C" w:rsidRDefault="009A4CB0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7-9, 17</w:t>
            </w:r>
          </w:p>
        </w:tc>
      </w:tr>
      <w:tr w:rsidR="00ED5DC6" w:rsidRPr="00091C8C" w14:paraId="61D8D87C" w14:textId="77777777" w:rsidTr="00435E25">
        <w:trPr>
          <w:trHeight w:val="20"/>
        </w:trPr>
        <w:tc>
          <w:tcPr>
            <w:tcW w:w="567" w:type="dxa"/>
          </w:tcPr>
          <w:p w14:paraId="2F432E02" w14:textId="69D7D879" w:rsidR="00ED5DC6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14:paraId="3F48DA9E" w14:textId="4B9FF64C" w:rsidR="00ED5DC6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68F7BBB5" w14:textId="3B663552" w:rsidR="00ED5DC6" w:rsidRPr="00091C8C" w:rsidRDefault="005E5DAB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163D937D" w14:textId="77777777" w:rsidR="00ED5DC6" w:rsidRPr="00091C8C" w:rsidRDefault="005E5DAB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u w:val="single"/>
                <w:lang w:val="uk-UA"/>
              </w:rPr>
              <w:t>Тема 14:</w:t>
            </w:r>
            <w:r w:rsidRPr="00091C8C">
              <w:rPr>
                <w:bCs/>
                <w:sz w:val="28"/>
                <w:szCs w:val="28"/>
                <w:lang w:val="uk-UA"/>
              </w:rPr>
              <w:t xml:space="preserve"> Е-держава у дії</w:t>
            </w:r>
          </w:p>
          <w:p w14:paraId="02E90691" w14:textId="4E78F5D5" w:rsidR="005E5DAB" w:rsidRPr="00091C8C" w:rsidRDefault="005E5DAB" w:rsidP="005E5DAB">
            <w:pPr>
              <w:jc w:val="both"/>
              <w:rPr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 xml:space="preserve">Електронна економіка, електронний бізнес, електронний </w:t>
            </w:r>
            <w:r w:rsidRPr="00091C8C">
              <w:rPr>
                <w:bCs/>
                <w:sz w:val="28"/>
                <w:szCs w:val="28"/>
                <w:lang w:val="uk-UA"/>
              </w:rPr>
              <w:lastRenderedPageBreak/>
              <w:t>маркетинг та електронна комерція. КІС керування електронним документообігом, ECM-системи.</w:t>
            </w:r>
          </w:p>
        </w:tc>
        <w:tc>
          <w:tcPr>
            <w:tcW w:w="851" w:type="dxa"/>
          </w:tcPr>
          <w:p w14:paraId="40ADAD29" w14:textId="38E2B0E7" w:rsidR="00ED5DC6" w:rsidRPr="00091C8C" w:rsidRDefault="009A4CB0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15, 18, 30-32</w:t>
            </w:r>
          </w:p>
        </w:tc>
      </w:tr>
      <w:tr w:rsidR="00ED5DC6" w:rsidRPr="00091C8C" w14:paraId="05C35111" w14:textId="77777777" w:rsidTr="00435E25">
        <w:trPr>
          <w:trHeight w:val="20"/>
        </w:trPr>
        <w:tc>
          <w:tcPr>
            <w:tcW w:w="567" w:type="dxa"/>
          </w:tcPr>
          <w:p w14:paraId="62A41C29" w14:textId="77777777" w:rsidR="00ED5DC6" w:rsidRPr="00091C8C" w:rsidRDefault="00ED5DC6" w:rsidP="00435E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4CD93D64" w14:textId="10BD0A9B" w:rsidR="00ED5DC6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4514FFC4" w14:textId="39C58487" w:rsidR="00ED5DC6" w:rsidRPr="00091C8C" w:rsidRDefault="0075299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30A29E82" w14:textId="77777777" w:rsidR="00ED5DC6" w:rsidRPr="00091C8C" w:rsidRDefault="005E5DAB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u w:val="single"/>
                <w:lang w:val="uk-UA"/>
              </w:rPr>
              <w:t>Тема 14:</w:t>
            </w:r>
            <w:r w:rsidRPr="00091C8C">
              <w:rPr>
                <w:bCs/>
                <w:sz w:val="28"/>
                <w:szCs w:val="28"/>
                <w:lang w:val="uk-UA"/>
              </w:rPr>
              <w:t xml:space="preserve"> Е-держава у дії</w:t>
            </w:r>
          </w:p>
          <w:p w14:paraId="5F78F29C" w14:textId="4BE7CCD1" w:rsidR="00D049AE" w:rsidRPr="00091C8C" w:rsidRDefault="00D049AE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Що таке Електронна економіка?</w:t>
            </w:r>
          </w:p>
          <w:p w14:paraId="16A9509C" w14:textId="4C3B0AE5" w:rsidR="00D049AE" w:rsidRPr="00091C8C" w:rsidRDefault="00D049AE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Що таке Електронна держава? Наведіть приклади е-підтримки громадян України.</w:t>
            </w:r>
          </w:p>
          <w:p w14:paraId="101DBE33" w14:textId="0DA7968E" w:rsidR="00D049AE" w:rsidRPr="00091C8C" w:rsidRDefault="00D049AE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Бізнес 2.0, маркетинг 2.0, підприємство 2.0. Що це таке та опішить принципи їх роботи.</w:t>
            </w:r>
          </w:p>
          <w:p w14:paraId="51A4E542" w14:textId="465EF82B" w:rsidR="00D049AE" w:rsidRPr="00091C8C" w:rsidRDefault="007F76F2" w:rsidP="007F76F2">
            <w:pPr>
              <w:rPr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Які основні мирові рейтинги вимірюють розвиток держави у ІКТ секторі, їх основні чинники</w:t>
            </w:r>
          </w:p>
        </w:tc>
        <w:tc>
          <w:tcPr>
            <w:tcW w:w="851" w:type="dxa"/>
          </w:tcPr>
          <w:p w14:paraId="3DFBF3C3" w14:textId="1E4CE090" w:rsidR="00ED5DC6" w:rsidRPr="00091C8C" w:rsidRDefault="009A4CB0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15, 18, 30-32</w:t>
            </w:r>
          </w:p>
        </w:tc>
      </w:tr>
      <w:tr w:rsidR="00ED5DC6" w:rsidRPr="00091C8C" w14:paraId="49B279BD" w14:textId="77777777" w:rsidTr="00435E25">
        <w:trPr>
          <w:trHeight w:val="20"/>
        </w:trPr>
        <w:tc>
          <w:tcPr>
            <w:tcW w:w="567" w:type="dxa"/>
          </w:tcPr>
          <w:p w14:paraId="6C0337FD" w14:textId="77777777" w:rsidR="00ED5DC6" w:rsidRPr="00091C8C" w:rsidRDefault="00ED5DC6" w:rsidP="00435E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5287CA23" w14:textId="782658D3" w:rsidR="00ED5DC6" w:rsidRPr="00091C8C" w:rsidRDefault="00ED5DC6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3E6289D7" w14:textId="117BDA74" w:rsidR="00ED5DC6" w:rsidRPr="00091C8C" w:rsidRDefault="005E5DAB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17CBD0C5" w14:textId="77777777" w:rsidR="005E5DAB" w:rsidRPr="00091C8C" w:rsidRDefault="005E5DAB" w:rsidP="00435E25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u w:val="single"/>
                <w:lang w:val="uk-UA"/>
              </w:rPr>
              <w:t>Тема 14:</w:t>
            </w:r>
            <w:r w:rsidRPr="00091C8C">
              <w:rPr>
                <w:bCs/>
                <w:sz w:val="28"/>
                <w:szCs w:val="28"/>
                <w:lang w:val="uk-UA"/>
              </w:rPr>
              <w:t xml:space="preserve"> Е-держава у дії</w:t>
            </w:r>
          </w:p>
          <w:p w14:paraId="654ED0E0" w14:textId="54B751D9" w:rsidR="00ED5DC6" w:rsidRPr="00091C8C" w:rsidRDefault="00ED5DC6" w:rsidP="00435E25">
            <w:pPr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Проведення контрольного тесту за темою Модуля 3.</w:t>
            </w:r>
          </w:p>
        </w:tc>
        <w:tc>
          <w:tcPr>
            <w:tcW w:w="851" w:type="dxa"/>
          </w:tcPr>
          <w:p w14:paraId="1BAFFE10" w14:textId="7EA21038" w:rsidR="00ED5DC6" w:rsidRPr="00091C8C" w:rsidRDefault="009A4CB0" w:rsidP="00435E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15, 18, 30-32</w:t>
            </w:r>
          </w:p>
        </w:tc>
      </w:tr>
      <w:tr w:rsidR="00ED5DC6" w:rsidRPr="00091C8C" w14:paraId="094B82E5" w14:textId="77777777" w:rsidTr="00435E25">
        <w:trPr>
          <w:trHeight w:val="20"/>
        </w:trPr>
        <w:tc>
          <w:tcPr>
            <w:tcW w:w="567" w:type="dxa"/>
          </w:tcPr>
          <w:p w14:paraId="6F669780" w14:textId="3D9EB2C0" w:rsidR="00ED5DC6" w:rsidRPr="00091C8C" w:rsidRDefault="007F76F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14:paraId="4DCEF459" w14:textId="7FBA9934" w:rsidR="00ED5DC6" w:rsidRPr="00091C8C" w:rsidRDefault="007F76F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14:paraId="1780D513" w14:textId="3D6D90EA" w:rsidR="00ED5DC6" w:rsidRPr="00091C8C" w:rsidRDefault="007F76F2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86</w:t>
            </w:r>
          </w:p>
        </w:tc>
        <w:tc>
          <w:tcPr>
            <w:tcW w:w="7087" w:type="dxa"/>
          </w:tcPr>
          <w:p w14:paraId="447AEC1B" w14:textId="77777777" w:rsidR="00ED5DC6" w:rsidRPr="00091C8C" w:rsidRDefault="00ED5DC6" w:rsidP="00435E25">
            <w:pPr>
              <w:rPr>
                <w:lang w:val="uk-UA"/>
              </w:rPr>
            </w:pPr>
          </w:p>
        </w:tc>
        <w:tc>
          <w:tcPr>
            <w:tcW w:w="851" w:type="dxa"/>
          </w:tcPr>
          <w:p w14:paraId="3AC0961C" w14:textId="77777777" w:rsidR="00ED5DC6" w:rsidRPr="00091C8C" w:rsidRDefault="00ED5DC6" w:rsidP="00435E25">
            <w:pPr>
              <w:jc w:val="center"/>
              <w:rPr>
                <w:sz w:val="20"/>
                <w:lang w:val="uk-UA"/>
              </w:rPr>
            </w:pPr>
          </w:p>
        </w:tc>
      </w:tr>
      <w:tr w:rsidR="007704E0" w:rsidRPr="00091C8C" w14:paraId="501F0E4B" w14:textId="77777777" w:rsidTr="00435E25">
        <w:trPr>
          <w:gridAfter w:val="2"/>
          <w:wAfter w:w="7938" w:type="dxa"/>
        </w:trPr>
        <w:tc>
          <w:tcPr>
            <w:tcW w:w="1276" w:type="dxa"/>
            <w:gridSpan w:val="2"/>
          </w:tcPr>
          <w:p w14:paraId="6B482E8B" w14:textId="77777777" w:rsidR="007704E0" w:rsidRPr="00091C8C" w:rsidRDefault="007704E0" w:rsidP="00435E25">
            <w:pPr>
              <w:jc w:val="center"/>
              <w:rPr>
                <w:b/>
                <w:sz w:val="20"/>
                <w:lang w:val="uk-UA"/>
              </w:rPr>
            </w:pPr>
            <w:r w:rsidRPr="00091C8C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091C8C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14:paraId="4B2E73D8" w14:textId="696EDE75" w:rsidR="007704E0" w:rsidRPr="00091C8C" w:rsidRDefault="007F76F2" w:rsidP="00435E25">
            <w:pPr>
              <w:jc w:val="center"/>
              <w:rPr>
                <w:b/>
                <w:lang w:val="uk-UA"/>
              </w:rPr>
            </w:pPr>
            <w:r w:rsidRPr="00091C8C">
              <w:rPr>
                <w:b/>
                <w:lang w:val="uk-UA"/>
              </w:rPr>
              <w:t>150</w:t>
            </w:r>
          </w:p>
        </w:tc>
      </w:tr>
    </w:tbl>
    <w:p w14:paraId="52743181" w14:textId="77777777" w:rsidR="007704E0" w:rsidRPr="00091C8C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4E9C0F09" w14:textId="77777777" w:rsidR="007704E0" w:rsidRPr="00091C8C" w:rsidRDefault="007704E0" w:rsidP="007704E0">
      <w:pPr>
        <w:widowControl w:val="0"/>
        <w:ind w:left="360"/>
        <w:jc w:val="center"/>
        <w:rPr>
          <w:b/>
          <w:lang w:val="uk-UA"/>
        </w:rPr>
      </w:pPr>
      <w:r w:rsidRPr="00091C8C">
        <w:rPr>
          <w:b/>
          <w:lang w:val="uk-UA"/>
        </w:rPr>
        <w:t>САМОСТІЙНА РОБОТА</w:t>
      </w:r>
    </w:p>
    <w:p w14:paraId="53F998B2" w14:textId="77777777" w:rsidR="007704E0" w:rsidRPr="00091C8C" w:rsidRDefault="007704E0" w:rsidP="007704E0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7704E0" w:rsidRPr="00091C8C" w14:paraId="5501649E" w14:textId="77777777" w:rsidTr="00435E25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963C8FF" w14:textId="77777777" w:rsidR="007704E0" w:rsidRPr="00091C8C" w:rsidRDefault="007704E0" w:rsidP="00435E25">
            <w:pPr>
              <w:jc w:val="center"/>
              <w:rPr>
                <w:b/>
                <w:lang w:val="uk-UA"/>
              </w:rPr>
            </w:pPr>
            <w:r w:rsidRPr="00091C8C">
              <w:rPr>
                <w:b/>
                <w:lang w:val="uk-UA"/>
              </w:rPr>
              <w:t>№</w:t>
            </w:r>
          </w:p>
          <w:p w14:paraId="74229A6D" w14:textId="77777777" w:rsidR="007704E0" w:rsidRPr="00091C8C" w:rsidRDefault="007704E0" w:rsidP="00435E25">
            <w:pPr>
              <w:jc w:val="center"/>
              <w:rPr>
                <w:b/>
                <w:lang w:val="uk-UA"/>
              </w:rPr>
            </w:pPr>
            <w:r w:rsidRPr="00091C8C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6E8B45D9" w14:textId="77777777" w:rsidR="007704E0" w:rsidRPr="00091C8C" w:rsidRDefault="007704E0" w:rsidP="00435E25">
            <w:pPr>
              <w:jc w:val="center"/>
              <w:rPr>
                <w:b/>
                <w:lang w:val="uk-UA"/>
              </w:rPr>
            </w:pPr>
            <w:r w:rsidRPr="00091C8C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0039894" w14:textId="77777777" w:rsidR="007704E0" w:rsidRPr="00091C8C" w:rsidRDefault="007704E0" w:rsidP="00435E25">
            <w:pPr>
              <w:jc w:val="center"/>
              <w:rPr>
                <w:b/>
                <w:lang w:val="uk-UA"/>
              </w:rPr>
            </w:pPr>
            <w:r w:rsidRPr="00091C8C">
              <w:rPr>
                <w:b/>
                <w:lang w:val="uk-UA"/>
              </w:rPr>
              <w:t>Кількість годин</w:t>
            </w:r>
          </w:p>
        </w:tc>
      </w:tr>
      <w:tr w:rsidR="007704E0" w:rsidRPr="00091C8C" w14:paraId="1D7C81BB" w14:textId="77777777" w:rsidTr="00435E2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317DEF2B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474D226E" w14:textId="77777777" w:rsidR="007704E0" w:rsidRPr="00091C8C" w:rsidRDefault="007704E0" w:rsidP="00435E25">
            <w:pPr>
              <w:rPr>
                <w:lang w:val="uk-UA"/>
              </w:rPr>
            </w:pPr>
            <w:r w:rsidRPr="00091C8C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52EBFAF" w14:textId="7FD2ADF8" w:rsidR="007704E0" w:rsidRPr="00091C8C" w:rsidRDefault="000E7D54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  <w:r w:rsidR="0057620D" w:rsidRPr="00091C8C">
              <w:rPr>
                <w:lang w:val="uk-UA"/>
              </w:rPr>
              <w:t>2</w:t>
            </w:r>
          </w:p>
        </w:tc>
      </w:tr>
      <w:tr w:rsidR="007704E0" w:rsidRPr="00091C8C" w14:paraId="284D4A5D" w14:textId="77777777" w:rsidTr="00435E2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4C899ECD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69DFD55" w14:textId="77777777" w:rsidR="007704E0" w:rsidRPr="00091C8C" w:rsidRDefault="007704E0" w:rsidP="00435E25">
            <w:pPr>
              <w:rPr>
                <w:lang w:val="uk-UA"/>
              </w:rPr>
            </w:pPr>
            <w:r w:rsidRPr="00091C8C">
              <w:rPr>
                <w:lang w:val="uk-UA"/>
              </w:rPr>
              <w:t xml:space="preserve">Підготовка до практичних(семінарських)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60C7E13" w14:textId="5722CAE3" w:rsidR="007704E0" w:rsidRPr="00091C8C" w:rsidRDefault="0057620D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32</w:t>
            </w:r>
          </w:p>
        </w:tc>
      </w:tr>
      <w:tr w:rsidR="007704E0" w:rsidRPr="00091C8C" w14:paraId="72FF9267" w14:textId="77777777" w:rsidTr="00435E2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382A92C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44C95BB" w14:textId="4AC81114" w:rsidR="007704E0" w:rsidRPr="00091C8C" w:rsidRDefault="007704E0" w:rsidP="00435E25">
            <w:pPr>
              <w:rPr>
                <w:lang w:val="uk-UA"/>
              </w:rPr>
            </w:pPr>
            <w:r w:rsidRPr="00091C8C">
              <w:rPr>
                <w:lang w:val="uk-UA"/>
              </w:rPr>
              <w:t xml:space="preserve">Самостійне вивчення тем та питань, які не викладаються 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91919CD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-</w:t>
            </w:r>
          </w:p>
        </w:tc>
      </w:tr>
      <w:tr w:rsidR="007704E0" w:rsidRPr="00091C8C" w14:paraId="2658C8F4" w14:textId="77777777" w:rsidTr="00435E2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1A07DD1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15079345" w14:textId="732E1AD3" w:rsidR="007704E0" w:rsidRPr="00091C8C" w:rsidRDefault="007704E0" w:rsidP="00435E25">
            <w:pPr>
              <w:rPr>
                <w:lang w:val="uk-UA"/>
              </w:rPr>
            </w:pPr>
            <w:r w:rsidRPr="00091C8C">
              <w:rPr>
                <w:lang w:val="uk-UA"/>
              </w:rPr>
              <w:t xml:space="preserve">Виконання індивідуальних завдань, підготовка </w:t>
            </w:r>
            <w:r w:rsidR="0057620D" w:rsidRPr="00091C8C">
              <w:rPr>
                <w:lang w:val="uk-UA"/>
              </w:rPr>
              <w:t xml:space="preserve">групових </w:t>
            </w:r>
            <w:r w:rsidRPr="00091C8C">
              <w:rPr>
                <w:lang w:val="uk-UA"/>
              </w:rPr>
              <w:t>проектів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5EA97776" w14:textId="66B63788" w:rsidR="007704E0" w:rsidRPr="00091C8C" w:rsidRDefault="000E7D54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</w:t>
            </w:r>
            <w:r w:rsidR="007704E0" w:rsidRPr="00091C8C">
              <w:rPr>
                <w:lang w:val="uk-UA"/>
              </w:rPr>
              <w:t>2</w:t>
            </w:r>
          </w:p>
        </w:tc>
      </w:tr>
      <w:tr w:rsidR="007704E0" w:rsidRPr="00091C8C" w14:paraId="3EA4CC4C" w14:textId="77777777" w:rsidTr="00435E2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3721FF6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2E4ECB56" w14:textId="77777777" w:rsidR="007704E0" w:rsidRPr="00091C8C" w:rsidRDefault="007704E0" w:rsidP="00435E25">
            <w:pPr>
              <w:rPr>
                <w:lang w:val="uk-UA"/>
              </w:rPr>
            </w:pPr>
            <w:r w:rsidRPr="00091C8C">
              <w:rPr>
                <w:lang w:val="uk-UA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FDB6455" w14:textId="3BBED92E" w:rsidR="007704E0" w:rsidRPr="00091C8C" w:rsidRDefault="003D37BA" w:rsidP="00435E25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8</w:t>
            </w:r>
            <w:r w:rsidR="007704E0" w:rsidRPr="00091C8C">
              <w:rPr>
                <w:lang w:val="uk-UA"/>
              </w:rPr>
              <w:t>6</w:t>
            </w:r>
          </w:p>
        </w:tc>
      </w:tr>
    </w:tbl>
    <w:p w14:paraId="6448DF03" w14:textId="77777777" w:rsidR="000E7D54" w:rsidRPr="00091C8C" w:rsidRDefault="000E7D54" w:rsidP="007704E0">
      <w:pPr>
        <w:jc w:val="center"/>
        <w:rPr>
          <w:b/>
          <w:sz w:val="28"/>
          <w:szCs w:val="28"/>
          <w:lang w:val="uk-UA"/>
        </w:rPr>
      </w:pPr>
    </w:p>
    <w:p w14:paraId="533E5B05" w14:textId="3BFFED8C" w:rsidR="007704E0" w:rsidRPr="00091C8C" w:rsidRDefault="007704E0" w:rsidP="007704E0">
      <w:pPr>
        <w:jc w:val="center"/>
        <w:rPr>
          <w:b/>
          <w:sz w:val="28"/>
          <w:szCs w:val="28"/>
          <w:lang w:val="uk-UA"/>
        </w:rPr>
      </w:pPr>
      <w:r w:rsidRPr="00091C8C">
        <w:rPr>
          <w:b/>
          <w:sz w:val="28"/>
          <w:szCs w:val="28"/>
          <w:lang w:val="uk-UA"/>
        </w:rPr>
        <w:t xml:space="preserve">ІНДИВІДУАЛЬНІ </w:t>
      </w:r>
      <w:r w:rsidR="000E7D54" w:rsidRPr="00091C8C">
        <w:rPr>
          <w:b/>
          <w:sz w:val="28"/>
          <w:szCs w:val="28"/>
          <w:lang w:val="uk-UA"/>
        </w:rPr>
        <w:t xml:space="preserve">ТА ГРУПОВІ </w:t>
      </w:r>
      <w:r w:rsidRPr="00091C8C">
        <w:rPr>
          <w:b/>
          <w:sz w:val="28"/>
          <w:szCs w:val="28"/>
          <w:lang w:val="uk-UA"/>
        </w:rPr>
        <w:t xml:space="preserve">ЗАВДАННЯ </w:t>
      </w:r>
    </w:p>
    <w:p w14:paraId="1A36BFBC" w14:textId="77777777" w:rsidR="007704E0" w:rsidRPr="00091C8C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p w14:paraId="41665EDF" w14:textId="77777777" w:rsidR="007704E0" w:rsidRPr="00091C8C" w:rsidRDefault="007704E0" w:rsidP="007704E0">
      <w:pPr>
        <w:ind w:firstLine="708"/>
        <w:jc w:val="center"/>
        <w:rPr>
          <w:sz w:val="28"/>
          <w:szCs w:val="28"/>
          <w:u w:val="single"/>
          <w:lang w:val="uk-UA"/>
        </w:rPr>
      </w:pPr>
      <w:r w:rsidRPr="00091C8C">
        <w:rPr>
          <w:sz w:val="28"/>
          <w:szCs w:val="28"/>
          <w:u w:val="single"/>
          <w:lang w:val="uk-UA"/>
        </w:rPr>
        <w:t>На протязі семестру здійснюється підготовка та захист презентації за темами командних та індивідуальних проектів, відповідно до тем курсу.</w:t>
      </w:r>
    </w:p>
    <w:p w14:paraId="0F52671C" w14:textId="77777777" w:rsidR="007704E0" w:rsidRPr="00091C8C" w:rsidRDefault="007704E0" w:rsidP="007704E0">
      <w:pPr>
        <w:ind w:firstLine="708"/>
        <w:jc w:val="center"/>
        <w:rPr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704E0" w:rsidRPr="00091C8C" w14:paraId="6953E780" w14:textId="77777777" w:rsidTr="00435E25">
        <w:tc>
          <w:tcPr>
            <w:tcW w:w="555" w:type="dxa"/>
            <w:shd w:val="clear" w:color="auto" w:fill="auto"/>
            <w:vAlign w:val="center"/>
          </w:tcPr>
          <w:p w14:paraId="674A4555" w14:textId="77777777" w:rsidR="007704E0" w:rsidRPr="00091C8C" w:rsidRDefault="007704E0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№</w:t>
            </w:r>
          </w:p>
          <w:p w14:paraId="2752B582" w14:textId="77777777" w:rsidR="007704E0" w:rsidRPr="00091C8C" w:rsidRDefault="007704E0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B09F7B9" w14:textId="5DFEF304" w:rsidR="007704E0" w:rsidRPr="00091C8C" w:rsidRDefault="007704E0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Назва індивідуального</w:t>
            </w:r>
            <w:r w:rsidR="000E7D54" w:rsidRPr="00091C8C">
              <w:rPr>
                <w:sz w:val="28"/>
                <w:szCs w:val="28"/>
                <w:lang w:val="uk-UA"/>
              </w:rPr>
              <w:t xml:space="preserve"> або групового </w:t>
            </w:r>
            <w:r w:rsidRPr="00091C8C">
              <w:rPr>
                <w:sz w:val="28"/>
                <w:szCs w:val="28"/>
                <w:lang w:val="uk-UA"/>
              </w:rPr>
              <w:t xml:space="preserve">завдання </w:t>
            </w:r>
            <w:r w:rsidRPr="00091C8C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3871303A" w14:textId="77777777" w:rsidR="007704E0" w:rsidRPr="00091C8C" w:rsidRDefault="007704E0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091C8C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7704E0" w:rsidRPr="00091C8C" w14:paraId="0DAA6494" w14:textId="77777777" w:rsidTr="00435E25">
        <w:trPr>
          <w:trHeight w:val="1822"/>
        </w:trPr>
        <w:tc>
          <w:tcPr>
            <w:tcW w:w="555" w:type="dxa"/>
            <w:shd w:val="clear" w:color="auto" w:fill="auto"/>
          </w:tcPr>
          <w:p w14:paraId="709DC4E4" w14:textId="04DF53E0" w:rsidR="007704E0" w:rsidRPr="00091C8C" w:rsidRDefault="006E0327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491" w:type="dxa"/>
            <w:shd w:val="clear" w:color="auto" w:fill="auto"/>
          </w:tcPr>
          <w:p w14:paraId="2B163079" w14:textId="77777777" w:rsidR="000E7D54" w:rsidRPr="00091C8C" w:rsidRDefault="000E7D54" w:rsidP="000E7D54">
            <w:pPr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u w:val="single"/>
                <w:lang w:val="uk-UA"/>
              </w:rPr>
              <w:t xml:space="preserve">Тема 2. </w:t>
            </w:r>
            <w:r w:rsidRPr="00091C8C">
              <w:rPr>
                <w:sz w:val="28"/>
                <w:szCs w:val="28"/>
                <w:lang w:val="uk-UA"/>
              </w:rPr>
              <w:t>Інтернет у соціальному вимірі. Інтернет та комунікативний процес</w:t>
            </w:r>
          </w:p>
          <w:p w14:paraId="6A6456C6" w14:textId="24620AEE" w:rsidR="007704E0" w:rsidRPr="00091C8C" w:rsidRDefault="000E7D54" w:rsidP="000E7D54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Підготувати груповий проект на тему «Віртуальна ідентичність як виклик сьогодення у глобальному інформаційному суспільстві»</w:t>
            </w:r>
          </w:p>
        </w:tc>
        <w:tc>
          <w:tcPr>
            <w:tcW w:w="1598" w:type="dxa"/>
            <w:shd w:val="clear" w:color="auto" w:fill="auto"/>
          </w:tcPr>
          <w:p w14:paraId="323DF345" w14:textId="2A553E5D" w:rsidR="007704E0" w:rsidRPr="00091C8C" w:rsidRDefault="009A4CB0" w:rsidP="00435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E7D54" w:rsidRPr="00091C8C" w14:paraId="681F1F61" w14:textId="77777777" w:rsidTr="00435E25">
        <w:trPr>
          <w:trHeight w:val="1822"/>
        </w:trPr>
        <w:tc>
          <w:tcPr>
            <w:tcW w:w="555" w:type="dxa"/>
            <w:shd w:val="clear" w:color="auto" w:fill="auto"/>
          </w:tcPr>
          <w:p w14:paraId="66E8B565" w14:textId="7B964623" w:rsidR="000E7D54" w:rsidRPr="00091C8C" w:rsidRDefault="006E0327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7491" w:type="dxa"/>
            <w:shd w:val="clear" w:color="auto" w:fill="auto"/>
          </w:tcPr>
          <w:p w14:paraId="3EF45C27" w14:textId="77777777" w:rsidR="000E7D54" w:rsidRPr="00091C8C" w:rsidRDefault="000E7D54" w:rsidP="000E7D54">
            <w:pPr>
              <w:ind w:left="317" w:hanging="284"/>
              <w:rPr>
                <w:i/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u w:val="single"/>
                <w:lang w:val="uk-UA"/>
              </w:rPr>
              <w:t xml:space="preserve">Тема 3. </w:t>
            </w:r>
            <w:r w:rsidRPr="00091C8C">
              <w:rPr>
                <w:color w:val="000000"/>
                <w:sz w:val="28"/>
                <w:szCs w:val="28"/>
                <w:lang w:val="uk-UA"/>
              </w:rPr>
              <w:t>Концептуальні парадигми розвитку мережі Інтернет</w:t>
            </w:r>
          </w:p>
          <w:p w14:paraId="0883C95F" w14:textId="0DF27B5D" w:rsidR="000E7D54" w:rsidRPr="00091C8C" w:rsidRDefault="000E7D54" w:rsidP="000E7D54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Підготувати груповий проект за темою «Як я бачу веб 4.0?»</w:t>
            </w:r>
          </w:p>
        </w:tc>
        <w:tc>
          <w:tcPr>
            <w:tcW w:w="1598" w:type="dxa"/>
            <w:shd w:val="clear" w:color="auto" w:fill="auto"/>
          </w:tcPr>
          <w:p w14:paraId="42D107A5" w14:textId="23463FBE" w:rsidR="000E7D54" w:rsidRPr="00091C8C" w:rsidRDefault="009A4CB0" w:rsidP="00435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E7D54" w:rsidRPr="00091C8C" w14:paraId="437AD332" w14:textId="77777777" w:rsidTr="00435E25">
        <w:trPr>
          <w:trHeight w:val="1822"/>
        </w:trPr>
        <w:tc>
          <w:tcPr>
            <w:tcW w:w="555" w:type="dxa"/>
            <w:shd w:val="clear" w:color="auto" w:fill="auto"/>
          </w:tcPr>
          <w:p w14:paraId="5925A2EE" w14:textId="5A5948FF" w:rsidR="000E7D54" w:rsidRPr="00091C8C" w:rsidRDefault="006E0327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491" w:type="dxa"/>
            <w:shd w:val="clear" w:color="auto" w:fill="auto"/>
          </w:tcPr>
          <w:p w14:paraId="1662A90E" w14:textId="01DEED0D" w:rsidR="000E7D54" w:rsidRPr="00091C8C" w:rsidRDefault="000E7D54" w:rsidP="000E7D54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091C8C">
              <w:rPr>
                <w:sz w:val="28"/>
                <w:szCs w:val="28"/>
                <w:u w:val="single"/>
                <w:lang w:val="uk-UA"/>
              </w:rPr>
              <w:t xml:space="preserve">Тема 5. </w:t>
            </w:r>
            <w:r w:rsidR="006E0327" w:rsidRPr="00091C8C">
              <w:rPr>
                <w:sz w:val="28"/>
                <w:szCs w:val="28"/>
                <w:lang w:val="uk-UA"/>
              </w:rPr>
              <w:t>Новітні соціологічні дослідження Інтернету. Соціологія Інтернету як новий напрям у розвитку галузевих соціологій</w:t>
            </w:r>
          </w:p>
          <w:p w14:paraId="59A77129" w14:textId="07AD1747" w:rsidR="000E7D54" w:rsidRPr="00091C8C" w:rsidRDefault="000E7D54" w:rsidP="000E7D54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Підготувати проект на тему: «Функціювання інтернету у військовий час».</w:t>
            </w:r>
          </w:p>
          <w:p w14:paraId="13E86B6A" w14:textId="0EF03526" w:rsidR="000E7D54" w:rsidRPr="00091C8C" w:rsidRDefault="006E0327" w:rsidP="006E0327">
            <w:pPr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color w:val="000000"/>
                <w:sz w:val="28"/>
                <w:szCs w:val="28"/>
                <w:lang w:val="uk-UA"/>
              </w:rPr>
              <w:t>Розробка п</w:t>
            </w:r>
            <w:r w:rsidR="000E7D54" w:rsidRPr="00091C8C">
              <w:rPr>
                <w:color w:val="000000"/>
                <w:sz w:val="28"/>
                <w:szCs w:val="28"/>
                <w:lang w:val="uk-UA"/>
              </w:rPr>
              <w:t>резентації за темою «Як я буду використовувати Інтернет та технології на його основі у своєї магістерській роботі». </w:t>
            </w:r>
          </w:p>
        </w:tc>
        <w:tc>
          <w:tcPr>
            <w:tcW w:w="1598" w:type="dxa"/>
            <w:shd w:val="clear" w:color="auto" w:fill="auto"/>
          </w:tcPr>
          <w:p w14:paraId="566D8B03" w14:textId="59081A36" w:rsidR="006E0327" w:rsidRPr="00091C8C" w:rsidRDefault="009A4CB0" w:rsidP="00435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E7D54" w:rsidRPr="00091C8C" w14:paraId="682C222E" w14:textId="77777777" w:rsidTr="00435E25">
        <w:trPr>
          <w:trHeight w:val="1822"/>
        </w:trPr>
        <w:tc>
          <w:tcPr>
            <w:tcW w:w="555" w:type="dxa"/>
            <w:shd w:val="clear" w:color="auto" w:fill="auto"/>
          </w:tcPr>
          <w:p w14:paraId="7F5C7097" w14:textId="258F3800" w:rsidR="000E7D54" w:rsidRPr="00091C8C" w:rsidRDefault="006E0327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491" w:type="dxa"/>
            <w:shd w:val="clear" w:color="auto" w:fill="auto"/>
          </w:tcPr>
          <w:p w14:paraId="6AAF5F3E" w14:textId="37FF4B3C" w:rsidR="000E7D54" w:rsidRPr="00091C8C" w:rsidRDefault="000E7D54" w:rsidP="000E7D54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091C8C">
              <w:rPr>
                <w:sz w:val="28"/>
                <w:szCs w:val="28"/>
                <w:u w:val="single"/>
                <w:lang w:val="uk-UA"/>
              </w:rPr>
              <w:t>Тема 6.</w:t>
            </w:r>
            <w:r w:rsidR="006E0327" w:rsidRPr="00091C8C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6E0327" w:rsidRPr="00091C8C">
              <w:rPr>
                <w:sz w:val="28"/>
                <w:szCs w:val="28"/>
                <w:lang w:val="uk-UA"/>
              </w:rPr>
              <w:t>Інтернет як інструмент проведення соціологічних досліджень</w:t>
            </w:r>
          </w:p>
          <w:p w14:paraId="2BC76D3B" w14:textId="77777777" w:rsidR="006E0327" w:rsidRPr="00091C8C" w:rsidRDefault="000E7D54" w:rsidP="000E7D5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91C8C">
              <w:rPr>
                <w:color w:val="000000"/>
                <w:sz w:val="28"/>
                <w:szCs w:val="28"/>
                <w:lang w:val="uk-UA"/>
              </w:rPr>
              <w:t xml:space="preserve">Початок розробки професійного портфоліо соціолога із застосуванням сервісу Mahara.org. – </w:t>
            </w:r>
            <w:proofErr w:type="spellStart"/>
            <w:r w:rsidRPr="00091C8C">
              <w:rPr>
                <w:color w:val="000000"/>
                <w:sz w:val="28"/>
                <w:szCs w:val="28"/>
                <w:lang w:val="uk-UA"/>
              </w:rPr>
              <w:t>OpenSource.E-Portfolio</w:t>
            </w:r>
            <w:proofErr w:type="spellEnd"/>
            <w:r w:rsidRPr="00091C8C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2258FFB5" w14:textId="4679E7D7" w:rsidR="000E7D54" w:rsidRPr="00091C8C" w:rsidRDefault="000E7D54" w:rsidP="000E7D5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91C8C">
              <w:rPr>
                <w:color w:val="000000"/>
                <w:sz w:val="28"/>
                <w:szCs w:val="28"/>
                <w:lang w:val="uk-UA"/>
              </w:rPr>
              <w:t>Розробити міні-проект проведення онлайн фокус-груп в межах свого курсового проекту.</w:t>
            </w:r>
          </w:p>
          <w:p w14:paraId="18585568" w14:textId="1E02D7E9" w:rsidR="000E7D54" w:rsidRPr="00091C8C" w:rsidRDefault="000E7D54" w:rsidP="000E7D54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color w:val="000000"/>
                <w:sz w:val="28"/>
                <w:szCs w:val="28"/>
                <w:lang w:val="uk-UA"/>
              </w:rPr>
              <w:t xml:space="preserve">Розробка та проведення </w:t>
            </w:r>
            <w:proofErr w:type="spellStart"/>
            <w:r w:rsidRPr="00091C8C">
              <w:rPr>
                <w:color w:val="000000"/>
                <w:sz w:val="28"/>
                <w:szCs w:val="28"/>
                <w:lang w:val="uk-UA"/>
              </w:rPr>
              <w:t>онлай</w:t>
            </w:r>
            <w:proofErr w:type="spellEnd"/>
            <w:r w:rsidRPr="00091C8C">
              <w:rPr>
                <w:color w:val="000000"/>
                <w:sz w:val="28"/>
                <w:szCs w:val="28"/>
                <w:lang w:val="uk-UA"/>
              </w:rPr>
              <w:t xml:space="preserve">-опитування з застосуванням </w:t>
            </w:r>
            <w:proofErr w:type="spellStart"/>
            <w:r w:rsidRPr="00091C8C">
              <w:rPr>
                <w:color w:val="000000"/>
                <w:sz w:val="28"/>
                <w:szCs w:val="28"/>
                <w:lang w:val="uk-UA"/>
              </w:rPr>
              <w:t>Googleforms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0FD136B3" w14:textId="26E280AE" w:rsidR="006E0327" w:rsidRPr="00091C8C" w:rsidRDefault="009A4CB0" w:rsidP="00435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E7D54" w:rsidRPr="00091C8C" w14:paraId="50A9314D" w14:textId="77777777" w:rsidTr="00435E25">
        <w:trPr>
          <w:trHeight w:val="1822"/>
        </w:trPr>
        <w:tc>
          <w:tcPr>
            <w:tcW w:w="555" w:type="dxa"/>
            <w:shd w:val="clear" w:color="auto" w:fill="auto"/>
          </w:tcPr>
          <w:p w14:paraId="0A33FCF7" w14:textId="02641AB1" w:rsidR="000E7D54" w:rsidRPr="00091C8C" w:rsidRDefault="006E0327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91" w:type="dxa"/>
            <w:shd w:val="clear" w:color="auto" w:fill="auto"/>
          </w:tcPr>
          <w:p w14:paraId="0CF48B31" w14:textId="487A3BB5" w:rsidR="000E7D54" w:rsidRPr="00091C8C" w:rsidRDefault="000E7D54" w:rsidP="000E7D54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091C8C">
              <w:rPr>
                <w:sz w:val="28"/>
                <w:szCs w:val="28"/>
                <w:u w:val="single"/>
                <w:lang w:val="uk-UA"/>
              </w:rPr>
              <w:t>Тема 8.</w:t>
            </w:r>
            <w:r w:rsidR="006E0327" w:rsidRPr="00091C8C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6E0327" w:rsidRPr="00091C8C">
              <w:rPr>
                <w:sz w:val="28"/>
                <w:szCs w:val="28"/>
                <w:lang w:val="uk-UA"/>
              </w:rPr>
              <w:t xml:space="preserve">Використання сервісів другого </w:t>
            </w:r>
            <w:proofErr w:type="spellStart"/>
            <w:r w:rsidR="006E0327" w:rsidRPr="00091C8C">
              <w:rPr>
                <w:sz w:val="28"/>
                <w:szCs w:val="28"/>
                <w:lang w:val="uk-UA"/>
              </w:rPr>
              <w:t>вебу</w:t>
            </w:r>
            <w:proofErr w:type="spellEnd"/>
            <w:r w:rsidR="006E0327" w:rsidRPr="00091C8C">
              <w:rPr>
                <w:sz w:val="28"/>
                <w:szCs w:val="28"/>
                <w:lang w:val="uk-UA"/>
              </w:rPr>
              <w:t xml:space="preserve"> у проведенні соціологічних досліджень</w:t>
            </w:r>
          </w:p>
          <w:p w14:paraId="077C4981" w14:textId="7701E1D1" w:rsidR="000E7D54" w:rsidRPr="00091C8C" w:rsidRDefault="000E7D54" w:rsidP="000E7D54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Розробити проект на тему «Застосування сервісів другого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вебу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 xml:space="preserve"> у повсякденній роботі соціолога»</w:t>
            </w:r>
          </w:p>
        </w:tc>
        <w:tc>
          <w:tcPr>
            <w:tcW w:w="1598" w:type="dxa"/>
            <w:shd w:val="clear" w:color="auto" w:fill="auto"/>
          </w:tcPr>
          <w:p w14:paraId="461C8F10" w14:textId="5A6F5EBD" w:rsidR="006E0327" w:rsidRPr="00091C8C" w:rsidRDefault="009A4CB0" w:rsidP="00435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E7D54" w:rsidRPr="00091C8C" w14:paraId="0BF204DE" w14:textId="77777777" w:rsidTr="00435E25">
        <w:trPr>
          <w:trHeight w:val="1822"/>
        </w:trPr>
        <w:tc>
          <w:tcPr>
            <w:tcW w:w="555" w:type="dxa"/>
            <w:shd w:val="clear" w:color="auto" w:fill="auto"/>
          </w:tcPr>
          <w:p w14:paraId="222752C6" w14:textId="55609EBD" w:rsidR="000E7D54" w:rsidRPr="00091C8C" w:rsidRDefault="006E0327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91" w:type="dxa"/>
            <w:shd w:val="clear" w:color="auto" w:fill="auto"/>
          </w:tcPr>
          <w:p w14:paraId="106B735F" w14:textId="53DCFE17" w:rsidR="000E7D54" w:rsidRPr="00091C8C" w:rsidRDefault="000E7D54" w:rsidP="000E7D54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091C8C">
              <w:rPr>
                <w:sz w:val="28"/>
                <w:szCs w:val="28"/>
                <w:u w:val="single"/>
                <w:lang w:val="uk-UA"/>
              </w:rPr>
              <w:t xml:space="preserve">Тема 9. </w:t>
            </w:r>
            <w:r w:rsidR="006E0327" w:rsidRPr="00091C8C">
              <w:rPr>
                <w:sz w:val="28"/>
                <w:szCs w:val="28"/>
                <w:lang w:val="uk-UA"/>
              </w:rPr>
              <w:t>Використання інтернет-технологій у наукових дослідженнях</w:t>
            </w:r>
          </w:p>
          <w:p w14:paraId="599F3791" w14:textId="5C3E4C7B" w:rsidR="000E7D54" w:rsidRPr="00091C8C" w:rsidRDefault="000E7D54" w:rsidP="000E7D54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color w:val="000000"/>
                <w:sz w:val="28"/>
                <w:szCs w:val="28"/>
                <w:lang w:val="uk-UA"/>
              </w:rPr>
              <w:t>Складання професійного електронного резюме</w:t>
            </w:r>
          </w:p>
        </w:tc>
        <w:tc>
          <w:tcPr>
            <w:tcW w:w="1598" w:type="dxa"/>
            <w:shd w:val="clear" w:color="auto" w:fill="auto"/>
          </w:tcPr>
          <w:p w14:paraId="4C239403" w14:textId="7D925618" w:rsidR="006E0327" w:rsidRPr="00091C8C" w:rsidRDefault="009A4CB0" w:rsidP="00435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0E7D54" w:rsidRPr="00091C8C" w14:paraId="319259A0" w14:textId="77777777" w:rsidTr="00435E25">
        <w:trPr>
          <w:trHeight w:val="1822"/>
        </w:trPr>
        <w:tc>
          <w:tcPr>
            <w:tcW w:w="555" w:type="dxa"/>
            <w:shd w:val="clear" w:color="auto" w:fill="auto"/>
          </w:tcPr>
          <w:p w14:paraId="57CE3E0E" w14:textId="76B69978" w:rsidR="000E7D54" w:rsidRPr="00091C8C" w:rsidRDefault="006E0327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91" w:type="dxa"/>
            <w:shd w:val="clear" w:color="auto" w:fill="auto"/>
          </w:tcPr>
          <w:p w14:paraId="10DD625E" w14:textId="77777777" w:rsidR="000E7D54" w:rsidRPr="00091C8C" w:rsidRDefault="000E7D54" w:rsidP="000E7D54">
            <w:pPr>
              <w:shd w:val="clear" w:color="auto" w:fill="FFFFFF"/>
              <w:ind w:left="317" w:hanging="284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u w:val="single"/>
                <w:lang w:val="uk-UA"/>
              </w:rPr>
              <w:t>Тема 10.</w:t>
            </w:r>
            <w:r w:rsidRPr="00091C8C">
              <w:rPr>
                <w:sz w:val="28"/>
                <w:szCs w:val="28"/>
                <w:lang w:val="uk-UA"/>
              </w:rPr>
              <w:t xml:space="preserve"> Методологічні питання проведення онлайн досліджень з використанням мережі Інтернет </w:t>
            </w:r>
          </w:p>
          <w:p w14:paraId="1813747C" w14:textId="77777777" w:rsidR="000E7D54" w:rsidRPr="00091C8C" w:rsidRDefault="000E7D54" w:rsidP="006E0327">
            <w:pPr>
              <w:shd w:val="clear" w:color="auto" w:fill="FFFFFF"/>
              <w:ind w:firstLine="360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Реалізація власного соціологічного проекту з використанням фокус-груп в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онлайні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>.</w:t>
            </w:r>
          </w:p>
          <w:p w14:paraId="3D6885B3" w14:textId="77777777" w:rsidR="000E7D54" w:rsidRPr="00091C8C" w:rsidRDefault="000E7D54" w:rsidP="006E0327">
            <w:pPr>
              <w:shd w:val="clear" w:color="auto" w:fill="FFFFFF"/>
              <w:ind w:firstLine="360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Реалізація власного соціологічного проекту з використанням глибинного інтерв’ю в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онлайні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>.</w:t>
            </w:r>
          </w:p>
          <w:p w14:paraId="6DDDF6E5" w14:textId="77777777" w:rsidR="000E7D54" w:rsidRPr="00091C8C" w:rsidRDefault="000E7D54" w:rsidP="006E0327">
            <w:pPr>
              <w:shd w:val="clear" w:color="auto" w:fill="FFFFFF"/>
              <w:ind w:firstLine="360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Реалізація власного соціологічного проекту з використанням змішаних методів досліджень в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онлайні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>.</w:t>
            </w:r>
          </w:p>
          <w:p w14:paraId="1E2F9074" w14:textId="7755AB58" w:rsidR="000E7D54" w:rsidRPr="00091C8C" w:rsidRDefault="000E7D54" w:rsidP="006E0327">
            <w:pPr>
              <w:tabs>
                <w:tab w:val="left" w:pos="-2268"/>
                <w:tab w:val="num" w:pos="360"/>
              </w:tabs>
              <w:ind w:firstLine="360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Реалізація власного соціологічного проекту з використанням метода експертного інтерв’ю в </w:t>
            </w:r>
            <w:proofErr w:type="spellStart"/>
            <w:r w:rsidRPr="00091C8C">
              <w:rPr>
                <w:sz w:val="28"/>
                <w:szCs w:val="28"/>
                <w:lang w:val="uk-UA"/>
              </w:rPr>
              <w:t>онлайні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14:paraId="21C5852A" w14:textId="2F53AE47" w:rsidR="006E0327" w:rsidRPr="00091C8C" w:rsidRDefault="009A4CB0" w:rsidP="00435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E7D54" w:rsidRPr="00091C8C" w14:paraId="3FA0E5C1" w14:textId="77777777" w:rsidTr="00435E25">
        <w:trPr>
          <w:trHeight w:val="1822"/>
        </w:trPr>
        <w:tc>
          <w:tcPr>
            <w:tcW w:w="555" w:type="dxa"/>
            <w:shd w:val="clear" w:color="auto" w:fill="auto"/>
          </w:tcPr>
          <w:p w14:paraId="574B17E3" w14:textId="562A7526" w:rsidR="000E7D54" w:rsidRPr="00091C8C" w:rsidRDefault="006E0327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491" w:type="dxa"/>
            <w:shd w:val="clear" w:color="auto" w:fill="auto"/>
          </w:tcPr>
          <w:p w14:paraId="2677DA4D" w14:textId="77777777" w:rsidR="000E7D54" w:rsidRPr="00091C8C" w:rsidRDefault="000E7D54" w:rsidP="000E7D54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u w:val="single"/>
                <w:lang w:val="uk-UA"/>
              </w:rPr>
              <w:t>Тема 12:</w:t>
            </w:r>
            <w:r w:rsidRPr="00091C8C">
              <w:rPr>
                <w:bCs/>
                <w:sz w:val="28"/>
                <w:szCs w:val="28"/>
                <w:lang w:val="uk-UA"/>
              </w:rPr>
              <w:t xml:space="preserve"> Інформація, інформаційні системи та інформаційні технології.</w:t>
            </w:r>
          </w:p>
          <w:p w14:paraId="5EFE748B" w14:textId="77777777" w:rsidR="000E7D54" w:rsidRPr="00091C8C" w:rsidRDefault="000E7D54" w:rsidP="000E7D54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1. Підготовити презентацію цікавих кейсів з застосуванням технологій Штучного Інтелекту у Бізнесі.</w:t>
            </w:r>
          </w:p>
          <w:p w14:paraId="62C9D7A7" w14:textId="77777777" w:rsidR="000E7D54" w:rsidRPr="00091C8C" w:rsidRDefault="000E7D54" w:rsidP="000E7D54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2. Підготовити презентацію цікавих кейсів з застосуванням технологій Великих даних у Бізнесі.</w:t>
            </w:r>
          </w:p>
          <w:p w14:paraId="746315BB" w14:textId="77777777" w:rsidR="000E7D54" w:rsidRPr="00091C8C" w:rsidRDefault="000E7D54" w:rsidP="000E7D54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3. Підготовити презентацію цікавих кейсів з застосуванням хмарних технологій у Бізнесі.</w:t>
            </w:r>
          </w:p>
          <w:p w14:paraId="76E055B3" w14:textId="18458EA3" w:rsidR="000E7D54" w:rsidRPr="00091C8C" w:rsidRDefault="000E7D54" w:rsidP="000E7D54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 xml:space="preserve">4. Підготовити презентацію цікавих кейсів з застосуванням технологій </w:t>
            </w:r>
            <w:proofErr w:type="spellStart"/>
            <w:r w:rsidRPr="00091C8C">
              <w:rPr>
                <w:bCs/>
                <w:sz w:val="28"/>
                <w:szCs w:val="28"/>
                <w:lang w:val="uk-UA"/>
              </w:rPr>
              <w:t>Блокчейну</w:t>
            </w:r>
            <w:proofErr w:type="spellEnd"/>
            <w:r w:rsidRPr="00091C8C">
              <w:rPr>
                <w:bCs/>
                <w:sz w:val="28"/>
                <w:szCs w:val="28"/>
                <w:lang w:val="uk-UA"/>
              </w:rPr>
              <w:t xml:space="preserve"> у Бізнесі</w:t>
            </w:r>
          </w:p>
        </w:tc>
        <w:tc>
          <w:tcPr>
            <w:tcW w:w="1598" w:type="dxa"/>
            <w:shd w:val="clear" w:color="auto" w:fill="auto"/>
          </w:tcPr>
          <w:p w14:paraId="1744A5FF" w14:textId="15770E00" w:rsidR="006E0327" w:rsidRPr="00091C8C" w:rsidRDefault="009A4CB0" w:rsidP="00435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11-12</w:t>
            </w:r>
          </w:p>
        </w:tc>
      </w:tr>
      <w:tr w:rsidR="000E7D54" w:rsidRPr="00091C8C" w14:paraId="4D05948D" w14:textId="77777777" w:rsidTr="00435E25">
        <w:trPr>
          <w:trHeight w:val="1822"/>
        </w:trPr>
        <w:tc>
          <w:tcPr>
            <w:tcW w:w="555" w:type="dxa"/>
            <w:shd w:val="clear" w:color="auto" w:fill="auto"/>
          </w:tcPr>
          <w:p w14:paraId="6A652831" w14:textId="35DD03A7" w:rsidR="000E7D54" w:rsidRPr="00091C8C" w:rsidRDefault="006E0327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91" w:type="dxa"/>
            <w:shd w:val="clear" w:color="auto" w:fill="auto"/>
          </w:tcPr>
          <w:p w14:paraId="46667741" w14:textId="77777777" w:rsidR="000E7D54" w:rsidRPr="00091C8C" w:rsidRDefault="000E7D54" w:rsidP="000E7D54">
            <w:pPr>
              <w:rPr>
                <w:bCs/>
                <w:sz w:val="28"/>
                <w:szCs w:val="28"/>
                <w:lang w:val="uk-UA"/>
              </w:rPr>
            </w:pPr>
            <w:r w:rsidRPr="00091C8C">
              <w:rPr>
                <w:bCs/>
                <w:sz w:val="28"/>
                <w:szCs w:val="28"/>
                <w:u w:val="single"/>
                <w:lang w:val="uk-UA"/>
              </w:rPr>
              <w:t>Тема 13:</w:t>
            </w:r>
            <w:r w:rsidRPr="00091C8C">
              <w:rPr>
                <w:bCs/>
                <w:sz w:val="28"/>
                <w:szCs w:val="28"/>
                <w:lang w:val="uk-UA"/>
              </w:rPr>
              <w:t xml:space="preserve"> Завдання та місце ІТ підрозділу у діяльності компанії</w:t>
            </w:r>
          </w:p>
          <w:p w14:paraId="45C3E014" w14:textId="63F9C7D0" w:rsidR="000E7D54" w:rsidRPr="00091C8C" w:rsidRDefault="000E7D54" w:rsidP="000E7D54">
            <w:pPr>
              <w:rPr>
                <w:bCs/>
                <w:sz w:val="28"/>
                <w:szCs w:val="28"/>
                <w:u w:val="single"/>
                <w:lang w:val="uk-UA"/>
              </w:rPr>
            </w:pPr>
            <w:r w:rsidRPr="00091C8C">
              <w:rPr>
                <w:bCs/>
                <w:sz w:val="28"/>
                <w:szCs w:val="28"/>
                <w:lang w:val="uk-UA"/>
              </w:rPr>
              <w:t>Розробка презентації на тему «Місто ІКТ-підрозділу у сучасній компанії»</w:t>
            </w:r>
          </w:p>
        </w:tc>
        <w:tc>
          <w:tcPr>
            <w:tcW w:w="1598" w:type="dxa"/>
            <w:shd w:val="clear" w:color="auto" w:fill="auto"/>
          </w:tcPr>
          <w:p w14:paraId="067837E9" w14:textId="0337FDD5" w:rsidR="006E0327" w:rsidRPr="00091C8C" w:rsidRDefault="009A4CB0" w:rsidP="00435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14:paraId="5CE13251" w14:textId="77777777" w:rsidR="007704E0" w:rsidRPr="00091C8C" w:rsidRDefault="007704E0" w:rsidP="007704E0">
      <w:pPr>
        <w:ind w:firstLine="600"/>
        <w:jc w:val="right"/>
        <w:rPr>
          <w:sz w:val="28"/>
          <w:szCs w:val="28"/>
          <w:lang w:val="uk-UA"/>
        </w:rPr>
      </w:pPr>
    </w:p>
    <w:p w14:paraId="4654423D" w14:textId="77777777" w:rsidR="007704E0" w:rsidRPr="00091C8C" w:rsidRDefault="007704E0" w:rsidP="007704E0">
      <w:pPr>
        <w:jc w:val="center"/>
        <w:rPr>
          <w:b/>
          <w:lang w:val="uk-UA"/>
        </w:rPr>
      </w:pPr>
      <w:r w:rsidRPr="00091C8C">
        <w:rPr>
          <w:b/>
          <w:lang w:val="uk-UA"/>
        </w:rPr>
        <w:t>МЕТОДИ НАВЧАННЯ</w:t>
      </w:r>
    </w:p>
    <w:p w14:paraId="297DFED2" w14:textId="77777777" w:rsidR="007704E0" w:rsidRPr="00091C8C" w:rsidRDefault="007704E0" w:rsidP="007704E0">
      <w:pPr>
        <w:jc w:val="center"/>
        <w:rPr>
          <w:b/>
          <w:lang w:val="uk-UA"/>
        </w:rPr>
      </w:pPr>
    </w:p>
    <w:p w14:paraId="61A57DE7" w14:textId="77777777" w:rsidR="007704E0" w:rsidRPr="00091C8C" w:rsidRDefault="007704E0" w:rsidP="007704E0">
      <w:pPr>
        <w:ind w:firstLine="709"/>
        <w:jc w:val="both"/>
        <w:rPr>
          <w:rFonts w:eastAsiaTheme="minorHAnsi"/>
          <w:bCs/>
          <w:lang w:val="uk-UA"/>
        </w:rPr>
      </w:pPr>
      <w:r w:rsidRPr="00091C8C">
        <w:rPr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091C8C">
        <w:rPr>
          <w:lang w:val="uk-UA"/>
        </w:rPr>
        <w:t>п</w:t>
      </w:r>
      <w:r w:rsidRPr="00091C8C">
        <w:rPr>
          <w:bCs/>
          <w:lang w:val="uk-UA"/>
        </w:rPr>
        <w:t>ояснювально</w:t>
      </w:r>
      <w:proofErr w:type="spellEnd"/>
      <w:r w:rsidRPr="00091C8C">
        <w:rPr>
          <w:bCs/>
          <w:lang w:val="uk-UA"/>
        </w:rPr>
        <w:t>-ілюстративний метод (</w:t>
      </w:r>
      <w:r w:rsidRPr="00091C8C">
        <w:rPr>
          <w:lang w:val="uk-UA"/>
        </w:rPr>
        <w:t>демонстрація на екрані слайдів презентацій, візуалізації навчального матеріалу</w:t>
      </w:r>
      <w:r w:rsidRPr="00091C8C">
        <w:rPr>
          <w:bCs/>
          <w:lang w:val="uk-UA"/>
        </w:rPr>
        <w:t xml:space="preserve">); </w:t>
      </w:r>
      <w:r w:rsidRPr="00091C8C">
        <w:rPr>
          <w:lang w:val="uk-UA"/>
        </w:rPr>
        <w:t>метод проблемного викладення</w:t>
      </w:r>
      <w:r w:rsidRPr="00091C8C">
        <w:rPr>
          <w:b/>
          <w:lang w:val="uk-UA"/>
        </w:rPr>
        <w:t>;</w:t>
      </w:r>
      <w:r w:rsidRPr="00091C8C">
        <w:rPr>
          <w:color w:val="222222"/>
          <w:lang w:val="uk-UA"/>
        </w:rPr>
        <w:t xml:space="preserve"> частково-пошуковий, або евристичний метод (лекції за окремими темами викладаються в проблемний формі)</w:t>
      </w:r>
    </w:p>
    <w:p w14:paraId="24DBE8ED" w14:textId="1B7FCC9B" w:rsidR="007704E0" w:rsidRPr="00091C8C" w:rsidRDefault="007704E0" w:rsidP="007704E0">
      <w:pPr>
        <w:ind w:firstLine="708"/>
        <w:jc w:val="both"/>
        <w:rPr>
          <w:rFonts w:eastAsiaTheme="minorHAnsi"/>
          <w:bCs/>
          <w:lang w:val="uk-UA"/>
        </w:rPr>
      </w:pPr>
      <w:r w:rsidRPr="00091C8C">
        <w:rPr>
          <w:color w:val="222222"/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091C8C">
        <w:rPr>
          <w:b/>
          <w:color w:val="222222"/>
          <w:lang w:val="uk-UA"/>
        </w:rPr>
        <w:t xml:space="preserve"> </w:t>
      </w:r>
      <w:r w:rsidRPr="00091C8C">
        <w:rPr>
          <w:color w:val="222222"/>
          <w:lang w:val="uk-UA"/>
        </w:rPr>
        <w:t>(під час підготовки індивідуальних про</w:t>
      </w:r>
      <w:r w:rsidR="006E0327" w:rsidRPr="00091C8C">
        <w:rPr>
          <w:color w:val="222222"/>
          <w:lang w:val="uk-UA"/>
        </w:rPr>
        <w:t>е</w:t>
      </w:r>
      <w:r w:rsidRPr="00091C8C">
        <w:rPr>
          <w:color w:val="222222"/>
          <w:lang w:val="uk-UA"/>
        </w:rPr>
        <w:t>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091C8C">
        <w:rPr>
          <w:lang w:val="uk-UA"/>
        </w:rPr>
        <w:t xml:space="preserve"> Семінарські заняття можуть бути побудовані у формі дискусії.</w:t>
      </w:r>
    </w:p>
    <w:p w14:paraId="2383960E" w14:textId="77777777" w:rsidR="007704E0" w:rsidRPr="00091C8C" w:rsidRDefault="007704E0" w:rsidP="007704E0">
      <w:pPr>
        <w:ind w:firstLine="708"/>
        <w:jc w:val="both"/>
        <w:rPr>
          <w:lang w:val="uk-UA"/>
        </w:rPr>
      </w:pPr>
      <w:r w:rsidRPr="00091C8C">
        <w:rPr>
          <w:b/>
          <w:lang w:val="uk-UA"/>
        </w:rPr>
        <w:t xml:space="preserve">Лекції – </w:t>
      </w:r>
      <w:r w:rsidRPr="00091C8C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091C8C">
        <w:rPr>
          <w:lang w:val="uk-UA"/>
        </w:rPr>
        <w:t>відеопрезентації</w:t>
      </w:r>
      <w:proofErr w:type="spellEnd"/>
      <w:r w:rsidRPr="00091C8C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0A205548" w14:textId="77777777" w:rsidR="007704E0" w:rsidRPr="00091C8C" w:rsidRDefault="007704E0" w:rsidP="007704E0">
      <w:pPr>
        <w:ind w:firstLine="708"/>
        <w:jc w:val="both"/>
        <w:rPr>
          <w:lang w:val="uk-UA"/>
        </w:rPr>
      </w:pPr>
      <w:r w:rsidRPr="00091C8C">
        <w:rPr>
          <w:b/>
          <w:lang w:val="uk-UA"/>
        </w:rPr>
        <w:t>Практичні заняття</w:t>
      </w:r>
      <w:r w:rsidRPr="00091C8C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1574557E" w14:textId="6E89D8B2" w:rsidR="007704E0" w:rsidRPr="00091C8C" w:rsidRDefault="007704E0" w:rsidP="007704E0">
      <w:pPr>
        <w:ind w:firstLine="708"/>
        <w:jc w:val="both"/>
        <w:rPr>
          <w:lang w:val="uk-UA"/>
        </w:rPr>
      </w:pPr>
      <w:r w:rsidRPr="00091C8C">
        <w:rPr>
          <w:b/>
          <w:lang w:val="uk-UA"/>
        </w:rPr>
        <w:t>Індивідуальне завдання</w:t>
      </w:r>
      <w:r w:rsidRPr="00091C8C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394B088B" w14:textId="081EAB12" w:rsidR="00C07E3D" w:rsidRPr="00091C8C" w:rsidRDefault="00C07E3D" w:rsidP="007704E0">
      <w:pPr>
        <w:ind w:firstLine="708"/>
        <w:jc w:val="both"/>
        <w:rPr>
          <w:lang w:val="uk-UA"/>
        </w:rPr>
      </w:pPr>
      <w:r w:rsidRPr="00091C8C">
        <w:rPr>
          <w:b/>
          <w:bCs/>
          <w:lang w:val="uk-UA"/>
        </w:rPr>
        <w:t>Груповий проект</w:t>
      </w:r>
      <w:r w:rsidR="006E0327" w:rsidRPr="00091C8C">
        <w:rPr>
          <w:lang w:val="uk-UA"/>
        </w:rPr>
        <w:t xml:space="preserve"> - вид самостійної роботи поза аудиторними годинами, коли студенти, використовуючи лекційний матеріал та додаткові джерела знань, розробляють теми по курсу.</w:t>
      </w:r>
    </w:p>
    <w:p w14:paraId="2B008E4E" w14:textId="77777777" w:rsidR="007704E0" w:rsidRPr="00091C8C" w:rsidRDefault="007704E0" w:rsidP="007704E0">
      <w:pPr>
        <w:ind w:firstLine="708"/>
        <w:jc w:val="both"/>
        <w:rPr>
          <w:lang w:val="uk-UA"/>
        </w:rPr>
      </w:pPr>
      <w:r w:rsidRPr="00091C8C">
        <w:rPr>
          <w:b/>
          <w:lang w:val="uk-UA"/>
        </w:rPr>
        <w:t xml:space="preserve">Підготовка презентації – </w:t>
      </w:r>
      <w:r w:rsidRPr="00091C8C">
        <w:rPr>
          <w:lang w:val="uk-UA"/>
        </w:rPr>
        <w:t xml:space="preserve"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</w:t>
      </w:r>
      <w:r w:rsidRPr="00091C8C">
        <w:rPr>
          <w:lang w:val="uk-UA"/>
        </w:rPr>
        <w:lastRenderedPageBreak/>
        <w:t>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4F5FFD68" w14:textId="77777777" w:rsidR="007704E0" w:rsidRPr="00091C8C" w:rsidRDefault="007704E0" w:rsidP="007704E0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 w:rsidRPr="00091C8C">
        <w:rPr>
          <w:b/>
          <w:szCs w:val="28"/>
          <w:lang w:val="uk-UA"/>
        </w:rPr>
        <w:br w:type="page"/>
      </w:r>
    </w:p>
    <w:p w14:paraId="30896C07" w14:textId="77777777" w:rsidR="007704E0" w:rsidRPr="00091C8C" w:rsidRDefault="007704E0" w:rsidP="007704E0">
      <w:pPr>
        <w:jc w:val="center"/>
        <w:rPr>
          <w:b/>
          <w:lang w:val="uk-UA"/>
        </w:rPr>
      </w:pPr>
      <w:r w:rsidRPr="00091C8C">
        <w:rPr>
          <w:b/>
          <w:lang w:val="uk-UA"/>
        </w:rPr>
        <w:lastRenderedPageBreak/>
        <w:t>МЕТОДИ КОНТРОЛЮ</w:t>
      </w:r>
    </w:p>
    <w:p w14:paraId="23021BF1" w14:textId="77777777" w:rsidR="007704E0" w:rsidRPr="00091C8C" w:rsidRDefault="007704E0" w:rsidP="007704E0">
      <w:pPr>
        <w:rPr>
          <w:b/>
          <w:lang w:val="uk-UA"/>
        </w:rPr>
      </w:pPr>
      <w:r w:rsidRPr="00091C8C">
        <w:rPr>
          <w:b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14:paraId="22F6A666" w14:textId="0D009834" w:rsidR="007704E0" w:rsidRPr="00091C8C" w:rsidRDefault="007A1BE4" w:rsidP="007704E0">
      <w:pPr>
        <w:ind w:firstLine="709"/>
        <w:jc w:val="both"/>
        <w:rPr>
          <w:lang w:val="uk-UA"/>
        </w:rPr>
      </w:pPr>
      <w:r w:rsidRPr="00091C8C">
        <w:rPr>
          <w:b/>
          <w:lang w:val="uk-UA"/>
        </w:rPr>
        <w:t>Іспит</w:t>
      </w:r>
      <w:r w:rsidR="007704E0" w:rsidRPr="00091C8C">
        <w:rPr>
          <w:b/>
          <w:lang w:val="uk-UA"/>
        </w:rPr>
        <w:t xml:space="preserve"> –</w:t>
      </w:r>
      <w:r w:rsidRPr="00091C8C">
        <w:rPr>
          <w:b/>
          <w:lang w:val="uk-UA"/>
        </w:rPr>
        <w:t xml:space="preserve"> </w:t>
      </w:r>
      <w:r w:rsidR="007704E0" w:rsidRPr="00091C8C">
        <w:rPr>
          <w:lang w:val="uk-UA"/>
        </w:rPr>
        <w:t xml:space="preserve">усна відповідь на питання, що містяться в білеті або відповідь на підсумковий тест. Питання доводяться до студентів заздалегідь. </w:t>
      </w:r>
      <w:r w:rsidR="009B4318" w:rsidRPr="00091C8C">
        <w:rPr>
          <w:lang w:val="uk-UA"/>
        </w:rPr>
        <w:t>Питання та тести</w:t>
      </w:r>
      <w:r w:rsidR="007704E0" w:rsidRPr="00091C8C">
        <w:rPr>
          <w:lang w:val="uk-UA"/>
        </w:rPr>
        <w:t xml:space="preserve"> готує лектор</w:t>
      </w:r>
      <w:r w:rsidR="009B4318" w:rsidRPr="00091C8C">
        <w:rPr>
          <w:lang w:val="uk-UA"/>
        </w:rPr>
        <w:t>.</w:t>
      </w:r>
      <w:r w:rsidR="007704E0" w:rsidRPr="00091C8C">
        <w:rPr>
          <w:lang w:val="uk-UA"/>
        </w:rPr>
        <w:t xml:space="preserve"> Він має оцінити якість відповіді студента за прийнятою шкалою академічних оцінок.</w:t>
      </w:r>
    </w:p>
    <w:p w14:paraId="388BE8C3" w14:textId="77777777" w:rsidR="003B281D" w:rsidRPr="00091C8C" w:rsidRDefault="003B281D" w:rsidP="007704E0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6B5A5338" w14:textId="170511E3" w:rsidR="007704E0" w:rsidRPr="00091C8C" w:rsidRDefault="007704E0" w:rsidP="003409FE">
      <w:pPr>
        <w:pStyle w:val="21"/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1C8C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3B281D" w:rsidRPr="00091C8C">
        <w:rPr>
          <w:rFonts w:ascii="Times New Roman" w:hAnsi="Times New Roman"/>
          <w:b/>
          <w:sz w:val="24"/>
          <w:szCs w:val="24"/>
          <w:lang w:val="uk-UA"/>
        </w:rPr>
        <w:t>іспиту</w:t>
      </w:r>
    </w:p>
    <w:p w14:paraId="5C443DBF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Структура інтернет-середовища. </w:t>
      </w:r>
    </w:p>
    <w:p w14:paraId="4101B58F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Географія та аудиторія Інтернету: </w:t>
      </w:r>
      <w:proofErr w:type="spellStart"/>
      <w:r w:rsidRPr="00091C8C">
        <w:rPr>
          <w:rFonts w:ascii="Times New Roman" w:hAnsi="Times New Roman"/>
          <w:sz w:val="28"/>
          <w:szCs w:val="28"/>
          <w:lang w:val="uk-UA"/>
        </w:rPr>
        <w:t>Інет</w:t>
      </w:r>
      <w:proofErr w:type="spellEnd"/>
      <w:r w:rsidRPr="00091C8C">
        <w:rPr>
          <w:rFonts w:ascii="Times New Roman" w:hAnsi="Times New Roman"/>
          <w:sz w:val="28"/>
          <w:szCs w:val="28"/>
          <w:lang w:val="uk-UA"/>
        </w:rPr>
        <w:t xml:space="preserve"> та Уанет. </w:t>
      </w:r>
    </w:p>
    <w:p w14:paraId="799EFB5F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Проблема видалення національних сегментів мережі та підрахунки інтернет-відстані. </w:t>
      </w:r>
    </w:p>
    <w:p w14:paraId="631E7634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>Поняття «інтернет-аудиторії». Класифікаційні критерії її визначення.</w:t>
      </w:r>
    </w:p>
    <w:p w14:paraId="22A98B20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Інтернет-простір (ІП) як особливе соціальне, психологічне та культурне середовище. </w:t>
      </w:r>
    </w:p>
    <w:p w14:paraId="5D4B031F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Соціальна система ІП: функції та дисфункції мережі Інтернет; мережеві норми та цінності. </w:t>
      </w:r>
    </w:p>
    <w:p w14:paraId="21C39474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Вплив мережі на рівні особистості (за рахунок значного розширення її когнітивних і комунікативних можливостей): віртуальна ідентичність як продукт інтернет-комунікацій, комунікативна віртуальна ідентичність, презентаційні та ідентифікаційні практики у мережі Інтернет, </w:t>
      </w:r>
      <w:proofErr w:type="spellStart"/>
      <w:r w:rsidRPr="00091C8C">
        <w:rPr>
          <w:rFonts w:ascii="Times New Roman" w:hAnsi="Times New Roman"/>
          <w:sz w:val="28"/>
          <w:szCs w:val="28"/>
          <w:lang w:val="uk-UA"/>
        </w:rPr>
        <w:t>кіберадикція</w:t>
      </w:r>
      <w:proofErr w:type="spellEnd"/>
      <w:r w:rsidRPr="00091C8C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6722F7F6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Веб-сайт як структурна складова інтернет-середовища. </w:t>
      </w:r>
    </w:p>
    <w:p w14:paraId="438F7FB2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>Концептуальний розвиток мережі: Веб 1.0, Веб 2.0, Веб 3.0. Їх концептуальна структура, основні відмінності.</w:t>
      </w:r>
    </w:p>
    <w:p w14:paraId="732295A5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Інтернет як комунікативний соціальний інститут у інформаційно-комунікативному суспільстві. </w:t>
      </w:r>
    </w:p>
    <w:p w14:paraId="10D3CDCF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>Виникнення соціальних медіа та їх вплив на сучасні соціальні комунікації.</w:t>
      </w:r>
    </w:p>
    <w:p w14:paraId="288B4336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Виникнення веб 3.0 та концептуально-соціологічні засади його функціювання. </w:t>
      </w:r>
    </w:p>
    <w:p w14:paraId="019E2D43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Соціологія Інтернету як новий міждисциплінарний напрям знань та новий вид галузевих соціологій. </w:t>
      </w:r>
      <w:proofErr w:type="spellStart"/>
      <w:r w:rsidRPr="00091C8C">
        <w:rPr>
          <w:rFonts w:ascii="Times New Roman" w:hAnsi="Times New Roman"/>
          <w:sz w:val="28"/>
          <w:szCs w:val="28"/>
          <w:lang w:val="uk-UA"/>
        </w:rPr>
        <w:t>Кіберсоціологія</w:t>
      </w:r>
      <w:proofErr w:type="spellEnd"/>
      <w:r w:rsidRPr="00091C8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C3B111F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lastRenderedPageBreak/>
        <w:t>Виникнення Інтернет-студій як нового напряму гуманітарного знання.</w:t>
      </w:r>
    </w:p>
    <w:p w14:paraId="710CAB6D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Інтернет як інструмент проведення соціологічних досліджень. </w:t>
      </w:r>
    </w:p>
    <w:p w14:paraId="0E195FC9" w14:textId="77777777" w:rsidR="003B281D" w:rsidRPr="00091C8C" w:rsidRDefault="003B281D" w:rsidP="003B281D">
      <w:pPr>
        <w:pStyle w:val="af2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Організація та проведення веб-опитувань. </w:t>
      </w:r>
    </w:p>
    <w:p w14:paraId="7E7C6288" w14:textId="77777777" w:rsidR="003B281D" w:rsidRPr="00091C8C" w:rsidRDefault="003B281D" w:rsidP="003B281D">
      <w:pPr>
        <w:pStyle w:val="af2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Три різновиди вибірок для </w:t>
      </w:r>
      <w:proofErr w:type="spellStart"/>
      <w:r w:rsidRPr="00091C8C">
        <w:rPr>
          <w:rFonts w:ascii="Times New Roman" w:hAnsi="Times New Roman"/>
          <w:sz w:val="28"/>
          <w:szCs w:val="28"/>
          <w:lang w:val="uk-UA"/>
        </w:rPr>
        <w:t>online</w:t>
      </w:r>
      <w:proofErr w:type="spellEnd"/>
      <w:r w:rsidRPr="00091C8C">
        <w:rPr>
          <w:rFonts w:ascii="Times New Roman" w:hAnsi="Times New Roman"/>
          <w:sz w:val="28"/>
          <w:szCs w:val="28"/>
          <w:lang w:val="uk-UA"/>
        </w:rPr>
        <w:t xml:space="preserve"> – опитувань. </w:t>
      </w:r>
    </w:p>
    <w:p w14:paraId="04DCE44F" w14:textId="77777777" w:rsidR="003B281D" w:rsidRPr="00091C8C" w:rsidRDefault="003B281D" w:rsidP="003B281D">
      <w:pPr>
        <w:pStyle w:val="af2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Віртуальні навчальні середовища для соціологічних досліджень. </w:t>
      </w:r>
    </w:p>
    <w:p w14:paraId="292F6991" w14:textId="77777777" w:rsidR="003B281D" w:rsidRPr="00091C8C" w:rsidRDefault="003B281D" w:rsidP="003B281D">
      <w:pPr>
        <w:pStyle w:val="af2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>Веб-сайт як візуальний та мультимодальний соціокультурний феномен.</w:t>
      </w:r>
    </w:p>
    <w:p w14:paraId="1AF1A25D" w14:textId="77777777" w:rsidR="003B281D" w:rsidRPr="00091C8C" w:rsidRDefault="003B281D" w:rsidP="003B281D">
      <w:pPr>
        <w:pStyle w:val="af2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Використання сервісів другого </w:t>
      </w:r>
      <w:proofErr w:type="spellStart"/>
      <w:r w:rsidRPr="00091C8C">
        <w:rPr>
          <w:rFonts w:ascii="Times New Roman" w:hAnsi="Times New Roman"/>
          <w:sz w:val="28"/>
          <w:szCs w:val="28"/>
          <w:lang w:val="uk-UA"/>
        </w:rPr>
        <w:t>веба</w:t>
      </w:r>
      <w:proofErr w:type="spellEnd"/>
      <w:r w:rsidRPr="00091C8C">
        <w:rPr>
          <w:rFonts w:ascii="Times New Roman" w:hAnsi="Times New Roman"/>
          <w:sz w:val="28"/>
          <w:szCs w:val="28"/>
          <w:lang w:val="uk-UA"/>
        </w:rPr>
        <w:t xml:space="preserve"> у проведенні соціологічних досліджень.</w:t>
      </w:r>
    </w:p>
    <w:p w14:paraId="42EE9696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>Використання інтернет-технологій у наукових дослідженнях.</w:t>
      </w:r>
    </w:p>
    <w:p w14:paraId="5613D94C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Style w:val="q4iawc"/>
          <w:rFonts w:ascii="Times New Roman" w:hAnsi="Times New Roman"/>
          <w:sz w:val="28"/>
          <w:szCs w:val="28"/>
          <w:lang w:val="uk-UA"/>
        </w:rPr>
        <w:t>Ключові тренди розвитку онлайн-досліджень.</w:t>
      </w:r>
      <w:r w:rsidRPr="00091C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2842C86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Style w:val="q4iawc"/>
          <w:rFonts w:ascii="Times New Roman" w:hAnsi="Times New Roman"/>
          <w:lang w:val="uk-UA"/>
        </w:rPr>
      </w:pPr>
      <w:r w:rsidRPr="00091C8C">
        <w:rPr>
          <w:rStyle w:val="q4iawc"/>
          <w:rFonts w:ascii="Times New Roman" w:hAnsi="Times New Roman"/>
          <w:sz w:val="28"/>
          <w:szCs w:val="28"/>
          <w:lang w:val="uk-UA"/>
        </w:rPr>
        <w:t>Особливості розробки проекту та реалізації якісних досліджень в онлайн-середовищі.</w:t>
      </w:r>
    </w:p>
    <w:p w14:paraId="33ACEA72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lang w:val="uk-UA"/>
        </w:rPr>
      </w:pPr>
      <w:r w:rsidRPr="00091C8C">
        <w:rPr>
          <w:rStyle w:val="q4iawc"/>
          <w:rFonts w:ascii="Times New Roman" w:hAnsi="Times New Roman"/>
          <w:sz w:val="28"/>
          <w:szCs w:val="28"/>
          <w:lang w:val="uk-UA"/>
        </w:rPr>
        <w:t xml:space="preserve">Використання змішаних (онлайн та </w:t>
      </w:r>
      <w:proofErr w:type="spellStart"/>
      <w:r w:rsidRPr="00091C8C">
        <w:rPr>
          <w:rStyle w:val="q4iawc"/>
          <w:rFonts w:ascii="Times New Roman" w:hAnsi="Times New Roman"/>
          <w:sz w:val="28"/>
          <w:szCs w:val="28"/>
          <w:lang w:val="uk-UA"/>
        </w:rPr>
        <w:t>оффлайн</w:t>
      </w:r>
      <w:proofErr w:type="spellEnd"/>
      <w:r w:rsidRPr="00091C8C">
        <w:rPr>
          <w:rStyle w:val="q4iawc"/>
          <w:rFonts w:ascii="Times New Roman" w:hAnsi="Times New Roman"/>
          <w:sz w:val="28"/>
          <w:szCs w:val="28"/>
          <w:lang w:val="uk-UA"/>
        </w:rPr>
        <w:t>) методів збирання якісних даних.</w:t>
      </w:r>
      <w:r w:rsidRPr="00091C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BAAE21F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Style w:val="q4iawc"/>
          <w:rFonts w:ascii="Times New Roman" w:hAnsi="Times New Roman"/>
          <w:sz w:val="28"/>
          <w:szCs w:val="28"/>
          <w:lang w:val="uk-UA"/>
        </w:rPr>
        <w:t>Мережева етнографія. Основні підходи до розробки та реалізації проекту етнографічного дослідження в онлайн-середовищі.</w:t>
      </w:r>
      <w:r w:rsidRPr="00091C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5B17669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 xml:space="preserve">Проблема довіри к отриманій за допомогою Інтернету інформації. </w:t>
      </w:r>
    </w:p>
    <w:p w14:paraId="741867FE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1C8C">
        <w:rPr>
          <w:rFonts w:ascii="Times New Roman" w:hAnsi="Times New Roman"/>
          <w:sz w:val="28"/>
          <w:szCs w:val="28"/>
          <w:lang w:val="uk-UA"/>
        </w:rPr>
        <w:t>Етика досліджень в кіберпросторі.</w:t>
      </w:r>
      <w:r w:rsidRPr="00091C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675A70E9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1C8C">
        <w:rPr>
          <w:rFonts w:ascii="Times New Roman" w:hAnsi="Times New Roman"/>
          <w:bCs/>
          <w:sz w:val="28"/>
          <w:szCs w:val="28"/>
          <w:lang w:val="uk-UA"/>
        </w:rPr>
        <w:t xml:space="preserve">Інформатизація суспільства. Вплив ІТ на бізнес. </w:t>
      </w:r>
    </w:p>
    <w:p w14:paraId="13AA7B61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1C8C">
        <w:rPr>
          <w:rFonts w:ascii="Times New Roman" w:hAnsi="Times New Roman"/>
          <w:bCs/>
          <w:sz w:val="28"/>
          <w:szCs w:val="28"/>
          <w:lang w:val="uk-UA"/>
        </w:rPr>
        <w:t>Завдання та місце ІТ підрозділу у діяльності компанії.</w:t>
      </w:r>
    </w:p>
    <w:p w14:paraId="0E4BFED3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1C8C">
        <w:rPr>
          <w:rFonts w:ascii="Times New Roman" w:hAnsi="Times New Roman"/>
          <w:bCs/>
          <w:sz w:val="28"/>
          <w:szCs w:val="28"/>
          <w:lang w:val="uk-UA"/>
        </w:rPr>
        <w:t xml:space="preserve">Поняття «Електронна економіка» та «Електронний бізнес»: ключові тренди розвитку. </w:t>
      </w:r>
    </w:p>
    <w:p w14:paraId="147B9C2D" w14:textId="77777777" w:rsidR="003B281D" w:rsidRPr="00091C8C" w:rsidRDefault="003B281D" w:rsidP="003B281D">
      <w:pPr>
        <w:pStyle w:val="21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1C8C">
        <w:rPr>
          <w:rFonts w:ascii="Times New Roman" w:hAnsi="Times New Roman"/>
          <w:bCs/>
          <w:sz w:val="28"/>
          <w:szCs w:val="28"/>
          <w:lang w:val="uk-UA"/>
        </w:rPr>
        <w:t>Поняття «Електронний маркетинг» та «Електронна комерція»: ключові тренди розвитку.</w:t>
      </w:r>
    </w:p>
    <w:p w14:paraId="673B1C53" w14:textId="77777777" w:rsidR="007704E0" w:rsidRPr="00091C8C" w:rsidRDefault="007704E0" w:rsidP="007704E0">
      <w:pPr>
        <w:jc w:val="center"/>
        <w:rPr>
          <w:b/>
          <w:lang w:val="uk-UA"/>
        </w:rPr>
      </w:pPr>
    </w:p>
    <w:p w14:paraId="61BA83B4" w14:textId="44A76A89" w:rsidR="007704E0" w:rsidRPr="00091C8C" w:rsidRDefault="007704E0" w:rsidP="007704E0">
      <w:pPr>
        <w:jc w:val="both"/>
        <w:rPr>
          <w:b/>
          <w:lang w:val="uk-UA"/>
        </w:rPr>
      </w:pPr>
      <w:r w:rsidRPr="00091C8C">
        <w:rPr>
          <w:b/>
          <w:lang w:val="uk-UA"/>
        </w:rPr>
        <w:t>2.</w:t>
      </w:r>
      <w:r w:rsidR="003B281D" w:rsidRPr="00091C8C">
        <w:rPr>
          <w:b/>
          <w:lang w:val="uk-UA"/>
        </w:rPr>
        <w:t xml:space="preserve"> </w:t>
      </w:r>
      <w:r w:rsidRPr="00091C8C">
        <w:rPr>
          <w:b/>
          <w:lang w:val="uk-UA"/>
        </w:rPr>
        <w:t>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4B5B6B47" w14:textId="77777777" w:rsidR="007704E0" w:rsidRPr="00091C8C" w:rsidRDefault="007704E0" w:rsidP="007704E0">
      <w:pPr>
        <w:ind w:firstLine="708"/>
        <w:jc w:val="both"/>
        <w:rPr>
          <w:lang w:val="uk-UA"/>
        </w:rPr>
      </w:pPr>
      <w:r w:rsidRPr="00091C8C">
        <w:rPr>
          <w:b/>
          <w:lang w:val="uk-UA"/>
        </w:rPr>
        <w:t xml:space="preserve">Контроль на семінарських заняттях – </w:t>
      </w:r>
      <w:r w:rsidRPr="00091C8C">
        <w:rPr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проекту.</w:t>
      </w:r>
    </w:p>
    <w:p w14:paraId="0D2F694C" w14:textId="2E2E2833" w:rsidR="007704E0" w:rsidRPr="00091C8C" w:rsidRDefault="007704E0" w:rsidP="007704E0">
      <w:pPr>
        <w:ind w:firstLine="708"/>
        <w:jc w:val="both"/>
        <w:rPr>
          <w:lang w:val="uk-UA"/>
        </w:rPr>
      </w:pPr>
      <w:r w:rsidRPr="00091C8C">
        <w:rPr>
          <w:b/>
          <w:lang w:val="uk-UA"/>
        </w:rPr>
        <w:lastRenderedPageBreak/>
        <w:t>Контрольна робота</w:t>
      </w:r>
      <w:r w:rsidRPr="00091C8C">
        <w:rPr>
          <w:lang w:val="uk-UA"/>
        </w:rPr>
        <w:t xml:space="preserve"> </w:t>
      </w:r>
      <w:r w:rsidR="00E05575" w:rsidRPr="00091C8C">
        <w:rPr>
          <w:b/>
          <w:bCs/>
          <w:lang w:val="uk-UA"/>
        </w:rPr>
        <w:t>(у формі тесту)</w:t>
      </w:r>
      <w:r w:rsidR="00E05575" w:rsidRPr="00091C8C">
        <w:rPr>
          <w:lang w:val="uk-UA"/>
        </w:rPr>
        <w:t xml:space="preserve"> </w:t>
      </w:r>
      <w:r w:rsidRPr="00091C8C">
        <w:rPr>
          <w:lang w:val="uk-UA"/>
        </w:rPr>
        <w:t>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6EE74EAA" w14:textId="51E0E358" w:rsidR="007704E0" w:rsidRPr="00091C8C" w:rsidRDefault="00356B01" w:rsidP="007704E0">
      <w:pPr>
        <w:ind w:firstLine="708"/>
        <w:jc w:val="both"/>
        <w:rPr>
          <w:lang w:val="uk-UA"/>
        </w:rPr>
      </w:pPr>
      <w:r w:rsidRPr="00091C8C">
        <w:rPr>
          <w:b/>
          <w:lang w:val="uk-UA"/>
        </w:rPr>
        <w:t>Групові та і</w:t>
      </w:r>
      <w:r w:rsidR="007704E0" w:rsidRPr="00091C8C">
        <w:rPr>
          <w:b/>
          <w:lang w:val="uk-UA"/>
        </w:rPr>
        <w:t xml:space="preserve">ндивідуальні завдання </w:t>
      </w:r>
      <w:r w:rsidR="007704E0" w:rsidRPr="00091C8C">
        <w:rPr>
          <w:lang w:val="uk-UA"/>
        </w:rPr>
        <w:t>– оцінюються викладачем або за результатами доповіді на практичному занятті.</w:t>
      </w:r>
      <w:r w:rsidR="007704E0" w:rsidRPr="00091C8C">
        <w:rPr>
          <w:rFonts w:eastAsia="Symbol"/>
          <w:lang w:val="uk-UA"/>
        </w:rPr>
        <w:t xml:space="preserve"> Виконання </w:t>
      </w:r>
      <w:r w:rsidRPr="00091C8C">
        <w:rPr>
          <w:rFonts w:eastAsia="Symbol"/>
          <w:lang w:val="uk-UA"/>
        </w:rPr>
        <w:t xml:space="preserve">групового </w:t>
      </w:r>
      <w:r w:rsidR="007704E0" w:rsidRPr="00091C8C">
        <w:rPr>
          <w:rFonts w:eastAsia="Symbol"/>
          <w:lang w:val="uk-UA"/>
        </w:rPr>
        <w:t>проекту передбачає командну</w:t>
      </w:r>
      <w:r w:rsidRPr="00091C8C">
        <w:rPr>
          <w:rFonts w:eastAsia="Symbol"/>
          <w:lang w:val="uk-UA"/>
        </w:rPr>
        <w:t xml:space="preserve"> </w:t>
      </w:r>
      <w:r w:rsidR="007704E0" w:rsidRPr="00091C8C">
        <w:rPr>
          <w:rFonts w:eastAsia="Symbol"/>
          <w:lang w:val="uk-UA"/>
        </w:rPr>
        <w:t>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  <w:r w:rsidR="007704E0" w:rsidRPr="00091C8C">
        <w:rPr>
          <w:lang w:val="uk-UA"/>
        </w:rPr>
        <w:t xml:space="preserve"> </w:t>
      </w:r>
      <w:r w:rsidRPr="00091C8C">
        <w:rPr>
          <w:lang w:val="uk-UA"/>
        </w:rPr>
        <w:t xml:space="preserve">Груповий </w:t>
      </w:r>
      <w:r w:rsidR="007704E0" w:rsidRPr="00091C8C">
        <w:rPr>
          <w:lang w:val="uk-UA"/>
        </w:rPr>
        <w:t xml:space="preserve">проект – це </w:t>
      </w:r>
      <w:proofErr w:type="spellStart"/>
      <w:r w:rsidR="007704E0" w:rsidRPr="00091C8C">
        <w:rPr>
          <w:lang w:val="uk-UA"/>
        </w:rPr>
        <w:t>пізнавально</w:t>
      </w:r>
      <w:proofErr w:type="spellEnd"/>
      <w:r w:rsidR="007704E0" w:rsidRPr="00091C8C">
        <w:rPr>
          <w:lang w:val="uk-UA"/>
        </w:rPr>
        <w:t>-аналітична робота.</w:t>
      </w:r>
    </w:p>
    <w:p w14:paraId="3AC1C998" w14:textId="2D7D5FEA" w:rsidR="007704E0" w:rsidRPr="00091C8C" w:rsidRDefault="007704E0" w:rsidP="007704E0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091C8C">
        <w:rPr>
          <w:i/>
          <w:iCs/>
          <w:lang w:val="uk-UA"/>
        </w:rPr>
        <w:t xml:space="preserve">Ціль проекту </w:t>
      </w:r>
      <w:r w:rsidRPr="00091C8C">
        <w:rPr>
          <w:lang w:val="uk-UA"/>
        </w:rPr>
        <w:t xml:space="preserve">полягає в перевірці успішності засвоєння студентами категоріального апарату </w:t>
      </w:r>
      <w:r w:rsidR="00356B01" w:rsidRPr="00091C8C">
        <w:rPr>
          <w:lang w:val="uk-UA"/>
        </w:rPr>
        <w:t xml:space="preserve">використання інтернет-методів у економічний діяльності </w:t>
      </w:r>
      <w:r w:rsidRPr="00091C8C">
        <w:rPr>
          <w:lang w:val="uk-UA"/>
        </w:rPr>
        <w:t>та уміння використовувати соціологічну уяву для аналізу явищ і процесів, що відбуваються у суспільстві</w:t>
      </w:r>
      <w:r w:rsidR="00356B01" w:rsidRPr="00091C8C">
        <w:rPr>
          <w:lang w:val="uk-UA"/>
        </w:rPr>
        <w:t xml:space="preserve"> та які потрібні для подальшої діяльності у професійній або науковій царині</w:t>
      </w:r>
      <w:r w:rsidRPr="00091C8C">
        <w:rPr>
          <w:lang w:val="uk-UA"/>
        </w:rPr>
        <w:t xml:space="preserve">. </w:t>
      </w:r>
    </w:p>
    <w:p w14:paraId="375F8D2F" w14:textId="77777777" w:rsidR="007704E0" w:rsidRPr="00091C8C" w:rsidRDefault="007704E0" w:rsidP="007704E0">
      <w:pPr>
        <w:ind w:firstLine="708"/>
        <w:jc w:val="both"/>
        <w:rPr>
          <w:lang w:val="uk-UA"/>
        </w:rPr>
      </w:pPr>
    </w:p>
    <w:p w14:paraId="67B80A0E" w14:textId="77777777" w:rsidR="007704E0" w:rsidRPr="00091C8C" w:rsidRDefault="007704E0" w:rsidP="007704E0">
      <w:pPr>
        <w:jc w:val="center"/>
        <w:rPr>
          <w:b/>
          <w:lang w:val="uk-UA"/>
        </w:rPr>
      </w:pPr>
      <w:r w:rsidRPr="00091C8C">
        <w:rPr>
          <w:b/>
          <w:lang w:val="uk-UA"/>
        </w:rPr>
        <w:br w:type="page"/>
      </w:r>
    </w:p>
    <w:p w14:paraId="1A66ADF4" w14:textId="77777777" w:rsidR="007704E0" w:rsidRPr="00091C8C" w:rsidRDefault="007704E0" w:rsidP="007704E0">
      <w:pPr>
        <w:jc w:val="center"/>
        <w:rPr>
          <w:b/>
          <w:lang w:val="uk-UA"/>
        </w:rPr>
      </w:pPr>
    </w:p>
    <w:p w14:paraId="702C2E92" w14:textId="77777777" w:rsidR="007704E0" w:rsidRPr="00091C8C" w:rsidRDefault="007704E0" w:rsidP="007704E0">
      <w:pPr>
        <w:jc w:val="center"/>
        <w:rPr>
          <w:b/>
          <w:lang w:val="uk-UA"/>
        </w:rPr>
      </w:pPr>
      <w:r w:rsidRPr="00091C8C">
        <w:rPr>
          <w:b/>
          <w:lang w:val="uk-UA"/>
        </w:rPr>
        <w:t>РОЗПОДІЛ БАЛІВ, ЯКІ ОТРИМУЮТЬ СТУДЕНТИ, ТА ШКАЛА ОЦІНЮВАННЯ ЗНАНЬ ТА УМІНЬ (НАЦІОНАЛЬНА ТА ECTS)</w:t>
      </w:r>
    </w:p>
    <w:p w14:paraId="6A039B6F" w14:textId="77777777" w:rsidR="007704E0" w:rsidRPr="00091C8C" w:rsidRDefault="007704E0" w:rsidP="007704E0">
      <w:pPr>
        <w:jc w:val="center"/>
        <w:rPr>
          <w:b/>
          <w:lang w:val="uk-UA"/>
        </w:rPr>
      </w:pPr>
    </w:p>
    <w:p w14:paraId="276EF008" w14:textId="77777777" w:rsidR="007704E0" w:rsidRPr="00091C8C" w:rsidRDefault="007704E0" w:rsidP="007704E0">
      <w:pPr>
        <w:spacing w:line="360" w:lineRule="auto"/>
        <w:rPr>
          <w:rStyle w:val="27"/>
          <w:b w:val="0"/>
          <w:bCs w:val="0"/>
          <w:sz w:val="28"/>
          <w:szCs w:val="28"/>
          <w:u w:val="none"/>
          <w:lang w:val="uk-UA" w:eastAsia="uk-UA"/>
        </w:rPr>
      </w:pPr>
      <w:r w:rsidRPr="00091C8C">
        <w:rPr>
          <w:sz w:val="28"/>
          <w:szCs w:val="28"/>
          <w:lang w:val="uk-UA"/>
        </w:rPr>
        <w:t>Таблиця 1.</w:t>
      </w:r>
      <w:r w:rsidRPr="00091C8C">
        <w:rPr>
          <w:b/>
          <w:lang w:val="uk-UA"/>
        </w:rPr>
        <w:t xml:space="preserve"> </w:t>
      </w:r>
      <w:r w:rsidRPr="00091C8C">
        <w:rPr>
          <w:rStyle w:val="27"/>
          <w:b w:val="0"/>
          <w:sz w:val="28"/>
          <w:szCs w:val="28"/>
          <w:u w:val="none"/>
          <w:lang w:val="uk-UA" w:eastAsia="uk-UA"/>
        </w:rPr>
        <w:t>Розподіл балів для оцінювання успішності студента для іспиту</w:t>
      </w:r>
    </w:p>
    <w:p w14:paraId="65FB1C4D" w14:textId="77777777" w:rsidR="007704E0" w:rsidRPr="00091C8C" w:rsidRDefault="007704E0" w:rsidP="007704E0">
      <w:pPr>
        <w:jc w:val="center"/>
        <w:rPr>
          <w:b/>
          <w:lang w:val="uk-UA"/>
        </w:rPr>
      </w:pPr>
    </w:p>
    <w:tbl>
      <w:tblPr>
        <w:tblStyle w:val="aff0"/>
        <w:tblW w:w="7589" w:type="dxa"/>
        <w:tblLook w:val="04A0" w:firstRow="1" w:lastRow="0" w:firstColumn="1" w:lastColumn="0" w:noHBand="0" w:noVBand="1"/>
      </w:tblPr>
      <w:tblGrid>
        <w:gridCol w:w="3469"/>
        <w:gridCol w:w="1864"/>
        <w:gridCol w:w="1128"/>
        <w:gridCol w:w="1128"/>
      </w:tblGrid>
      <w:tr w:rsidR="003B281D" w:rsidRPr="00091C8C" w14:paraId="461F8DE9" w14:textId="77777777" w:rsidTr="003B281D">
        <w:tc>
          <w:tcPr>
            <w:tcW w:w="3469" w:type="dxa"/>
            <w:vAlign w:val="center"/>
          </w:tcPr>
          <w:p w14:paraId="6D79950E" w14:textId="4725A10D" w:rsidR="003B281D" w:rsidRPr="00091C8C" w:rsidRDefault="003B281D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Контрольні роботи (тестові за модулями)</w:t>
            </w:r>
          </w:p>
        </w:tc>
        <w:tc>
          <w:tcPr>
            <w:tcW w:w="1864" w:type="dxa"/>
          </w:tcPr>
          <w:p w14:paraId="0CE3FB89" w14:textId="5C0EA2F4" w:rsidR="003B281D" w:rsidRPr="00091C8C" w:rsidRDefault="003B281D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Групові та індивідуальні завдання (проекти)</w:t>
            </w:r>
          </w:p>
        </w:tc>
        <w:tc>
          <w:tcPr>
            <w:tcW w:w="1128" w:type="dxa"/>
            <w:vAlign w:val="center"/>
          </w:tcPr>
          <w:p w14:paraId="213578EF" w14:textId="13925751" w:rsidR="003B281D" w:rsidRPr="00091C8C" w:rsidRDefault="003B281D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28" w:type="dxa"/>
            <w:vAlign w:val="center"/>
          </w:tcPr>
          <w:p w14:paraId="1B6D2B37" w14:textId="77777777" w:rsidR="003B281D" w:rsidRPr="00091C8C" w:rsidRDefault="003B281D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3B281D" w:rsidRPr="00091C8C" w14:paraId="1A518E5E" w14:textId="77777777" w:rsidTr="003B281D">
        <w:tc>
          <w:tcPr>
            <w:tcW w:w="3469" w:type="dxa"/>
            <w:vAlign w:val="center"/>
          </w:tcPr>
          <w:p w14:paraId="4393EE93" w14:textId="1BF15354" w:rsidR="003B281D" w:rsidRPr="00091C8C" w:rsidRDefault="003B281D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30 (3*10)</w:t>
            </w:r>
          </w:p>
        </w:tc>
        <w:tc>
          <w:tcPr>
            <w:tcW w:w="1864" w:type="dxa"/>
          </w:tcPr>
          <w:p w14:paraId="79F2CEFD" w14:textId="0A71F792" w:rsidR="003B281D" w:rsidRPr="00091C8C" w:rsidRDefault="003B281D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28" w:type="dxa"/>
          </w:tcPr>
          <w:p w14:paraId="72FBB6AB" w14:textId="48E17110" w:rsidR="003B281D" w:rsidRPr="00091C8C" w:rsidRDefault="003B281D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28" w:type="dxa"/>
            <w:vAlign w:val="center"/>
          </w:tcPr>
          <w:p w14:paraId="3D9BBA94" w14:textId="77777777" w:rsidR="003B281D" w:rsidRPr="00091C8C" w:rsidRDefault="003B281D" w:rsidP="00435E25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45CF7461" w14:textId="77777777" w:rsidR="007704E0" w:rsidRPr="00091C8C" w:rsidRDefault="007704E0" w:rsidP="007704E0">
      <w:pPr>
        <w:jc w:val="center"/>
        <w:rPr>
          <w:b/>
          <w:lang w:val="uk-UA"/>
        </w:rPr>
      </w:pPr>
    </w:p>
    <w:p w14:paraId="42B08AF9" w14:textId="77777777" w:rsidR="007704E0" w:rsidRPr="00091C8C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09D05537" w14:textId="77777777" w:rsidR="007704E0" w:rsidRPr="00091C8C" w:rsidRDefault="007704E0" w:rsidP="007704E0">
      <w:pPr>
        <w:jc w:val="center"/>
        <w:rPr>
          <w:bCs/>
          <w:sz w:val="28"/>
          <w:szCs w:val="28"/>
          <w:lang w:val="uk-UA"/>
        </w:rPr>
      </w:pPr>
      <w:r w:rsidRPr="00091C8C">
        <w:rPr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14:paraId="1861E1E5" w14:textId="77777777" w:rsidR="007704E0" w:rsidRPr="00091C8C" w:rsidRDefault="007704E0" w:rsidP="007704E0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74"/>
        <w:gridCol w:w="1480"/>
        <w:gridCol w:w="2334"/>
        <w:gridCol w:w="2207"/>
        <w:gridCol w:w="2162"/>
      </w:tblGrid>
      <w:tr w:rsidR="007704E0" w:rsidRPr="00091C8C" w14:paraId="292795B2" w14:textId="77777777" w:rsidTr="00435E25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3C988" w14:textId="77777777" w:rsidR="007704E0" w:rsidRPr="00091C8C" w:rsidRDefault="007704E0" w:rsidP="00435E25">
            <w:pPr>
              <w:tabs>
                <w:tab w:val="left" w:pos="1245"/>
              </w:tabs>
              <w:ind w:left="34" w:right="113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Рейтингова</w:t>
            </w:r>
          </w:p>
          <w:p w14:paraId="3DF76137" w14:textId="77777777" w:rsidR="007704E0" w:rsidRPr="00091C8C" w:rsidRDefault="007704E0" w:rsidP="00435E25">
            <w:pPr>
              <w:tabs>
                <w:tab w:val="left" w:pos="1245"/>
              </w:tabs>
              <w:ind w:left="34" w:right="113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949BB" w14:textId="77777777" w:rsidR="007704E0" w:rsidRPr="00091C8C" w:rsidRDefault="007704E0" w:rsidP="00435E25">
            <w:pPr>
              <w:tabs>
                <w:tab w:val="left" w:pos="1245"/>
              </w:tabs>
              <w:ind w:left="34" w:right="113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Оцінка 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E611A" w14:textId="77777777" w:rsidR="007704E0" w:rsidRPr="00091C8C" w:rsidRDefault="007704E0" w:rsidP="00435E25">
            <w:pPr>
              <w:tabs>
                <w:tab w:val="left" w:pos="1245"/>
              </w:tabs>
              <w:ind w:left="34" w:right="113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FF7F0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Критерії оцінювання</w:t>
            </w:r>
          </w:p>
        </w:tc>
      </w:tr>
      <w:tr w:rsidR="007704E0" w:rsidRPr="00091C8C" w14:paraId="322B9901" w14:textId="77777777" w:rsidTr="00435E25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8987" w14:textId="77777777" w:rsidR="007704E0" w:rsidRPr="00091C8C" w:rsidRDefault="007704E0" w:rsidP="00435E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0545" w14:textId="77777777" w:rsidR="007704E0" w:rsidRPr="00091C8C" w:rsidRDefault="007704E0" w:rsidP="00435E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DA0A" w14:textId="77777777" w:rsidR="007704E0" w:rsidRPr="00091C8C" w:rsidRDefault="007704E0" w:rsidP="00435E25">
            <w:pPr>
              <w:rPr>
                <w:lang w:val="uk-UA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B7C2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44659" w14:textId="77777777" w:rsidR="007704E0" w:rsidRPr="00091C8C" w:rsidRDefault="007704E0" w:rsidP="00435E25">
            <w:pPr>
              <w:tabs>
                <w:tab w:val="left" w:pos="1245"/>
              </w:tabs>
              <w:ind w:left="460" w:hanging="284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негативні</w:t>
            </w:r>
          </w:p>
        </w:tc>
      </w:tr>
      <w:tr w:rsidR="007704E0" w:rsidRPr="00091C8C" w14:paraId="12E32FA1" w14:textId="77777777" w:rsidTr="00435E25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97894" w14:textId="77777777" w:rsidR="007704E0" w:rsidRPr="00091C8C" w:rsidRDefault="007704E0" w:rsidP="00435E25">
            <w:pPr>
              <w:tabs>
                <w:tab w:val="left" w:pos="1245"/>
              </w:tabs>
              <w:ind w:left="-250" w:firstLine="709"/>
              <w:jc w:val="center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AEF8" w14:textId="77777777" w:rsidR="007704E0" w:rsidRPr="00091C8C" w:rsidRDefault="007704E0" w:rsidP="00435E25">
            <w:pPr>
              <w:ind w:left="-250" w:firstLine="709"/>
              <w:jc w:val="center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C1477" w14:textId="77777777" w:rsidR="007704E0" w:rsidRPr="00091C8C" w:rsidRDefault="007704E0" w:rsidP="00435E25">
            <w:pPr>
              <w:tabs>
                <w:tab w:val="left" w:pos="1245"/>
              </w:tabs>
              <w:ind w:left="-250" w:firstLine="709"/>
              <w:jc w:val="center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A1828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DAB59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5</w:t>
            </w:r>
          </w:p>
        </w:tc>
      </w:tr>
      <w:tr w:rsidR="007704E0" w:rsidRPr="00091C8C" w14:paraId="5DD243D2" w14:textId="77777777" w:rsidTr="00435E25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F31B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0FC92575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2AEBA65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43173B4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2830B761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FF7C8CC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0FDF1BAB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D3535C6" w14:textId="77777777" w:rsidR="007704E0" w:rsidRPr="00091C8C" w:rsidRDefault="007704E0" w:rsidP="00435E25">
            <w:pPr>
              <w:tabs>
                <w:tab w:val="left" w:pos="49"/>
                <w:tab w:val="left" w:pos="1245"/>
              </w:tabs>
              <w:ind w:left="34" w:firstLine="142"/>
              <w:jc w:val="center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F825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2A89029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47AF6450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2EA82ECD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05182ADE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0B314990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CDFD4A7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1EE057A" w14:textId="77777777" w:rsidR="007704E0" w:rsidRPr="00091C8C" w:rsidRDefault="007704E0" w:rsidP="00435E25">
            <w:pPr>
              <w:tabs>
                <w:tab w:val="left" w:pos="1245"/>
              </w:tabs>
              <w:ind w:left="-250" w:firstLine="567"/>
              <w:jc w:val="center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А</w:t>
            </w:r>
          </w:p>
          <w:p w14:paraId="1354E813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7D0B5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2EE8540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037AA565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1327CF90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9527FCE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CFE0063" w14:textId="77777777" w:rsidR="007704E0" w:rsidRPr="00091C8C" w:rsidRDefault="007704E0" w:rsidP="00435E25">
            <w:pPr>
              <w:tabs>
                <w:tab w:val="left" w:pos="1245"/>
              </w:tabs>
              <w:ind w:left="176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761CE39" w14:textId="77777777" w:rsidR="007704E0" w:rsidRPr="00091C8C" w:rsidRDefault="007704E0" w:rsidP="00435E25">
            <w:pPr>
              <w:tabs>
                <w:tab w:val="left" w:pos="1245"/>
              </w:tabs>
              <w:ind w:left="176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Відмінно</w:t>
            </w:r>
          </w:p>
          <w:p w14:paraId="2E314F14" w14:textId="77777777" w:rsidR="007704E0" w:rsidRPr="00091C8C" w:rsidRDefault="007704E0" w:rsidP="00435E25">
            <w:pPr>
              <w:ind w:left="460" w:firstLine="709"/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7B19" w14:textId="77777777" w:rsidR="007704E0" w:rsidRPr="00091C8C" w:rsidRDefault="007704E0" w:rsidP="00435E25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</w:t>
            </w:r>
            <w:r w:rsidRPr="00091C8C">
              <w:rPr>
                <w:b/>
                <w:bCs/>
                <w:color w:val="000000"/>
                <w:lang w:val="uk-UA"/>
              </w:rPr>
              <w:t xml:space="preserve">Глибоке знання </w:t>
            </w:r>
            <w:r w:rsidRPr="00091C8C">
              <w:rPr>
                <w:color w:val="000000"/>
                <w:lang w:val="uk-UA"/>
              </w:rPr>
              <w:t xml:space="preserve">навчального матеріалу модуля, що містяться в </w:t>
            </w:r>
            <w:r w:rsidRPr="00091C8C">
              <w:rPr>
                <w:b/>
                <w:bCs/>
                <w:color w:val="000000"/>
                <w:lang w:val="uk-UA"/>
              </w:rPr>
              <w:t>основних і додаткових літературних джерелах;</w:t>
            </w:r>
          </w:p>
          <w:p w14:paraId="648636D6" w14:textId="77777777" w:rsidR="007704E0" w:rsidRPr="00091C8C" w:rsidRDefault="007704E0" w:rsidP="00435E25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</w:t>
            </w:r>
            <w:r w:rsidRPr="00091C8C">
              <w:rPr>
                <w:b/>
                <w:bCs/>
                <w:color w:val="000000"/>
                <w:lang w:val="uk-UA"/>
              </w:rPr>
              <w:t>вміння аналізувати</w:t>
            </w:r>
            <w:r w:rsidRPr="00091C8C">
              <w:rPr>
                <w:color w:val="000000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0BF297E5" w14:textId="77777777" w:rsidR="007704E0" w:rsidRPr="00091C8C" w:rsidRDefault="007704E0" w:rsidP="00435E25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</w:t>
            </w:r>
            <w:r w:rsidRPr="00091C8C">
              <w:rPr>
                <w:b/>
                <w:bCs/>
                <w:color w:val="000000"/>
                <w:lang w:val="uk-UA"/>
              </w:rPr>
              <w:t>вміння</w:t>
            </w:r>
            <w:r w:rsidRPr="00091C8C">
              <w:rPr>
                <w:color w:val="000000"/>
                <w:lang w:val="uk-UA"/>
              </w:rPr>
              <w:t xml:space="preserve"> проводити </w:t>
            </w:r>
            <w:r w:rsidRPr="00091C8C">
              <w:rPr>
                <w:b/>
                <w:bCs/>
                <w:color w:val="000000"/>
                <w:lang w:val="uk-UA"/>
              </w:rPr>
              <w:t>теоретичні розрахунки</w:t>
            </w:r>
            <w:r w:rsidRPr="00091C8C">
              <w:rPr>
                <w:color w:val="000000"/>
                <w:lang w:val="uk-UA"/>
              </w:rPr>
              <w:t>;</w:t>
            </w:r>
          </w:p>
          <w:p w14:paraId="74B9F219" w14:textId="77777777" w:rsidR="007704E0" w:rsidRPr="00091C8C" w:rsidRDefault="007704E0" w:rsidP="00435E25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</w:t>
            </w:r>
            <w:r w:rsidRPr="00091C8C">
              <w:rPr>
                <w:b/>
                <w:bCs/>
                <w:color w:val="000000"/>
                <w:lang w:val="uk-UA"/>
              </w:rPr>
              <w:t>відповіді</w:t>
            </w:r>
            <w:r w:rsidRPr="00091C8C">
              <w:rPr>
                <w:color w:val="000000"/>
                <w:lang w:val="uk-UA"/>
              </w:rPr>
              <w:t xml:space="preserve"> на запитання </w:t>
            </w:r>
            <w:r w:rsidRPr="00091C8C">
              <w:rPr>
                <w:b/>
                <w:bCs/>
                <w:color w:val="000000"/>
                <w:lang w:val="uk-UA"/>
              </w:rPr>
              <w:t>чіткі</w:t>
            </w:r>
            <w:r w:rsidRPr="00091C8C">
              <w:rPr>
                <w:color w:val="000000"/>
                <w:lang w:val="uk-UA"/>
              </w:rPr>
              <w:t xml:space="preserve">, </w:t>
            </w:r>
            <w:r w:rsidRPr="00091C8C">
              <w:rPr>
                <w:b/>
                <w:bCs/>
                <w:color w:val="000000"/>
                <w:lang w:val="uk-UA"/>
              </w:rPr>
              <w:t xml:space="preserve">лаконічні, </w:t>
            </w:r>
            <w:proofErr w:type="spellStart"/>
            <w:r w:rsidRPr="00091C8C">
              <w:rPr>
                <w:b/>
                <w:bCs/>
                <w:color w:val="000000"/>
                <w:lang w:val="uk-UA"/>
              </w:rPr>
              <w:t>логічно</w:t>
            </w:r>
            <w:proofErr w:type="spellEnd"/>
            <w:r w:rsidRPr="00091C8C">
              <w:rPr>
                <w:b/>
                <w:bCs/>
                <w:color w:val="000000"/>
                <w:lang w:val="uk-UA"/>
              </w:rPr>
              <w:t xml:space="preserve"> послідовні;</w:t>
            </w:r>
          </w:p>
          <w:p w14:paraId="1C8994FB" w14:textId="77777777" w:rsidR="007704E0" w:rsidRPr="00091C8C" w:rsidRDefault="007704E0" w:rsidP="00435E25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52A3D" w14:textId="77777777" w:rsidR="007704E0" w:rsidRPr="00091C8C" w:rsidRDefault="007704E0" w:rsidP="00435E25">
            <w:pPr>
              <w:tabs>
                <w:tab w:val="left" w:pos="1245"/>
              </w:tabs>
              <w:ind w:left="34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Відповіді на запитання можуть  містити </w:t>
            </w:r>
            <w:r w:rsidRPr="00091C8C">
              <w:rPr>
                <w:b/>
                <w:bCs/>
                <w:color w:val="000000"/>
                <w:lang w:val="uk-UA"/>
              </w:rPr>
              <w:t>незначні неточності</w:t>
            </w:r>
            <w:r w:rsidRPr="00091C8C">
              <w:rPr>
                <w:color w:val="000000"/>
                <w:lang w:val="uk-UA"/>
              </w:rPr>
              <w:t xml:space="preserve">                </w:t>
            </w:r>
          </w:p>
        </w:tc>
      </w:tr>
      <w:tr w:rsidR="007704E0" w:rsidRPr="00091C8C" w14:paraId="78462C2F" w14:textId="77777777" w:rsidTr="00435E25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0AB13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12FE54C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557C75F1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lastRenderedPageBreak/>
              <w:t> </w:t>
            </w:r>
          </w:p>
          <w:p w14:paraId="22C57698" w14:textId="77777777" w:rsidR="007704E0" w:rsidRPr="00091C8C" w:rsidRDefault="007704E0" w:rsidP="00435E25">
            <w:pPr>
              <w:tabs>
                <w:tab w:val="left" w:pos="1245"/>
              </w:tabs>
              <w:ind w:left="-250" w:firstLine="709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691B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lastRenderedPageBreak/>
              <w:t> </w:t>
            </w:r>
          </w:p>
          <w:p w14:paraId="5CC3FA03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55B30AF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lastRenderedPageBreak/>
              <w:t> </w:t>
            </w:r>
          </w:p>
          <w:p w14:paraId="7667A37B" w14:textId="77777777" w:rsidR="007704E0" w:rsidRPr="00091C8C" w:rsidRDefault="007704E0" w:rsidP="00435E25">
            <w:pPr>
              <w:tabs>
                <w:tab w:val="left" w:pos="1245"/>
              </w:tabs>
              <w:ind w:left="-250" w:firstLine="709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93D5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lastRenderedPageBreak/>
              <w:t> </w:t>
            </w:r>
          </w:p>
          <w:p w14:paraId="34EF0674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50D77332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lastRenderedPageBreak/>
              <w:t> </w:t>
            </w:r>
          </w:p>
          <w:p w14:paraId="746B2F72" w14:textId="77777777" w:rsidR="007704E0" w:rsidRPr="00091C8C" w:rsidRDefault="007704E0" w:rsidP="00435E25">
            <w:pPr>
              <w:tabs>
                <w:tab w:val="left" w:pos="1245"/>
              </w:tabs>
              <w:ind w:left="460" w:hanging="143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Добре</w:t>
            </w:r>
          </w:p>
          <w:p w14:paraId="4F082EAF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3DC99" w14:textId="77777777" w:rsidR="007704E0" w:rsidRPr="00091C8C" w:rsidRDefault="007704E0" w:rsidP="00435E25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lastRenderedPageBreak/>
              <w:t xml:space="preserve">- </w:t>
            </w:r>
            <w:r w:rsidRPr="00091C8C">
              <w:rPr>
                <w:b/>
                <w:bCs/>
                <w:color w:val="000000"/>
                <w:lang w:val="uk-UA"/>
              </w:rPr>
              <w:t>Глибокий рівень знань</w:t>
            </w:r>
            <w:r w:rsidRPr="00091C8C">
              <w:rPr>
                <w:color w:val="000000"/>
                <w:lang w:val="uk-UA"/>
              </w:rPr>
              <w:t xml:space="preserve"> в </w:t>
            </w:r>
            <w:r w:rsidRPr="00091C8C">
              <w:rPr>
                <w:color w:val="000000"/>
                <w:lang w:val="uk-UA"/>
              </w:rPr>
              <w:lastRenderedPageBreak/>
              <w:t xml:space="preserve">обсязі </w:t>
            </w:r>
            <w:r w:rsidRPr="00091C8C">
              <w:rPr>
                <w:b/>
                <w:bCs/>
                <w:color w:val="000000"/>
                <w:lang w:val="uk-UA"/>
              </w:rPr>
              <w:t>обов’язкового матеріалу</w:t>
            </w:r>
            <w:r w:rsidRPr="00091C8C">
              <w:rPr>
                <w:color w:val="000000"/>
                <w:lang w:val="uk-UA"/>
              </w:rPr>
              <w:t>, що передбачений модулем;</w:t>
            </w:r>
          </w:p>
          <w:p w14:paraId="31629813" w14:textId="77777777" w:rsidR="007704E0" w:rsidRPr="00091C8C" w:rsidRDefault="007704E0" w:rsidP="00435E25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вміння давати </w:t>
            </w:r>
            <w:r w:rsidRPr="00091C8C">
              <w:rPr>
                <w:b/>
                <w:bCs/>
                <w:color w:val="000000"/>
                <w:lang w:val="uk-UA"/>
              </w:rPr>
              <w:t>аргументовані відповіді</w:t>
            </w:r>
            <w:r w:rsidRPr="00091C8C">
              <w:rPr>
                <w:color w:val="000000"/>
                <w:lang w:val="uk-UA"/>
              </w:rPr>
              <w:t xml:space="preserve"> на запитання і проводити </w:t>
            </w:r>
            <w:r w:rsidRPr="00091C8C">
              <w:rPr>
                <w:b/>
                <w:bCs/>
                <w:color w:val="000000"/>
                <w:lang w:val="uk-UA"/>
              </w:rPr>
              <w:t>теоретичні розрахунки</w:t>
            </w:r>
            <w:r w:rsidRPr="00091C8C">
              <w:rPr>
                <w:color w:val="000000"/>
                <w:lang w:val="uk-UA"/>
              </w:rPr>
              <w:t>;</w:t>
            </w:r>
          </w:p>
          <w:p w14:paraId="2E70D71D" w14:textId="77777777" w:rsidR="007704E0" w:rsidRPr="00091C8C" w:rsidRDefault="007704E0" w:rsidP="00435E25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вміння вирішувати </w:t>
            </w:r>
            <w:r w:rsidRPr="00091C8C">
              <w:rPr>
                <w:b/>
                <w:bCs/>
                <w:color w:val="000000"/>
                <w:lang w:val="uk-UA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2E94" w14:textId="77777777" w:rsidR="007704E0" w:rsidRPr="00091C8C" w:rsidRDefault="007704E0" w:rsidP="00435E25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lastRenderedPageBreak/>
              <w:t xml:space="preserve">Відповіді на запитання містять </w:t>
            </w:r>
            <w:r w:rsidRPr="00091C8C">
              <w:rPr>
                <w:b/>
                <w:bCs/>
                <w:color w:val="000000"/>
                <w:lang w:val="uk-UA"/>
              </w:rPr>
              <w:lastRenderedPageBreak/>
              <w:t>певні неточності;</w:t>
            </w:r>
          </w:p>
          <w:p w14:paraId="277CC2B4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</w:tc>
      </w:tr>
      <w:tr w:rsidR="007704E0" w:rsidRPr="00091C8C" w14:paraId="2DFE5214" w14:textId="77777777" w:rsidTr="00435E25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FB24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lastRenderedPageBreak/>
              <w:t> </w:t>
            </w:r>
          </w:p>
          <w:p w14:paraId="7AC4557D" w14:textId="77777777" w:rsidR="007704E0" w:rsidRPr="00091C8C" w:rsidRDefault="007704E0" w:rsidP="00435E25">
            <w:pPr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59108C34" w14:textId="77777777" w:rsidR="007704E0" w:rsidRPr="00091C8C" w:rsidRDefault="007704E0" w:rsidP="00435E25">
            <w:pPr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ADF8107" w14:textId="77777777" w:rsidR="007704E0" w:rsidRPr="00091C8C" w:rsidRDefault="007704E0" w:rsidP="00435E25">
            <w:pPr>
              <w:ind w:left="460" w:hanging="426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D717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2CF95669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474D7CD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4187D5A0" w14:textId="77777777" w:rsidR="007704E0" w:rsidRPr="00091C8C" w:rsidRDefault="007704E0" w:rsidP="00435E25">
            <w:pPr>
              <w:tabs>
                <w:tab w:val="left" w:pos="1245"/>
              </w:tabs>
              <w:ind w:left="460" w:hanging="426"/>
              <w:jc w:val="center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223C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12FD19BD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12D11525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A24E9BB" w14:textId="77777777" w:rsidR="007704E0" w:rsidRPr="00091C8C" w:rsidRDefault="007704E0" w:rsidP="00435E25">
            <w:pPr>
              <w:tabs>
                <w:tab w:val="left" w:pos="1245"/>
              </w:tabs>
              <w:ind w:left="460" w:hanging="426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Добре</w:t>
            </w:r>
          </w:p>
          <w:p w14:paraId="75279B19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60B24" w14:textId="77777777" w:rsidR="007704E0" w:rsidRPr="00091C8C" w:rsidRDefault="007704E0" w:rsidP="00435E25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</w:t>
            </w:r>
            <w:r w:rsidRPr="00091C8C">
              <w:rPr>
                <w:b/>
                <w:bCs/>
                <w:color w:val="000000"/>
                <w:lang w:val="uk-UA"/>
              </w:rPr>
              <w:t>Міцні знання</w:t>
            </w:r>
            <w:r w:rsidRPr="00091C8C">
              <w:rPr>
                <w:color w:val="000000"/>
                <w:lang w:val="uk-UA"/>
              </w:rPr>
              <w:t xml:space="preserve"> матеріалу, що вивчається, та його </w:t>
            </w:r>
            <w:r w:rsidRPr="00091C8C">
              <w:rPr>
                <w:b/>
                <w:bCs/>
                <w:color w:val="000000"/>
                <w:lang w:val="uk-UA"/>
              </w:rPr>
              <w:t>практичного застосування;</w:t>
            </w:r>
          </w:p>
          <w:p w14:paraId="4A961DB3" w14:textId="77777777" w:rsidR="007704E0" w:rsidRPr="00091C8C" w:rsidRDefault="007704E0" w:rsidP="00435E25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-</w:t>
            </w:r>
            <w:r w:rsidRPr="00091C8C">
              <w:rPr>
                <w:color w:val="000000"/>
                <w:lang w:val="uk-UA"/>
              </w:rPr>
              <w:t xml:space="preserve"> вміння давати </w:t>
            </w:r>
            <w:r w:rsidRPr="00091C8C">
              <w:rPr>
                <w:b/>
                <w:bCs/>
                <w:color w:val="000000"/>
                <w:lang w:val="uk-UA"/>
              </w:rPr>
              <w:t>аргументовані відповіді</w:t>
            </w:r>
            <w:r w:rsidRPr="00091C8C">
              <w:rPr>
                <w:color w:val="000000"/>
                <w:lang w:val="uk-UA"/>
              </w:rPr>
              <w:t xml:space="preserve"> на запитання і проводити </w:t>
            </w:r>
            <w:r w:rsidRPr="00091C8C">
              <w:rPr>
                <w:b/>
                <w:bCs/>
                <w:color w:val="000000"/>
                <w:lang w:val="uk-UA"/>
              </w:rPr>
              <w:t>теоретичні розрахунки</w:t>
            </w:r>
            <w:r w:rsidRPr="00091C8C">
              <w:rPr>
                <w:color w:val="000000"/>
                <w:lang w:val="uk-UA"/>
              </w:rPr>
              <w:t>;</w:t>
            </w:r>
          </w:p>
          <w:p w14:paraId="7BFE29A6" w14:textId="77777777" w:rsidR="007704E0" w:rsidRPr="00091C8C" w:rsidRDefault="007704E0" w:rsidP="00435E25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вміння вирішувати </w:t>
            </w:r>
            <w:r w:rsidRPr="00091C8C">
              <w:rPr>
                <w:b/>
                <w:bCs/>
                <w:color w:val="000000"/>
                <w:lang w:val="uk-UA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0CC66" w14:textId="77777777" w:rsidR="007704E0" w:rsidRPr="00091C8C" w:rsidRDefault="007704E0" w:rsidP="00435E25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 xml:space="preserve">- </w:t>
            </w:r>
            <w:r w:rsidRPr="00091C8C">
              <w:rPr>
                <w:color w:val="000000"/>
                <w:lang w:val="uk-UA"/>
              </w:rPr>
              <w:t>невміння використовувати теоретичні знання для вирішення</w:t>
            </w:r>
            <w:r w:rsidRPr="00091C8C">
              <w:rPr>
                <w:b/>
                <w:bCs/>
                <w:color w:val="000000"/>
                <w:lang w:val="uk-UA"/>
              </w:rPr>
              <w:t xml:space="preserve"> складних практичних задач.</w:t>
            </w:r>
          </w:p>
        </w:tc>
      </w:tr>
      <w:tr w:rsidR="007704E0" w:rsidRPr="00091C8C" w14:paraId="739FC570" w14:textId="77777777" w:rsidTr="00435E25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F87C2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5327E3AF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C5691FB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02B291E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2D5430E" w14:textId="77777777" w:rsidR="007704E0" w:rsidRPr="00091C8C" w:rsidRDefault="007704E0" w:rsidP="00435E25">
            <w:pPr>
              <w:tabs>
                <w:tab w:val="left" w:pos="1245"/>
              </w:tabs>
              <w:ind w:firstLine="176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A6426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4460ED95" w14:textId="77777777" w:rsidR="007704E0" w:rsidRPr="00091C8C" w:rsidRDefault="007704E0" w:rsidP="00435E25">
            <w:pPr>
              <w:tabs>
                <w:tab w:val="left" w:pos="1245"/>
              </w:tabs>
              <w:ind w:left="-251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558736A2" w14:textId="77777777" w:rsidR="007704E0" w:rsidRPr="00091C8C" w:rsidRDefault="007704E0" w:rsidP="00435E25">
            <w:pPr>
              <w:tabs>
                <w:tab w:val="left" w:pos="1245"/>
              </w:tabs>
              <w:ind w:left="-251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F47C5F6" w14:textId="77777777" w:rsidR="007704E0" w:rsidRPr="00091C8C" w:rsidRDefault="007704E0" w:rsidP="00435E25">
            <w:pPr>
              <w:tabs>
                <w:tab w:val="left" w:pos="1245"/>
              </w:tabs>
              <w:ind w:left="-251" w:firstLine="709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D</w:t>
            </w:r>
          </w:p>
          <w:p w14:paraId="3F82316E" w14:textId="77777777" w:rsidR="007704E0" w:rsidRPr="00091C8C" w:rsidRDefault="007704E0" w:rsidP="00435E25">
            <w:pPr>
              <w:tabs>
                <w:tab w:val="left" w:pos="1245"/>
              </w:tabs>
              <w:ind w:left="-251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00AF123F" w14:textId="77777777" w:rsidR="007704E0" w:rsidRPr="00091C8C" w:rsidRDefault="007704E0" w:rsidP="00435E25">
            <w:pPr>
              <w:tabs>
                <w:tab w:val="left" w:pos="1245"/>
              </w:tabs>
              <w:ind w:left="-251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575BA0B9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131CEFE" w14:textId="77777777" w:rsidR="007704E0" w:rsidRPr="00091C8C" w:rsidRDefault="007704E0" w:rsidP="00435E25">
            <w:pPr>
              <w:tabs>
                <w:tab w:val="left" w:pos="1245"/>
              </w:tabs>
              <w:ind w:left="33" w:firstLine="1136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EE042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74E12B9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9313FBD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1670B28" w14:textId="77777777" w:rsidR="007704E0" w:rsidRPr="00091C8C" w:rsidRDefault="007704E0" w:rsidP="00435E25">
            <w:pPr>
              <w:tabs>
                <w:tab w:val="left" w:pos="1245"/>
              </w:tabs>
              <w:ind w:left="-44" w:hanging="64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Задовільно</w:t>
            </w:r>
          </w:p>
          <w:p w14:paraId="5923BAAC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3AB7" w14:textId="77777777" w:rsidR="007704E0" w:rsidRPr="00091C8C" w:rsidRDefault="007704E0" w:rsidP="00435E25">
            <w:pPr>
              <w:tabs>
                <w:tab w:val="left" w:pos="1245"/>
              </w:tabs>
              <w:ind w:firstLine="425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Знання </w:t>
            </w:r>
            <w:r w:rsidRPr="00091C8C">
              <w:rPr>
                <w:b/>
                <w:bCs/>
                <w:color w:val="000000"/>
                <w:lang w:val="uk-UA"/>
              </w:rPr>
              <w:t>основних фундаментальних положень</w:t>
            </w:r>
            <w:r w:rsidRPr="00091C8C">
              <w:rPr>
                <w:color w:val="000000"/>
                <w:lang w:val="uk-UA"/>
              </w:rPr>
              <w:t xml:space="preserve"> матеріалу, що вивчається, та їх </w:t>
            </w:r>
            <w:r w:rsidRPr="00091C8C">
              <w:rPr>
                <w:b/>
                <w:bCs/>
                <w:color w:val="000000"/>
                <w:lang w:val="uk-UA"/>
              </w:rPr>
              <w:t>практичного застосування</w:t>
            </w:r>
            <w:r w:rsidRPr="00091C8C">
              <w:rPr>
                <w:color w:val="000000"/>
                <w:lang w:val="uk-UA"/>
              </w:rPr>
              <w:t>;</w:t>
            </w:r>
          </w:p>
          <w:p w14:paraId="58825D57" w14:textId="77777777" w:rsidR="007704E0" w:rsidRPr="00091C8C" w:rsidRDefault="007704E0" w:rsidP="00435E25">
            <w:pPr>
              <w:tabs>
                <w:tab w:val="left" w:pos="1245"/>
              </w:tabs>
              <w:ind w:firstLine="425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вміння вирішувати прості </w:t>
            </w:r>
            <w:r w:rsidRPr="00091C8C">
              <w:rPr>
                <w:b/>
                <w:bCs/>
                <w:color w:val="000000"/>
                <w:lang w:val="uk-UA"/>
              </w:rPr>
              <w:t>практичні задачі</w:t>
            </w:r>
            <w:r w:rsidRPr="00091C8C">
              <w:rPr>
                <w:color w:val="000000"/>
                <w:lang w:val="uk-UA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AACC" w14:textId="77777777" w:rsidR="007704E0" w:rsidRPr="00091C8C" w:rsidRDefault="007704E0" w:rsidP="00435E25">
            <w:pPr>
              <w:tabs>
                <w:tab w:val="left" w:pos="1245"/>
              </w:tabs>
              <w:ind w:left="34" w:firstLine="283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Невміння давати </w:t>
            </w:r>
            <w:r w:rsidRPr="00091C8C">
              <w:rPr>
                <w:b/>
                <w:bCs/>
                <w:color w:val="000000"/>
                <w:lang w:val="uk-UA"/>
              </w:rPr>
              <w:t>аргументовані відповіді</w:t>
            </w:r>
            <w:r w:rsidRPr="00091C8C">
              <w:rPr>
                <w:color w:val="000000"/>
                <w:lang w:val="uk-UA"/>
              </w:rPr>
              <w:t xml:space="preserve"> на запитання;</w:t>
            </w:r>
          </w:p>
          <w:p w14:paraId="6AFC25EE" w14:textId="77777777" w:rsidR="007704E0" w:rsidRPr="00091C8C" w:rsidRDefault="007704E0" w:rsidP="00435E25">
            <w:pPr>
              <w:tabs>
                <w:tab w:val="left" w:pos="1245"/>
              </w:tabs>
              <w:ind w:left="34" w:firstLine="283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невміння </w:t>
            </w:r>
            <w:r w:rsidRPr="00091C8C">
              <w:rPr>
                <w:b/>
                <w:bCs/>
                <w:color w:val="000000"/>
                <w:lang w:val="uk-UA"/>
              </w:rPr>
              <w:t>аналізувати</w:t>
            </w:r>
            <w:r w:rsidRPr="00091C8C">
              <w:rPr>
                <w:color w:val="000000"/>
                <w:lang w:val="uk-UA"/>
              </w:rPr>
              <w:t xml:space="preserve"> викладений матеріал і </w:t>
            </w:r>
            <w:r w:rsidRPr="00091C8C">
              <w:rPr>
                <w:b/>
                <w:bCs/>
                <w:color w:val="000000"/>
                <w:lang w:val="uk-UA"/>
              </w:rPr>
              <w:t>виконувати розрахунки;</w:t>
            </w:r>
          </w:p>
          <w:p w14:paraId="664802C9" w14:textId="77777777" w:rsidR="007704E0" w:rsidRPr="00091C8C" w:rsidRDefault="007704E0" w:rsidP="00435E25">
            <w:pPr>
              <w:tabs>
                <w:tab w:val="left" w:pos="1245"/>
              </w:tabs>
              <w:ind w:left="34" w:firstLine="283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невміння вирішувати </w:t>
            </w:r>
            <w:r w:rsidRPr="00091C8C">
              <w:rPr>
                <w:b/>
                <w:bCs/>
                <w:color w:val="000000"/>
                <w:lang w:val="uk-UA"/>
              </w:rPr>
              <w:t>складні практичні задачі.</w:t>
            </w:r>
          </w:p>
        </w:tc>
      </w:tr>
      <w:tr w:rsidR="007704E0" w:rsidRPr="00091C8C" w14:paraId="5242890C" w14:textId="77777777" w:rsidTr="00435E25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65385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lastRenderedPageBreak/>
              <w:t> </w:t>
            </w:r>
          </w:p>
          <w:p w14:paraId="179EFCA5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494F0BED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8894F99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46BF8BE1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D6614C6" w14:textId="77777777" w:rsidR="007704E0" w:rsidRPr="00091C8C" w:rsidRDefault="007704E0" w:rsidP="00435E25">
            <w:pPr>
              <w:tabs>
                <w:tab w:val="left" w:pos="1245"/>
              </w:tabs>
              <w:ind w:left="34" w:firstLine="1135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C833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4707FEF4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18CCB9D9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01028032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57FCA0C8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11B0EF5A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 Е</w:t>
            </w:r>
          </w:p>
          <w:p w14:paraId="4BDB14B4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2265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1C5250D7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1CF3FAE9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56ED75F7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ED35CD8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D9DBBB0" w14:textId="77777777" w:rsidR="007704E0" w:rsidRPr="00091C8C" w:rsidRDefault="007704E0" w:rsidP="00435E25">
            <w:pPr>
              <w:tabs>
                <w:tab w:val="left" w:pos="1245"/>
              </w:tabs>
              <w:ind w:left="-817" w:firstLine="709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Задовільно</w:t>
            </w:r>
          </w:p>
          <w:p w14:paraId="67361418" w14:textId="77777777" w:rsidR="007704E0" w:rsidRPr="00091C8C" w:rsidRDefault="007704E0" w:rsidP="00435E25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DCFA9" w14:textId="77777777" w:rsidR="007704E0" w:rsidRPr="00091C8C" w:rsidRDefault="007704E0" w:rsidP="00435E25">
            <w:pPr>
              <w:tabs>
                <w:tab w:val="left" w:pos="1245"/>
              </w:tabs>
              <w:ind w:firstLine="709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Знання </w:t>
            </w:r>
            <w:r w:rsidRPr="00091C8C">
              <w:rPr>
                <w:b/>
                <w:bCs/>
                <w:color w:val="000000"/>
                <w:lang w:val="uk-UA"/>
              </w:rPr>
              <w:t>основних фундаментальних положень</w:t>
            </w:r>
            <w:r w:rsidRPr="00091C8C">
              <w:rPr>
                <w:color w:val="000000"/>
                <w:lang w:val="uk-UA"/>
              </w:rPr>
              <w:t xml:space="preserve"> матеріалу модуля,</w:t>
            </w:r>
          </w:p>
          <w:p w14:paraId="4704524C" w14:textId="77777777" w:rsidR="007704E0" w:rsidRPr="00091C8C" w:rsidRDefault="007704E0" w:rsidP="00435E25">
            <w:pPr>
              <w:tabs>
                <w:tab w:val="left" w:pos="1245"/>
              </w:tabs>
              <w:ind w:firstLine="709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вміння вирішувати найпростіші </w:t>
            </w:r>
            <w:r w:rsidRPr="00091C8C">
              <w:rPr>
                <w:b/>
                <w:bCs/>
                <w:color w:val="000000"/>
                <w:lang w:val="uk-UA"/>
              </w:rPr>
              <w:t>практичні задачі</w:t>
            </w:r>
            <w:r w:rsidRPr="00091C8C">
              <w:rPr>
                <w:color w:val="000000"/>
                <w:lang w:val="uk-UA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0787" w14:textId="77777777" w:rsidR="007704E0" w:rsidRPr="00091C8C" w:rsidRDefault="007704E0" w:rsidP="00435E25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Незнання </w:t>
            </w:r>
            <w:r w:rsidRPr="00091C8C">
              <w:rPr>
                <w:b/>
                <w:bCs/>
                <w:color w:val="000000"/>
                <w:lang w:val="uk-UA"/>
              </w:rPr>
              <w:t>окремих (непринципових) питань</w:t>
            </w:r>
            <w:r w:rsidRPr="00091C8C">
              <w:rPr>
                <w:color w:val="000000"/>
                <w:lang w:val="uk-UA"/>
              </w:rPr>
              <w:t xml:space="preserve"> з матеріалу модуля;</w:t>
            </w:r>
          </w:p>
          <w:p w14:paraId="2CEB7852" w14:textId="77777777" w:rsidR="007704E0" w:rsidRPr="00091C8C" w:rsidRDefault="007704E0" w:rsidP="00435E25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невміння </w:t>
            </w:r>
            <w:r w:rsidRPr="00091C8C">
              <w:rPr>
                <w:b/>
                <w:bCs/>
                <w:color w:val="000000"/>
                <w:lang w:val="uk-UA"/>
              </w:rPr>
              <w:t>послідовно і аргументовано</w:t>
            </w:r>
            <w:r w:rsidRPr="00091C8C">
              <w:rPr>
                <w:color w:val="000000"/>
                <w:lang w:val="uk-UA"/>
              </w:rPr>
              <w:t xml:space="preserve"> висловлювати думку;</w:t>
            </w:r>
          </w:p>
          <w:p w14:paraId="6073B70E" w14:textId="77777777" w:rsidR="007704E0" w:rsidRPr="00091C8C" w:rsidRDefault="007704E0" w:rsidP="00435E25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- невміння застосовувати теоретичні положення при розв’язанні</w:t>
            </w:r>
            <w:r w:rsidRPr="00091C8C">
              <w:rPr>
                <w:b/>
                <w:bCs/>
                <w:color w:val="000000"/>
                <w:lang w:val="uk-UA"/>
              </w:rPr>
              <w:t xml:space="preserve"> практичних задач</w:t>
            </w:r>
          </w:p>
        </w:tc>
      </w:tr>
      <w:tr w:rsidR="007704E0" w:rsidRPr="00091C8C" w14:paraId="245C71F4" w14:textId="77777777" w:rsidTr="00435E25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07FF4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0B899161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79AF2A2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4E5AF3C3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1246618D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1190C4E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DB03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1453D14B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E90DD7F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468E3444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jc w:val="center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FХ</w:t>
            </w:r>
          </w:p>
          <w:p w14:paraId="5877FA88" w14:textId="77777777" w:rsidR="007704E0" w:rsidRPr="00091C8C" w:rsidRDefault="007704E0" w:rsidP="00435E25">
            <w:pPr>
              <w:tabs>
                <w:tab w:val="left" w:pos="1245"/>
              </w:tabs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077B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3D2A584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73249CC1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5E9E9637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04F5B0CC" w14:textId="77777777" w:rsidR="007704E0" w:rsidRPr="00091C8C" w:rsidRDefault="007704E0" w:rsidP="00435E25">
            <w:pPr>
              <w:tabs>
                <w:tab w:val="left" w:pos="1245"/>
              </w:tabs>
              <w:ind w:left="-44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08C3C67" w14:textId="77777777" w:rsidR="007704E0" w:rsidRPr="00091C8C" w:rsidRDefault="007704E0" w:rsidP="00435E25">
            <w:pPr>
              <w:tabs>
                <w:tab w:val="left" w:pos="1245"/>
              </w:tabs>
              <w:ind w:left="-44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Незадовільно</w:t>
            </w:r>
          </w:p>
          <w:p w14:paraId="7EF62164" w14:textId="77777777" w:rsidR="007704E0" w:rsidRPr="00091C8C" w:rsidRDefault="007704E0" w:rsidP="00435E25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C01B3" w14:textId="77777777" w:rsidR="007704E0" w:rsidRPr="00091C8C" w:rsidRDefault="007704E0" w:rsidP="00435E25">
            <w:pPr>
              <w:tabs>
                <w:tab w:val="left" w:pos="1245"/>
              </w:tabs>
              <w:ind w:left="34" w:firstLine="425"/>
              <w:rPr>
                <w:lang w:val="uk-UA"/>
              </w:rPr>
            </w:pPr>
            <w:r w:rsidRPr="00091C8C">
              <w:rPr>
                <w:b/>
                <w:bCs/>
                <w:color w:val="000000"/>
                <w:lang w:val="uk-UA"/>
              </w:rPr>
              <w:t>Додаткове вивчення</w:t>
            </w:r>
            <w:r w:rsidRPr="00091C8C">
              <w:rPr>
                <w:color w:val="000000"/>
                <w:lang w:val="uk-UA"/>
              </w:rPr>
              <w:t xml:space="preserve"> матеріалу модуля може бути виконане </w:t>
            </w:r>
            <w:r w:rsidRPr="00091C8C">
              <w:rPr>
                <w:b/>
                <w:bCs/>
                <w:color w:val="000000"/>
                <w:lang w:val="uk-UA"/>
              </w:rPr>
              <w:t>в терміни, що передбачені навчальним планом</w:t>
            </w:r>
            <w:r w:rsidRPr="00091C8C">
              <w:rPr>
                <w:color w:val="000000"/>
                <w:lang w:val="uk-UA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9F9FC" w14:textId="77777777" w:rsidR="007704E0" w:rsidRPr="00091C8C" w:rsidRDefault="007704E0" w:rsidP="00435E25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Незнання </w:t>
            </w:r>
            <w:r w:rsidRPr="00091C8C">
              <w:rPr>
                <w:b/>
                <w:bCs/>
                <w:color w:val="000000"/>
                <w:lang w:val="uk-UA"/>
              </w:rPr>
              <w:t>основних фундаментальних положень</w:t>
            </w:r>
            <w:r w:rsidRPr="00091C8C">
              <w:rPr>
                <w:color w:val="000000"/>
                <w:lang w:val="uk-UA"/>
              </w:rPr>
              <w:t xml:space="preserve"> навчального матеріалу модуля;</w:t>
            </w:r>
          </w:p>
          <w:p w14:paraId="4547F6BD" w14:textId="77777777" w:rsidR="007704E0" w:rsidRPr="00091C8C" w:rsidRDefault="007704E0" w:rsidP="00435E25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</w:t>
            </w:r>
            <w:r w:rsidRPr="00091C8C">
              <w:rPr>
                <w:b/>
                <w:bCs/>
                <w:color w:val="000000"/>
                <w:lang w:val="uk-UA"/>
              </w:rPr>
              <w:t>істотні помилки</w:t>
            </w:r>
            <w:r w:rsidRPr="00091C8C">
              <w:rPr>
                <w:color w:val="000000"/>
                <w:lang w:val="uk-UA"/>
              </w:rPr>
              <w:t xml:space="preserve"> у відповідях на запитання;</w:t>
            </w:r>
          </w:p>
          <w:p w14:paraId="74D1815B" w14:textId="77777777" w:rsidR="007704E0" w:rsidRPr="00091C8C" w:rsidRDefault="007704E0" w:rsidP="00435E25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невміння розв’язувати </w:t>
            </w:r>
            <w:r w:rsidRPr="00091C8C">
              <w:rPr>
                <w:b/>
                <w:bCs/>
                <w:color w:val="000000"/>
                <w:lang w:val="uk-UA"/>
              </w:rPr>
              <w:t>прості практичні задачі.</w:t>
            </w:r>
          </w:p>
        </w:tc>
      </w:tr>
      <w:tr w:rsidR="007704E0" w:rsidRPr="00091C8C" w14:paraId="72CC1973" w14:textId="77777777" w:rsidTr="00435E25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C54B7" w14:textId="77777777" w:rsidR="007704E0" w:rsidRPr="00091C8C" w:rsidRDefault="007704E0" w:rsidP="00435E25">
            <w:pPr>
              <w:tabs>
                <w:tab w:val="left" w:pos="1245"/>
              </w:tabs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79AB75C" w14:textId="77777777" w:rsidR="007704E0" w:rsidRPr="00091C8C" w:rsidRDefault="007704E0" w:rsidP="00435E25">
            <w:pPr>
              <w:tabs>
                <w:tab w:val="left" w:pos="1245"/>
              </w:tabs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5793E2E" w14:textId="77777777" w:rsidR="007704E0" w:rsidRPr="00091C8C" w:rsidRDefault="007704E0" w:rsidP="00435E25">
            <w:pPr>
              <w:tabs>
                <w:tab w:val="left" w:pos="1245"/>
              </w:tabs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07534AEC" w14:textId="77777777" w:rsidR="007704E0" w:rsidRPr="00091C8C" w:rsidRDefault="007704E0" w:rsidP="00435E25">
            <w:pPr>
              <w:tabs>
                <w:tab w:val="left" w:pos="1245"/>
              </w:tabs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DFBE7" w14:textId="77777777" w:rsidR="007704E0" w:rsidRPr="00091C8C" w:rsidRDefault="007704E0" w:rsidP="00435E25">
            <w:pPr>
              <w:tabs>
                <w:tab w:val="left" w:pos="1245"/>
              </w:tabs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1365A14A" w14:textId="77777777" w:rsidR="007704E0" w:rsidRPr="00091C8C" w:rsidRDefault="007704E0" w:rsidP="00435E25">
            <w:pPr>
              <w:tabs>
                <w:tab w:val="left" w:pos="1245"/>
              </w:tabs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CE95B97" w14:textId="77777777" w:rsidR="007704E0" w:rsidRPr="00091C8C" w:rsidRDefault="007704E0" w:rsidP="00435E25">
            <w:pPr>
              <w:tabs>
                <w:tab w:val="left" w:pos="1245"/>
              </w:tabs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5F6B832D" w14:textId="77777777" w:rsidR="007704E0" w:rsidRPr="00091C8C" w:rsidRDefault="007704E0" w:rsidP="00435E25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F</w:t>
            </w:r>
          </w:p>
          <w:p w14:paraId="3A942E97" w14:textId="77777777" w:rsidR="007704E0" w:rsidRPr="00091C8C" w:rsidRDefault="007704E0" w:rsidP="00435E25">
            <w:pPr>
              <w:tabs>
                <w:tab w:val="left" w:pos="1245"/>
              </w:tabs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C1724" w14:textId="77777777" w:rsidR="007704E0" w:rsidRPr="00091C8C" w:rsidRDefault="007704E0" w:rsidP="00435E25">
            <w:pPr>
              <w:tabs>
                <w:tab w:val="left" w:pos="1245"/>
              </w:tabs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6DA0BA6F" w14:textId="77777777" w:rsidR="007704E0" w:rsidRPr="00091C8C" w:rsidRDefault="007704E0" w:rsidP="00435E25">
            <w:pPr>
              <w:tabs>
                <w:tab w:val="left" w:pos="1245"/>
              </w:tabs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4A1D25EA" w14:textId="77777777" w:rsidR="007704E0" w:rsidRPr="00091C8C" w:rsidRDefault="007704E0" w:rsidP="00435E25">
            <w:pPr>
              <w:tabs>
                <w:tab w:val="left" w:pos="1245"/>
              </w:tabs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5B4469EF" w14:textId="77777777" w:rsidR="007704E0" w:rsidRPr="00091C8C" w:rsidRDefault="007704E0" w:rsidP="00435E25">
            <w:pPr>
              <w:tabs>
                <w:tab w:val="left" w:pos="1245"/>
              </w:tabs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Незадовільно</w:t>
            </w:r>
          </w:p>
          <w:p w14:paraId="6AA0CD30" w14:textId="77777777" w:rsidR="007704E0" w:rsidRPr="00091C8C" w:rsidRDefault="007704E0" w:rsidP="00435E25">
            <w:pPr>
              <w:tabs>
                <w:tab w:val="left" w:pos="1245"/>
              </w:tabs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35ECA2B3" w14:textId="77777777" w:rsidR="007704E0" w:rsidRPr="00091C8C" w:rsidRDefault="007704E0" w:rsidP="00435E25">
            <w:pPr>
              <w:tabs>
                <w:tab w:val="left" w:pos="1245"/>
              </w:tabs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A74F5" w14:textId="77777777" w:rsidR="007704E0" w:rsidRPr="00091C8C" w:rsidRDefault="007704E0" w:rsidP="00435E25">
            <w:pPr>
              <w:tabs>
                <w:tab w:val="left" w:pos="1245"/>
              </w:tabs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41D5C33B" w14:textId="77777777" w:rsidR="007704E0" w:rsidRPr="00091C8C" w:rsidRDefault="007704E0" w:rsidP="00435E25">
            <w:pPr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40AF7B4F" w14:textId="77777777" w:rsidR="007704E0" w:rsidRPr="00091C8C" w:rsidRDefault="007704E0" w:rsidP="00435E25">
            <w:pPr>
              <w:ind w:left="720"/>
              <w:rPr>
                <w:lang w:val="uk-UA"/>
              </w:rPr>
            </w:pPr>
            <w:r w:rsidRPr="00091C8C">
              <w:rPr>
                <w:lang w:val="uk-UA"/>
              </w:rPr>
              <w:t> </w:t>
            </w:r>
          </w:p>
          <w:p w14:paraId="271A6D7A" w14:textId="77777777" w:rsidR="007704E0" w:rsidRPr="00091C8C" w:rsidRDefault="007704E0" w:rsidP="00435E25">
            <w:pPr>
              <w:ind w:left="720" w:firstLine="708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            </w:t>
            </w:r>
          </w:p>
          <w:p w14:paraId="3BE6AAC0" w14:textId="77777777" w:rsidR="007704E0" w:rsidRPr="00091C8C" w:rsidRDefault="007704E0" w:rsidP="00435E25">
            <w:pPr>
              <w:jc w:val="center"/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161E4" w14:textId="77777777" w:rsidR="007704E0" w:rsidRPr="00091C8C" w:rsidRDefault="007704E0" w:rsidP="00435E25">
            <w:pPr>
              <w:tabs>
                <w:tab w:val="left" w:pos="1245"/>
              </w:tabs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Повна </w:t>
            </w:r>
            <w:r w:rsidRPr="00091C8C">
              <w:rPr>
                <w:b/>
                <w:bCs/>
                <w:color w:val="000000"/>
                <w:lang w:val="uk-UA"/>
              </w:rPr>
              <w:t>відсутність знань</w:t>
            </w:r>
            <w:r w:rsidRPr="00091C8C">
              <w:rPr>
                <w:color w:val="000000"/>
                <w:lang w:val="uk-UA"/>
              </w:rPr>
              <w:t xml:space="preserve"> значної частини навчального матеріалу модуля;</w:t>
            </w:r>
          </w:p>
          <w:p w14:paraId="50852F02" w14:textId="77777777" w:rsidR="007704E0" w:rsidRPr="00091C8C" w:rsidRDefault="007704E0" w:rsidP="00435E25">
            <w:pPr>
              <w:tabs>
                <w:tab w:val="left" w:pos="1245"/>
              </w:tabs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</w:t>
            </w:r>
            <w:r w:rsidRPr="00091C8C">
              <w:rPr>
                <w:b/>
                <w:bCs/>
                <w:color w:val="000000"/>
                <w:lang w:val="uk-UA"/>
              </w:rPr>
              <w:t>істотні помилки</w:t>
            </w:r>
            <w:r w:rsidRPr="00091C8C">
              <w:rPr>
                <w:color w:val="000000"/>
                <w:lang w:val="uk-UA"/>
              </w:rPr>
              <w:t xml:space="preserve"> у відповідях на запитання;</w:t>
            </w:r>
          </w:p>
          <w:p w14:paraId="20694EFF" w14:textId="77777777" w:rsidR="007704E0" w:rsidRPr="00091C8C" w:rsidRDefault="007704E0" w:rsidP="00435E25">
            <w:pPr>
              <w:tabs>
                <w:tab w:val="left" w:pos="1245"/>
              </w:tabs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>-незнання основних фундаментальних положень;</w:t>
            </w:r>
          </w:p>
          <w:p w14:paraId="03085C5D" w14:textId="77777777" w:rsidR="007704E0" w:rsidRPr="00091C8C" w:rsidRDefault="007704E0" w:rsidP="00435E25">
            <w:pPr>
              <w:tabs>
                <w:tab w:val="left" w:pos="1245"/>
              </w:tabs>
              <w:rPr>
                <w:lang w:val="uk-UA"/>
              </w:rPr>
            </w:pPr>
            <w:r w:rsidRPr="00091C8C">
              <w:rPr>
                <w:color w:val="000000"/>
                <w:lang w:val="uk-UA"/>
              </w:rPr>
              <w:t xml:space="preserve">- невміння орієнтуватися під час розв’язання  </w:t>
            </w:r>
            <w:r w:rsidRPr="00091C8C">
              <w:rPr>
                <w:b/>
                <w:bCs/>
                <w:color w:val="000000"/>
                <w:lang w:val="uk-UA"/>
              </w:rPr>
              <w:t>простих практичних задач</w:t>
            </w:r>
          </w:p>
        </w:tc>
      </w:tr>
    </w:tbl>
    <w:p w14:paraId="1AF93D6E" w14:textId="77777777" w:rsidR="007704E0" w:rsidRPr="00091C8C" w:rsidRDefault="007704E0" w:rsidP="007704E0">
      <w:pPr>
        <w:rPr>
          <w:sz w:val="28"/>
          <w:szCs w:val="28"/>
          <w:lang w:val="uk-UA" w:eastAsia="en-US"/>
        </w:rPr>
      </w:pPr>
    </w:p>
    <w:p w14:paraId="66B657AF" w14:textId="77777777" w:rsidR="007704E0" w:rsidRPr="00091C8C" w:rsidRDefault="007704E0" w:rsidP="007704E0">
      <w:pPr>
        <w:jc w:val="center"/>
        <w:rPr>
          <w:bCs/>
          <w:sz w:val="28"/>
          <w:szCs w:val="28"/>
          <w:lang w:val="uk-UA"/>
        </w:rPr>
      </w:pPr>
    </w:p>
    <w:p w14:paraId="7C4ED3A6" w14:textId="77777777" w:rsidR="007704E0" w:rsidRPr="00091C8C" w:rsidRDefault="007704E0" w:rsidP="007704E0">
      <w:pPr>
        <w:jc w:val="center"/>
        <w:rPr>
          <w:b/>
          <w:bCs/>
          <w:lang w:val="uk-UA"/>
        </w:rPr>
      </w:pPr>
      <w:r w:rsidRPr="00091C8C">
        <w:rPr>
          <w:b/>
          <w:bCs/>
          <w:lang w:val="uk-UA"/>
        </w:rPr>
        <w:br w:type="page"/>
      </w:r>
    </w:p>
    <w:p w14:paraId="771A89E7" w14:textId="77777777" w:rsidR="007704E0" w:rsidRPr="00091C8C" w:rsidRDefault="007704E0" w:rsidP="007704E0">
      <w:pPr>
        <w:jc w:val="center"/>
        <w:rPr>
          <w:b/>
          <w:lang w:val="uk-UA"/>
        </w:rPr>
      </w:pPr>
      <w:r w:rsidRPr="00091C8C">
        <w:rPr>
          <w:b/>
          <w:lang w:val="uk-UA"/>
        </w:rPr>
        <w:lastRenderedPageBreak/>
        <w:t xml:space="preserve">НАВЧАЛЬНО-МЕТОДИЧНЕ ЗАБЕЗПЕЧЕННЯ </w:t>
      </w:r>
      <w:r w:rsidRPr="00091C8C">
        <w:rPr>
          <w:b/>
          <w:lang w:val="uk-UA"/>
        </w:rPr>
        <w:br/>
        <w:t>НАВЧАЛЬНОЇ ДИСЦИПЛІНИ</w:t>
      </w:r>
    </w:p>
    <w:p w14:paraId="502953D6" w14:textId="77777777" w:rsidR="007704E0" w:rsidRPr="00091C8C" w:rsidRDefault="007704E0" w:rsidP="007704E0">
      <w:pPr>
        <w:jc w:val="center"/>
        <w:rPr>
          <w:b/>
          <w:lang w:val="uk-UA"/>
        </w:rPr>
      </w:pPr>
    </w:p>
    <w:p w14:paraId="5C820864" w14:textId="77777777" w:rsidR="007704E0" w:rsidRPr="00091C8C" w:rsidRDefault="007704E0" w:rsidP="007704E0">
      <w:pPr>
        <w:jc w:val="center"/>
        <w:rPr>
          <w:b/>
          <w:lang w:val="uk-UA"/>
        </w:rPr>
      </w:pPr>
      <w:r w:rsidRPr="00091C8C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0388C165" w14:textId="530D88FD" w:rsidR="007704E0" w:rsidRPr="00091C8C" w:rsidRDefault="007704E0" w:rsidP="005E5DAB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proofErr w:type="spellStart"/>
      <w:r w:rsidRPr="00091C8C">
        <w:rPr>
          <w:lang w:val="uk-UA"/>
        </w:rPr>
        <w:t>с</w:t>
      </w:r>
      <w:r w:rsidR="00C07E3D" w:rsidRPr="00091C8C">
        <w:rPr>
          <w:lang w:val="uk-UA"/>
        </w:rPr>
        <w:t>и</w:t>
      </w:r>
      <w:r w:rsidRPr="00091C8C">
        <w:rPr>
          <w:lang w:val="uk-UA"/>
        </w:rPr>
        <w:t>лабус</w:t>
      </w:r>
      <w:proofErr w:type="spellEnd"/>
    </w:p>
    <w:p w14:paraId="306FE3BC" w14:textId="77777777" w:rsidR="007704E0" w:rsidRPr="00091C8C" w:rsidRDefault="007704E0" w:rsidP="005E5DAB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091C8C">
        <w:rPr>
          <w:lang w:val="uk-UA"/>
        </w:rPr>
        <w:t>робоча програма навчальної дисципліни</w:t>
      </w:r>
    </w:p>
    <w:p w14:paraId="4F8064EF" w14:textId="77777777" w:rsidR="007704E0" w:rsidRPr="00091C8C" w:rsidRDefault="007704E0" w:rsidP="005E5DAB">
      <w:pPr>
        <w:numPr>
          <w:ilvl w:val="0"/>
          <w:numId w:val="4"/>
        </w:numPr>
        <w:jc w:val="both"/>
        <w:rPr>
          <w:lang w:val="uk-UA"/>
        </w:rPr>
      </w:pPr>
      <w:r w:rsidRPr="00091C8C">
        <w:rPr>
          <w:lang w:val="uk-UA"/>
        </w:rPr>
        <w:t>навчальний контент (конспект або розширений план лекцій);</w:t>
      </w:r>
    </w:p>
    <w:p w14:paraId="0BAD032A" w14:textId="27F0BCB0" w:rsidR="007704E0" w:rsidRPr="00091C8C" w:rsidRDefault="007704E0" w:rsidP="005E5DAB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091C8C">
        <w:rPr>
          <w:lang w:val="uk-UA"/>
        </w:rPr>
        <w:t xml:space="preserve">плани </w:t>
      </w:r>
      <w:r w:rsidR="00356B01" w:rsidRPr="00091C8C">
        <w:rPr>
          <w:lang w:val="uk-UA"/>
        </w:rPr>
        <w:t xml:space="preserve">практичних </w:t>
      </w:r>
      <w:r w:rsidRPr="00091C8C">
        <w:rPr>
          <w:lang w:val="uk-UA"/>
        </w:rPr>
        <w:t>занять</w:t>
      </w:r>
    </w:p>
    <w:p w14:paraId="075F09AD" w14:textId="77777777" w:rsidR="007704E0" w:rsidRPr="00091C8C" w:rsidRDefault="007704E0" w:rsidP="005E5DAB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091C8C">
        <w:rPr>
          <w:lang w:val="uk-UA"/>
        </w:rPr>
        <w:t>завдання для самостійної роботи студентів</w:t>
      </w:r>
    </w:p>
    <w:p w14:paraId="6402D3CA" w14:textId="77777777" w:rsidR="007704E0" w:rsidRPr="00091C8C" w:rsidRDefault="007704E0" w:rsidP="005E5DAB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091C8C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5B83D116" w14:textId="77777777" w:rsidR="007704E0" w:rsidRPr="00091C8C" w:rsidRDefault="007704E0" w:rsidP="005E5DAB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091C8C">
        <w:rPr>
          <w:lang w:val="uk-UA"/>
        </w:rPr>
        <w:t>бібліотечний фонд університету і кафедри</w:t>
      </w:r>
    </w:p>
    <w:p w14:paraId="710C3EC5" w14:textId="77777777" w:rsidR="007704E0" w:rsidRPr="00091C8C" w:rsidRDefault="007704E0" w:rsidP="007704E0">
      <w:pPr>
        <w:spacing w:line="276" w:lineRule="auto"/>
        <w:ind w:left="720"/>
        <w:jc w:val="both"/>
        <w:rPr>
          <w:lang w:val="uk-UA"/>
        </w:rPr>
      </w:pPr>
    </w:p>
    <w:p w14:paraId="7DD11043" w14:textId="77777777" w:rsidR="007704E0" w:rsidRPr="00091C8C" w:rsidRDefault="007704E0" w:rsidP="007704E0">
      <w:pPr>
        <w:spacing w:after="200" w:line="276" w:lineRule="auto"/>
        <w:rPr>
          <w:b/>
          <w:sz w:val="20"/>
          <w:szCs w:val="28"/>
          <w:lang w:val="uk-UA"/>
        </w:rPr>
      </w:pPr>
      <w:r w:rsidRPr="00091C8C">
        <w:rPr>
          <w:b/>
          <w:sz w:val="20"/>
          <w:szCs w:val="28"/>
          <w:lang w:val="uk-UA"/>
        </w:rPr>
        <w:br w:type="page"/>
      </w:r>
    </w:p>
    <w:p w14:paraId="5869CE8D" w14:textId="77777777" w:rsidR="007704E0" w:rsidRPr="00091C8C" w:rsidRDefault="007704E0" w:rsidP="007704E0">
      <w:pPr>
        <w:jc w:val="center"/>
        <w:rPr>
          <w:b/>
          <w:lang w:val="uk-UA"/>
        </w:rPr>
      </w:pPr>
      <w:r w:rsidRPr="00091C8C">
        <w:rPr>
          <w:b/>
          <w:lang w:val="uk-UA"/>
        </w:rPr>
        <w:lastRenderedPageBreak/>
        <w:t>РЕКОМЕНДОВАНА ЛІТЕРАТУРА</w:t>
      </w:r>
    </w:p>
    <w:p w14:paraId="2FD5487A" w14:textId="77777777" w:rsidR="007E2CF4" w:rsidRPr="00091C8C" w:rsidRDefault="007E2CF4" w:rsidP="007E2CF4">
      <w:pPr>
        <w:pStyle w:val="36"/>
        <w:shd w:val="clear" w:color="auto" w:fill="auto"/>
        <w:spacing w:after="0" w:line="360" w:lineRule="auto"/>
        <w:ind w:firstLine="709"/>
        <w:jc w:val="center"/>
        <w:rPr>
          <w:sz w:val="24"/>
          <w:szCs w:val="24"/>
          <w:lang w:eastAsia="uk-UA"/>
        </w:rPr>
      </w:pPr>
    </w:p>
    <w:p w14:paraId="61B22E64" w14:textId="5B7197B1" w:rsidR="007E2CF4" w:rsidRPr="00091C8C" w:rsidRDefault="007E2CF4" w:rsidP="007E2CF4">
      <w:pPr>
        <w:pStyle w:val="36"/>
        <w:shd w:val="clear" w:color="auto" w:fill="auto"/>
        <w:spacing w:after="0" w:line="360" w:lineRule="auto"/>
        <w:ind w:firstLine="709"/>
        <w:jc w:val="center"/>
        <w:rPr>
          <w:b w:val="0"/>
          <w:sz w:val="24"/>
          <w:szCs w:val="24"/>
        </w:rPr>
      </w:pPr>
      <w:r w:rsidRPr="00091C8C">
        <w:rPr>
          <w:sz w:val="24"/>
          <w:szCs w:val="24"/>
          <w:lang w:eastAsia="uk-UA"/>
        </w:rPr>
        <w:t>Основна література: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E2CF4" w:rsidRPr="00091C8C" w14:paraId="418755D0" w14:textId="77777777" w:rsidTr="007E2C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A77B" w14:textId="77777777" w:rsidR="007E2CF4" w:rsidRPr="00091C8C" w:rsidRDefault="007E2CF4">
            <w:pPr>
              <w:spacing w:line="276" w:lineRule="auto"/>
              <w:ind w:left="-108" w:right="-250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0128" w14:textId="77777777" w:rsidR="007E2CF4" w:rsidRPr="00091C8C" w:rsidRDefault="007E2CF4">
            <w:pPr>
              <w:pStyle w:val="1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proofErr w:type="spellStart"/>
            <w:r w:rsidRPr="00091C8C">
              <w:rPr>
                <w:rStyle w:val="af4"/>
                <w:b w:val="0"/>
                <w:bCs/>
                <w:i w:val="0"/>
                <w:iCs w:val="0"/>
                <w:szCs w:val="24"/>
                <w:lang w:eastAsia="en-US"/>
              </w:rPr>
              <w:t>Hewson</w:t>
            </w:r>
            <w:proofErr w:type="spellEnd"/>
            <w:r w:rsidRPr="00091C8C">
              <w:rPr>
                <w:b/>
                <w:bCs/>
                <w:i/>
                <w:iCs/>
                <w:szCs w:val="24"/>
                <w:lang w:eastAsia="en-US"/>
              </w:rPr>
              <w:t xml:space="preserve">, </w:t>
            </w:r>
            <w:r w:rsidRPr="00091C8C">
              <w:rPr>
                <w:rStyle w:val="af4"/>
                <w:b w:val="0"/>
                <w:bCs/>
                <w:i w:val="0"/>
                <w:iCs w:val="0"/>
                <w:szCs w:val="24"/>
                <w:lang w:eastAsia="en-US"/>
              </w:rPr>
              <w:t>C</w:t>
            </w:r>
            <w:r w:rsidRPr="00091C8C">
              <w:rPr>
                <w:b/>
                <w:bCs/>
                <w:i/>
                <w:iCs/>
                <w:szCs w:val="24"/>
                <w:lang w:eastAsia="en-US"/>
              </w:rPr>
              <w:t xml:space="preserve">., </w:t>
            </w:r>
            <w:proofErr w:type="spellStart"/>
            <w:r w:rsidRPr="00091C8C">
              <w:rPr>
                <w:rStyle w:val="af4"/>
                <w:b w:val="0"/>
                <w:bCs/>
                <w:i w:val="0"/>
                <w:iCs w:val="0"/>
                <w:szCs w:val="24"/>
                <w:lang w:eastAsia="en-US"/>
              </w:rPr>
              <w:t>Vogel</w:t>
            </w:r>
            <w:proofErr w:type="spellEnd"/>
            <w:r w:rsidRPr="00091C8C">
              <w:rPr>
                <w:b/>
                <w:bCs/>
                <w:i/>
                <w:iCs/>
                <w:szCs w:val="24"/>
                <w:lang w:eastAsia="en-US"/>
              </w:rPr>
              <w:t xml:space="preserve">, </w:t>
            </w:r>
            <w:r w:rsidRPr="00091C8C">
              <w:rPr>
                <w:rStyle w:val="af4"/>
                <w:b w:val="0"/>
                <w:bCs/>
                <w:i w:val="0"/>
                <w:iCs w:val="0"/>
                <w:szCs w:val="24"/>
                <w:lang w:eastAsia="en-US"/>
              </w:rPr>
              <w:t>C</w:t>
            </w:r>
            <w:r w:rsidRPr="00091C8C">
              <w:rPr>
                <w:b/>
                <w:bCs/>
                <w:i/>
                <w:iCs/>
                <w:szCs w:val="24"/>
                <w:lang w:eastAsia="en-US"/>
              </w:rPr>
              <w:t xml:space="preserve">. </w:t>
            </w:r>
            <w:proofErr w:type="spellStart"/>
            <w:r w:rsidRPr="00091C8C">
              <w:rPr>
                <w:i/>
                <w:iCs/>
                <w:szCs w:val="24"/>
                <w:lang w:eastAsia="en-US"/>
              </w:rPr>
              <w:t>and</w:t>
            </w:r>
            <w:proofErr w:type="spellEnd"/>
            <w:r w:rsidRPr="00091C8C">
              <w:rPr>
                <w:b/>
                <w:bCs/>
                <w:i/>
                <w:i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f4"/>
                <w:b w:val="0"/>
                <w:bCs/>
                <w:i w:val="0"/>
                <w:iCs w:val="0"/>
                <w:szCs w:val="24"/>
                <w:lang w:eastAsia="en-US"/>
              </w:rPr>
              <w:t>Laurent</w:t>
            </w:r>
            <w:proofErr w:type="spellEnd"/>
            <w:r w:rsidRPr="00091C8C">
              <w:rPr>
                <w:b/>
                <w:bCs/>
                <w:i/>
                <w:iCs/>
                <w:szCs w:val="24"/>
                <w:lang w:eastAsia="en-US"/>
              </w:rPr>
              <w:t xml:space="preserve">, </w:t>
            </w:r>
            <w:r w:rsidRPr="00091C8C">
              <w:rPr>
                <w:rStyle w:val="af4"/>
                <w:b w:val="0"/>
                <w:bCs/>
                <w:i w:val="0"/>
                <w:iCs w:val="0"/>
                <w:szCs w:val="24"/>
                <w:lang w:eastAsia="en-US"/>
              </w:rPr>
              <w:t>D</w:t>
            </w:r>
            <w:r w:rsidRPr="00091C8C">
              <w:rPr>
                <w:b/>
                <w:bCs/>
                <w:i/>
                <w:iCs/>
                <w:szCs w:val="24"/>
                <w:lang w:eastAsia="en-US"/>
              </w:rPr>
              <w:t xml:space="preserve">., </w:t>
            </w:r>
            <w:r w:rsidRPr="00091C8C">
              <w:rPr>
                <w:i/>
                <w:iCs/>
                <w:szCs w:val="24"/>
                <w:lang w:eastAsia="en-US"/>
              </w:rPr>
              <w:t>(2016).</w:t>
            </w:r>
            <w:r w:rsidRPr="00091C8C">
              <w:rPr>
                <w:b/>
                <w:bCs/>
                <w:i/>
                <w:i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f4"/>
                <w:b w:val="0"/>
                <w:bCs/>
                <w:i w:val="0"/>
                <w:iCs w:val="0"/>
                <w:szCs w:val="24"/>
                <w:lang w:eastAsia="en-US"/>
              </w:rPr>
              <w:t>Internet</w:t>
            </w:r>
            <w:proofErr w:type="spellEnd"/>
            <w:r w:rsidRPr="00091C8C">
              <w:rPr>
                <w:rStyle w:val="af4"/>
                <w:b w:val="0"/>
                <w:bCs/>
                <w:i w:val="0"/>
                <w:iCs w:val="0"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f4"/>
                <w:b w:val="0"/>
                <w:bCs/>
                <w:i w:val="0"/>
                <w:iCs w:val="0"/>
                <w:szCs w:val="24"/>
                <w:lang w:eastAsia="en-US"/>
              </w:rPr>
              <w:t>Research</w:t>
            </w:r>
            <w:proofErr w:type="spellEnd"/>
            <w:r w:rsidRPr="00091C8C">
              <w:rPr>
                <w:rStyle w:val="af4"/>
                <w:b w:val="0"/>
                <w:bCs/>
                <w:i w:val="0"/>
                <w:iCs w:val="0"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f4"/>
                <w:b w:val="0"/>
                <w:bCs/>
                <w:i w:val="0"/>
                <w:iCs w:val="0"/>
                <w:szCs w:val="24"/>
                <w:lang w:eastAsia="en-US"/>
              </w:rPr>
              <w:t>Methods</w:t>
            </w:r>
            <w:proofErr w:type="spellEnd"/>
            <w:r w:rsidRPr="00091C8C">
              <w:rPr>
                <w:b/>
                <w:bCs/>
                <w:i/>
                <w:iCs/>
                <w:szCs w:val="24"/>
                <w:lang w:eastAsia="en-US"/>
              </w:rPr>
              <w:t>.</w:t>
            </w:r>
            <w:r w:rsidRPr="00091C8C">
              <w:rPr>
                <w:b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szCs w:val="24"/>
                <w:lang w:eastAsia="en-US"/>
              </w:rPr>
              <w:t>Second</w:t>
            </w:r>
            <w:proofErr w:type="spellEnd"/>
            <w:r w:rsidRPr="00091C8C">
              <w:rPr>
                <w:b/>
                <w:bCs/>
                <w:szCs w:val="24"/>
                <w:lang w:eastAsia="en-US"/>
              </w:rPr>
              <w:t xml:space="preserve"> </w:t>
            </w:r>
            <w:r w:rsidRPr="00091C8C">
              <w:rPr>
                <w:szCs w:val="24"/>
                <w:lang w:eastAsia="en-US"/>
              </w:rPr>
              <w:t xml:space="preserve">Edition55 </w:t>
            </w:r>
            <w:proofErr w:type="spellStart"/>
            <w:r w:rsidRPr="00091C8C">
              <w:rPr>
                <w:szCs w:val="24"/>
                <w:lang w:eastAsia="en-US"/>
              </w:rPr>
              <w:t>City</w:t>
            </w:r>
            <w:proofErr w:type="spellEnd"/>
            <w:r w:rsidRPr="00091C8C">
              <w:rPr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szCs w:val="24"/>
                <w:lang w:eastAsia="en-US"/>
              </w:rPr>
              <w:t>Road</w:t>
            </w:r>
            <w:proofErr w:type="spellEnd"/>
            <w:r w:rsidRPr="00091C8C">
              <w:rPr>
                <w:szCs w:val="24"/>
                <w:lang w:eastAsia="en-US"/>
              </w:rPr>
              <w:t xml:space="preserve">, </w:t>
            </w:r>
            <w:proofErr w:type="spellStart"/>
            <w:r w:rsidRPr="00091C8C">
              <w:rPr>
                <w:szCs w:val="24"/>
                <w:lang w:eastAsia="en-US"/>
              </w:rPr>
              <w:t>London</w:t>
            </w:r>
            <w:proofErr w:type="spellEnd"/>
            <w:r w:rsidRPr="00091C8C">
              <w:rPr>
                <w:szCs w:val="24"/>
                <w:lang w:eastAsia="en-US"/>
              </w:rPr>
              <w:t xml:space="preserve">: SAGE </w:t>
            </w:r>
            <w:proofErr w:type="spellStart"/>
            <w:r w:rsidRPr="00091C8C">
              <w:rPr>
                <w:szCs w:val="24"/>
                <w:lang w:eastAsia="en-US"/>
              </w:rPr>
              <w:t>Publications</w:t>
            </w:r>
            <w:proofErr w:type="spellEnd"/>
            <w:r w:rsidRPr="00091C8C">
              <w:rPr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szCs w:val="24"/>
                <w:lang w:eastAsia="en-US"/>
              </w:rPr>
              <w:t>Ltd</w:t>
            </w:r>
            <w:proofErr w:type="spellEnd"/>
            <w:r w:rsidRPr="00091C8C">
              <w:rPr>
                <w:szCs w:val="24"/>
                <w:lang w:eastAsia="en-US"/>
              </w:rPr>
              <w:t xml:space="preserve">. </w:t>
            </w:r>
            <w:proofErr w:type="spellStart"/>
            <w:r w:rsidRPr="00091C8C">
              <w:rPr>
                <w:szCs w:val="24"/>
                <w:lang w:eastAsia="en-US"/>
              </w:rPr>
              <w:t>Available</w:t>
            </w:r>
            <w:proofErr w:type="spellEnd"/>
            <w:r w:rsidRPr="00091C8C">
              <w:rPr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szCs w:val="24"/>
                <w:lang w:eastAsia="en-US"/>
              </w:rPr>
              <w:t>at</w:t>
            </w:r>
            <w:proofErr w:type="spellEnd"/>
            <w:r w:rsidRPr="00091C8C">
              <w:rPr>
                <w:szCs w:val="24"/>
                <w:lang w:eastAsia="en-US"/>
              </w:rPr>
              <w:t>: &lt;https://dx.doi</w:t>
            </w:r>
            <w:r w:rsidRPr="00091C8C">
              <w:rPr>
                <w:b/>
                <w:bCs/>
                <w:szCs w:val="24"/>
                <w:lang w:eastAsia="en-US"/>
              </w:rPr>
              <w:t xml:space="preserve">  </w:t>
            </w:r>
          </w:p>
        </w:tc>
      </w:tr>
      <w:tr w:rsidR="007E2CF4" w:rsidRPr="00E633A4" w14:paraId="44E42667" w14:textId="77777777" w:rsidTr="007E2C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F72F" w14:textId="77777777" w:rsidR="007E2CF4" w:rsidRPr="00091C8C" w:rsidRDefault="007E2CF4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B21F" w14:textId="77777777" w:rsidR="007E2CF4" w:rsidRPr="00091C8C" w:rsidRDefault="007E2CF4">
            <w:pPr>
              <w:pStyle w:val="1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Internet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Research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Methods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: A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Practical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Guide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for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the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Social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and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Behavioural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Sciences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(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New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Technologies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for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Social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Research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rStyle w:val="a-size-extra-large"/>
                <w:bCs/>
                <w:szCs w:val="24"/>
                <w:lang w:eastAsia="en-US"/>
              </w:rPr>
              <w:t>series</w:t>
            </w:r>
            <w:proofErr w:type="spellEnd"/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), (2002),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Sage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Publications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Ltd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r w:rsidRPr="00091C8C">
              <w:rPr>
                <w:rStyle w:val="a-size-extra-large"/>
                <w:bCs/>
                <w:szCs w:val="24"/>
                <w:lang w:eastAsia="en-US"/>
              </w:rPr>
              <w:t xml:space="preserve"> </w:t>
            </w:r>
          </w:p>
        </w:tc>
      </w:tr>
      <w:tr w:rsidR="007E2CF4" w:rsidRPr="00091C8C" w14:paraId="107111E3" w14:textId="77777777" w:rsidTr="007E2C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20C5" w14:textId="77777777" w:rsidR="007E2CF4" w:rsidRPr="00091C8C" w:rsidRDefault="007E2CF4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203A" w14:textId="77777777" w:rsidR="007E2CF4" w:rsidRPr="00091C8C" w:rsidRDefault="007E2CF4">
            <w:pPr>
              <w:pStyle w:val="1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proofErr w:type="spellStart"/>
            <w:r w:rsidRPr="00091C8C">
              <w:rPr>
                <w:bCs/>
                <w:szCs w:val="24"/>
                <w:lang w:eastAsia="en-US"/>
              </w:rPr>
              <w:t>Fielding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, N.G.,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Lee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, R.M.,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Blank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, G. (2008).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The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Sage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Handbook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of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Online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Research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Methods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.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Sage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Publishing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House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, 456p. </w:t>
            </w:r>
          </w:p>
        </w:tc>
      </w:tr>
      <w:tr w:rsidR="007E2CF4" w:rsidRPr="00E633A4" w14:paraId="0E63766E" w14:textId="77777777" w:rsidTr="007E2C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E983" w14:textId="77777777" w:rsidR="007E2CF4" w:rsidRPr="00091C8C" w:rsidRDefault="007E2CF4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1B55" w14:textId="77777777" w:rsidR="007E2CF4" w:rsidRPr="00091C8C" w:rsidRDefault="007E2CF4">
            <w:pPr>
              <w:pStyle w:val="1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091C8C">
              <w:rPr>
                <w:bCs/>
                <w:szCs w:val="24"/>
                <w:lang w:eastAsia="en-US"/>
              </w:rPr>
              <w:t xml:space="preserve">Горошко О. І. Соціологія Інтернет-комунікацій, 2014. – Харків, видавництво НУ: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Vasyl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Karazin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State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University</w:t>
            </w:r>
            <w:proofErr w:type="spellEnd"/>
            <w:r w:rsidRPr="00091C8C">
              <w:rPr>
                <w:bCs/>
                <w:szCs w:val="24"/>
                <w:lang w:eastAsia="en-US"/>
              </w:rPr>
              <w:t>. – 820 с.</w:t>
            </w:r>
          </w:p>
        </w:tc>
      </w:tr>
      <w:tr w:rsidR="007E2CF4" w:rsidRPr="00091C8C" w14:paraId="7844A930" w14:textId="77777777" w:rsidTr="007E2C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18D4" w14:textId="77777777" w:rsidR="007E2CF4" w:rsidRPr="00091C8C" w:rsidRDefault="007E2CF4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3FB5" w14:textId="77777777" w:rsidR="007E2CF4" w:rsidRPr="00091C8C" w:rsidRDefault="007E2CF4">
            <w:pPr>
              <w:pStyle w:val="1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091C8C">
              <w:rPr>
                <w:bCs/>
                <w:color w:val="000000"/>
                <w:szCs w:val="24"/>
                <w:lang w:eastAsia="en-US"/>
              </w:rPr>
              <w:t xml:space="preserve">Горошко Е. И. </w:t>
            </w:r>
            <w:proofErr w:type="spellStart"/>
            <w:r w:rsidRPr="00091C8C">
              <w:rPr>
                <w:bCs/>
                <w:color w:val="000000"/>
                <w:szCs w:val="24"/>
                <w:lang w:eastAsia="en-US"/>
              </w:rPr>
              <w:t>Информационно-коммуникативное</w:t>
            </w:r>
            <w:proofErr w:type="spellEnd"/>
            <w:r w:rsidRPr="00091C8C">
              <w:rPr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color w:val="000000"/>
                <w:szCs w:val="24"/>
                <w:lang w:eastAsia="en-US"/>
              </w:rPr>
              <w:t>общество</w:t>
            </w:r>
            <w:proofErr w:type="spellEnd"/>
            <w:r w:rsidRPr="00091C8C">
              <w:rPr>
                <w:bCs/>
                <w:color w:val="000000"/>
                <w:szCs w:val="24"/>
                <w:lang w:eastAsia="en-US"/>
              </w:rPr>
              <w:t xml:space="preserve"> в </w:t>
            </w:r>
            <w:proofErr w:type="spellStart"/>
            <w:r w:rsidRPr="00091C8C">
              <w:rPr>
                <w:bCs/>
                <w:color w:val="000000"/>
                <w:szCs w:val="24"/>
                <w:lang w:eastAsia="en-US"/>
              </w:rPr>
              <w:t>гендерном</w:t>
            </w:r>
            <w:proofErr w:type="spellEnd"/>
            <w:r w:rsidRPr="00091C8C">
              <w:rPr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color w:val="000000"/>
                <w:szCs w:val="24"/>
                <w:lang w:eastAsia="en-US"/>
              </w:rPr>
              <w:t>измерении</w:t>
            </w:r>
            <w:proofErr w:type="spellEnd"/>
            <w:r w:rsidRPr="00091C8C">
              <w:rPr>
                <w:bCs/>
                <w:color w:val="000000"/>
                <w:szCs w:val="24"/>
                <w:lang w:eastAsia="en-US"/>
              </w:rPr>
              <w:t xml:space="preserve">: монографія / Е. И. Горошко. – </w:t>
            </w:r>
            <w:proofErr w:type="spellStart"/>
            <w:r w:rsidRPr="00091C8C">
              <w:rPr>
                <w:bCs/>
                <w:color w:val="000000"/>
                <w:szCs w:val="24"/>
                <w:lang w:eastAsia="en-US"/>
              </w:rPr>
              <w:t>Харьков</w:t>
            </w:r>
            <w:proofErr w:type="spellEnd"/>
            <w:r w:rsidRPr="00091C8C">
              <w:rPr>
                <w:bCs/>
                <w:color w:val="000000"/>
                <w:szCs w:val="24"/>
                <w:lang w:eastAsia="en-US"/>
              </w:rPr>
              <w:t xml:space="preserve">: «ФЛП </w:t>
            </w:r>
            <w:proofErr w:type="spellStart"/>
            <w:r w:rsidRPr="00091C8C">
              <w:rPr>
                <w:bCs/>
                <w:color w:val="000000"/>
                <w:szCs w:val="24"/>
                <w:lang w:eastAsia="en-US"/>
              </w:rPr>
              <w:t>Либуркина</w:t>
            </w:r>
            <w:proofErr w:type="spellEnd"/>
            <w:r w:rsidRPr="00091C8C">
              <w:rPr>
                <w:bCs/>
                <w:color w:val="000000"/>
                <w:szCs w:val="24"/>
                <w:lang w:eastAsia="en-US"/>
              </w:rPr>
              <w:t xml:space="preserve"> Л. М.», 2009. – 816с.</w:t>
            </w:r>
          </w:p>
        </w:tc>
      </w:tr>
      <w:tr w:rsidR="007E2CF4" w:rsidRPr="00091C8C" w14:paraId="16A55F8D" w14:textId="77777777" w:rsidTr="007E2C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9D9B" w14:textId="77777777" w:rsidR="007E2CF4" w:rsidRPr="00091C8C" w:rsidRDefault="007E2CF4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3739" w14:textId="77777777" w:rsidR="007E2CF4" w:rsidRPr="00091C8C" w:rsidRDefault="007E2CF4">
            <w:pPr>
              <w:pStyle w:val="1"/>
              <w:spacing w:line="27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 w:rsidRPr="00091C8C">
              <w:rPr>
                <w:bCs/>
                <w:szCs w:val="24"/>
                <w:lang w:eastAsia="en-US"/>
              </w:rPr>
              <w:t>Завада О.,</w:t>
            </w:r>
            <w:r w:rsidRPr="00091C8C">
              <w:rPr>
                <w:bCs/>
                <w:lang w:eastAsia="en-US"/>
              </w:rPr>
              <w:t xml:space="preserve"> Прийма С. Глобальна мережа Інтернет. Тексти</w:t>
            </w:r>
            <w:r w:rsidRPr="00091C8C">
              <w:rPr>
                <w:bCs/>
                <w:lang w:eastAsia="en-US"/>
              </w:rPr>
              <w:br/>
              <w:t>лекцій. Львів, Видавничий центр економічного факультету</w:t>
            </w:r>
            <w:r w:rsidRPr="00091C8C">
              <w:rPr>
                <w:bCs/>
                <w:lang w:eastAsia="en-US"/>
              </w:rPr>
              <w:br/>
              <w:t>ЛНУ імені Івана Франка, 2017. 64 с.</w:t>
            </w:r>
          </w:p>
        </w:tc>
      </w:tr>
      <w:tr w:rsidR="007E2CF4" w:rsidRPr="00091C8C" w14:paraId="4A717956" w14:textId="77777777" w:rsidTr="007E2C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4F88" w14:textId="77777777" w:rsidR="007E2CF4" w:rsidRPr="00091C8C" w:rsidRDefault="007E2CF4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DCC" w14:textId="77777777" w:rsidR="007E2CF4" w:rsidRPr="00091C8C" w:rsidRDefault="007E2CF4">
            <w:pPr>
              <w:pStyle w:val="1"/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 w:rsidRPr="00091C8C">
              <w:rPr>
                <w:bCs/>
                <w:szCs w:val="24"/>
                <w:lang w:eastAsia="en-US"/>
              </w:rPr>
              <w:t>Заміховська</w:t>
            </w:r>
            <w:proofErr w:type="spellEnd"/>
            <w:r w:rsidRPr="00091C8C">
              <w:rPr>
                <w:bCs/>
                <w:lang w:eastAsia="en-US"/>
              </w:rPr>
              <w:t xml:space="preserve"> О.Л. Інформаційні системи та технології в</w:t>
            </w:r>
            <w:r w:rsidRPr="00091C8C">
              <w:rPr>
                <w:bCs/>
                <w:szCs w:val="24"/>
                <w:lang w:eastAsia="en-US"/>
              </w:rPr>
              <w:t xml:space="preserve"> економіці: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навч</w:t>
            </w:r>
            <w:proofErr w:type="spellEnd"/>
            <w:r w:rsidRPr="00091C8C">
              <w:rPr>
                <w:bCs/>
                <w:szCs w:val="24"/>
                <w:lang w:eastAsia="en-US"/>
              </w:rPr>
              <w:t>. Посібник.</w:t>
            </w:r>
            <w:r w:rsidRPr="00091C8C">
              <w:rPr>
                <w:bCs/>
                <w:lang w:eastAsia="en-US"/>
              </w:rPr>
              <w:t xml:space="preserve"> Міністерство освіти і науки України,</w:t>
            </w:r>
            <w:r w:rsidRPr="00091C8C">
              <w:rPr>
                <w:bCs/>
                <w:szCs w:val="24"/>
                <w:lang w:eastAsia="en-US"/>
              </w:rPr>
              <w:t xml:space="preserve"> Івано-</w:t>
            </w:r>
            <w:r w:rsidRPr="00091C8C">
              <w:rPr>
                <w:bCs/>
                <w:lang w:eastAsia="en-US"/>
              </w:rPr>
              <w:t>Франківський національний технічний університет нафти і</w:t>
            </w:r>
            <w:r w:rsidRPr="00091C8C">
              <w:rPr>
                <w:bCs/>
                <w:szCs w:val="24"/>
                <w:lang w:eastAsia="en-US"/>
              </w:rPr>
              <w:t xml:space="preserve"> газу. Івано-Франківськ: ІФНТУНГ, 2014. 371 с.</w:t>
            </w:r>
          </w:p>
        </w:tc>
      </w:tr>
      <w:tr w:rsidR="007E2CF4" w:rsidRPr="00091C8C" w14:paraId="73571D11" w14:textId="77777777" w:rsidTr="007E2C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3FE" w14:textId="77777777" w:rsidR="007E2CF4" w:rsidRPr="00091C8C" w:rsidRDefault="007E2CF4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399D" w14:textId="77777777" w:rsidR="007E2CF4" w:rsidRPr="00091C8C" w:rsidRDefault="007E2CF4">
            <w:pPr>
              <w:pStyle w:val="1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091C8C">
              <w:rPr>
                <w:bCs/>
                <w:szCs w:val="24"/>
                <w:lang w:eastAsia="en-US"/>
              </w:rPr>
              <w:t xml:space="preserve">Переверзєв О. С. СУЧАСНІ ПРАКТИКИ ВИКОРИСТАННЯ НОВІТНІХ НЕОПИТУВАЛЬНИХ МЕТОДІВ ЗБОРУ ДАНИХ У СОЦІОЛОГІЇ НАУКОВІ ЗАПИСКИ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НаУКМА</w:t>
            </w:r>
            <w:proofErr w:type="spellEnd"/>
            <w:r w:rsidRPr="00091C8C">
              <w:rPr>
                <w:bCs/>
                <w:szCs w:val="24"/>
                <w:lang w:eastAsia="en-US"/>
              </w:rPr>
              <w:t>. 2017. Том 196. Соціологічні науки: 19-23.</w:t>
            </w:r>
          </w:p>
        </w:tc>
      </w:tr>
      <w:tr w:rsidR="007E2CF4" w:rsidRPr="00091C8C" w14:paraId="643B7C41" w14:textId="77777777" w:rsidTr="007E2CF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F7A1" w14:textId="77777777" w:rsidR="007E2CF4" w:rsidRPr="00091C8C" w:rsidRDefault="007E2CF4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CF67" w14:textId="77777777" w:rsidR="007E2CF4" w:rsidRPr="00091C8C" w:rsidRDefault="007E2CF4">
            <w:pPr>
              <w:pStyle w:val="1"/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 w:rsidRPr="00091C8C">
              <w:rPr>
                <w:bCs/>
                <w:szCs w:val="24"/>
                <w:lang w:eastAsia="en-US"/>
              </w:rPr>
              <w:t>Швачич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Г.Г., Толстой В.В.,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Петречук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Л.М., Іващенко Ю.С.,</w:t>
            </w:r>
            <w:r w:rsidRPr="00091C8C">
              <w:rPr>
                <w:bCs/>
                <w:lang w:eastAsia="en-US"/>
              </w:rPr>
              <w:t xml:space="preserve"> Гуляєва О.А., </w:t>
            </w:r>
            <w:proofErr w:type="spellStart"/>
            <w:r w:rsidRPr="00091C8C">
              <w:rPr>
                <w:bCs/>
                <w:lang w:eastAsia="en-US"/>
              </w:rPr>
              <w:t>Соболенко</w:t>
            </w:r>
            <w:proofErr w:type="spellEnd"/>
            <w:r w:rsidRPr="00091C8C">
              <w:rPr>
                <w:bCs/>
                <w:lang w:eastAsia="en-US"/>
              </w:rPr>
              <w:t xml:space="preserve"> О.В. Сучасні інформаційно-комунікаційні технології: Навчальний посібник. Дніпро: </w:t>
            </w:r>
            <w:proofErr w:type="spellStart"/>
            <w:r w:rsidRPr="00091C8C">
              <w:rPr>
                <w:bCs/>
                <w:lang w:eastAsia="en-US"/>
              </w:rPr>
              <w:t>НМетАУ</w:t>
            </w:r>
            <w:proofErr w:type="spellEnd"/>
            <w:r w:rsidRPr="00091C8C">
              <w:rPr>
                <w:bCs/>
                <w:lang w:eastAsia="en-US"/>
              </w:rPr>
              <w:t>, 2017. 230 с</w:t>
            </w:r>
          </w:p>
        </w:tc>
      </w:tr>
    </w:tbl>
    <w:p w14:paraId="591AC1A6" w14:textId="77777777" w:rsidR="007E2CF4" w:rsidRPr="00091C8C" w:rsidRDefault="007E2CF4" w:rsidP="007E2CF4">
      <w:pPr>
        <w:ind w:firstLine="709"/>
        <w:jc w:val="both"/>
        <w:rPr>
          <w:lang w:val="uk-UA"/>
        </w:rPr>
      </w:pPr>
    </w:p>
    <w:p w14:paraId="7283D6B1" w14:textId="77777777" w:rsidR="007E2CF4" w:rsidRPr="00091C8C" w:rsidRDefault="007E2CF4" w:rsidP="007E2CF4">
      <w:pPr>
        <w:ind w:firstLine="709"/>
        <w:jc w:val="center"/>
        <w:rPr>
          <w:b/>
          <w:lang w:val="uk-UA"/>
        </w:rPr>
      </w:pPr>
      <w:r w:rsidRPr="00091C8C">
        <w:rPr>
          <w:b/>
          <w:lang w:val="uk-UA"/>
        </w:rPr>
        <w:t>Допоміжна література</w:t>
      </w:r>
    </w:p>
    <w:p w14:paraId="46D038E4" w14:textId="77777777" w:rsidR="007E2CF4" w:rsidRPr="00091C8C" w:rsidRDefault="007E2CF4" w:rsidP="007E2CF4">
      <w:pPr>
        <w:ind w:firstLine="709"/>
        <w:jc w:val="both"/>
        <w:rPr>
          <w:b/>
          <w:lang w:val="uk-UA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7E2CF4" w:rsidRPr="00091C8C" w14:paraId="70E1CAB0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E95" w14:textId="067AE401" w:rsidR="007E2CF4" w:rsidRPr="00091C8C" w:rsidRDefault="007E2CF4">
            <w:pPr>
              <w:spacing w:line="276" w:lineRule="auto"/>
              <w:ind w:left="-829" w:firstLine="589"/>
              <w:jc w:val="both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11</w:t>
            </w:r>
            <w:r w:rsidR="00A854EF" w:rsidRPr="00091C8C">
              <w:rPr>
                <w:lang w:val="uk-UA" w:eastAsia="en-US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761C" w14:textId="77777777" w:rsidR="007E2CF4" w:rsidRPr="00091C8C" w:rsidRDefault="007E2CF4">
            <w:pPr>
              <w:pStyle w:val="TableParagraph"/>
              <w:tabs>
                <w:tab w:val="left" w:pos="567"/>
              </w:tabs>
              <w:spacing w:line="276" w:lineRule="auto"/>
              <w:ind w:left="-7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1C8C">
              <w:rPr>
                <w:sz w:val="24"/>
                <w:szCs w:val="24"/>
              </w:rPr>
              <w:t>Бакіров</w:t>
            </w:r>
            <w:proofErr w:type="spellEnd"/>
            <w:r w:rsidRPr="00091C8C">
              <w:rPr>
                <w:sz w:val="24"/>
                <w:szCs w:val="24"/>
              </w:rPr>
              <w:t xml:space="preserve"> В. С. </w:t>
            </w:r>
            <w:proofErr w:type="spellStart"/>
            <w:r w:rsidRPr="00091C8C">
              <w:rPr>
                <w:sz w:val="24"/>
                <w:szCs w:val="24"/>
              </w:rPr>
              <w:t>Big</w:t>
            </w:r>
            <w:proofErr w:type="spellEnd"/>
            <w:r w:rsidRPr="00091C8C">
              <w:rPr>
                <w:sz w:val="24"/>
                <w:szCs w:val="24"/>
              </w:rPr>
              <w:t xml:space="preserve"> </w:t>
            </w:r>
            <w:proofErr w:type="spellStart"/>
            <w:r w:rsidRPr="00091C8C">
              <w:rPr>
                <w:sz w:val="24"/>
                <w:szCs w:val="24"/>
              </w:rPr>
              <w:t>Data</w:t>
            </w:r>
            <w:proofErr w:type="spellEnd"/>
            <w:r w:rsidRPr="00091C8C">
              <w:rPr>
                <w:sz w:val="24"/>
                <w:szCs w:val="24"/>
              </w:rPr>
              <w:t xml:space="preserve"> як інструмент соціологічного дослідження [Електронний ресурс] / В. С. </w:t>
            </w:r>
            <w:proofErr w:type="spellStart"/>
            <w:r w:rsidRPr="00091C8C">
              <w:rPr>
                <w:sz w:val="24"/>
                <w:szCs w:val="24"/>
              </w:rPr>
              <w:t>Бакіров</w:t>
            </w:r>
            <w:proofErr w:type="spellEnd"/>
            <w:r w:rsidRPr="00091C8C">
              <w:rPr>
                <w:sz w:val="24"/>
                <w:szCs w:val="24"/>
              </w:rPr>
              <w:t xml:space="preserve">, Г. М. </w:t>
            </w:r>
            <w:proofErr w:type="spellStart"/>
            <w:r w:rsidRPr="00091C8C">
              <w:rPr>
                <w:sz w:val="24"/>
                <w:szCs w:val="24"/>
              </w:rPr>
              <w:t>Жолткевич</w:t>
            </w:r>
            <w:proofErr w:type="spellEnd"/>
            <w:r w:rsidRPr="00091C8C">
              <w:rPr>
                <w:sz w:val="24"/>
                <w:szCs w:val="24"/>
              </w:rPr>
              <w:t xml:space="preserve"> // Матеріали наукової конференції «Методологія і методи соціологічних досліджень в Україні: історія та сучасні проблеми. До 70-річчя Володимира </w:t>
            </w:r>
            <w:proofErr w:type="spellStart"/>
            <w:r w:rsidRPr="00091C8C">
              <w:rPr>
                <w:sz w:val="24"/>
                <w:szCs w:val="24"/>
              </w:rPr>
              <w:t>Паніотто</w:t>
            </w:r>
            <w:proofErr w:type="spellEnd"/>
            <w:r w:rsidRPr="00091C8C">
              <w:rPr>
                <w:sz w:val="24"/>
                <w:szCs w:val="24"/>
              </w:rPr>
              <w:t>». – 2017. –</w:t>
            </w:r>
            <w:r w:rsidRPr="00091C8C">
              <w:rPr>
                <w:sz w:val="24"/>
                <w:szCs w:val="24"/>
              </w:rPr>
              <w:br/>
              <w:t>Режим доступу: http://soc-research.info/downloads/Paniotto70.zip. – Назва з екрана</w:t>
            </w:r>
          </w:p>
        </w:tc>
      </w:tr>
      <w:tr w:rsidR="007E2CF4" w:rsidRPr="00E633A4" w14:paraId="2B4730E7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BCD2" w14:textId="21D95982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11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99EE" w14:textId="77777777" w:rsidR="007E2CF4" w:rsidRPr="00091C8C" w:rsidRDefault="007E2CF4">
            <w:pPr>
              <w:pStyle w:val="TableParagraph"/>
              <w:tabs>
                <w:tab w:val="left" w:pos="567"/>
              </w:tabs>
              <w:spacing w:line="276" w:lineRule="auto"/>
              <w:ind w:left="-78"/>
              <w:rPr>
                <w:sz w:val="24"/>
                <w:szCs w:val="24"/>
              </w:rPr>
            </w:pPr>
            <w:r w:rsidRPr="00091C8C">
              <w:rPr>
                <w:color w:val="000000"/>
                <w:sz w:val="24"/>
                <w:szCs w:val="24"/>
              </w:rPr>
              <w:t xml:space="preserve">Горошко О. І. Феномен Уанету: соціологічний аналіз / О. І. Горошко // </w:t>
            </w:r>
            <w:proofErr w:type="spellStart"/>
            <w:r w:rsidRPr="00091C8C">
              <w:rPr>
                <w:color w:val="000000"/>
                <w:sz w:val="24"/>
                <w:szCs w:val="24"/>
              </w:rPr>
              <w:t>Зб</w:t>
            </w:r>
            <w:proofErr w:type="spellEnd"/>
            <w:r w:rsidRPr="00091C8C">
              <w:rPr>
                <w:color w:val="000000"/>
                <w:sz w:val="24"/>
                <w:szCs w:val="24"/>
              </w:rPr>
              <w:t xml:space="preserve">. наук. праць «Соціологія управління». – Донецьк: </w:t>
            </w:r>
            <w:proofErr w:type="spellStart"/>
            <w:r w:rsidRPr="00091C8C">
              <w:rPr>
                <w:color w:val="000000"/>
                <w:sz w:val="24"/>
                <w:szCs w:val="24"/>
              </w:rPr>
              <w:t>ДонДУУ</w:t>
            </w:r>
            <w:proofErr w:type="spellEnd"/>
            <w:r w:rsidRPr="00091C8C">
              <w:rPr>
                <w:color w:val="000000"/>
                <w:sz w:val="24"/>
                <w:szCs w:val="24"/>
              </w:rPr>
              <w:t xml:space="preserve">, 2009. – Т. Х, </w:t>
            </w:r>
            <w:proofErr w:type="spellStart"/>
            <w:r w:rsidRPr="00091C8C">
              <w:rPr>
                <w:color w:val="000000"/>
                <w:sz w:val="24"/>
                <w:szCs w:val="24"/>
              </w:rPr>
              <w:t>вип</w:t>
            </w:r>
            <w:proofErr w:type="spellEnd"/>
            <w:r w:rsidRPr="00091C8C">
              <w:rPr>
                <w:color w:val="000000"/>
                <w:sz w:val="24"/>
                <w:szCs w:val="24"/>
              </w:rPr>
              <w:t>. 116. – С. 111-127. – (Серія «Спеціальні та галузеві соціології»).</w:t>
            </w:r>
          </w:p>
        </w:tc>
      </w:tr>
      <w:tr w:rsidR="007E2CF4" w:rsidRPr="00E633A4" w14:paraId="3FB291FA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E7E8" w14:textId="55812F4C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12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8EE3" w14:textId="77777777" w:rsidR="007E2CF4" w:rsidRPr="00091C8C" w:rsidRDefault="007E2CF4">
            <w:pPr>
              <w:pStyle w:val="ac"/>
              <w:spacing w:before="0" w:beforeAutospacing="0" w:after="0" w:afterAutospacing="0" w:line="276" w:lineRule="auto"/>
              <w:ind w:left="-78"/>
              <w:textAlignment w:val="baseline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 xml:space="preserve">Горошко О. І. Соціологія Уанету: методи вивчення віртуальної аудиторії / О. І. Горошко // Матеріали другої наук. </w:t>
            </w:r>
            <w:proofErr w:type="spellStart"/>
            <w:r w:rsidRPr="00091C8C">
              <w:rPr>
                <w:lang w:val="uk-UA" w:eastAsia="en-US"/>
              </w:rPr>
              <w:t>конф</w:t>
            </w:r>
            <w:proofErr w:type="spellEnd"/>
            <w:r w:rsidRPr="00091C8C">
              <w:rPr>
                <w:lang w:val="uk-UA" w:eastAsia="en-US"/>
              </w:rPr>
              <w:t xml:space="preserve">. «Сучасні суспільні проблеми у вимірі соціології управління». – Донецьк: </w:t>
            </w:r>
            <w:proofErr w:type="spellStart"/>
            <w:r w:rsidRPr="00091C8C">
              <w:rPr>
                <w:lang w:val="uk-UA" w:eastAsia="en-US"/>
              </w:rPr>
              <w:t>ДонДУУ</w:t>
            </w:r>
            <w:proofErr w:type="spellEnd"/>
            <w:r w:rsidRPr="00091C8C">
              <w:rPr>
                <w:lang w:val="uk-UA" w:eastAsia="en-US"/>
              </w:rPr>
              <w:t>, 2006. – С. 152-164.</w:t>
            </w:r>
          </w:p>
        </w:tc>
      </w:tr>
      <w:tr w:rsidR="007E2CF4" w:rsidRPr="00091C8C" w14:paraId="1DDC816C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F2CC" w14:textId="77E72F97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13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40D1" w14:textId="77777777" w:rsidR="007E2CF4" w:rsidRPr="00091C8C" w:rsidRDefault="007E2CF4">
            <w:pPr>
              <w:tabs>
                <w:tab w:val="left" w:pos="36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r w:rsidRPr="00091C8C">
              <w:rPr>
                <w:color w:val="000000"/>
                <w:lang w:val="uk-UA" w:eastAsia="en-US"/>
              </w:rPr>
              <w:t xml:space="preserve">Горошко Е. И. </w:t>
            </w:r>
            <w:proofErr w:type="spellStart"/>
            <w:r w:rsidRPr="00091C8C">
              <w:rPr>
                <w:color w:val="000000"/>
                <w:lang w:val="uk-UA" w:eastAsia="en-US"/>
              </w:rPr>
              <w:t>Интернет</w:t>
            </w:r>
            <w:proofErr w:type="spellEnd"/>
            <w:r w:rsidRPr="00091C8C">
              <w:rPr>
                <w:color w:val="000000"/>
                <w:lang w:val="uk-UA" w:eastAsia="en-US"/>
              </w:rPr>
              <w:t xml:space="preserve"> и </w:t>
            </w:r>
            <w:proofErr w:type="spellStart"/>
            <w:r w:rsidRPr="00091C8C">
              <w:rPr>
                <w:color w:val="000000"/>
                <w:lang w:val="uk-UA" w:eastAsia="en-US"/>
              </w:rPr>
              <w:t>становление</w:t>
            </w:r>
            <w:proofErr w:type="spellEnd"/>
            <w:r w:rsidRPr="00091C8C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091C8C">
              <w:rPr>
                <w:color w:val="000000"/>
                <w:lang w:val="uk-UA" w:eastAsia="en-US"/>
              </w:rPr>
              <w:t>информационного</w:t>
            </w:r>
            <w:proofErr w:type="spellEnd"/>
            <w:r w:rsidRPr="00091C8C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091C8C">
              <w:rPr>
                <w:color w:val="000000"/>
                <w:lang w:val="uk-UA" w:eastAsia="en-US"/>
              </w:rPr>
              <w:t>общества</w:t>
            </w:r>
            <w:proofErr w:type="spellEnd"/>
            <w:r w:rsidRPr="00091C8C">
              <w:rPr>
                <w:color w:val="000000"/>
                <w:lang w:val="uk-UA" w:eastAsia="en-US"/>
              </w:rPr>
              <w:t xml:space="preserve"> в </w:t>
            </w:r>
            <w:proofErr w:type="spellStart"/>
            <w:r w:rsidRPr="00091C8C">
              <w:rPr>
                <w:color w:val="000000"/>
                <w:lang w:val="uk-UA" w:eastAsia="en-US"/>
              </w:rPr>
              <w:t>Украине</w:t>
            </w:r>
            <w:proofErr w:type="spellEnd"/>
            <w:r w:rsidRPr="00091C8C">
              <w:rPr>
                <w:color w:val="000000"/>
                <w:lang w:val="uk-UA" w:eastAsia="en-US"/>
              </w:rPr>
              <w:t xml:space="preserve">  / Е. И. Горошко // Соціальні виміри суспільства. – 2009. – </w:t>
            </w:r>
            <w:proofErr w:type="spellStart"/>
            <w:r w:rsidRPr="00091C8C">
              <w:rPr>
                <w:color w:val="000000"/>
                <w:lang w:val="uk-UA" w:eastAsia="en-US"/>
              </w:rPr>
              <w:t>Вип</w:t>
            </w:r>
            <w:proofErr w:type="spellEnd"/>
            <w:r w:rsidRPr="00091C8C">
              <w:rPr>
                <w:color w:val="000000"/>
                <w:lang w:val="uk-UA" w:eastAsia="en-US"/>
              </w:rPr>
              <w:t>. 12. – С. 407-416.</w:t>
            </w:r>
          </w:p>
        </w:tc>
      </w:tr>
      <w:tr w:rsidR="007E2CF4" w:rsidRPr="00091C8C" w14:paraId="5B5F0107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CA80" w14:textId="77D7D1A7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14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682B" w14:textId="77777777" w:rsidR="007E2CF4" w:rsidRPr="00091C8C" w:rsidRDefault="007E2CF4">
            <w:pPr>
              <w:tabs>
                <w:tab w:val="left" w:pos="360"/>
                <w:tab w:val="left" w:pos="48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r w:rsidRPr="00091C8C">
              <w:rPr>
                <w:color w:val="000000"/>
                <w:lang w:val="uk-UA" w:eastAsia="en-US"/>
              </w:rPr>
              <w:t xml:space="preserve">Горошко Е. И. </w:t>
            </w:r>
            <w:proofErr w:type="spellStart"/>
            <w:r w:rsidRPr="00091C8C">
              <w:rPr>
                <w:color w:val="000000"/>
                <w:lang w:val="uk-UA" w:eastAsia="en-US"/>
              </w:rPr>
              <w:t>Блогосфера</w:t>
            </w:r>
            <w:proofErr w:type="spellEnd"/>
            <w:r w:rsidRPr="00091C8C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091C8C">
              <w:rPr>
                <w:color w:val="000000"/>
                <w:lang w:val="uk-UA" w:eastAsia="en-US"/>
              </w:rPr>
              <w:t>Уанета</w:t>
            </w:r>
            <w:proofErr w:type="spellEnd"/>
            <w:r w:rsidRPr="00091C8C">
              <w:rPr>
                <w:color w:val="000000"/>
                <w:lang w:val="uk-UA" w:eastAsia="en-US"/>
              </w:rPr>
              <w:t xml:space="preserve"> в контексте </w:t>
            </w:r>
            <w:proofErr w:type="spellStart"/>
            <w:r w:rsidRPr="00091C8C">
              <w:rPr>
                <w:color w:val="000000"/>
                <w:lang w:val="uk-UA" w:eastAsia="en-US"/>
              </w:rPr>
              <w:t>развития</w:t>
            </w:r>
            <w:proofErr w:type="spellEnd"/>
            <w:r w:rsidRPr="00091C8C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091C8C">
              <w:rPr>
                <w:color w:val="000000"/>
                <w:lang w:val="uk-UA" w:eastAsia="en-US"/>
              </w:rPr>
              <w:t>информационного</w:t>
            </w:r>
            <w:proofErr w:type="spellEnd"/>
            <w:r w:rsidRPr="00091C8C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091C8C">
              <w:rPr>
                <w:color w:val="000000"/>
                <w:lang w:val="uk-UA" w:eastAsia="en-US"/>
              </w:rPr>
              <w:t>общества</w:t>
            </w:r>
            <w:proofErr w:type="spellEnd"/>
            <w:r w:rsidRPr="00091C8C">
              <w:rPr>
                <w:color w:val="000000"/>
                <w:lang w:val="uk-UA" w:eastAsia="en-US"/>
              </w:rPr>
              <w:t xml:space="preserve"> в </w:t>
            </w:r>
            <w:proofErr w:type="spellStart"/>
            <w:r w:rsidRPr="00091C8C">
              <w:rPr>
                <w:color w:val="000000"/>
                <w:lang w:val="uk-UA" w:eastAsia="en-US"/>
              </w:rPr>
              <w:t>Украине</w:t>
            </w:r>
            <w:proofErr w:type="spellEnd"/>
            <w:r w:rsidRPr="00091C8C">
              <w:rPr>
                <w:color w:val="000000"/>
                <w:lang w:val="uk-UA" w:eastAsia="en-US"/>
              </w:rPr>
              <w:t xml:space="preserve"> / Е. И. Горошко // Вісник Харківського національного університету імені В.Н. Каразіна. – 2007. – № 761. – С. 53-62. – (Серія «Соціологія»).</w:t>
            </w:r>
          </w:p>
        </w:tc>
      </w:tr>
      <w:tr w:rsidR="007E2CF4" w:rsidRPr="00091C8C" w14:paraId="4D29BB06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475A" w14:textId="6AC786CF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15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316C" w14:textId="77777777" w:rsidR="007E2CF4" w:rsidRPr="00091C8C" w:rsidRDefault="007E2CF4">
            <w:pPr>
              <w:pStyle w:val="1"/>
              <w:spacing w:line="276" w:lineRule="auto"/>
              <w:ind w:left="-78"/>
              <w:jc w:val="both"/>
              <w:rPr>
                <w:color w:val="000000"/>
                <w:szCs w:val="24"/>
                <w:lang w:eastAsia="en-US"/>
              </w:rPr>
            </w:pPr>
            <w:r w:rsidRPr="00091C8C">
              <w:rPr>
                <w:szCs w:val="24"/>
                <w:lang w:eastAsia="en-US"/>
              </w:rPr>
              <w:t xml:space="preserve">Держава у смартфоні // </w:t>
            </w:r>
            <w:proofErr w:type="spellStart"/>
            <w:r w:rsidRPr="00091C8C">
              <w:rPr>
                <w:szCs w:val="24"/>
                <w:lang w:eastAsia="en-US"/>
              </w:rPr>
              <w:t>Ukrinform</w:t>
            </w:r>
            <w:proofErr w:type="spellEnd"/>
            <w:r w:rsidRPr="00091C8C">
              <w:rPr>
                <w:szCs w:val="24"/>
                <w:lang w:eastAsia="en-US"/>
              </w:rPr>
              <w:t>. Режим доступу: https://www.ukrinform.ua/tag-derzava-u-smartfoni</w:t>
            </w:r>
            <w:r w:rsidRPr="00091C8C">
              <w:rPr>
                <w:color w:val="000000"/>
                <w:szCs w:val="24"/>
                <w:lang w:eastAsia="en-US"/>
              </w:rPr>
              <w:t xml:space="preserve"> </w:t>
            </w:r>
            <w:r w:rsidRPr="00091C8C">
              <w:rPr>
                <w:szCs w:val="24"/>
                <w:lang w:eastAsia="en-US"/>
              </w:rPr>
              <w:t>Назва з екрана</w:t>
            </w:r>
          </w:p>
        </w:tc>
      </w:tr>
      <w:tr w:rsidR="007E2CF4" w:rsidRPr="00E633A4" w14:paraId="364928C6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B743" w14:textId="61EBE3EC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lastRenderedPageBreak/>
              <w:t>16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5643" w14:textId="77777777" w:rsidR="007E2CF4" w:rsidRPr="00091C8C" w:rsidRDefault="007E2CF4">
            <w:pPr>
              <w:tabs>
                <w:tab w:val="left" w:pos="360"/>
                <w:tab w:val="left" w:pos="48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Казанжи</w:t>
            </w:r>
            <w:proofErr w:type="spellEnd"/>
            <w:r w:rsidRPr="00091C8C">
              <w:rPr>
                <w:lang w:val="uk-UA" w:eastAsia="en-US"/>
              </w:rPr>
              <w:t xml:space="preserve"> А. П. Поняття і значення «ефекту від методу»</w:t>
            </w:r>
            <w:r w:rsidRPr="00091C8C">
              <w:rPr>
                <w:lang w:val="uk-UA" w:eastAsia="en-US"/>
              </w:rPr>
              <w:br/>
              <w:t>в «</w:t>
            </w:r>
            <w:proofErr w:type="spellStart"/>
            <w:r w:rsidRPr="00091C8C">
              <w:rPr>
                <w:lang w:val="uk-UA" w:eastAsia="en-US"/>
              </w:rPr>
              <w:t>mixed-mode</w:t>
            </w:r>
            <w:proofErr w:type="spellEnd"/>
            <w:r w:rsidRPr="00091C8C">
              <w:rPr>
                <w:lang w:val="uk-UA" w:eastAsia="en-US"/>
              </w:rPr>
              <w:t xml:space="preserve">» дослідженнях / А. П. </w:t>
            </w:r>
            <w:proofErr w:type="spellStart"/>
            <w:r w:rsidRPr="00091C8C">
              <w:rPr>
                <w:lang w:val="uk-UA" w:eastAsia="en-US"/>
              </w:rPr>
              <w:t>Казанжи</w:t>
            </w:r>
            <w:proofErr w:type="spellEnd"/>
            <w:r w:rsidRPr="00091C8C">
              <w:rPr>
                <w:lang w:val="uk-UA" w:eastAsia="en-US"/>
              </w:rPr>
              <w:t xml:space="preserve"> // Акту-</w:t>
            </w:r>
            <w:r w:rsidRPr="00091C8C">
              <w:rPr>
                <w:lang w:val="uk-UA" w:eastAsia="en-US"/>
              </w:rPr>
              <w:br/>
              <w:t>альні проблеми соціології, психології, педагогіки. –</w:t>
            </w:r>
            <w:r w:rsidRPr="00091C8C">
              <w:rPr>
                <w:lang w:val="uk-UA" w:eastAsia="en-US"/>
              </w:rPr>
              <w:br/>
              <w:t>2015. – Т. 27. – С. 73–81.</w:t>
            </w:r>
          </w:p>
        </w:tc>
      </w:tr>
      <w:tr w:rsidR="007E2CF4" w:rsidRPr="00091C8C" w14:paraId="7E746857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0501" w14:textId="5CB7A9D7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17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BF5F" w14:textId="77777777" w:rsidR="007E2CF4" w:rsidRPr="00091C8C" w:rsidRDefault="007E2CF4">
            <w:pPr>
              <w:tabs>
                <w:tab w:val="left" w:pos="360"/>
                <w:tab w:val="left" w:pos="480"/>
              </w:tabs>
              <w:spacing w:line="276" w:lineRule="auto"/>
              <w:ind w:hanging="78"/>
              <w:jc w:val="both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 xml:space="preserve">Томашевський О. М., </w:t>
            </w:r>
            <w:proofErr w:type="spellStart"/>
            <w:r w:rsidRPr="00091C8C">
              <w:rPr>
                <w:lang w:val="uk-UA" w:eastAsia="en-US"/>
              </w:rPr>
              <w:t>Цегелик</w:t>
            </w:r>
            <w:proofErr w:type="spellEnd"/>
            <w:r w:rsidRPr="00091C8C">
              <w:rPr>
                <w:lang w:val="uk-UA" w:eastAsia="en-US"/>
              </w:rPr>
              <w:t xml:space="preserve"> Г. Г., Вітер М. Б., </w:t>
            </w:r>
            <w:proofErr w:type="spellStart"/>
            <w:r w:rsidRPr="00091C8C">
              <w:rPr>
                <w:lang w:val="uk-UA" w:eastAsia="en-US"/>
              </w:rPr>
              <w:t>Дудук</w:t>
            </w:r>
            <w:proofErr w:type="spellEnd"/>
            <w:r w:rsidRPr="00091C8C">
              <w:rPr>
                <w:lang w:val="uk-UA" w:eastAsia="en-US"/>
              </w:rPr>
              <w:t xml:space="preserve"> В.І.</w:t>
            </w:r>
            <w:r w:rsidRPr="00091C8C">
              <w:rPr>
                <w:lang w:val="uk-UA" w:eastAsia="en-US"/>
              </w:rPr>
              <w:br/>
              <w:t xml:space="preserve">Інформаційні технології та моделювання бізнес-процесів. </w:t>
            </w:r>
            <w:proofErr w:type="spellStart"/>
            <w:r w:rsidRPr="00091C8C">
              <w:rPr>
                <w:lang w:val="uk-UA" w:eastAsia="en-US"/>
              </w:rPr>
              <w:t>Навч</w:t>
            </w:r>
            <w:proofErr w:type="spellEnd"/>
            <w:r w:rsidRPr="00091C8C">
              <w:rPr>
                <w:lang w:val="uk-UA" w:eastAsia="en-US"/>
              </w:rPr>
              <w:t>.</w:t>
            </w:r>
            <w:r w:rsidRPr="00091C8C">
              <w:rPr>
                <w:lang w:val="uk-UA" w:eastAsia="en-US"/>
              </w:rPr>
              <w:br/>
            </w:r>
            <w:proofErr w:type="spellStart"/>
            <w:r w:rsidRPr="00091C8C">
              <w:rPr>
                <w:lang w:val="uk-UA" w:eastAsia="en-US"/>
              </w:rPr>
              <w:t>посіб</w:t>
            </w:r>
            <w:proofErr w:type="spellEnd"/>
            <w:r w:rsidRPr="00091C8C">
              <w:rPr>
                <w:lang w:val="uk-UA" w:eastAsia="en-US"/>
              </w:rPr>
              <w:t>. Київ: Вид-</w:t>
            </w:r>
            <w:proofErr w:type="spellStart"/>
            <w:r w:rsidRPr="00091C8C">
              <w:rPr>
                <w:lang w:val="uk-UA" w:eastAsia="en-US"/>
              </w:rPr>
              <w:t>тво</w:t>
            </w:r>
            <w:proofErr w:type="spellEnd"/>
            <w:r w:rsidRPr="00091C8C">
              <w:rPr>
                <w:lang w:val="uk-UA" w:eastAsia="en-US"/>
              </w:rPr>
              <w:t xml:space="preserve"> «Центр учбової літератури», 2012. 296 с</w:t>
            </w:r>
          </w:p>
        </w:tc>
      </w:tr>
      <w:tr w:rsidR="007E2CF4" w:rsidRPr="00091C8C" w14:paraId="1DC7AC34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0B9" w14:textId="6F8FF47D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18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616F" w14:textId="77777777" w:rsidR="007E2CF4" w:rsidRPr="00091C8C" w:rsidRDefault="007E2CF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091C8C">
              <w:rPr>
                <w:szCs w:val="24"/>
                <w:lang w:eastAsia="en-US"/>
              </w:rPr>
              <w:t xml:space="preserve">Шевченко Л. (2021) "Дія" – це круто? Подивилися, як в інших країнах Liga.Net Режим доступу: </w:t>
            </w:r>
            <w:hyperlink r:id="rId7" w:history="1">
              <w:r w:rsidRPr="00091C8C">
                <w:rPr>
                  <w:rStyle w:val="afe"/>
                  <w:szCs w:val="24"/>
                  <w:lang w:eastAsia="en-US"/>
                </w:rPr>
                <w:t>https://tech.liga.net/ua/other/article/chego-ne-hvataet-v-diya-izuchili-elektronnye-pravitelstva-drugih-stran</w:t>
              </w:r>
            </w:hyperlink>
            <w:r w:rsidRPr="00091C8C">
              <w:rPr>
                <w:szCs w:val="24"/>
                <w:lang w:eastAsia="en-US"/>
              </w:rPr>
              <w:t xml:space="preserve"> Назва з екрана</w:t>
            </w:r>
          </w:p>
        </w:tc>
      </w:tr>
      <w:tr w:rsidR="007E2CF4" w:rsidRPr="00091C8C" w14:paraId="4EC87657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084E" w14:textId="1300052B" w:rsidR="007E2CF4" w:rsidRPr="00091C8C" w:rsidRDefault="007E2CF4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1</w:t>
            </w:r>
            <w:r w:rsidR="00A854EF" w:rsidRPr="00091C8C">
              <w:rPr>
                <w:lang w:val="uk-UA" w:eastAsia="en-US"/>
              </w:rPr>
              <w:t>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61C5" w14:textId="77777777" w:rsidR="007E2CF4" w:rsidRPr="00091C8C" w:rsidRDefault="007E2CF4">
            <w:pPr>
              <w:pStyle w:val="1"/>
              <w:shd w:val="clear" w:color="auto" w:fill="FFFFFF"/>
              <w:spacing w:line="360" w:lineRule="auto"/>
              <w:ind w:left="-78"/>
              <w:jc w:val="both"/>
              <w:rPr>
                <w:bCs/>
                <w:szCs w:val="24"/>
                <w:lang w:eastAsia="en-US"/>
              </w:rPr>
            </w:pPr>
            <w:proofErr w:type="spellStart"/>
            <w:r w:rsidRPr="00091C8C">
              <w:rPr>
                <w:bCs/>
                <w:szCs w:val="24"/>
                <w:highlight w:val="white"/>
                <w:lang w:eastAsia="en-US"/>
              </w:rPr>
              <w:t>Albrecht</w:t>
            </w:r>
            <w:proofErr w:type="spellEnd"/>
            <w:r w:rsidRPr="00091C8C">
              <w:rPr>
                <w:bCs/>
                <w:szCs w:val="24"/>
                <w:highlight w:val="white"/>
                <w:lang w:eastAsia="en-US"/>
              </w:rPr>
              <w:t xml:space="preserve">, E., (2019). </w:t>
            </w:r>
            <w:proofErr w:type="spellStart"/>
            <w:r w:rsidRPr="00091C8C">
              <w:rPr>
                <w:bCs/>
                <w:szCs w:val="24"/>
                <w:highlight w:val="white"/>
                <w:lang w:eastAsia="en-US"/>
              </w:rPr>
              <w:t>In</w:t>
            </w:r>
            <w:proofErr w:type="spellEnd"/>
            <w:r w:rsidRPr="00091C8C">
              <w:rPr>
                <w:bCs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highlight w:val="white"/>
                <w:lang w:eastAsia="en-US"/>
              </w:rPr>
              <w:t>Ukraine’s</w:t>
            </w:r>
            <w:proofErr w:type="spellEnd"/>
            <w:r w:rsidRPr="00091C8C">
              <w:rPr>
                <w:bCs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highlight w:val="white"/>
                <w:lang w:eastAsia="en-US"/>
              </w:rPr>
              <w:t>vibrant</w:t>
            </w:r>
            <w:proofErr w:type="spellEnd"/>
            <w:r w:rsidRPr="00091C8C">
              <w:rPr>
                <w:bCs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highlight w:val="white"/>
                <w:lang w:eastAsia="en-US"/>
              </w:rPr>
              <w:t>online</w:t>
            </w:r>
            <w:proofErr w:type="spellEnd"/>
            <w:r w:rsidRPr="00091C8C">
              <w:rPr>
                <w:bCs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highlight w:val="white"/>
                <w:lang w:eastAsia="en-US"/>
              </w:rPr>
              <w:t>media</w:t>
            </w:r>
            <w:proofErr w:type="spellEnd"/>
            <w:r w:rsidRPr="00091C8C">
              <w:rPr>
                <w:bCs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highlight w:val="white"/>
                <w:lang w:eastAsia="en-US"/>
              </w:rPr>
              <w:t>landscape</w:t>
            </w:r>
            <w:proofErr w:type="spellEnd"/>
            <w:r w:rsidRPr="00091C8C">
              <w:rPr>
                <w:bCs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 w:rsidRPr="00091C8C">
              <w:rPr>
                <w:bCs/>
                <w:szCs w:val="24"/>
                <w:highlight w:val="white"/>
                <w:lang w:eastAsia="en-US"/>
              </w:rPr>
              <w:t>viability</w:t>
            </w:r>
            <w:proofErr w:type="spellEnd"/>
            <w:r w:rsidRPr="00091C8C">
              <w:rPr>
                <w:bCs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highlight w:val="white"/>
                <w:lang w:eastAsia="en-US"/>
              </w:rPr>
              <w:t>remains</w:t>
            </w:r>
            <w:proofErr w:type="spellEnd"/>
            <w:r w:rsidRPr="00091C8C">
              <w:rPr>
                <w:bCs/>
                <w:szCs w:val="24"/>
                <w:highlight w:val="white"/>
                <w:lang w:eastAsia="en-US"/>
              </w:rPr>
              <w:t xml:space="preserve"> a </w:t>
            </w:r>
            <w:proofErr w:type="spellStart"/>
            <w:r w:rsidRPr="00091C8C">
              <w:rPr>
                <w:bCs/>
                <w:szCs w:val="24"/>
                <w:highlight w:val="white"/>
                <w:lang w:eastAsia="en-US"/>
              </w:rPr>
              <w:t>challenge</w:t>
            </w:r>
            <w:proofErr w:type="spellEnd"/>
            <w:r w:rsidRPr="00091C8C">
              <w:rPr>
                <w:bCs/>
                <w:szCs w:val="24"/>
                <w:highlight w:val="white"/>
                <w:lang w:eastAsia="en-US"/>
              </w:rPr>
              <w:t xml:space="preserve">, </w:t>
            </w:r>
            <w:r w:rsidRPr="00091C8C">
              <w:rPr>
                <w:bCs/>
                <w:i/>
                <w:szCs w:val="24"/>
                <w:highlight w:val="white"/>
                <w:lang w:eastAsia="en-US"/>
              </w:rPr>
              <w:t>DW</w:t>
            </w:r>
            <w:r w:rsidRPr="00091C8C">
              <w:rPr>
                <w:bCs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 w:rsidRPr="00091C8C">
              <w:rPr>
                <w:bCs/>
                <w:szCs w:val="24"/>
                <w:highlight w:val="white"/>
                <w:lang w:eastAsia="en-US"/>
              </w:rPr>
              <w:t>July</w:t>
            </w:r>
            <w:proofErr w:type="spellEnd"/>
            <w:r w:rsidRPr="00091C8C">
              <w:rPr>
                <w:bCs/>
                <w:szCs w:val="24"/>
                <w:highlight w:val="white"/>
                <w:lang w:eastAsia="en-US"/>
              </w:rPr>
              <w:t xml:space="preserve"> 1, 2019, </w:t>
            </w:r>
            <w:hyperlink r:id="rId8" w:history="1">
              <w:r w:rsidRPr="00091C8C">
                <w:rPr>
                  <w:rStyle w:val="afe"/>
                  <w:bCs/>
                  <w:szCs w:val="24"/>
                  <w:highlight w:val="white"/>
                  <w:lang w:eastAsia="en-US"/>
                </w:rPr>
                <w:t>https://www.dw.com/en/in-ukraines-vibrant-online-media-landscape-viabil…</w:t>
              </w:r>
            </w:hyperlink>
            <w:r w:rsidRPr="00091C8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Accessed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25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October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2021.</w:t>
            </w:r>
          </w:p>
        </w:tc>
      </w:tr>
      <w:tr w:rsidR="007E2CF4" w:rsidRPr="00091C8C" w14:paraId="589262B3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D526" w14:textId="6E8E8FFD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20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0213" w14:textId="77777777" w:rsidR="007E2CF4" w:rsidRPr="00091C8C" w:rsidRDefault="007E2CF4">
            <w:pPr>
              <w:pStyle w:val="1"/>
              <w:shd w:val="clear" w:color="auto" w:fill="FFFFFF"/>
              <w:spacing w:line="360" w:lineRule="auto"/>
              <w:ind w:left="-78"/>
              <w:jc w:val="both"/>
              <w:rPr>
                <w:bCs/>
                <w:szCs w:val="24"/>
                <w:highlight w:val="white"/>
                <w:lang w:eastAsia="en-US"/>
              </w:rPr>
            </w:pPr>
            <w:proofErr w:type="spellStart"/>
            <w:r w:rsidRPr="00091C8C">
              <w:rPr>
                <w:bCs/>
                <w:szCs w:val="24"/>
                <w:lang w:eastAsia="en-US"/>
              </w:rPr>
              <w:t>Baklanov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, N., (2020,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June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19). </w:t>
            </w:r>
            <w:proofErr w:type="spellStart"/>
            <w:r w:rsidRPr="00091C8C">
              <w:rPr>
                <w:bCs/>
                <w:i/>
                <w:szCs w:val="24"/>
                <w:lang w:eastAsia="en-US"/>
              </w:rPr>
              <w:t>The</w:t>
            </w:r>
            <w:proofErr w:type="spellEnd"/>
            <w:r w:rsidRPr="00091C8C">
              <w:rPr>
                <w:bCs/>
                <w:i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i/>
                <w:szCs w:val="24"/>
                <w:lang w:eastAsia="en-US"/>
              </w:rPr>
              <w:t>State</w:t>
            </w:r>
            <w:proofErr w:type="spellEnd"/>
            <w:r w:rsidRPr="00091C8C">
              <w:rPr>
                <w:bCs/>
                <w:i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i/>
                <w:szCs w:val="24"/>
                <w:lang w:eastAsia="en-US"/>
              </w:rPr>
              <w:t>of</w:t>
            </w:r>
            <w:proofErr w:type="spellEnd"/>
            <w:r w:rsidRPr="00091C8C">
              <w:rPr>
                <w:bCs/>
                <w:i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i/>
                <w:szCs w:val="24"/>
                <w:lang w:eastAsia="en-US"/>
              </w:rPr>
              <w:t>TikTok</w:t>
            </w:r>
            <w:proofErr w:type="spellEnd"/>
            <w:r w:rsidRPr="00091C8C">
              <w:rPr>
                <w:bCs/>
                <w:i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i/>
                <w:szCs w:val="24"/>
                <w:lang w:eastAsia="en-US"/>
              </w:rPr>
              <w:t>in</w:t>
            </w:r>
            <w:proofErr w:type="spellEnd"/>
            <w:r w:rsidRPr="00091C8C">
              <w:rPr>
                <w:bCs/>
                <w:i/>
                <w:szCs w:val="24"/>
                <w:lang w:eastAsia="en-US"/>
              </w:rPr>
              <w:t xml:space="preserve"> </w:t>
            </w:r>
            <w:proofErr w:type="spellStart"/>
            <w:r w:rsidRPr="00091C8C">
              <w:rPr>
                <w:bCs/>
                <w:i/>
                <w:szCs w:val="24"/>
                <w:lang w:eastAsia="en-US"/>
              </w:rPr>
              <w:t>Ukraine</w:t>
            </w:r>
            <w:proofErr w:type="spellEnd"/>
            <w:r w:rsidRPr="00091C8C">
              <w:rPr>
                <w:bCs/>
                <w:i/>
                <w:szCs w:val="24"/>
                <w:lang w:eastAsia="en-US"/>
              </w:rPr>
              <w:t xml:space="preserve"> 2020.</w:t>
            </w:r>
            <w:r w:rsidRPr="00091C8C">
              <w:rPr>
                <w:bCs/>
                <w:szCs w:val="24"/>
                <w:lang w:eastAsia="en-US"/>
              </w:rPr>
              <w:t xml:space="preserve"> http://hypeauditor.com/blog/the-state-of-tiktok-in-ukraine-2020/.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Accessed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25 </w:t>
            </w:r>
            <w:proofErr w:type="spellStart"/>
            <w:r w:rsidRPr="00091C8C">
              <w:rPr>
                <w:bCs/>
                <w:szCs w:val="24"/>
                <w:lang w:eastAsia="en-US"/>
              </w:rPr>
              <w:t>October</w:t>
            </w:r>
            <w:proofErr w:type="spellEnd"/>
            <w:r w:rsidRPr="00091C8C">
              <w:rPr>
                <w:bCs/>
                <w:szCs w:val="24"/>
                <w:lang w:eastAsia="en-US"/>
              </w:rPr>
              <w:t xml:space="preserve"> 2021.</w:t>
            </w:r>
          </w:p>
        </w:tc>
      </w:tr>
      <w:tr w:rsidR="007E2CF4" w:rsidRPr="00091C8C" w14:paraId="44A5D025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5807" w14:textId="4A20CF75" w:rsidR="007E2CF4" w:rsidRPr="00091C8C" w:rsidRDefault="007E2CF4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2</w:t>
            </w:r>
            <w:r w:rsidR="00A854EF" w:rsidRPr="00091C8C">
              <w:rPr>
                <w:lang w:val="uk-UA" w:eastAsia="en-US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C6B5" w14:textId="77777777" w:rsidR="007E2CF4" w:rsidRPr="00091C8C" w:rsidRDefault="007E2CF4">
            <w:pPr>
              <w:spacing w:line="360" w:lineRule="auto"/>
              <w:ind w:left="-78"/>
              <w:rPr>
                <w:b/>
                <w:highlight w:val="white"/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Barsukova</w:t>
            </w:r>
            <w:proofErr w:type="spellEnd"/>
            <w:r w:rsidRPr="00091C8C">
              <w:rPr>
                <w:lang w:val="uk-UA" w:eastAsia="en-US"/>
              </w:rPr>
              <w:t xml:space="preserve">, O., (2022). Z </w:t>
            </w:r>
            <w:proofErr w:type="spellStart"/>
            <w:r w:rsidRPr="00091C8C">
              <w:rPr>
                <w:lang w:val="uk-UA" w:eastAsia="en-US"/>
              </w:rPr>
              <w:t>yakyx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socmerezh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ukrayinci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otrymuyut</w:t>
            </w:r>
            <w:proofErr w:type="spellEnd"/>
            <w:r w:rsidRPr="00091C8C">
              <w:rPr>
                <w:lang w:val="uk-UA" w:eastAsia="en-US"/>
              </w:rPr>
              <w:t xml:space="preserve">" </w:t>
            </w:r>
            <w:proofErr w:type="spellStart"/>
            <w:r w:rsidRPr="00091C8C">
              <w:rPr>
                <w:lang w:val="uk-UA" w:eastAsia="en-US"/>
              </w:rPr>
              <w:t>informaciyu</w:t>
            </w:r>
            <w:proofErr w:type="spellEnd"/>
            <w:r w:rsidRPr="00091C8C">
              <w:rPr>
                <w:lang w:val="uk-UA" w:eastAsia="en-US"/>
              </w:rPr>
              <w:t xml:space="preserve">? </w:t>
            </w:r>
            <w:proofErr w:type="spellStart"/>
            <w:r w:rsidRPr="00091C8C">
              <w:rPr>
                <w:lang w:val="uk-UA" w:eastAsia="en-US"/>
              </w:rPr>
              <w:t>Opytuvannya</w:t>
            </w:r>
            <w:proofErr w:type="spellEnd"/>
            <w:r w:rsidRPr="00091C8C">
              <w:rPr>
                <w:lang w:val="uk-UA" w:eastAsia="en-US"/>
              </w:rPr>
              <w:t xml:space="preserve"> (</w:t>
            </w:r>
            <w:proofErr w:type="spellStart"/>
            <w:r w:rsidRPr="00091C8C">
              <w:rPr>
                <w:lang w:val="uk-UA" w:eastAsia="en-US"/>
              </w:rPr>
              <w:t>From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which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social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networks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do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Ukrainians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receive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information</w:t>
            </w:r>
            <w:proofErr w:type="spellEnd"/>
            <w:r w:rsidRPr="00091C8C">
              <w:rPr>
                <w:lang w:val="uk-UA" w:eastAsia="en-US"/>
              </w:rPr>
              <w:t xml:space="preserve">?). </w:t>
            </w:r>
            <w:proofErr w:type="spellStart"/>
            <w:r w:rsidRPr="00091C8C">
              <w:rPr>
                <w:i/>
                <w:lang w:val="uk-UA" w:eastAsia="en-US"/>
              </w:rPr>
              <w:t>Ukrayins"ka</w:t>
            </w:r>
            <w:proofErr w:type="spellEnd"/>
            <w:r w:rsidRPr="00091C8C">
              <w:rPr>
                <w:i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lang w:val="uk-UA" w:eastAsia="en-US"/>
              </w:rPr>
              <w:t>pravda</w:t>
            </w:r>
            <w:proofErr w:type="spellEnd"/>
            <w:r w:rsidRPr="00091C8C">
              <w:rPr>
                <w:lang w:val="uk-UA" w:eastAsia="en-US"/>
              </w:rPr>
              <w:t xml:space="preserve">. </w:t>
            </w:r>
            <w:hyperlink r:id="rId9" w:history="1">
              <w:r w:rsidRPr="00091C8C">
                <w:rPr>
                  <w:rStyle w:val="afe"/>
                  <w:color w:val="1155CC"/>
                  <w:lang w:val="uk-UA" w:eastAsia="en-US"/>
                </w:rPr>
                <w:t>https://life.pravda.com.ua/society/2022/02/15/247467/</w:t>
              </w:r>
            </w:hyperlink>
            <w:r w:rsidRPr="00091C8C">
              <w:rPr>
                <w:lang w:val="uk-UA" w:eastAsia="en-US"/>
              </w:rPr>
              <w:t xml:space="preserve">. </w:t>
            </w:r>
            <w:proofErr w:type="spellStart"/>
            <w:r w:rsidRPr="00091C8C">
              <w:rPr>
                <w:lang w:val="uk-UA" w:eastAsia="en-US"/>
              </w:rPr>
              <w:t>Accessed</w:t>
            </w:r>
            <w:proofErr w:type="spellEnd"/>
            <w:r w:rsidRPr="00091C8C">
              <w:rPr>
                <w:lang w:val="uk-UA" w:eastAsia="en-US"/>
              </w:rPr>
              <w:t xml:space="preserve"> 28 </w:t>
            </w:r>
            <w:proofErr w:type="spellStart"/>
            <w:r w:rsidRPr="00091C8C">
              <w:rPr>
                <w:lang w:val="uk-UA" w:eastAsia="en-US"/>
              </w:rPr>
              <w:t>June</w:t>
            </w:r>
            <w:proofErr w:type="spellEnd"/>
            <w:r w:rsidRPr="00091C8C">
              <w:rPr>
                <w:lang w:val="uk-UA" w:eastAsia="en-US"/>
              </w:rPr>
              <w:t xml:space="preserve"> 2022.</w:t>
            </w:r>
          </w:p>
        </w:tc>
      </w:tr>
      <w:tr w:rsidR="007E2CF4" w:rsidRPr="00091C8C" w14:paraId="02C46E8A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E360" w14:textId="0E1FD958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22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9BBD" w14:textId="77777777" w:rsidR="007E2CF4" w:rsidRPr="00091C8C" w:rsidRDefault="007E2CF4">
            <w:pPr>
              <w:spacing w:line="360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Boiko</w:t>
            </w:r>
            <w:proofErr w:type="spellEnd"/>
            <w:r w:rsidRPr="00091C8C">
              <w:rPr>
                <w:lang w:val="uk-UA" w:eastAsia="en-US"/>
              </w:rPr>
              <w:t xml:space="preserve">, N., (2020). </w:t>
            </w:r>
            <w:proofErr w:type="spellStart"/>
            <w:r w:rsidRPr="00091C8C">
              <w:rPr>
                <w:i/>
                <w:lang w:val="uk-UA" w:eastAsia="en-US"/>
              </w:rPr>
              <w:t>Internet</w:t>
            </w:r>
            <w:proofErr w:type="spellEnd"/>
            <w:r w:rsidRPr="00091C8C">
              <w:rPr>
                <w:i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lang w:val="uk-UA" w:eastAsia="en-US"/>
              </w:rPr>
              <w:t>jak</w:t>
            </w:r>
            <w:proofErr w:type="spellEnd"/>
            <w:r w:rsidRPr="00091C8C">
              <w:rPr>
                <w:i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lang w:val="uk-UA" w:eastAsia="en-US"/>
              </w:rPr>
              <w:t>social'nyj</w:t>
            </w:r>
            <w:proofErr w:type="spellEnd"/>
            <w:r w:rsidRPr="00091C8C">
              <w:rPr>
                <w:i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lang w:val="uk-UA" w:eastAsia="en-US"/>
              </w:rPr>
              <w:t>resurs</w:t>
            </w:r>
            <w:proofErr w:type="spellEnd"/>
            <w:r w:rsidRPr="00091C8C">
              <w:rPr>
                <w:i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lang w:val="uk-UA" w:eastAsia="en-US"/>
              </w:rPr>
              <w:t>demokratyzacii</w:t>
            </w:r>
            <w:proofErr w:type="spellEnd"/>
            <w:r w:rsidRPr="00091C8C">
              <w:rPr>
                <w:i/>
                <w:lang w:val="uk-UA" w:eastAsia="en-US"/>
              </w:rPr>
              <w:t xml:space="preserve">' </w:t>
            </w:r>
            <w:proofErr w:type="spellStart"/>
            <w:r w:rsidRPr="00091C8C">
              <w:rPr>
                <w:i/>
                <w:lang w:val="uk-UA" w:eastAsia="en-US"/>
              </w:rPr>
              <w:t>suchasnogo</w:t>
            </w:r>
            <w:proofErr w:type="spellEnd"/>
            <w:r w:rsidRPr="00091C8C">
              <w:rPr>
                <w:i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lang w:val="uk-UA" w:eastAsia="en-US"/>
              </w:rPr>
              <w:t>ukrai'ns'kogo</w:t>
            </w:r>
            <w:proofErr w:type="spellEnd"/>
            <w:r w:rsidRPr="00091C8C">
              <w:rPr>
                <w:i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lang w:val="uk-UA" w:eastAsia="en-US"/>
              </w:rPr>
              <w:t>suspil'stva</w:t>
            </w:r>
            <w:proofErr w:type="spellEnd"/>
            <w:r w:rsidRPr="00091C8C">
              <w:rPr>
                <w:lang w:val="uk-UA" w:eastAsia="en-US"/>
              </w:rPr>
              <w:t xml:space="preserve"> (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Internet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as</w:t>
            </w:r>
            <w:proofErr w:type="spellEnd"/>
            <w:r w:rsidRPr="00091C8C">
              <w:rPr>
                <w:lang w:val="uk-UA" w:eastAsia="en-US"/>
              </w:rPr>
              <w:t xml:space="preserve"> a </w:t>
            </w:r>
            <w:proofErr w:type="spellStart"/>
            <w:r w:rsidRPr="00091C8C">
              <w:rPr>
                <w:lang w:val="uk-UA" w:eastAsia="en-US"/>
              </w:rPr>
              <w:t>social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resource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for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democratization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modern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Ukrainian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society</w:t>
            </w:r>
            <w:proofErr w:type="spellEnd"/>
            <w:r w:rsidRPr="00091C8C">
              <w:rPr>
                <w:lang w:val="uk-UA" w:eastAsia="en-US"/>
              </w:rPr>
              <w:t xml:space="preserve">), </w:t>
            </w:r>
            <w:proofErr w:type="spellStart"/>
            <w:r w:rsidRPr="00091C8C">
              <w:rPr>
                <w:lang w:val="uk-UA" w:eastAsia="en-US"/>
              </w:rPr>
              <w:t>Kyiv</w:t>
            </w:r>
            <w:proofErr w:type="spellEnd"/>
            <w:r w:rsidRPr="00091C8C">
              <w:rPr>
                <w:lang w:val="uk-UA" w:eastAsia="en-US"/>
              </w:rPr>
              <w:t xml:space="preserve">, </w:t>
            </w:r>
            <w:proofErr w:type="spellStart"/>
            <w:r w:rsidRPr="00091C8C">
              <w:rPr>
                <w:lang w:val="uk-UA" w:eastAsia="en-US"/>
              </w:rPr>
              <w:t>Institute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Sociology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National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Academy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Sciences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Ukraine</w:t>
            </w:r>
            <w:proofErr w:type="spellEnd"/>
            <w:r w:rsidRPr="00091C8C">
              <w:rPr>
                <w:lang w:val="uk-UA" w:eastAsia="en-US"/>
              </w:rPr>
              <w:t xml:space="preserve">. </w:t>
            </w:r>
            <w:hyperlink r:id="rId10" w:history="1">
              <w:r w:rsidRPr="00091C8C">
                <w:rPr>
                  <w:rStyle w:val="afe"/>
                  <w:lang w:val="uk-UA" w:eastAsia="en-US"/>
                </w:rPr>
                <w:t>https://i-soc.com.ua/assets/files/book/bojko/monografiyabojkonl-internet.pdf</w:t>
              </w:r>
            </w:hyperlink>
          </w:p>
        </w:tc>
      </w:tr>
      <w:tr w:rsidR="007E2CF4" w:rsidRPr="00E633A4" w14:paraId="746D8906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658C" w14:textId="382C1A4A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23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754B" w14:textId="77777777" w:rsidR="007E2CF4" w:rsidRPr="00091C8C" w:rsidRDefault="007E2CF4">
            <w:pPr>
              <w:spacing w:line="360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Boiko</w:t>
            </w:r>
            <w:proofErr w:type="spellEnd"/>
            <w:r w:rsidRPr="00091C8C">
              <w:rPr>
                <w:lang w:val="uk-UA" w:eastAsia="en-US"/>
              </w:rPr>
              <w:t xml:space="preserve">, N., (2015). </w:t>
            </w:r>
            <w:proofErr w:type="spellStart"/>
            <w:r w:rsidRPr="00091C8C">
              <w:rPr>
                <w:lang w:val="uk-UA" w:eastAsia="en-US"/>
              </w:rPr>
              <w:t>Regional'ni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osoblyvosti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social'no-gromadjans'koi</w:t>
            </w:r>
            <w:proofErr w:type="spellEnd"/>
            <w:r w:rsidRPr="00091C8C">
              <w:rPr>
                <w:lang w:val="uk-UA" w:eastAsia="en-US"/>
              </w:rPr>
              <w:t xml:space="preserve">' </w:t>
            </w:r>
            <w:proofErr w:type="spellStart"/>
            <w:r w:rsidRPr="00091C8C">
              <w:rPr>
                <w:lang w:val="uk-UA" w:eastAsia="en-US"/>
              </w:rPr>
              <w:t>aktyvnosti</w:t>
            </w:r>
            <w:proofErr w:type="spellEnd"/>
            <w:r w:rsidRPr="00091C8C">
              <w:rPr>
                <w:lang w:val="uk-UA" w:eastAsia="en-US"/>
              </w:rPr>
              <w:t xml:space="preserve"> v </w:t>
            </w:r>
            <w:proofErr w:type="spellStart"/>
            <w:r w:rsidRPr="00091C8C">
              <w:rPr>
                <w:lang w:val="uk-UA" w:eastAsia="en-US"/>
              </w:rPr>
              <w:t>Interneti</w:t>
            </w:r>
            <w:proofErr w:type="spellEnd"/>
            <w:r w:rsidRPr="00091C8C">
              <w:rPr>
                <w:lang w:val="uk-UA" w:eastAsia="en-US"/>
              </w:rPr>
              <w:t xml:space="preserve"> – </w:t>
            </w:r>
            <w:proofErr w:type="spellStart"/>
            <w:r w:rsidRPr="00091C8C">
              <w:rPr>
                <w:lang w:val="uk-UA" w:eastAsia="en-US"/>
              </w:rPr>
              <w:t>integrujuchyj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chy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dezintegrujuchyj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chynnyk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suchasnogo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ukrai'ns'kogo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suspil'stva</w:t>
            </w:r>
            <w:proofErr w:type="spellEnd"/>
            <w:r w:rsidRPr="00091C8C">
              <w:rPr>
                <w:lang w:val="uk-UA" w:eastAsia="en-US"/>
              </w:rPr>
              <w:t>? (</w:t>
            </w:r>
            <w:proofErr w:type="spellStart"/>
            <w:r w:rsidRPr="00091C8C">
              <w:rPr>
                <w:lang w:val="uk-UA" w:eastAsia="en-US"/>
              </w:rPr>
              <w:t>Regional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features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social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and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civic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activity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Internet</w:t>
            </w:r>
            <w:proofErr w:type="spellEnd"/>
            <w:r w:rsidRPr="00091C8C">
              <w:rPr>
                <w:lang w:val="uk-UA" w:eastAsia="en-US"/>
              </w:rPr>
              <w:t xml:space="preserve"> - </w:t>
            </w:r>
            <w:proofErr w:type="spellStart"/>
            <w:r w:rsidRPr="00091C8C">
              <w:rPr>
                <w:lang w:val="uk-UA" w:eastAsia="en-US"/>
              </w:rPr>
              <w:t>an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integrating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or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disintegrating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factor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modern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Ukrainian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society</w:t>
            </w:r>
            <w:proofErr w:type="spellEnd"/>
            <w:r w:rsidRPr="00091C8C">
              <w:rPr>
                <w:lang w:val="uk-UA" w:eastAsia="en-US"/>
              </w:rPr>
              <w:t xml:space="preserve">?) // </w:t>
            </w:r>
            <w:proofErr w:type="spellStart"/>
            <w:r w:rsidRPr="00091C8C">
              <w:rPr>
                <w:i/>
                <w:lang w:val="uk-UA" w:eastAsia="en-US"/>
              </w:rPr>
              <w:t>Ukrainian</w:t>
            </w:r>
            <w:proofErr w:type="spellEnd"/>
            <w:r w:rsidRPr="00091C8C">
              <w:rPr>
                <w:i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lang w:val="uk-UA" w:eastAsia="en-US"/>
              </w:rPr>
              <w:t>society</w:t>
            </w:r>
            <w:proofErr w:type="spellEnd"/>
            <w:r w:rsidRPr="00091C8C">
              <w:rPr>
                <w:i/>
                <w:lang w:val="uk-UA" w:eastAsia="en-US"/>
              </w:rPr>
              <w:t xml:space="preserve">: </w:t>
            </w:r>
            <w:proofErr w:type="spellStart"/>
            <w:r w:rsidRPr="00091C8C">
              <w:rPr>
                <w:i/>
                <w:lang w:val="uk-UA" w:eastAsia="en-US"/>
              </w:rPr>
              <w:t>monitoring</w:t>
            </w:r>
            <w:proofErr w:type="spellEnd"/>
            <w:r w:rsidRPr="00091C8C">
              <w:rPr>
                <w:i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lang w:val="uk-UA" w:eastAsia="en-US"/>
              </w:rPr>
              <w:t>of</w:t>
            </w:r>
            <w:proofErr w:type="spellEnd"/>
            <w:r w:rsidRPr="00091C8C">
              <w:rPr>
                <w:i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lang w:val="uk-UA" w:eastAsia="en-US"/>
              </w:rPr>
              <w:t>social</w:t>
            </w:r>
            <w:proofErr w:type="spellEnd"/>
            <w:r w:rsidRPr="00091C8C">
              <w:rPr>
                <w:i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lang w:val="uk-UA" w:eastAsia="en-US"/>
              </w:rPr>
              <w:t>change</w:t>
            </w:r>
            <w:proofErr w:type="spellEnd"/>
            <w:r w:rsidRPr="00091C8C">
              <w:rPr>
                <w:i/>
                <w:lang w:val="uk-UA" w:eastAsia="en-US"/>
              </w:rPr>
              <w:t>,</w:t>
            </w:r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Kyiv</w:t>
            </w:r>
            <w:proofErr w:type="spellEnd"/>
            <w:r w:rsidRPr="00091C8C">
              <w:rPr>
                <w:lang w:val="uk-UA" w:eastAsia="en-US"/>
              </w:rPr>
              <w:t xml:space="preserve">: </w:t>
            </w:r>
            <w:proofErr w:type="spellStart"/>
            <w:r w:rsidRPr="00091C8C">
              <w:rPr>
                <w:lang w:val="uk-UA" w:eastAsia="en-US"/>
              </w:rPr>
              <w:t>Institute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Sociology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National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Academy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Sciences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Ukraine</w:t>
            </w:r>
            <w:proofErr w:type="spellEnd"/>
            <w:r w:rsidRPr="00091C8C">
              <w:rPr>
                <w:lang w:val="uk-UA" w:eastAsia="en-US"/>
              </w:rPr>
              <w:t xml:space="preserve">, 2(16), 483 - 494. </w:t>
            </w:r>
          </w:p>
        </w:tc>
      </w:tr>
      <w:tr w:rsidR="007E2CF4" w:rsidRPr="00E633A4" w14:paraId="065C4B26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8FA9" w14:textId="0A17A295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24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1032" w14:textId="77777777" w:rsidR="007E2CF4" w:rsidRPr="00091C8C" w:rsidRDefault="007E2CF4">
            <w:pPr>
              <w:tabs>
                <w:tab w:val="left" w:pos="360"/>
                <w:tab w:val="left" w:pos="48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Christian</w:t>
            </w:r>
            <w:proofErr w:type="spellEnd"/>
            <w:r w:rsidRPr="00091C8C">
              <w:rPr>
                <w:lang w:val="uk-UA" w:eastAsia="en-US"/>
              </w:rPr>
              <w:t xml:space="preserve">, L. M. (2009). </w:t>
            </w:r>
            <w:proofErr w:type="spellStart"/>
            <w:r w:rsidRPr="00091C8C">
              <w:rPr>
                <w:lang w:val="uk-UA" w:eastAsia="en-US"/>
              </w:rPr>
              <w:t>Mick</w:t>
            </w:r>
            <w:proofErr w:type="spellEnd"/>
            <w:r w:rsidRPr="00091C8C">
              <w:rPr>
                <w:lang w:val="uk-UA" w:eastAsia="en-US"/>
              </w:rPr>
              <w:t xml:space="preserve"> P. </w:t>
            </w:r>
            <w:proofErr w:type="spellStart"/>
            <w:r w:rsidRPr="00091C8C">
              <w:rPr>
                <w:lang w:val="uk-UA" w:eastAsia="en-US"/>
              </w:rPr>
              <w:t>Couper</w:t>
            </w:r>
            <w:proofErr w:type="spellEnd"/>
            <w:r w:rsidRPr="00091C8C">
              <w:rPr>
                <w:lang w:val="uk-UA" w:eastAsia="en-US"/>
              </w:rPr>
              <w:t xml:space="preserve">. </w:t>
            </w:r>
            <w:proofErr w:type="spellStart"/>
            <w:r w:rsidRPr="00091C8C">
              <w:rPr>
                <w:lang w:val="uk-UA" w:eastAsia="en-US"/>
              </w:rPr>
              <w:t>Designing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Effective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Web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Surveys</w:t>
            </w:r>
            <w:proofErr w:type="spellEnd"/>
            <w:r w:rsidRPr="00091C8C">
              <w:rPr>
                <w:lang w:val="uk-UA" w:eastAsia="en-US"/>
              </w:rPr>
              <w:t xml:space="preserve">. </w:t>
            </w:r>
            <w:proofErr w:type="spellStart"/>
            <w:r w:rsidRPr="00091C8C">
              <w:rPr>
                <w:lang w:val="uk-UA" w:eastAsia="en-US"/>
              </w:rPr>
              <w:t>Retrieved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from</w:t>
            </w:r>
            <w:proofErr w:type="spellEnd"/>
            <w:r w:rsidRPr="00091C8C">
              <w:rPr>
                <w:lang w:val="uk-UA" w:eastAsia="en-US"/>
              </w:rPr>
              <w:t xml:space="preserve"> http://search.ebscohost.com/login.aspx?direct=true&amp;site=eds-live&amp;db=edsbas&amp;AN=edsbas.9BC1FFC</w:t>
            </w:r>
          </w:p>
        </w:tc>
      </w:tr>
      <w:tr w:rsidR="007E2CF4" w:rsidRPr="00091C8C" w14:paraId="04DCBAB9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A362" w14:textId="013FB41F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25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B161" w14:textId="77777777" w:rsidR="007E2CF4" w:rsidRPr="00091C8C" w:rsidRDefault="007E2CF4">
            <w:pPr>
              <w:tabs>
                <w:tab w:val="left" w:pos="360"/>
                <w:tab w:val="left" w:pos="48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Cole</w:t>
            </w:r>
            <w:proofErr w:type="spellEnd"/>
            <w:r w:rsidRPr="00091C8C">
              <w:rPr>
                <w:lang w:val="uk-UA" w:eastAsia="en-US"/>
              </w:rPr>
              <w:t xml:space="preserve">, N.L. (2019)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Sociology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Internet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and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Digital</w:t>
            </w:r>
            <w:proofErr w:type="spellEnd"/>
            <w:r w:rsidRPr="00091C8C">
              <w:rPr>
                <w:lang w:val="uk-UA" w:eastAsia="en-US"/>
              </w:rPr>
              <w:t xml:space="preserve">. </w:t>
            </w:r>
            <w:proofErr w:type="spellStart"/>
            <w:r w:rsidRPr="00091C8C">
              <w:rPr>
                <w:lang w:val="uk-UA" w:eastAsia="en-US"/>
              </w:rPr>
              <w:t>Sociology</w:t>
            </w:r>
            <w:proofErr w:type="spellEnd"/>
            <w:r w:rsidRPr="00091C8C">
              <w:rPr>
                <w:lang w:val="uk-UA" w:eastAsia="en-US"/>
              </w:rPr>
              <w:t>. URL: https://www.thoughtco.com/sociology-of-the-internet-4001182. (</w:t>
            </w:r>
            <w:proofErr w:type="spellStart"/>
            <w:r w:rsidRPr="00091C8C">
              <w:rPr>
                <w:lang w:val="uk-UA" w:eastAsia="en-US"/>
              </w:rPr>
              <w:t>last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accessed</w:t>
            </w:r>
            <w:proofErr w:type="spellEnd"/>
            <w:r w:rsidRPr="00091C8C">
              <w:rPr>
                <w:lang w:val="uk-UA" w:eastAsia="en-US"/>
              </w:rPr>
              <w:t>: 08.11.2019)</w:t>
            </w:r>
          </w:p>
        </w:tc>
      </w:tr>
      <w:tr w:rsidR="007E2CF4" w:rsidRPr="00E633A4" w14:paraId="3CDCC8C9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EE93" w14:textId="527FAF8E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26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4D0E" w14:textId="77777777" w:rsidR="007E2CF4" w:rsidRPr="00091C8C" w:rsidRDefault="007E2CF4">
            <w:pPr>
              <w:tabs>
                <w:tab w:val="left" w:pos="360"/>
                <w:tab w:val="left" w:pos="48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Couper</w:t>
            </w:r>
            <w:proofErr w:type="spellEnd"/>
            <w:r w:rsidRPr="00091C8C">
              <w:rPr>
                <w:lang w:val="uk-UA" w:eastAsia="en-US"/>
              </w:rPr>
              <w:t xml:space="preserve">, M. P. (2000). </w:t>
            </w:r>
            <w:proofErr w:type="spellStart"/>
            <w:r w:rsidRPr="00091C8C">
              <w:rPr>
                <w:lang w:val="uk-UA" w:eastAsia="en-US"/>
              </w:rPr>
              <w:t>Review</w:t>
            </w:r>
            <w:proofErr w:type="spellEnd"/>
            <w:r w:rsidRPr="00091C8C">
              <w:rPr>
                <w:lang w:val="uk-UA" w:eastAsia="en-US"/>
              </w:rPr>
              <w:t xml:space="preserve">: </w:t>
            </w:r>
            <w:proofErr w:type="spellStart"/>
            <w:r w:rsidRPr="00091C8C">
              <w:rPr>
                <w:lang w:val="uk-UA" w:eastAsia="en-US"/>
              </w:rPr>
              <w:t>Web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Surveys</w:t>
            </w:r>
            <w:proofErr w:type="spellEnd"/>
            <w:r w:rsidRPr="00091C8C">
              <w:rPr>
                <w:lang w:val="uk-UA" w:eastAsia="en-US"/>
              </w:rPr>
              <w:t xml:space="preserve">: A </w:t>
            </w:r>
            <w:proofErr w:type="spellStart"/>
            <w:r w:rsidRPr="00091C8C">
              <w:rPr>
                <w:lang w:val="uk-UA" w:eastAsia="en-US"/>
              </w:rPr>
              <w:t>Review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Issues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and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Approaches</w:t>
            </w:r>
            <w:proofErr w:type="spellEnd"/>
            <w:r w:rsidRPr="00091C8C">
              <w:rPr>
                <w:lang w:val="uk-UA" w:eastAsia="en-US"/>
              </w:rPr>
              <w:t xml:space="preserve">. </w:t>
            </w:r>
            <w:proofErr w:type="spellStart"/>
            <w:r w:rsidRPr="00091C8C">
              <w:rPr>
                <w:lang w:val="uk-UA" w:eastAsia="en-US"/>
              </w:rPr>
              <w:t>Retrieved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from</w:t>
            </w:r>
            <w:proofErr w:type="spellEnd"/>
            <w:r w:rsidRPr="00091C8C">
              <w:rPr>
                <w:lang w:val="uk-UA" w:eastAsia="en-US"/>
              </w:rPr>
              <w:t xml:space="preserve"> http://search.ebscohost.com/login.aspx?direct=true&amp;site=eds-live&amp;db=edsbas&amp;AN=edsbas.DDA82E31</w:t>
            </w:r>
          </w:p>
        </w:tc>
      </w:tr>
      <w:tr w:rsidR="007E2CF4" w:rsidRPr="00E633A4" w14:paraId="27C98881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916C" w14:textId="036D609F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27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DB3D" w14:textId="77777777" w:rsidR="007E2CF4" w:rsidRPr="00091C8C" w:rsidRDefault="007E2CF4">
            <w:pPr>
              <w:tabs>
                <w:tab w:val="left" w:pos="426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Fielding</w:t>
            </w:r>
            <w:proofErr w:type="spellEnd"/>
            <w:r w:rsidRPr="00091C8C">
              <w:rPr>
                <w:lang w:val="uk-UA" w:eastAsia="en-US"/>
              </w:rPr>
              <w:t xml:space="preserve">, N. G. (2012). </w:t>
            </w:r>
            <w:proofErr w:type="spellStart"/>
            <w:r w:rsidRPr="00091C8C">
              <w:rPr>
                <w:lang w:val="uk-UA" w:eastAsia="en-US"/>
              </w:rPr>
              <w:t>Triangulation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and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Mixed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Methods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Designs</w:t>
            </w:r>
            <w:proofErr w:type="spellEnd"/>
            <w:r w:rsidRPr="00091C8C">
              <w:rPr>
                <w:lang w:val="uk-UA" w:eastAsia="en-US"/>
              </w:rPr>
              <w:t xml:space="preserve">: </w:t>
            </w:r>
            <w:proofErr w:type="spellStart"/>
            <w:r w:rsidRPr="00091C8C">
              <w:rPr>
                <w:lang w:val="uk-UA" w:eastAsia="en-US"/>
              </w:rPr>
              <w:t>Data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Integration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with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New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Research</w:t>
            </w:r>
            <w:proofErr w:type="spellEnd"/>
            <w:r w:rsidRPr="00091C8C">
              <w:rPr>
                <w:lang w:val="uk-UA" w:eastAsia="en-US"/>
              </w:rPr>
              <w:t xml:space="preserve"> Technologies [</w:t>
            </w:r>
            <w:proofErr w:type="spellStart"/>
            <w:r w:rsidRPr="00091C8C">
              <w:rPr>
                <w:lang w:val="uk-UA" w:eastAsia="en-US"/>
              </w:rPr>
              <w:t>Electronic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resource</w:t>
            </w:r>
            <w:proofErr w:type="spellEnd"/>
            <w:r w:rsidRPr="00091C8C">
              <w:rPr>
                <w:lang w:val="uk-UA" w:eastAsia="en-US"/>
              </w:rPr>
              <w:t xml:space="preserve">] / N. G. </w:t>
            </w:r>
            <w:proofErr w:type="spellStart"/>
            <w:r w:rsidRPr="00091C8C">
              <w:rPr>
                <w:lang w:val="uk-UA" w:eastAsia="en-US"/>
              </w:rPr>
              <w:t>Fielding</w:t>
            </w:r>
            <w:proofErr w:type="spellEnd"/>
            <w:r w:rsidRPr="00091C8C">
              <w:rPr>
                <w:lang w:val="uk-UA" w:eastAsia="en-US"/>
              </w:rPr>
              <w:t xml:space="preserve"> // </w:t>
            </w:r>
            <w:proofErr w:type="spellStart"/>
            <w:r w:rsidRPr="00091C8C">
              <w:rPr>
                <w:lang w:val="uk-UA" w:eastAsia="en-US"/>
              </w:rPr>
              <w:t>Journal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Mixed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Methods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Research</w:t>
            </w:r>
            <w:proofErr w:type="spellEnd"/>
            <w:r w:rsidRPr="00091C8C">
              <w:rPr>
                <w:lang w:val="uk-UA" w:eastAsia="en-US"/>
              </w:rPr>
              <w:t xml:space="preserve">.– </w:t>
            </w:r>
            <w:proofErr w:type="spellStart"/>
            <w:r w:rsidRPr="00091C8C">
              <w:rPr>
                <w:lang w:val="uk-UA" w:eastAsia="en-US"/>
              </w:rPr>
              <w:t>Vol</w:t>
            </w:r>
            <w:proofErr w:type="spellEnd"/>
            <w:r w:rsidRPr="00091C8C">
              <w:rPr>
                <w:lang w:val="uk-UA" w:eastAsia="en-US"/>
              </w:rPr>
              <w:t xml:space="preserve">. 6, </w:t>
            </w:r>
            <w:proofErr w:type="spellStart"/>
            <w:r w:rsidRPr="00091C8C">
              <w:rPr>
                <w:lang w:val="uk-UA" w:eastAsia="en-US"/>
              </w:rPr>
              <w:t>no</w:t>
            </w:r>
            <w:proofErr w:type="spellEnd"/>
            <w:r w:rsidRPr="00091C8C">
              <w:rPr>
                <w:lang w:val="uk-UA" w:eastAsia="en-US"/>
              </w:rPr>
              <w:t xml:space="preserve">. 2. – P. 124–136. – </w:t>
            </w:r>
            <w:proofErr w:type="spellStart"/>
            <w:r w:rsidRPr="00091C8C">
              <w:rPr>
                <w:lang w:val="uk-UA" w:eastAsia="en-US"/>
              </w:rPr>
              <w:t>Mode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access</w:t>
            </w:r>
            <w:proofErr w:type="spellEnd"/>
            <w:r w:rsidRPr="00091C8C">
              <w:rPr>
                <w:lang w:val="uk-UA" w:eastAsia="en-US"/>
              </w:rPr>
              <w:t xml:space="preserve">: </w:t>
            </w:r>
            <w:r w:rsidRPr="00091C8C">
              <w:rPr>
                <w:lang w:val="uk-UA" w:eastAsia="en-US"/>
              </w:rPr>
              <w:lastRenderedPageBreak/>
              <w:t xml:space="preserve">http://epubs.surrey.ac.uk/532394/1/Fielding%20N%202012%20Triangulation%20and%20Mixed%20Methods%20Designs.pdf. – </w:t>
            </w:r>
            <w:proofErr w:type="spellStart"/>
            <w:r w:rsidRPr="00091C8C">
              <w:rPr>
                <w:lang w:val="uk-UA" w:eastAsia="en-US"/>
              </w:rPr>
              <w:t>Title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from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screen</w:t>
            </w:r>
            <w:proofErr w:type="spellEnd"/>
            <w:r w:rsidRPr="00091C8C">
              <w:rPr>
                <w:lang w:val="uk-UA" w:eastAsia="en-US"/>
              </w:rPr>
              <w:t>.</w:t>
            </w:r>
          </w:p>
        </w:tc>
      </w:tr>
      <w:tr w:rsidR="007E2CF4" w:rsidRPr="00E633A4" w14:paraId="04623083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926E" w14:textId="22F530D4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lastRenderedPageBreak/>
              <w:t>28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706F" w14:textId="77777777" w:rsidR="007E2CF4" w:rsidRPr="00091C8C" w:rsidRDefault="007E2CF4">
            <w:pPr>
              <w:spacing w:line="360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highlight w:val="white"/>
                <w:lang w:val="uk-UA" w:eastAsia="en-US"/>
              </w:rPr>
              <w:t>Hine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, C., (2009).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Question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one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: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how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can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Internet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researchers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define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the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boundaries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of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their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project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.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In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: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Marklham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, A.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and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Baym</w:t>
            </w:r>
            <w:proofErr w:type="spellEnd"/>
            <w:r w:rsidRPr="00091C8C">
              <w:rPr>
                <w:highlight w:val="white"/>
                <w:lang w:val="uk-UA" w:eastAsia="en-US"/>
              </w:rPr>
              <w:t>, N. (</w:t>
            </w:r>
            <w:proofErr w:type="spellStart"/>
            <w:r w:rsidRPr="00091C8C">
              <w:rPr>
                <w:highlight w:val="white"/>
                <w:lang w:val="uk-UA" w:eastAsia="en-US"/>
              </w:rPr>
              <w:t>eds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.) </w:t>
            </w:r>
            <w:proofErr w:type="spellStart"/>
            <w:r w:rsidRPr="00091C8C">
              <w:rPr>
                <w:i/>
                <w:highlight w:val="white"/>
                <w:lang w:val="uk-UA" w:eastAsia="en-US"/>
              </w:rPr>
              <w:t>Internet</w:t>
            </w:r>
            <w:proofErr w:type="spellEnd"/>
            <w:r w:rsidRPr="00091C8C">
              <w:rPr>
                <w:i/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highlight w:val="white"/>
                <w:lang w:val="uk-UA" w:eastAsia="en-US"/>
              </w:rPr>
              <w:t>Inquiry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. 1-20.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London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: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Sage</w:t>
            </w:r>
            <w:proofErr w:type="spellEnd"/>
            <w:r w:rsidRPr="00091C8C">
              <w:rPr>
                <w:highlight w:val="white"/>
                <w:lang w:val="uk-UA" w:eastAsia="en-US"/>
              </w:rPr>
              <w:t>.</w:t>
            </w:r>
          </w:p>
        </w:tc>
      </w:tr>
      <w:tr w:rsidR="007E2CF4" w:rsidRPr="00E633A4" w14:paraId="3C81142E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D16E" w14:textId="5C998978" w:rsidR="007E2CF4" w:rsidRPr="00091C8C" w:rsidRDefault="007E2CF4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2</w:t>
            </w:r>
            <w:r w:rsidR="00A854EF" w:rsidRPr="00091C8C">
              <w:rPr>
                <w:lang w:val="uk-UA" w:eastAsia="en-US"/>
              </w:rPr>
              <w:t>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3983" w14:textId="77777777" w:rsidR="007E2CF4" w:rsidRPr="00091C8C" w:rsidRDefault="007E2CF4">
            <w:pPr>
              <w:tabs>
                <w:tab w:val="left" w:pos="426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Hooley</w:t>
            </w:r>
            <w:proofErr w:type="spellEnd"/>
            <w:r w:rsidRPr="00091C8C">
              <w:rPr>
                <w:lang w:val="uk-UA" w:eastAsia="en-US"/>
              </w:rPr>
              <w:t xml:space="preserve">, T., </w:t>
            </w:r>
            <w:proofErr w:type="spellStart"/>
            <w:r w:rsidRPr="00091C8C">
              <w:rPr>
                <w:lang w:val="uk-UA" w:eastAsia="en-US"/>
              </w:rPr>
              <w:t>Marriott</w:t>
            </w:r>
            <w:proofErr w:type="spellEnd"/>
            <w:r w:rsidRPr="00091C8C">
              <w:rPr>
                <w:lang w:val="uk-UA" w:eastAsia="en-US"/>
              </w:rPr>
              <w:t xml:space="preserve">, J., &amp; </w:t>
            </w:r>
            <w:proofErr w:type="spellStart"/>
            <w:r w:rsidRPr="00091C8C">
              <w:rPr>
                <w:lang w:val="uk-UA" w:eastAsia="en-US"/>
              </w:rPr>
              <w:t>Wellens</w:t>
            </w:r>
            <w:proofErr w:type="spellEnd"/>
            <w:r w:rsidRPr="00091C8C">
              <w:rPr>
                <w:lang w:val="uk-UA" w:eastAsia="en-US"/>
              </w:rPr>
              <w:t xml:space="preserve">, J. (2012). </w:t>
            </w:r>
            <w:proofErr w:type="spellStart"/>
            <w:r w:rsidRPr="00091C8C">
              <w:rPr>
                <w:lang w:val="uk-UA" w:eastAsia="en-US"/>
              </w:rPr>
              <w:t>What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Online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Research</w:t>
            </w:r>
            <w:proofErr w:type="spellEnd"/>
            <w:r w:rsidRPr="00091C8C">
              <w:rPr>
                <w:lang w:val="uk-UA" w:eastAsia="en-US"/>
              </w:rPr>
              <w:t xml:space="preserve">? : </w:t>
            </w:r>
            <w:proofErr w:type="spellStart"/>
            <w:r w:rsidRPr="00091C8C">
              <w:rPr>
                <w:lang w:val="uk-UA" w:eastAsia="en-US"/>
              </w:rPr>
              <w:t>Using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Internet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for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Social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Science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Research</w:t>
            </w:r>
            <w:proofErr w:type="spellEnd"/>
            <w:r w:rsidRPr="00091C8C">
              <w:rPr>
                <w:lang w:val="uk-UA" w:eastAsia="en-US"/>
              </w:rPr>
              <w:t xml:space="preserve">. </w:t>
            </w:r>
            <w:proofErr w:type="spellStart"/>
            <w:r w:rsidRPr="00091C8C">
              <w:rPr>
                <w:lang w:val="uk-UA" w:eastAsia="en-US"/>
              </w:rPr>
              <w:t>London</w:t>
            </w:r>
            <w:proofErr w:type="spellEnd"/>
            <w:r w:rsidRPr="00091C8C">
              <w:rPr>
                <w:lang w:val="uk-UA" w:eastAsia="en-US"/>
              </w:rPr>
              <w:t xml:space="preserve">: </w:t>
            </w:r>
            <w:proofErr w:type="spellStart"/>
            <w:r w:rsidRPr="00091C8C">
              <w:rPr>
                <w:lang w:val="uk-UA" w:eastAsia="en-US"/>
              </w:rPr>
              <w:t>Bloomsbury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Publishing</w:t>
            </w:r>
            <w:proofErr w:type="spellEnd"/>
            <w:r w:rsidRPr="00091C8C">
              <w:rPr>
                <w:lang w:val="uk-UA" w:eastAsia="en-US"/>
              </w:rPr>
              <w:t xml:space="preserve">. </w:t>
            </w:r>
            <w:proofErr w:type="spellStart"/>
            <w:r w:rsidRPr="00091C8C">
              <w:rPr>
                <w:lang w:val="uk-UA" w:eastAsia="en-US"/>
              </w:rPr>
              <w:t>Retrieved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from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hyperlink r:id="rId11" w:history="1">
              <w:r w:rsidRPr="00091C8C">
                <w:rPr>
                  <w:rStyle w:val="afe"/>
                  <w:lang w:val="uk-UA" w:eastAsia="en-US"/>
                </w:rPr>
                <w:t>http://search.ebscohost.com/login.aspx?direct=true&amp;site=eds-live&amp;db=edsebk&amp;AN=463534</w:t>
              </w:r>
            </w:hyperlink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Accessed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28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June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2022</w:t>
            </w:r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Title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from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screen</w:t>
            </w:r>
            <w:proofErr w:type="spellEnd"/>
            <w:r w:rsidRPr="00091C8C">
              <w:rPr>
                <w:lang w:val="uk-UA" w:eastAsia="en-US"/>
              </w:rPr>
              <w:t>.</w:t>
            </w:r>
          </w:p>
        </w:tc>
      </w:tr>
      <w:tr w:rsidR="007E2CF4" w:rsidRPr="00091C8C" w14:paraId="2D43799B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0E64" w14:textId="72200DA5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30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EF77" w14:textId="77777777" w:rsidR="007E2CF4" w:rsidRPr="00091C8C" w:rsidRDefault="007E2CF4">
            <w:pPr>
              <w:tabs>
                <w:tab w:val="left" w:pos="426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highlight w:val="white"/>
                <w:lang w:val="uk-UA" w:eastAsia="en-US"/>
              </w:rPr>
              <w:t>Hotovi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do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cyfrovoho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desyatylittya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?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Vdoskonalennya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navychok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dlya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vyrishennya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texnolohichnyx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vyklykiv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v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Ukrayini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, (2021). </w:t>
            </w:r>
            <w:r w:rsidRPr="00091C8C">
              <w:rPr>
                <w:i/>
                <w:highlight w:val="white"/>
                <w:lang w:val="uk-UA" w:eastAsia="en-US"/>
              </w:rPr>
              <w:t>EU4Digital</w:t>
            </w:r>
            <w:r w:rsidRPr="00091C8C">
              <w:rPr>
                <w:highlight w:val="white"/>
                <w:lang w:val="uk-UA" w:eastAsia="en-US"/>
              </w:rPr>
              <w:t xml:space="preserve">. </w:t>
            </w:r>
            <w:proofErr w:type="spellStart"/>
            <w:r w:rsidRPr="00091C8C">
              <w:rPr>
                <w:lang w:val="uk-UA" w:eastAsia="en-US"/>
              </w:rPr>
              <w:t>Mode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access</w:t>
            </w:r>
            <w:proofErr w:type="spellEnd"/>
            <w:r w:rsidRPr="00091C8C">
              <w:rPr>
                <w:lang w:val="uk-UA" w:eastAsia="en-US"/>
              </w:rPr>
              <w:t xml:space="preserve">: </w:t>
            </w:r>
            <w:hyperlink r:id="rId12" w:history="1">
              <w:r w:rsidRPr="00091C8C">
                <w:rPr>
                  <w:rStyle w:val="afe"/>
                  <w:color w:val="1155CC"/>
                  <w:highlight w:val="white"/>
                  <w:lang w:val="uk-UA" w:eastAsia="en-US"/>
                </w:rPr>
                <w:t>https://eufordigital.eu/uk/ready-for-the-digital-decade-improving-skills-to-meet-the-technological-challenge-in-ukraine/</w:t>
              </w:r>
            </w:hyperlink>
            <w:r w:rsidRPr="00091C8C">
              <w:rPr>
                <w:highlight w:val="white"/>
                <w:lang w:val="uk-UA" w:eastAsia="en-US"/>
              </w:rPr>
              <w:t xml:space="preserve">.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Accessed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28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June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2022</w:t>
            </w:r>
            <w:r w:rsidRPr="00091C8C">
              <w:rPr>
                <w:lang w:val="uk-UA" w:eastAsia="en-US"/>
              </w:rPr>
              <w:t xml:space="preserve"> – </w:t>
            </w:r>
            <w:proofErr w:type="spellStart"/>
            <w:r w:rsidRPr="00091C8C">
              <w:rPr>
                <w:lang w:val="uk-UA" w:eastAsia="en-US"/>
              </w:rPr>
              <w:t>Title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from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screen</w:t>
            </w:r>
            <w:proofErr w:type="spellEnd"/>
            <w:r w:rsidRPr="00091C8C">
              <w:rPr>
                <w:lang w:val="uk-UA" w:eastAsia="en-US"/>
              </w:rPr>
              <w:t>.</w:t>
            </w:r>
          </w:p>
        </w:tc>
      </w:tr>
      <w:tr w:rsidR="007E2CF4" w:rsidRPr="00091C8C" w14:paraId="0E436F0B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ECD4" w14:textId="71556A5F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31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395C" w14:textId="77777777" w:rsidR="007E2CF4" w:rsidRPr="00091C8C" w:rsidRDefault="007E2CF4">
            <w:pPr>
              <w:spacing w:line="360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Kolesnikov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, O., (2017). </w:t>
            </w:r>
            <w:r w:rsidRPr="00091C8C">
              <w:rPr>
                <w:i/>
                <w:shd w:val="clear" w:color="auto" w:fill="F2F2F2"/>
                <w:lang w:val="uk-UA" w:eastAsia="en-US"/>
              </w:rPr>
              <w:t>E-</w:t>
            </w:r>
            <w:proofErr w:type="spellStart"/>
            <w:r w:rsidRPr="00091C8C">
              <w:rPr>
                <w:i/>
                <w:shd w:val="clear" w:color="auto" w:fill="F2F2F2"/>
                <w:lang w:val="uk-UA" w:eastAsia="en-US"/>
              </w:rPr>
              <w:t>petyciyi</w:t>
            </w:r>
            <w:proofErr w:type="spellEnd"/>
            <w:r w:rsidRPr="00091C8C">
              <w:rPr>
                <w:i/>
                <w:shd w:val="clear" w:color="auto" w:fill="F2F2F2"/>
                <w:lang w:val="uk-UA" w:eastAsia="en-US"/>
              </w:rPr>
              <w:t xml:space="preserve"> u </w:t>
            </w:r>
            <w:proofErr w:type="spellStart"/>
            <w:r w:rsidRPr="00091C8C">
              <w:rPr>
                <w:i/>
                <w:shd w:val="clear" w:color="auto" w:fill="F2F2F2"/>
                <w:lang w:val="uk-UA" w:eastAsia="en-US"/>
              </w:rPr>
              <w:t>systemi</w:t>
            </w:r>
            <w:proofErr w:type="spellEnd"/>
            <w:r w:rsidRPr="00091C8C">
              <w:rPr>
                <w:i/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shd w:val="clear" w:color="auto" w:fill="F2F2F2"/>
                <w:lang w:val="uk-UA" w:eastAsia="en-US"/>
              </w:rPr>
              <w:t>miscevoyi</w:t>
            </w:r>
            <w:proofErr w:type="spellEnd"/>
            <w:r w:rsidRPr="00091C8C">
              <w:rPr>
                <w:i/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shd w:val="clear" w:color="auto" w:fill="F2F2F2"/>
                <w:lang w:val="uk-UA" w:eastAsia="en-US"/>
              </w:rPr>
              <w:t>demokratiyi</w:t>
            </w:r>
            <w:proofErr w:type="spellEnd"/>
            <w:r w:rsidRPr="00091C8C">
              <w:rPr>
                <w:i/>
                <w:shd w:val="clear" w:color="auto" w:fill="F2F2F2"/>
                <w:lang w:val="uk-UA" w:eastAsia="en-US"/>
              </w:rPr>
              <w:t xml:space="preserve">: </w:t>
            </w:r>
            <w:proofErr w:type="spellStart"/>
            <w:r w:rsidRPr="00091C8C">
              <w:rPr>
                <w:i/>
                <w:shd w:val="clear" w:color="auto" w:fill="F2F2F2"/>
                <w:lang w:val="uk-UA" w:eastAsia="en-US"/>
              </w:rPr>
              <w:t>Dosvid</w:t>
            </w:r>
            <w:proofErr w:type="spellEnd"/>
            <w:r w:rsidRPr="00091C8C">
              <w:rPr>
                <w:i/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shd w:val="clear" w:color="auto" w:fill="F2F2F2"/>
                <w:lang w:val="uk-UA" w:eastAsia="en-US"/>
              </w:rPr>
              <w:t>oblasnyx</w:t>
            </w:r>
            <w:proofErr w:type="spellEnd"/>
            <w:r w:rsidRPr="00091C8C">
              <w:rPr>
                <w:i/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shd w:val="clear" w:color="auto" w:fill="F2F2F2"/>
                <w:lang w:val="uk-UA" w:eastAsia="en-US"/>
              </w:rPr>
              <w:t>centriv</w:t>
            </w:r>
            <w:proofErr w:type="spellEnd"/>
            <w:r w:rsidRPr="00091C8C">
              <w:rPr>
                <w:i/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i/>
                <w:shd w:val="clear" w:color="auto" w:fill="F2F2F2"/>
                <w:lang w:val="uk-UA" w:eastAsia="en-US"/>
              </w:rPr>
              <w:t>Ukrayiny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(E-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petitions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in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the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system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of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local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democracy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: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Experience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of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regional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centers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of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Ukraine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). </w:t>
            </w:r>
            <w:proofErr w:type="spellStart"/>
            <w:r w:rsidRPr="00091C8C">
              <w:rPr>
                <w:lang w:val="uk-UA" w:eastAsia="en-US"/>
              </w:rPr>
              <w:t>Mode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access</w:t>
            </w:r>
            <w:proofErr w:type="spellEnd"/>
            <w:r w:rsidRPr="00091C8C">
              <w:rPr>
                <w:lang w:val="uk-UA" w:eastAsia="en-US"/>
              </w:rPr>
              <w:t xml:space="preserve">: </w:t>
            </w:r>
            <w:hyperlink r:id="rId13" w:history="1">
              <w:r w:rsidRPr="00091C8C">
                <w:rPr>
                  <w:rStyle w:val="afe"/>
                  <w:i/>
                  <w:color w:val="1155CC"/>
                  <w:shd w:val="clear" w:color="auto" w:fill="F2F2F2"/>
                  <w:lang w:val="uk-UA" w:eastAsia="en-US"/>
                </w:rPr>
                <w:t>https://samoorg.com.ua/wp-content/uploads/2017/02/Petitsiyi_gotov-1.pdf</w:t>
              </w:r>
            </w:hyperlink>
            <w:r w:rsidRPr="00091C8C">
              <w:rPr>
                <w:i/>
                <w:shd w:val="clear" w:color="auto" w:fill="F2F2F2"/>
                <w:lang w:val="uk-UA" w:eastAsia="en-US"/>
              </w:rPr>
              <w:t xml:space="preserve">.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Accessed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28 </w:t>
            </w:r>
            <w:proofErr w:type="spellStart"/>
            <w:r w:rsidRPr="00091C8C">
              <w:rPr>
                <w:shd w:val="clear" w:color="auto" w:fill="F2F2F2"/>
                <w:lang w:val="uk-UA" w:eastAsia="en-US"/>
              </w:rPr>
              <w:t>June</w:t>
            </w:r>
            <w:proofErr w:type="spellEnd"/>
            <w:r w:rsidRPr="00091C8C">
              <w:rPr>
                <w:shd w:val="clear" w:color="auto" w:fill="F2F2F2"/>
                <w:lang w:val="uk-UA" w:eastAsia="en-US"/>
              </w:rPr>
              <w:t xml:space="preserve"> 2022.</w:t>
            </w:r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Title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from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screen</w:t>
            </w:r>
            <w:proofErr w:type="spellEnd"/>
            <w:r w:rsidRPr="00091C8C">
              <w:rPr>
                <w:lang w:val="uk-UA" w:eastAsia="en-US"/>
              </w:rPr>
              <w:t>.</w:t>
            </w:r>
          </w:p>
        </w:tc>
      </w:tr>
      <w:tr w:rsidR="007E2CF4" w:rsidRPr="00E633A4" w14:paraId="7690F470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ACC5" w14:textId="1FDCE917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3</w:t>
            </w:r>
            <w:r w:rsidR="007E2CF4" w:rsidRPr="00091C8C">
              <w:rPr>
                <w:lang w:val="uk-UA" w:eastAsia="en-US"/>
              </w:rP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EF1C" w14:textId="77777777" w:rsidR="007E2CF4" w:rsidRPr="00091C8C" w:rsidRDefault="007E2CF4">
            <w:pPr>
              <w:spacing w:line="360" w:lineRule="auto"/>
              <w:ind w:left="-78"/>
              <w:jc w:val="both"/>
              <w:rPr>
                <w:shd w:val="clear" w:color="auto" w:fill="F2F2F2"/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Nemenushhyj</w:t>
            </w:r>
            <w:proofErr w:type="spellEnd"/>
            <w:r w:rsidRPr="00091C8C">
              <w:rPr>
                <w:lang w:val="uk-UA" w:eastAsia="en-US"/>
              </w:rPr>
              <w:t xml:space="preserve">, P. (2021, </w:t>
            </w:r>
            <w:proofErr w:type="spellStart"/>
            <w:r w:rsidRPr="00091C8C">
              <w:rPr>
                <w:lang w:val="uk-UA" w:eastAsia="en-US"/>
              </w:rPr>
              <w:t>December</w:t>
            </w:r>
            <w:proofErr w:type="spellEnd"/>
            <w:r w:rsidRPr="00091C8C">
              <w:rPr>
                <w:lang w:val="uk-UA" w:eastAsia="en-US"/>
              </w:rPr>
              <w:t xml:space="preserve"> 15). </w:t>
            </w:r>
            <w:proofErr w:type="spellStart"/>
            <w:r w:rsidRPr="00091C8C">
              <w:rPr>
                <w:lang w:val="uk-UA" w:eastAsia="en-US"/>
              </w:rPr>
              <w:t>Shho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take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dodatok</w:t>
            </w:r>
            <w:proofErr w:type="spellEnd"/>
            <w:r w:rsidRPr="00091C8C">
              <w:rPr>
                <w:lang w:val="uk-UA" w:eastAsia="en-US"/>
              </w:rPr>
              <w:t xml:space="preserve"> «</w:t>
            </w:r>
            <w:proofErr w:type="spellStart"/>
            <w:r w:rsidRPr="00091C8C">
              <w:rPr>
                <w:lang w:val="uk-UA" w:eastAsia="en-US"/>
              </w:rPr>
              <w:t>Diya</w:t>
            </w:r>
            <w:proofErr w:type="spellEnd"/>
            <w:r w:rsidRPr="00091C8C">
              <w:rPr>
                <w:lang w:val="uk-UA" w:eastAsia="en-US"/>
              </w:rPr>
              <w:t xml:space="preserve">» </w:t>
            </w:r>
            <w:proofErr w:type="spellStart"/>
            <w:r w:rsidRPr="00091C8C">
              <w:rPr>
                <w:lang w:val="uk-UA" w:eastAsia="en-US"/>
              </w:rPr>
              <w:t>ta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yak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nym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korystuvatysya</w:t>
            </w:r>
            <w:proofErr w:type="spellEnd"/>
            <w:r w:rsidRPr="00091C8C">
              <w:rPr>
                <w:lang w:val="uk-UA" w:eastAsia="en-US"/>
              </w:rPr>
              <w:t xml:space="preserve"> «</w:t>
            </w:r>
            <w:proofErr w:type="spellStart"/>
            <w:r w:rsidRPr="00091C8C">
              <w:rPr>
                <w:lang w:val="uk-UA" w:eastAsia="en-US"/>
              </w:rPr>
              <w:t>Derzhava</w:t>
            </w:r>
            <w:proofErr w:type="spellEnd"/>
            <w:r w:rsidRPr="00091C8C">
              <w:rPr>
                <w:lang w:val="uk-UA" w:eastAsia="en-US"/>
              </w:rPr>
              <w:t xml:space="preserve"> v </w:t>
            </w:r>
            <w:proofErr w:type="spellStart"/>
            <w:r w:rsidRPr="00091C8C">
              <w:rPr>
                <w:lang w:val="uk-UA" w:eastAsia="en-US"/>
              </w:rPr>
              <w:t>smartfoni</w:t>
            </w:r>
            <w:proofErr w:type="spellEnd"/>
            <w:r w:rsidRPr="00091C8C">
              <w:rPr>
                <w:lang w:val="uk-UA" w:eastAsia="en-US"/>
              </w:rPr>
              <w:t xml:space="preserve">» – </w:t>
            </w:r>
            <w:proofErr w:type="spellStart"/>
            <w:r w:rsidRPr="00091C8C">
              <w:rPr>
                <w:lang w:val="uk-UA" w:eastAsia="en-US"/>
              </w:rPr>
              <w:t>ohlyad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klyuchovyx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funkcij</w:t>
            </w:r>
            <w:proofErr w:type="spellEnd"/>
            <w:r w:rsidRPr="00091C8C">
              <w:rPr>
                <w:lang w:val="uk-UA" w:eastAsia="en-US"/>
              </w:rPr>
              <w:t xml:space="preserve"> «</w:t>
            </w:r>
            <w:proofErr w:type="spellStart"/>
            <w:r w:rsidRPr="00091C8C">
              <w:rPr>
                <w:lang w:val="uk-UA" w:eastAsia="en-US"/>
              </w:rPr>
              <w:t>Diya</w:t>
            </w:r>
            <w:proofErr w:type="spellEnd"/>
            <w:r w:rsidRPr="00091C8C">
              <w:rPr>
                <w:lang w:val="uk-UA" w:eastAsia="en-US"/>
              </w:rPr>
              <w:t>» (</w:t>
            </w:r>
            <w:proofErr w:type="spellStart"/>
            <w:r w:rsidRPr="00091C8C">
              <w:rPr>
                <w:lang w:val="uk-UA" w:eastAsia="en-US"/>
              </w:rPr>
              <w:t>What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"</w:t>
            </w:r>
            <w:proofErr w:type="spellStart"/>
            <w:r w:rsidRPr="00091C8C">
              <w:rPr>
                <w:lang w:val="uk-UA" w:eastAsia="en-US"/>
              </w:rPr>
              <w:t>Diya</w:t>
            </w:r>
            <w:proofErr w:type="spellEnd"/>
            <w:r w:rsidRPr="00091C8C">
              <w:rPr>
                <w:lang w:val="uk-UA" w:eastAsia="en-US"/>
              </w:rPr>
              <w:t xml:space="preserve">" </w:t>
            </w:r>
            <w:proofErr w:type="spellStart"/>
            <w:r w:rsidRPr="00091C8C">
              <w:rPr>
                <w:lang w:val="uk-UA" w:eastAsia="en-US"/>
              </w:rPr>
              <w:t>application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and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how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to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use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it</w:t>
            </w:r>
            <w:proofErr w:type="spellEnd"/>
            <w:r w:rsidRPr="00091C8C">
              <w:rPr>
                <w:lang w:val="uk-UA" w:eastAsia="en-US"/>
              </w:rPr>
              <w:t xml:space="preserve"> "</w:t>
            </w:r>
            <w:proofErr w:type="spellStart"/>
            <w:r w:rsidRPr="00091C8C">
              <w:rPr>
                <w:lang w:val="uk-UA" w:eastAsia="en-US"/>
              </w:rPr>
              <w:t>State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in</w:t>
            </w:r>
            <w:proofErr w:type="spellEnd"/>
            <w:r w:rsidRPr="00091C8C">
              <w:rPr>
                <w:lang w:val="uk-UA" w:eastAsia="en-US"/>
              </w:rPr>
              <w:t xml:space="preserve"> a </w:t>
            </w:r>
            <w:proofErr w:type="spellStart"/>
            <w:r w:rsidRPr="00091C8C">
              <w:rPr>
                <w:lang w:val="uk-UA" w:eastAsia="en-US"/>
              </w:rPr>
              <w:t>smartphone</w:t>
            </w:r>
            <w:proofErr w:type="spellEnd"/>
            <w:r w:rsidRPr="00091C8C">
              <w:rPr>
                <w:lang w:val="uk-UA" w:eastAsia="en-US"/>
              </w:rPr>
              <w:t xml:space="preserve">" - </w:t>
            </w:r>
            <w:proofErr w:type="spellStart"/>
            <w:r w:rsidRPr="00091C8C">
              <w:rPr>
                <w:lang w:val="uk-UA" w:eastAsia="en-US"/>
              </w:rPr>
              <w:t>an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overview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key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functions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"</w:t>
            </w:r>
            <w:proofErr w:type="spellStart"/>
            <w:r w:rsidRPr="00091C8C">
              <w:rPr>
                <w:lang w:val="uk-UA" w:eastAsia="en-US"/>
              </w:rPr>
              <w:t>Diya</w:t>
            </w:r>
            <w:proofErr w:type="spellEnd"/>
            <w:r w:rsidRPr="00091C8C">
              <w:rPr>
                <w:lang w:val="uk-UA" w:eastAsia="en-US"/>
              </w:rPr>
              <w:t xml:space="preserve">". </w:t>
            </w:r>
            <w:r w:rsidRPr="00091C8C">
              <w:rPr>
                <w:i/>
                <w:lang w:val="uk-UA" w:eastAsia="en-US"/>
              </w:rPr>
              <w:t>Finance.UA</w:t>
            </w:r>
            <w:r w:rsidRPr="00091C8C">
              <w:rPr>
                <w:lang w:val="uk-UA" w:eastAsia="en-US"/>
              </w:rPr>
              <w:t xml:space="preserve">. </w:t>
            </w:r>
            <w:hyperlink r:id="rId14" w:history="1">
              <w:r w:rsidRPr="00091C8C">
                <w:rPr>
                  <w:rStyle w:val="afe"/>
                  <w:color w:val="1155CC"/>
                  <w:lang w:val="uk-UA" w:eastAsia="en-US"/>
                </w:rPr>
                <w:t>https://finance.ua/ua/saving/chto-takoe-diya</w:t>
              </w:r>
            </w:hyperlink>
            <w:r w:rsidRPr="00091C8C">
              <w:rPr>
                <w:lang w:val="uk-UA" w:eastAsia="en-US"/>
              </w:rPr>
              <w:t xml:space="preserve">, </w:t>
            </w:r>
            <w:proofErr w:type="spellStart"/>
            <w:r w:rsidRPr="00091C8C">
              <w:rPr>
                <w:lang w:val="uk-UA" w:eastAsia="en-US"/>
              </w:rPr>
              <w:t>Accessed</w:t>
            </w:r>
            <w:proofErr w:type="spellEnd"/>
            <w:r w:rsidRPr="00091C8C">
              <w:rPr>
                <w:lang w:val="uk-UA" w:eastAsia="en-US"/>
              </w:rPr>
              <w:t xml:space="preserve"> 28 </w:t>
            </w:r>
            <w:proofErr w:type="spellStart"/>
            <w:r w:rsidRPr="00091C8C">
              <w:rPr>
                <w:lang w:val="uk-UA" w:eastAsia="en-US"/>
              </w:rPr>
              <w:t>June</w:t>
            </w:r>
            <w:proofErr w:type="spellEnd"/>
            <w:r w:rsidRPr="00091C8C">
              <w:rPr>
                <w:lang w:val="uk-UA" w:eastAsia="en-US"/>
              </w:rPr>
              <w:t xml:space="preserve"> 2022.</w:t>
            </w:r>
          </w:p>
        </w:tc>
      </w:tr>
      <w:tr w:rsidR="007E2CF4" w:rsidRPr="00E633A4" w14:paraId="47E530AE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62C7" w14:textId="54CEFB91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33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9F6" w14:textId="77777777" w:rsidR="007E2CF4" w:rsidRPr="00091C8C" w:rsidRDefault="007E2CF4">
            <w:pPr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Vicsek</w:t>
            </w:r>
            <w:proofErr w:type="spellEnd"/>
            <w:r w:rsidRPr="00091C8C">
              <w:rPr>
                <w:lang w:val="uk-UA" w:eastAsia="en-US"/>
              </w:rPr>
              <w:t xml:space="preserve">, L. (2016). </w:t>
            </w:r>
            <w:proofErr w:type="spellStart"/>
            <w:r w:rsidRPr="00091C8C">
              <w:rPr>
                <w:lang w:val="uk-UA" w:eastAsia="en-US"/>
              </w:rPr>
              <w:t>Improving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Data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Quality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and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Avoiding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Pitfalls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Online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Text-Based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Focus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Groups</w:t>
            </w:r>
            <w:proofErr w:type="spellEnd"/>
            <w:r w:rsidRPr="00091C8C">
              <w:rPr>
                <w:lang w:val="uk-UA" w:eastAsia="en-US"/>
              </w:rPr>
              <w:t xml:space="preserve">: A </w:t>
            </w:r>
            <w:proofErr w:type="spellStart"/>
            <w:r w:rsidRPr="00091C8C">
              <w:rPr>
                <w:lang w:val="uk-UA" w:eastAsia="en-US"/>
              </w:rPr>
              <w:t>Practical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Guide</w:t>
            </w:r>
            <w:proofErr w:type="spellEnd"/>
            <w:r w:rsidRPr="00091C8C">
              <w:rPr>
                <w:lang w:val="uk-UA" w:eastAsia="en-US"/>
              </w:rPr>
              <w:t xml:space="preserve">. </w:t>
            </w:r>
            <w:proofErr w:type="spellStart"/>
            <w:r w:rsidRPr="00091C8C">
              <w:rPr>
                <w:lang w:val="uk-UA" w:eastAsia="en-US"/>
              </w:rPr>
              <w:t>Retrieved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from</w:t>
            </w:r>
            <w:proofErr w:type="spellEnd"/>
            <w:r w:rsidRPr="00091C8C">
              <w:rPr>
                <w:lang w:val="uk-UA" w:eastAsia="en-US"/>
              </w:rPr>
              <w:t xml:space="preserve"> http://search.ebscohost.com/login.aspx?direct=true&amp;site=eds-live&amp;db=edsbas&amp;AN=edsbas.A9492966</w:t>
            </w:r>
          </w:p>
          <w:p w14:paraId="77F688A6" w14:textId="77777777" w:rsidR="007E2CF4" w:rsidRPr="00091C8C" w:rsidRDefault="007E2CF4">
            <w:pPr>
              <w:tabs>
                <w:tab w:val="left" w:pos="426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</w:p>
        </w:tc>
      </w:tr>
      <w:tr w:rsidR="007E2CF4" w:rsidRPr="00E633A4" w14:paraId="0EEDFF8E" w14:textId="77777777" w:rsidTr="007E2C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5E19" w14:textId="167D8936" w:rsidR="007E2CF4" w:rsidRPr="00091C8C" w:rsidRDefault="00A854EF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091C8C">
              <w:rPr>
                <w:lang w:val="uk-UA" w:eastAsia="en-US"/>
              </w:rPr>
              <w:t>34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CB96" w14:textId="77777777" w:rsidR="007E2CF4" w:rsidRPr="00091C8C" w:rsidRDefault="007E2CF4">
            <w:pPr>
              <w:spacing w:line="276" w:lineRule="auto"/>
              <w:ind w:left="-78"/>
              <w:rPr>
                <w:lang w:val="uk-UA" w:eastAsia="en-US"/>
              </w:rPr>
            </w:pPr>
            <w:proofErr w:type="spellStart"/>
            <w:r w:rsidRPr="00091C8C">
              <w:rPr>
                <w:lang w:val="uk-UA" w:eastAsia="en-US"/>
              </w:rPr>
              <w:t>Zimmer</w:t>
            </w:r>
            <w:proofErr w:type="spellEnd"/>
            <w:r w:rsidRPr="00091C8C">
              <w:rPr>
                <w:lang w:val="uk-UA" w:eastAsia="en-US"/>
              </w:rPr>
              <w:t>., M. (</w:t>
            </w:r>
            <w:proofErr w:type="spellStart"/>
            <w:r w:rsidRPr="00091C8C">
              <w:rPr>
                <w:lang w:val="uk-UA" w:eastAsia="en-US"/>
              </w:rPr>
              <w:t>n.d</w:t>
            </w:r>
            <w:proofErr w:type="spellEnd"/>
            <w:r w:rsidRPr="00091C8C">
              <w:rPr>
                <w:lang w:val="uk-UA" w:eastAsia="en-US"/>
              </w:rPr>
              <w:t xml:space="preserve">.). </w:t>
            </w:r>
            <w:proofErr w:type="spellStart"/>
            <w:r w:rsidRPr="00091C8C">
              <w:rPr>
                <w:lang w:val="uk-UA" w:eastAsia="en-US"/>
              </w:rPr>
              <w:t>But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data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is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already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public</w:t>
            </w:r>
            <w:proofErr w:type="spellEnd"/>
            <w:r w:rsidRPr="00091C8C">
              <w:rPr>
                <w:lang w:val="uk-UA" w:eastAsia="en-US"/>
              </w:rPr>
              <w:t xml:space="preserve">”: </w:t>
            </w:r>
            <w:proofErr w:type="spellStart"/>
            <w:r w:rsidRPr="00091C8C">
              <w:rPr>
                <w:lang w:val="uk-UA" w:eastAsia="en-US"/>
              </w:rPr>
              <w:t>on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ethics</w:t>
            </w:r>
            <w:proofErr w:type="spellEnd"/>
            <w:r w:rsidRPr="00091C8C">
              <w:rPr>
                <w:lang w:val="uk-UA" w:eastAsia="en-US"/>
              </w:rPr>
              <w:t xml:space="preserve"> of </w:t>
            </w:r>
            <w:proofErr w:type="spellStart"/>
            <w:r w:rsidRPr="00091C8C">
              <w:rPr>
                <w:lang w:val="uk-UA" w:eastAsia="en-US"/>
              </w:rPr>
              <w:t>research</w:t>
            </w:r>
            <w:proofErr w:type="spellEnd"/>
            <w:r w:rsidRPr="00091C8C">
              <w:rPr>
                <w:lang w:val="uk-UA" w:eastAsia="en-US"/>
              </w:rPr>
              <w:t xml:space="preserve">. </w:t>
            </w:r>
            <w:proofErr w:type="spellStart"/>
            <w:r w:rsidRPr="00091C8C">
              <w:rPr>
                <w:lang w:val="uk-UA" w:eastAsia="en-US"/>
              </w:rPr>
              <w:t>Retrieved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from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Mode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of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access</w:t>
            </w:r>
            <w:proofErr w:type="spellEnd"/>
            <w:r w:rsidRPr="00091C8C">
              <w:rPr>
                <w:lang w:val="uk-UA" w:eastAsia="en-US"/>
              </w:rPr>
              <w:t>: http://search.ebscohost.com/login.aspx?direct=true&amp;site=eds-live&amp;db=edsbas&amp;AN=edsbas.EB82A515</w:t>
            </w:r>
            <w:r w:rsidRPr="00091C8C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Accessed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28 </w:t>
            </w:r>
            <w:proofErr w:type="spellStart"/>
            <w:r w:rsidRPr="00091C8C">
              <w:rPr>
                <w:highlight w:val="white"/>
                <w:lang w:val="uk-UA" w:eastAsia="en-US"/>
              </w:rPr>
              <w:t>June</w:t>
            </w:r>
            <w:proofErr w:type="spellEnd"/>
            <w:r w:rsidRPr="00091C8C">
              <w:rPr>
                <w:highlight w:val="white"/>
                <w:lang w:val="uk-UA" w:eastAsia="en-US"/>
              </w:rPr>
              <w:t xml:space="preserve"> 2022</w:t>
            </w:r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Title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from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the</w:t>
            </w:r>
            <w:proofErr w:type="spellEnd"/>
            <w:r w:rsidRPr="00091C8C">
              <w:rPr>
                <w:lang w:val="uk-UA" w:eastAsia="en-US"/>
              </w:rPr>
              <w:t xml:space="preserve"> </w:t>
            </w:r>
            <w:proofErr w:type="spellStart"/>
            <w:r w:rsidRPr="00091C8C">
              <w:rPr>
                <w:lang w:val="uk-UA" w:eastAsia="en-US"/>
              </w:rPr>
              <w:t>screen</w:t>
            </w:r>
            <w:proofErr w:type="spellEnd"/>
            <w:r w:rsidRPr="00091C8C">
              <w:rPr>
                <w:lang w:val="uk-UA" w:eastAsia="en-US"/>
              </w:rPr>
              <w:t>.</w:t>
            </w:r>
          </w:p>
        </w:tc>
      </w:tr>
    </w:tbl>
    <w:p w14:paraId="6E25ECEF" w14:textId="77777777" w:rsidR="007704E0" w:rsidRPr="00091C8C" w:rsidRDefault="007704E0" w:rsidP="007704E0">
      <w:pPr>
        <w:jc w:val="center"/>
        <w:rPr>
          <w:b/>
          <w:lang w:val="uk-UA"/>
        </w:rPr>
      </w:pPr>
    </w:p>
    <w:p w14:paraId="69217EA4" w14:textId="77777777" w:rsidR="007704E0" w:rsidRPr="00091C8C" w:rsidRDefault="007704E0" w:rsidP="007704E0">
      <w:pPr>
        <w:jc w:val="center"/>
        <w:rPr>
          <w:b/>
          <w:lang w:val="uk-UA"/>
        </w:rPr>
      </w:pPr>
      <w:r w:rsidRPr="00091C8C">
        <w:rPr>
          <w:b/>
          <w:lang w:val="uk-UA"/>
        </w:rPr>
        <w:t>ІНФОРМАЦІЙНІ РЕСУРСИ В ІНТЕРНЕТІ</w:t>
      </w:r>
    </w:p>
    <w:p w14:paraId="450459DB" w14:textId="77777777" w:rsidR="007704E0" w:rsidRPr="00091C8C" w:rsidRDefault="007704E0" w:rsidP="005E5DAB">
      <w:pPr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091C8C">
        <w:rPr>
          <w:lang w:val="uk-UA"/>
        </w:rPr>
        <w:t>ukrstat.gov.ua (Статистичні матеріали Держкомстату України)</w:t>
      </w:r>
    </w:p>
    <w:p w14:paraId="52F7FF33" w14:textId="77777777" w:rsidR="007704E0" w:rsidRPr="00091C8C" w:rsidRDefault="007704E0" w:rsidP="005E5DA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091C8C">
        <w:rPr>
          <w:lang w:val="uk-UA"/>
        </w:rPr>
        <w:t>http://i-soc.com.ua/institute/el_library.php (Електронна бібліотека Інституту соціології НАН України)</w:t>
      </w:r>
    </w:p>
    <w:p w14:paraId="0F061CCD" w14:textId="77777777" w:rsidR="007704E0" w:rsidRPr="00091C8C" w:rsidRDefault="00000000" w:rsidP="005E5DAB">
      <w:pPr>
        <w:numPr>
          <w:ilvl w:val="0"/>
          <w:numId w:val="5"/>
        </w:numPr>
        <w:ind w:left="284" w:hanging="284"/>
        <w:jc w:val="both"/>
        <w:textAlignment w:val="baseline"/>
        <w:rPr>
          <w:lang w:val="uk-UA"/>
        </w:rPr>
      </w:pPr>
      <w:hyperlink r:id="rId15" w:history="1">
        <w:r w:rsidR="007704E0" w:rsidRPr="00091C8C">
          <w:rPr>
            <w:rStyle w:val="afe"/>
            <w:lang w:val="uk-UA"/>
          </w:rPr>
          <w:t>http://sau.in.ua/theme/simya/</w:t>
        </w:r>
      </w:hyperlink>
      <w:r w:rsidR="007704E0" w:rsidRPr="00091C8C">
        <w:rPr>
          <w:lang w:val="uk-UA"/>
        </w:rPr>
        <w:t xml:space="preserve"> (Соціологічна асоціація України, дослідження, сім’я)</w:t>
      </w:r>
    </w:p>
    <w:p w14:paraId="1CA1EA5A" w14:textId="244A4EBB" w:rsidR="007704E0" w:rsidRPr="00091C8C" w:rsidRDefault="00000000" w:rsidP="005E5DAB">
      <w:pPr>
        <w:numPr>
          <w:ilvl w:val="0"/>
          <w:numId w:val="5"/>
        </w:numPr>
        <w:ind w:left="284" w:hanging="284"/>
        <w:jc w:val="both"/>
        <w:textAlignment w:val="baseline"/>
        <w:rPr>
          <w:lang w:val="uk-UA"/>
        </w:rPr>
      </w:pPr>
      <w:hyperlink r:id="rId16" w:history="1">
        <w:r w:rsidR="007704E0" w:rsidRPr="00091C8C">
          <w:rPr>
            <w:rStyle w:val="afe"/>
            <w:lang w:val="uk-UA"/>
          </w:rPr>
          <w:t>https://idss.org.ua/public</w:t>
        </w:r>
      </w:hyperlink>
      <w:r w:rsidR="007704E0" w:rsidRPr="00091C8C">
        <w:rPr>
          <w:lang w:val="uk-UA"/>
        </w:rPr>
        <w:t xml:space="preserve"> (Інститут демографії та соціальних досліджень імені </w:t>
      </w:r>
      <w:proofErr w:type="spellStart"/>
      <w:r w:rsidR="007704E0" w:rsidRPr="00091C8C">
        <w:rPr>
          <w:lang w:val="uk-UA"/>
        </w:rPr>
        <w:t>М.В.Птухи</w:t>
      </w:r>
      <w:proofErr w:type="spellEnd"/>
      <w:r w:rsidR="007704E0" w:rsidRPr="00091C8C">
        <w:rPr>
          <w:lang w:val="uk-UA"/>
        </w:rPr>
        <w:t xml:space="preserve"> Національної академії наук України, публікації)</w:t>
      </w:r>
    </w:p>
    <w:p w14:paraId="51BB30AD" w14:textId="74155D98" w:rsidR="007E2CF4" w:rsidRPr="00091C8C" w:rsidRDefault="007E2CF4" w:rsidP="005E5DAB">
      <w:pPr>
        <w:numPr>
          <w:ilvl w:val="0"/>
          <w:numId w:val="5"/>
        </w:numPr>
        <w:ind w:left="284" w:hanging="284"/>
        <w:jc w:val="both"/>
        <w:textAlignment w:val="baseline"/>
        <w:rPr>
          <w:lang w:val="uk-UA"/>
        </w:rPr>
      </w:pPr>
      <w:r w:rsidRPr="00091C8C">
        <w:rPr>
          <w:lang w:val="uk-UA"/>
        </w:rPr>
        <w:t xml:space="preserve">Держава у смартфоні. Укрінформ. </w:t>
      </w:r>
      <w:hyperlink r:id="rId17" w:history="1">
        <w:r w:rsidRPr="00091C8C">
          <w:rPr>
            <w:rStyle w:val="afe"/>
            <w:lang w:val="uk-UA"/>
          </w:rPr>
          <w:t>https://www.ukrinform.ua/tag-derzava-u-smartfoni</w:t>
        </w:r>
      </w:hyperlink>
    </w:p>
    <w:p w14:paraId="408F95B1" w14:textId="4CA72CA1" w:rsidR="00436C32" w:rsidRPr="00091C8C" w:rsidRDefault="00436C32" w:rsidP="00436C32">
      <w:pPr>
        <w:pStyle w:val="1"/>
      </w:pPr>
      <w:proofErr w:type="spellStart"/>
      <w:r w:rsidRPr="00091C8C">
        <w:t>Internet</w:t>
      </w:r>
      <w:proofErr w:type="spellEnd"/>
      <w:r w:rsidRPr="00091C8C">
        <w:t xml:space="preserve"> </w:t>
      </w:r>
      <w:hyperlink r:id="rId18" w:history="1">
        <w:r w:rsidRPr="00091C8C">
          <w:rPr>
            <w:rStyle w:val="afe"/>
          </w:rPr>
          <w:t>by Max Roser, Hannah Ritchie and Esteban Ortiz-Ospina</w:t>
        </w:r>
      </w:hyperlink>
      <w:r w:rsidRPr="00091C8C">
        <w:t xml:space="preserve"> https://ourworldindata.org/internet</w:t>
      </w:r>
    </w:p>
    <w:p w14:paraId="5B9070F0" w14:textId="77777777" w:rsidR="00436C32" w:rsidRPr="00091C8C" w:rsidRDefault="00436C32" w:rsidP="00567973">
      <w:pPr>
        <w:numPr>
          <w:ilvl w:val="0"/>
          <w:numId w:val="5"/>
        </w:numPr>
        <w:ind w:left="284" w:hanging="284"/>
        <w:jc w:val="both"/>
        <w:textAlignment w:val="baseline"/>
        <w:rPr>
          <w:lang w:val="uk-UA"/>
        </w:rPr>
      </w:pPr>
      <w:r w:rsidRPr="00091C8C">
        <w:rPr>
          <w:color w:val="000000"/>
          <w:lang w:val="uk-UA"/>
        </w:rPr>
        <w:t xml:space="preserve">INTERNET USAGE STATISTICS </w:t>
      </w:r>
      <w:hyperlink r:id="rId19" w:history="1">
        <w:r w:rsidRPr="00091C8C">
          <w:rPr>
            <w:rStyle w:val="afe"/>
            <w:lang w:val="uk-UA"/>
          </w:rPr>
          <w:t>https://www.internetworldstats.com/stats.htm</w:t>
        </w:r>
      </w:hyperlink>
    </w:p>
    <w:p w14:paraId="46D747CF" w14:textId="09ED20C9" w:rsidR="00436C32" w:rsidRPr="00091C8C" w:rsidRDefault="00436C32" w:rsidP="00567973">
      <w:pPr>
        <w:numPr>
          <w:ilvl w:val="0"/>
          <w:numId w:val="5"/>
        </w:numPr>
        <w:ind w:left="284" w:hanging="284"/>
        <w:jc w:val="both"/>
        <w:textAlignment w:val="baseline"/>
        <w:rPr>
          <w:lang w:val="uk-UA"/>
        </w:rPr>
      </w:pPr>
      <w:proofErr w:type="spellStart"/>
      <w:r w:rsidRPr="00091C8C">
        <w:rPr>
          <w:lang w:val="uk-UA"/>
        </w:rPr>
        <w:t>Empowering</w:t>
      </w:r>
      <w:proofErr w:type="spellEnd"/>
      <w:r w:rsidRPr="00091C8C">
        <w:rPr>
          <w:lang w:val="uk-UA"/>
        </w:rPr>
        <w:t xml:space="preserve"> </w:t>
      </w:r>
      <w:proofErr w:type="spellStart"/>
      <w:r w:rsidRPr="00091C8C">
        <w:rPr>
          <w:lang w:val="uk-UA"/>
        </w:rPr>
        <w:t>people</w:t>
      </w:r>
      <w:proofErr w:type="spellEnd"/>
      <w:r w:rsidRPr="00091C8C">
        <w:rPr>
          <w:lang w:val="uk-UA"/>
        </w:rPr>
        <w:t xml:space="preserve"> </w:t>
      </w:r>
      <w:proofErr w:type="spellStart"/>
      <w:r w:rsidRPr="00091C8C">
        <w:rPr>
          <w:lang w:val="uk-UA"/>
        </w:rPr>
        <w:t>with</w:t>
      </w:r>
      <w:proofErr w:type="spellEnd"/>
      <w:r w:rsidRPr="00091C8C">
        <w:rPr>
          <w:lang w:val="uk-UA"/>
        </w:rPr>
        <w:t xml:space="preserve"> </w:t>
      </w:r>
      <w:proofErr w:type="spellStart"/>
      <w:r w:rsidRPr="00091C8C">
        <w:rPr>
          <w:lang w:val="uk-UA"/>
        </w:rPr>
        <w:t>data</w:t>
      </w:r>
      <w:proofErr w:type="spellEnd"/>
      <w:r w:rsidRPr="00091C8C">
        <w:rPr>
          <w:lang w:val="uk-UA"/>
        </w:rPr>
        <w:t xml:space="preserve">. </w:t>
      </w:r>
      <w:proofErr w:type="spellStart"/>
      <w:r w:rsidRPr="00091C8C">
        <w:rPr>
          <w:lang w:val="uk-UA"/>
        </w:rPr>
        <w:t>Statista</w:t>
      </w:r>
      <w:proofErr w:type="spellEnd"/>
      <w:r w:rsidRPr="00091C8C">
        <w:rPr>
          <w:lang w:val="uk-UA"/>
        </w:rPr>
        <w:t xml:space="preserve"> </w:t>
      </w:r>
      <w:hyperlink r:id="rId20" w:history="1">
        <w:r w:rsidRPr="00091C8C">
          <w:rPr>
            <w:rStyle w:val="afe"/>
            <w:lang w:val="uk-UA"/>
          </w:rPr>
          <w:t>https://www.statista.com/</w:t>
        </w:r>
      </w:hyperlink>
    </w:p>
    <w:p w14:paraId="0DFDC071" w14:textId="77777777" w:rsidR="00436C32" w:rsidRPr="00091C8C" w:rsidRDefault="00436C32" w:rsidP="00436C32">
      <w:pPr>
        <w:jc w:val="both"/>
        <w:textAlignment w:val="baseline"/>
        <w:rPr>
          <w:lang w:val="uk-UA"/>
        </w:rPr>
      </w:pPr>
    </w:p>
    <w:p w14:paraId="0AA83612" w14:textId="77777777" w:rsidR="00E14A57" w:rsidRPr="00091C8C" w:rsidRDefault="00E14A57">
      <w:pPr>
        <w:rPr>
          <w:lang w:val="uk-UA"/>
        </w:rPr>
      </w:pPr>
    </w:p>
    <w:sectPr w:rsidR="00E14A57" w:rsidRPr="00091C8C" w:rsidSect="00435E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686"/>
    <w:multiLevelType w:val="hybridMultilevel"/>
    <w:tmpl w:val="84425B22"/>
    <w:lvl w:ilvl="0" w:tplc="0419000F">
      <w:start w:val="1"/>
      <w:numFmt w:val="decimal"/>
      <w:lvlText w:val="%1."/>
      <w:lvlJc w:val="left"/>
      <w:pPr>
        <w:ind w:left="634" w:hanging="360"/>
      </w:p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14A40DD1"/>
    <w:multiLevelType w:val="hybridMultilevel"/>
    <w:tmpl w:val="8EA6F4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E50A06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3A21E3"/>
    <w:multiLevelType w:val="multilevel"/>
    <w:tmpl w:val="650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36AE8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7D256D"/>
    <w:multiLevelType w:val="hybridMultilevel"/>
    <w:tmpl w:val="EB34DC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1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37309"/>
    <w:multiLevelType w:val="hybridMultilevel"/>
    <w:tmpl w:val="DD165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1A3977"/>
    <w:multiLevelType w:val="multilevel"/>
    <w:tmpl w:val="9DE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6F7572"/>
    <w:multiLevelType w:val="multilevel"/>
    <w:tmpl w:val="E63E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DA6AF5"/>
    <w:multiLevelType w:val="multilevel"/>
    <w:tmpl w:val="1636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2646B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645790"/>
    <w:multiLevelType w:val="hybridMultilevel"/>
    <w:tmpl w:val="DAF233B0"/>
    <w:lvl w:ilvl="0" w:tplc="2188A02A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627150B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C643EA"/>
    <w:multiLevelType w:val="multilevel"/>
    <w:tmpl w:val="7080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56774"/>
    <w:multiLevelType w:val="hybridMultilevel"/>
    <w:tmpl w:val="6C28C99E"/>
    <w:lvl w:ilvl="0" w:tplc="48A67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61CD6"/>
    <w:multiLevelType w:val="hybridMultilevel"/>
    <w:tmpl w:val="C036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78C742DC"/>
    <w:multiLevelType w:val="multilevel"/>
    <w:tmpl w:val="4528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A4457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2B4D80"/>
    <w:multiLevelType w:val="multilevel"/>
    <w:tmpl w:val="ECCA9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4115BD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9721336">
    <w:abstractNumId w:val="17"/>
  </w:num>
  <w:num w:numId="2" w16cid:durableId="710501174">
    <w:abstractNumId w:val="13"/>
  </w:num>
  <w:num w:numId="3" w16cid:durableId="1238785002">
    <w:abstractNumId w:val="27"/>
  </w:num>
  <w:num w:numId="4" w16cid:durableId="1440416766">
    <w:abstractNumId w:val="4"/>
  </w:num>
  <w:num w:numId="5" w16cid:durableId="1399523448">
    <w:abstractNumId w:val="14"/>
  </w:num>
  <w:num w:numId="6" w16cid:durableId="1038701899">
    <w:abstractNumId w:val="25"/>
  </w:num>
  <w:num w:numId="7" w16cid:durableId="956058313">
    <w:abstractNumId w:val="10"/>
  </w:num>
  <w:num w:numId="8" w16cid:durableId="1569922279">
    <w:abstractNumId w:val="24"/>
  </w:num>
  <w:num w:numId="9" w16cid:durableId="308705605">
    <w:abstractNumId w:val="2"/>
  </w:num>
  <w:num w:numId="10" w16cid:durableId="1723943954">
    <w:abstractNumId w:val="5"/>
  </w:num>
  <w:num w:numId="11" w16cid:durableId="1622960574">
    <w:abstractNumId w:val="8"/>
  </w:num>
  <w:num w:numId="12" w16cid:durableId="855079234">
    <w:abstractNumId w:val="12"/>
  </w:num>
  <w:num w:numId="13" w16cid:durableId="641544429">
    <w:abstractNumId w:val="11"/>
  </w:num>
  <w:num w:numId="14" w16cid:durableId="177819706">
    <w:abstractNumId w:val="26"/>
  </w:num>
  <w:num w:numId="15" w16cid:durableId="1065421584">
    <w:abstractNumId w:val="28"/>
  </w:num>
  <w:num w:numId="16" w16cid:durableId="2010669527">
    <w:abstractNumId w:val="6"/>
  </w:num>
  <w:num w:numId="17" w16cid:durableId="618076215">
    <w:abstractNumId w:val="19"/>
  </w:num>
  <w:num w:numId="18" w16cid:durableId="861555785">
    <w:abstractNumId w:val="16"/>
  </w:num>
  <w:num w:numId="19" w16cid:durableId="855734242">
    <w:abstractNumId w:val="18"/>
  </w:num>
  <w:num w:numId="20" w16cid:durableId="774714559">
    <w:abstractNumId w:val="21"/>
  </w:num>
  <w:num w:numId="21" w16cid:durableId="495386703">
    <w:abstractNumId w:val="0"/>
  </w:num>
  <w:num w:numId="22" w16cid:durableId="1393044920">
    <w:abstractNumId w:val="23"/>
  </w:num>
  <w:num w:numId="23" w16cid:durableId="338047982">
    <w:abstractNumId w:val="30"/>
    <w:lvlOverride w:ilvl="0">
      <w:lvl w:ilvl="0">
        <w:numFmt w:val="decimal"/>
        <w:lvlText w:val="%1."/>
        <w:lvlJc w:val="left"/>
      </w:lvl>
    </w:lvlOverride>
  </w:num>
  <w:num w:numId="24" w16cid:durableId="631055168">
    <w:abstractNumId w:val="30"/>
    <w:lvlOverride w:ilvl="0">
      <w:lvl w:ilvl="0">
        <w:numFmt w:val="decimal"/>
        <w:lvlText w:val="%1."/>
        <w:lvlJc w:val="left"/>
      </w:lvl>
    </w:lvlOverride>
  </w:num>
  <w:num w:numId="25" w16cid:durableId="168906406">
    <w:abstractNumId w:val="29"/>
  </w:num>
  <w:num w:numId="26" w16cid:durableId="734858357">
    <w:abstractNumId w:val="20"/>
  </w:num>
  <w:num w:numId="27" w16cid:durableId="895631741">
    <w:abstractNumId w:val="7"/>
  </w:num>
  <w:num w:numId="28" w16cid:durableId="394007651">
    <w:abstractNumId w:val="22"/>
  </w:num>
  <w:num w:numId="29" w16cid:durableId="1779133913">
    <w:abstractNumId w:val="31"/>
  </w:num>
  <w:num w:numId="30" w16cid:durableId="2951835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8379249">
    <w:abstractNumId w:val="3"/>
  </w:num>
  <w:num w:numId="32" w16cid:durableId="30790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7137565">
    <w:abstractNumId w:val="9"/>
  </w:num>
  <w:num w:numId="34" w16cid:durableId="117721310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0"/>
    <w:rsid w:val="0000643D"/>
    <w:rsid w:val="00091C8C"/>
    <w:rsid w:val="000E7D54"/>
    <w:rsid w:val="001A541B"/>
    <w:rsid w:val="001D50F3"/>
    <w:rsid w:val="00220D0A"/>
    <w:rsid w:val="00230715"/>
    <w:rsid w:val="0023394D"/>
    <w:rsid w:val="002446A9"/>
    <w:rsid w:val="00262E46"/>
    <w:rsid w:val="002926A2"/>
    <w:rsid w:val="003409FE"/>
    <w:rsid w:val="00356B01"/>
    <w:rsid w:val="003B281D"/>
    <w:rsid w:val="003B54C6"/>
    <w:rsid w:val="003C6CB9"/>
    <w:rsid w:val="003D37BA"/>
    <w:rsid w:val="004278ED"/>
    <w:rsid w:val="00435E25"/>
    <w:rsid w:val="00436C32"/>
    <w:rsid w:val="004417C4"/>
    <w:rsid w:val="004576FB"/>
    <w:rsid w:val="004B1FD3"/>
    <w:rsid w:val="00567973"/>
    <w:rsid w:val="0057620D"/>
    <w:rsid w:val="005E5DAB"/>
    <w:rsid w:val="006E0327"/>
    <w:rsid w:val="006E500D"/>
    <w:rsid w:val="007119A3"/>
    <w:rsid w:val="0074470A"/>
    <w:rsid w:val="007526F0"/>
    <w:rsid w:val="00752992"/>
    <w:rsid w:val="007704E0"/>
    <w:rsid w:val="007A1BE4"/>
    <w:rsid w:val="007B604C"/>
    <w:rsid w:val="007B63CB"/>
    <w:rsid w:val="007E2CF4"/>
    <w:rsid w:val="007F76F2"/>
    <w:rsid w:val="00884461"/>
    <w:rsid w:val="008B6E9F"/>
    <w:rsid w:val="00976752"/>
    <w:rsid w:val="009A4CB0"/>
    <w:rsid w:val="009B4318"/>
    <w:rsid w:val="009E264D"/>
    <w:rsid w:val="009E7A93"/>
    <w:rsid w:val="00A00A3B"/>
    <w:rsid w:val="00A3516D"/>
    <w:rsid w:val="00A4522E"/>
    <w:rsid w:val="00A854EF"/>
    <w:rsid w:val="00BC233E"/>
    <w:rsid w:val="00C07E3D"/>
    <w:rsid w:val="00C54D1C"/>
    <w:rsid w:val="00C90363"/>
    <w:rsid w:val="00D049AE"/>
    <w:rsid w:val="00DE61BF"/>
    <w:rsid w:val="00DE72BD"/>
    <w:rsid w:val="00E05575"/>
    <w:rsid w:val="00E14A57"/>
    <w:rsid w:val="00E302BA"/>
    <w:rsid w:val="00E633A4"/>
    <w:rsid w:val="00ED5DC6"/>
    <w:rsid w:val="00F53E8C"/>
    <w:rsid w:val="00F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EFBD"/>
  <w15:docId w15:val="{95085855-C8CA-42BC-98FD-4A7ABF14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04E0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704E0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704E0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704E0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704E0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704E0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704E0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704E0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704E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0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4E0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704E0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704E0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704E0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704E0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04E0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704E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704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704E0"/>
  </w:style>
  <w:style w:type="paragraph" w:styleId="31">
    <w:name w:val="Body Text 3"/>
    <w:basedOn w:val="a"/>
    <w:link w:val="32"/>
    <w:rsid w:val="007704E0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704E0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7704E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704E0"/>
    <w:rPr>
      <w:b/>
      <w:bCs/>
    </w:rPr>
  </w:style>
  <w:style w:type="paragraph" w:styleId="ae">
    <w:name w:val="Plain Text"/>
    <w:basedOn w:val="a"/>
    <w:link w:val="af"/>
    <w:rsid w:val="007704E0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704E0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7704E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704E0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704E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704E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704E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704E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704E0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704E0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704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704E0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704E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704E0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704E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704E0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704E0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704E0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704E0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704E0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704E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7704E0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704E0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704E0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704E0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704E0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704E0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704E0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704E0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704E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704E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704E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04E0"/>
    <w:rPr>
      <w:i/>
      <w:color w:val="878787"/>
    </w:rPr>
  </w:style>
  <w:style w:type="character" w:styleId="af9">
    <w:name w:val="Intense Emphasis"/>
    <w:qFormat/>
    <w:rsid w:val="007704E0"/>
    <w:rPr>
      <w:b/>
      <w:i/>
      <w:sz w:val="24"/>
      <w:szCs w:val="24"/>
      <w:u w:val="single"/>
    </w:rPr>
  </w:style>
  <w:style w:type="character" w:styleId="afa">
    <w:name w:val="Subtle Reference"/>
    <w:qFormat/>
    <w:rsid w:val="007704E0"/>
    <w:rPr>
      <w:sz w:val="24"/>
      <w:szCs w:val="24"/>
      <w:u w:val="single"/>
    </w:rPr>
  </w:style>
  <w:style w:type="character" w:styleId="afb">
    <w:name w:val="Intense Reference"/>
    <w:qFormat/>
    <w:rsid w:val="007704E0"/>
    <w:rPr>
      <w:b/>
      <w:sz w:val="24"/>
      <w:u w:val="single"/>
    </w:rPr>
  </w:style>
  <w:style w:type="character" w:styleId="afc">
    <w:name w:val="Book Title"/>
    <w:qFormat/>
    <w:rsid w:val="007704E0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704E0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70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704E0"/>
  </w:style>
  <w:style w:type="character" w:styleId="afe">
    <w:name w:val="Hyperlink"/>
    <w:uiPriority w:val="99"/>
    <w:unhideWhenUsed/>
    <w:rsid w:val="00770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4E0"/>
  </w:style>
  <w:style w:type="character" w:styleId="aff">
    <w:name w:val="FollowedHyperlink"/>
    <w:basedOn w:val="a0"/>
    <w:uiPriority w:val="99"/>
    <w:semiHidden/>
    <w:unhideWhenUsed/>
    <w:rsid w:val="007704E0"/>
    <w:rPr>
      <w:color w:val="800080" w:themeColor="followedHyperlink"/>
      <w:u w:val="single"/>
    </w:rPr>
  </w:style>
  <w:style w:type="paragraph" w:customStyle="1" w:styleId="Default">
    <w:name w:val="Default"/>
    <w:rsid w:val="0077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7">
    <w:name w:val="Подпись к таблице (2)"/>
    <w:basedOn w:val="a0"/>
    <w:uiPriority w:val="99"/>
    <w:rsid w:val="007704E0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uiPriority w:val="59"/>
    <w:rsid w:val="007704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704E0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customStyle="1" w:styleId="q4iawc">
    <w:name w:val="q4iawc"/>
    <w:basedOn w:val="a0"/>
    <w:rsid w:val="00F80788"/>
  </w:style>
  <w:style w:type="character" w:customStyle="1" w:styleId="a-size-extra-large">
    <w:name w:val="a-size-extra-large"/>
    <w:basedOn w:val="a0"/>
    <w:rsid w:val="00356B01"/>
  </w:style>
  <w:style w:type="character" w:customStyle="1" w:styleId="35">
    <w:name w:val="Основной текст (3)_"/>
    <w:basedOn w:val="a0"/>
    <w:link w:val="36"/>
    <w:uiPriority w:val="99"/>
    <w:locked/>
    <w:rsid w:val="007E2C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E2CF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E2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en/in-ukraines-vibrant-online-media-landscape-viabil&#8230;" TargetMode="External"/><Relationship Id="rId13" Type="http://schemas.openxmlformats.org/officeDocument/2006/relationships/hyperlink" Target="https://samoorg.com.ua/wp-content/uploads/2017/02/Petitsiyi_gotov-1.pdf" TargetMode="External"/><Relationship Id="rId18" Type="http://schemas.openxmlformats.org/officeDocument/2006/relationships/hyperlink" Target="https://ourworldindata.org/te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ch.liga.net/ua/other/article/chego-ne-hvataet-v-diya-izuchili-elektronnye-pravitelstva-drugih-stran" TargetMode="External"/><Relationship Id="rId12" Type="http://schemas.openxmlformats.org/officeDocument/2006/relationships/hyperlink" Target="https://eufordigital.eu/uk/ready-for-the-digital-decade-improving-skills-to-meet-the-technological-challenge-in-ukraine/" TargetMode="External"/><Relationship Id="rId17" Type="http://schemas.openxmlformats.org/officeDocument/2006/relationships/hyperlink" Target="https://www.ukrinform.ua/tag-derzava-u-smartfo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ss.org.ua/public" TargetMode="External"/><Relationship Id="rId20" Type="http://schemas.openxmlformats.org/officeDocument/2006/relationships/hyperlink" Target="https://www.statist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asszone.com/books/research_guide/page_build.cfm?content=prequiz&amp;state=none" TargetMode="External"/><Relationship Id="rId11" Type="http://schemas.openxmlformats.org/officeDocument/2006/relationships/hyperlink" Target="http://search.ebscohost.com/login.aspx?direct=true&amp;site=eds-live&amp;db=edsebk&amp;AN=463534" TargetMode="External"/><Relationship Id="rId5" Type="http://schemas.openxmlformats.org/officeDocument/2006/relationships/hyperlink" Target="http://cssblok.ru/test/test3.html" TargetMode="External"/><Relationship Id="rId15" Type="http://schemas.openxmlformats.org/officeDocument/2006/relationships/hyperlink" Target="http://sau.in.ua/theme/simya/" TargetMode="External"/><Relationship Id="rId10" Type="http://schemas.openxmlformats.org/officeDocument/2006/relationships/hyperlink" Target="https://i-soc.com.ua/assets/files/book/bojko/monografiyabojkonl-internet.pdf" TargetMode="External"/><Relationship Id="rId19" Type="http://schemas.openxmlformats.org/officeDocument/2006/relationships/hyperlink" Target="https://www.internetworldstats.com/sta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.pravda.com.ua/society/2022/02/15/247467/" TargetMode="External"/><Relationship Id="rId14" Type="http://schemas.openxmlformats.org/officeDocument/2006/relationships/hyperlink" Target="https://finance.ua/ua/saving/chto-takoe-di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7937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2022-10-16T20:21:00Z</dcterms:created>
  <dcterms:modified xsi:type="dcterms:W3CDTF">2022-10-16T20:21:00Z</dcterms:modified>
</cp:coreProperties>
</file>