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1A69" w14:textId="77777777" w:rsidR="00E569D7" w:rsidRPr="00F353D8" w:rsidRDefault="00E569D7" w:rsidP="00E569D7">
      <w:pPr>
        <w:jc w:val="center"/>
        <w:rPr>
          <w:b/>
          <w:sz w:val="28"/>
          <w:szCs w:val="28"/>
        </w:rPr>
      </w:pPr>
      <w:r w:rsidRPr="00F353D8">
        <w:rPr>
          <w:b/>
          <w:sz w:val="28"/>
          <w:szCs w:val="28"/>
        </w:rPr>
        <w:t>МІНІСТЕРСТВО ОСВІТИ І НАУКИ УКРАЇНИ</w:t>
      </w:r>
    </w:p>
    <w:p w14:paraId="3122140C" w14:textId="77777777" w:rsidR="00E569D7" w:rsidRPr="00F353D8" w:rsidRDefault="00E569D7" w:rsidP="00E569D7">
      <w:pPr>
        <w:jc w:val="center"/>
        <w:rPr>
          <w:sz w:val="28"/>
          <w:szCs w:val="28"/>
        </w:rPr>
      </w:pPr>
    </w:p>
    <w:p w14:paraId="0367EB67" w14:textId="77777777" w:rsidR="00E569D7" w:rsidRPr="00F353D8" w:rsidRDefault="00E569D7" w:rsidP="00E569D7">
      <w:pPr>
        <w:jc w:val="center"/>
        <w:rPr>
          <w:b/>
          <w:sz w:val="28"/>
          <w:szCs w:val="28"/>
          <w:lang w:val="uk-UA"/>
        </w:rPr>
      </w:pPr>
      <w:r w:rsidRPr="00F353D8">
        <w:rPr>
          <w:b/>
          <w:sz w:val="28"/>
          <w:szCs w:val="28"/>
        </w:rPr>
        <w:t xml:space="preserve">НАЦІОНАЛЬНИЙ </w:t>
      </w:r>
      <w:r w:rsidRPr="00F353D8">
        <w:rPr>
          <w:b/>
          <w:sz w:val="28"/>
          <w:szCs w:val="28"/>
          <w:lang w:val="uk-UA"/>
        </w:rPr>
        <w:t xml:space="preserve">ТЕХНІЧНИЙ </w:t>
      </w:r>
      <w:r w:rsidRPr="00F353D8">
        <w:rPr>
          <w:b/>
          <w:sz w:val="28"/>
          <w:szCs w:val="28"/>
        </w:rPr>
        <w:t>УНІВЕРСИТЕТ</w:t>
      </w:r>
    </w:p>
    <w:p w14:paraId="44BE7621" w14:textId="77777777" w:rsidR="00E569D7" w:rsidRPr="00F353D8" w:rsidRDefault="00E569D7" w:rsidP="00E569D7">
      <w:pPr>
        <w:jc w:val="center"/>
        <w:rPr>
          <w:b/>
          <w:sz w:val="28"/>
          <w:szCs w:val="28"/>
        </w:rPr>
      </w:pPr>
      <w:r w:rsidRPr="00F353D8">
        <w:rPr>
          <w:b/>
          <w:sz w:val="28"/>
          <w:szCs w:val="28"/>
        </w:rPr>
        <w:t>«</w:t>
      </w:r>
      <w:r w:rsidRPr="00F353D8">
        <w:rPr>
          <w:b/>
          <w:sz w:val="28"/>
          <w:szCs w:val="28"/>
          <w:lang w:val="uk-UA"/>
        </w:rPr>
        <w:t>ХАРКІВСЬКИЙ ПОЛІТЕХНІЧНИЙ ІНСТИТУТ</w:t>
      </w:r>
      <w:r w:rsidRPr="00F353D8">
        <w:rPr>
          <w:b/>
          <w:sz w:val="28"/>
          <w:szCs w:val="28"/>
        </w:rPr>
        <w:t>»</w:t>
      </w:r>
    </w:p>
    <w:p w14:paraId="59C6B42B" w14:textId="77777777" w:rsidR="00E569D7" w:rsidRPr="00F353D8" w:rsidRDefault="00E569D7" w:rsidP="00E569D7">
      <w:pPr>
        <w:rPr>
          <w:sz w:val="28"/>
          <w:szCs w:val="28"/>
        </w:rPr>
      </w:pPr>
    </w:p>
    <w:p w14:paraId="36FAA9D7" w14:textId="77777777" w:rsidR="00E569D7" w:rsidRPr="00F353D8" w:rsidRDefault="00E569D7" w:rsidP="00E569D7">
      <w:pPr>
        <w:rPr>
          <w:sz w:val="28"/>
          <w:szCs w:val="28"/>
        </w:rPr>
      </w:pPr>
      <w:proofErr w:type="gramStart"/>
      <w:r w:rsidRPr="00F353D8">
        <w:rPr>
          <w:sz w:val="28"/>
          <w:szCs w:val="28"/>
        </w:rPr>
        <w:t xml:space="preserve">Кафедра </w:t>
      </w:r>
      <w:r w:rsidRPr="00F353D8">
        <w:rPr>
          <w:sz w:val="28"/>
          <w:szCs w:val="28"/>
          <w:lang w:val="uk-UA"/>
        </w:rPr>
        <w:t xml:space="preserve"> </w:t>
      </w:r>
      <w:r w:rsidRPr="00F353D8">
        <w:rPr>
          <w:sz w:val="28"/>
          <w:szCs w:val="28"/>
          <w:u w:val="single"/>
        </w:rPr>
        <w:tab/>
      </w:r>
      <w:proofErr w:type="gramEnd"/>
      <w:r w:rsidRPr="00F353D8">
        <w:rPr>
          <w:sz w:val="28"/>
          <w:szCs w:val="28"/>
          <w:u w:val="single"/>
        </w:rPr>
        <w:tab/>
      </w:r>
      <w:proofErr w:type="spellStart"/>
      <w:r w:rsidRPr="00F353D8">
        <w:rPr>
          <w:sz w:val="28"/>
          <w:szCs w:val="28"/>
          <w:u w:val="single"/>
        </w:rPr>
        <w:t>соц</w:t>
      </w:r>
      <w:r w:rsidRPr="00F353D8">
        <w:rPr>
          <w:sz w:val="28"/>
          <w:szCs w:val="28"/>
          <w:u w:val="single"/>
          <w:lang w:val="uk-UA"/>
        </w:rPr>
        <w:t>іології</w:t>
      </w:r>
      <w:proofErr w:type="spellEnd"/>
      <w:r w:rsidRPr="00F353D8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E83854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14:paraId="49527D3D" w14:textId="77777777" w:rsidR="00E569D7" w:rsidRPr="00F353D8" w:rsidRDefault="00E569D7" w:rsidP="00E569D7">
      <w:pPr>
        <w:jc w:val="center"/>
        <w:rPr>
          <w:lang w:val="uk-UA"/>
        </w:rPr>
      </w:pPr>
      <w:r w:rsidRPr="00F353D8">
        <w:rPr>
          <w:lang w:val="uk-UA"/>
        </w:rPr>
        <w:t>(назва кафедри, яка забезпечує викладання дисципліни)</w:t>
      </w:r>
    </w:p>
    <w:p w14:paraId="7C9B68B8" w14:textId="77777777" w:rsidR="00E569D7" w:rsidRPr="00F353D8" w:rsidRDefault="00E569D7" w:rsidP="00E569D7"/>
    <w:p w14:paraId="710D59B2" w14:textId="77777777" w:rsidR="00E569D7" w:rsidRPr="00F353D8" w:rsidRDefault="00E569D7" w:rsidP="00E569D7">
      <w:pPr>
        <w:rPr>
          <w:sz w:val="26"/>
        </w:rPr>
      </w:pPr>
      <w:r w:rsidRPr="00F353D8">
        <w:rPr>
          <w:sz w:val="26"/>
        </w:rPr>
        <w:t>«</w:t>
      </w:r>
      <w:r w:rsidRPr="00F353D8">
        <w:rPr>
          <w:b/>
          <w:sz w:val="26"/>
        </w:rPr>
        <w:t>ЗАТВЕРДЖУЮ</w:t>
      </w:r>
      <w:r w:rsidRPr="00F353D8">
        <w:rPr>
          <w:sz w:val="26"/>
        </w:rPr>
        <w:t>»</w:t>
      </w:r>
    </w:p>
    <w:p w14:paraId="2836EF70" w14:textId="77777777" w:rsidR="00E569D7" w:rsidRPr="00F353D8" w:rsidRDefault="00E569D7" w:rsidP="00E569D7">
      <w:pPr>
        <w:jc w:val="right"/>
        <w:rPr>
          <w:lang w:val="uk-UA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6"/>
          <w:lang w:val="uk-UA"/>
        </w:rPr>
        <w:t xml:space="preserve"> 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  <w:t xml:space="preserve">соціології </w:t>
      </w:r>
      <w:r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F353D8">
        <w:rPr>
          <w:lang w:val="uk-UA"/>
        </w:rPr>
        <w:t>(назва кафедри )</w:t>
      </w:r>
    </w:p>
    <w:p w14:paraId="5E8C5335" w14:textId="77777777" w:rsidR="00E569D7" w:rsidRPr="00F353D8" w:rsidRDefault="00E569D7" w:rsidP="00E569D7">
      <w:pPr>
        <w:jc w:val="right"/>
        <w:rPr>
          <w:lang w:val="uk-UA"/>
        </w:rPr>
      </w:pPr>
    </w:p>
    <w:p w14:paraId="486108F2" w14:textId="77777777" w:rsidR="00E569D7" w:rsidRPr="00F353D8" w:rsidRDefault="00E569D7" w:rsidP="00E569D7">
      <w:pPr>
        <w:jc w:val="right"/>
        <w:rPr>
          <w:lang w:val="uk-UA"/>
        </w:rPr>
      </w:pPr>
      <w:r w:rsidRPr="00F353D8">
        <w:rPr>
          <w:lang w:val="uk-UA"/>
        </w:rPr>
        <w:t xml:space="preserve">____________ </w:t>
      </w:r>
      <w:r w:rsidRPr="00F353D8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>Мороз В.М.</w:t>
      </w:r>
      <w:r>
        <w:rPr>
          <w:sz w:val="28"/>
          <w:szCs w:val="28"/>
          <w:u w:val="single"/>
          <w:lang w:val="uk-UA"/>
        </w:rPr>
        <w:tab/>
      </w:r>
      <w:r w:rsidRPr="00F353D8">
        <w:rPr>
          <w:lang w:val="uk-UA"/>
        </w:rPr>
        <w:t>.</w:t>
      </w:r>
    </w:p>
    <w:p w14:paraId="4DA10CF2" w14:textId="77777777" w:rsidR="00E569D7" w:rsidRPr="00F353D8" w:rsidRDefault="00E569D7" w:rsidP="00E569D7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F353D8">
        <w:rPr>
          <w:lang w:val="uk-UA"/>
        </w:rPr>
        <w:t xml:space="preserve"> </w:t>
      </w: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  <w:t xml:space="preserve">   (</w:t>
      </w:r>
      <w:r w:rsidRPr="00F353D8">
        <w:rPr>
          <w:sz w:val="19"/>
          <w:lang w:val="uk-UA"/>
        </w:rPr>
        <w:t>ініціали та прізвище)</w:t>
      </w:r>
    </w:p>
    <w:p w14:paraId="367A825F" w14:textId="77777777" w:rsidR="00E569D7" w:rsidRPr="00F353D8" w:rsidRDefault="00E569D7" w:rsidP="0024436B">
      <w:pPr>
        <w:ind w:right="417"/>
        <w:jc w:val="right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</w:t>
      </w:r>
      <w:r w:rsidR="0024436B">
        <w:rPr>
          <w:sz w:val="28"/>
          <w:szCs w:val="28"/>
          <w:lang w:val="uk-UA"/>
        </w:rPr>
        <w:t>31</w:t>
      </w:r>
      <w:r w:rsidRPr="00F353D8">
        <w:rPr>
          <w:sz w:val="28"/>
          <w:szCs w:val="28"/>
          <w:lang w:val="uk-UA"/>
        </w:rPr>
        <w:t>»   серпня   202</w:t>
      </w:r>
      <w:r w:rsidR="0024436B">
        <w:rPr>
          <w:sz w:val="28"/>
          <w:szCs w:val="28"/>
          <w:lang w:val="uk-UA"/>
        </w:rPr>
        <w:t>2</w:t>
      </w:r>
      <w:r w:rsidRPr="00F353D8">
        <w:rPr>
          <w:sz w:val="28"/>
          <w:szCs w:val="28"/>
          <w:lang w:val="uk-UA"/>
        </w:rPr>
        <w:t xml:space="preserve"> року</w:t>
      </w:r>
    </w:p>
    <w:p w14:paraId="14E843EA" w14:textId="77777777" w:rsidR="00E569D7" w:rsidRPr="00F353D8" w:rsidRDefault="00E569D7" w:rsidP="00E569D7">
      <w:pPr>
        <w:rPr>
          <w:lang w:val="uk-UA"/>
        </w:rPr>
      </w:pPr>
    </w:p>
    <w:p w14:paraId="2D8233D6" w14:textId="77777777" w:rsidR="00E569D7" w:rsidRPr="00F353D8" w:rsidRDefault="00E569D7" w:rsidP="00E569D7">
      <w:pPr>
        <w:rPr>
          <w:lang w:val="uk-UA"/>
        </w:rPr>
      </w:pPr>
    </w:p>
    <w:p w14:paraId="770B6BAF" w14:textId="77777777" w:rsidR="00E569D7" w:rsidRPr="00F353D8" w:rsidRDefault="00E569D7" w:rsidP="00E569D7">
      <w:pPr>
        <w:rPr>
          <w:lang w:val="uk-UA"/>
        </w:rPr>
      </w:pPr>
    </w:p>
    <w:p w14:paraId="0C2F1BB4" w14:textId="77777777" w:rsidR="00E569D7" w:rsidRPr="00F353D8" w:rsidRDefault="00E569D7" w:rsidP="00E569D7">
      <w:pPr>
        <w:rPr>
          <w:lang w:val="uk-UA"/>
        </w:rPr>
      </w:pPr>
    </w:p>
    <w:p w14:paraId="06467713" w14:textId="77777777" w:rsidR="00E569D7" w:rsidRPr="00F353D8" w:rsidRDefault="00E569D7" w:rsidP="00E569D7">
      <w:pPr>
        <w:rPr>
          <w:lang w:val="uk-UA"/>
        </w:rPr>
      </w:pPr>
    </w:p>
    <w:p w14:paraId="5852CD99" w14:textId="77777777" w:rsidR="00E569D7" w:rsidRDefault="00E569D7" w:rsidP="00E569D7">
      <w:pPr>
        <w:jc w:val="center"/>
        <w:rPr>
          <w:b/>
          <w:sz w:val="28"/>
          <w:lang w:val="uk-UA"/>
        </w:rPr>
      </w:pPr>
      <w:r w:rsidRPr="00F353D8">
        <w:rPr>
          <w:b/>
          <w:sz w:val="28"/>
          <w:lang w:val="uk-UA"/>
        </w:rPr>
        <w:t>РОБОЧА ПРОГРАМА НАВЧАЛЬНОЇ ДИСЦИПЛІНИ</w:t>
      </w:r>
    </w:p>
    <w:p w14:paraId="7BA63B2C" w14:textId="77777777" w:rsidR="0024436B" w:rsidRPr="00F353D8" w:rsidRDefault="0024436B" w:rsidP="00E569D7">
      <w:pPr>
        <w:jc w:val="center"/>
        <w:rPr>
          <w:b/>
          <w:sz w:val="28"/>
          <w:lang w:val="uk-UA"/>
        </w:rPr>
      </w:pPr>
    </w:p>
    <w:p w14:paraId="333909F6" w14:textId="77777777" w:rsidR="00E569D7" w:rsidRPr="0024436B" w:rsidRDefault="0024436B" w:rsidP="0024436B">
      <w:pPr>
        <w:pBdr>
          <w:bottom w:val="single" w:sz="4" w:space="1" w:color="auto"/>
        </w:pBdr>
        <w:tabs>
          <w:tab w:val="left" w:pos="4157"/>
        </w:tabs>
        <w:jc w:val="center"/>
        <w:rPr>
          <w:b/>
          <w:sz w:val="28"/>
          <w:szCs w:val="28"/>
          <w:lang w:val="uk-UA"/>
        </w:rPr>
      </w:pPr>
      <w:r w:rsidRPr="0024436B">
        <w:rPr>
          <w:b/>
          <w:sz w:val="28"/>
          <w:szCs w:val="28"/>
          <w:lang w:val="uk-UA"/>
        </w:rPr>
        <w:t>РЕГІОНАЛЬНИЙ МЕНЕДЖМЕНТ І МАРКЕТИНГ</w:t>
      </w:r>
    </w:p>
    <w:p w14:paraId="2E3FE953" w14:textId="77777777" w:rsidR="00E569D7" w:rsidRPr="00F353D8" w:rsidRDefault="00E569D7" w:rsidP="00E569D7">
      <w:pPr>
        <w:jc w:val="center"/>
        <w:rPr>
          <w:lang w:val="uk-UA"/>
        </w:rPr>
      </w:pPr>
      <w:r w:rsidRPr="00F353D8">
        <w:rPr>
          <w:lang w:val="uk-UA"/>
        </w:rPr>
        <w:t>( назва навчальної дисципліни)</w:t>
      </w:r>
    </w:p>
    <w:p w14:paraId="64E6EF84" w14:textId="77777777" w:rsidR="00E569D7" w:rsidRPr="00F353D8" w:rsidRDefault="00E569D7" w:rsidP="00E569D7">
      <w:pPr>
        <w:rPr>
          <w:lang w:val="uk-UA"/>
        </w:rPr>
      </w:pPr>
    </w:p>
    <w:p w14:paraId="0A7F770B" w14:textId="77777777" w:rsidR="00E569D7" w:rsidRPr="00F353D8" w:rsidRDefault="00E569D7" w:rsidP="00E569D7">
      <w:pPr>
        <w:rPr>
          <w:lang w:val="uk-UA"/>
        </w:rPr>
      </w:pPr>
    </w:p>
    <w:p w14:paraId="57069D89" w14:textId="77777777" w:rsidR="00E569D7" w:rsidRPr="00F353D8" w:rsidRDefault="00E569D7" w:rsidP="00E569D7">
      <w:pPr>
        <w:rPr>
          <w:lang w:val="uk-UA"/>
        </w:rPr>
      </w:pPr>
    </w:p>
    <w:p w14:paraId="33D687FB" w14:textId="77777777" w:rsidR="00E569D7" w:rsidRPr="00F353D8" w:rsidRDefault="00E569D7" w:rsidP="00E569D7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рівень вищої </w:t>
      </w:r>
      <w:proofErr w:type="spellStart"/>
      <w:r w:rsidRPr="00F353D8">
        <w:rPr>
          <w:sz w:val="28"/>
          <w:szCs w:val="28"/>
          <w:lang w:val="uk-UA"/>
        </w:rPr>
        <w:t>освіти_____</w:t>
      </w:r>
      <w:r w:rsidR="0024436B">
        <w:rPr>
          <w:sz w:val="28"/>
          <w:szCs w:val="28"/>
          <w:u w:val="single"/>
          <w:lang w:val="uk-UA"/>
        </w:rPr>
        <w:t>другий</w:t>
      </w:r>
      <w:proofErr w:type="spellEnd"/>
      <w:r w:rsidR="0024436B">
        <w:rPr>
          <w:sz w:val="28"/>
          <w:szCs w:val="28"/>
          <w:u w:val="single"/>
          <w:lang w:val="uk-UA"/>
        </w:rPr>
        <w:t xml:space="preserve"> (магісте</w:t>
      </w:r>
      <w:r w:rsidRPr="00F353D8">
        <w:rPr>
          <w:sz w:val="28"/>
          <w:szCs w:val="28"/>
          <w:u w:val="single"/>
          <w:lang w:val="uk-UA"/>
        </w:rPr>
        <w:t>рський)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14:paraId="482B81A6" w14:textId="77777777" w:rsidR="00E569D7" w:rsidRPr="00F353D8" w:rsidRDefault="00E569D7" w:rsidP="00E569D7">
      <w:pPr>
        <w:jc w:val="center"/>
        <w:rPr>
          <w:lang w:val="uk-UA"/>
        </w:rPr>
      </w:pPr>
      <w:r w:rsidRPr="00F353D8">
        <w:rPr>
          <w:lang w:val="uk-UA"/>
        </w:rPr>
        <w:t>перший (бакалаврський) / другий (магістерський)</w:t>
      </w:r>
    </w:p>
    <w:p w14:paraId="4819927F" w14:textId="77777777" w:rsidR="00E569D7" w:rsidRPr="00F353D8" w:rsidRDefault="00E569D7" w:rsidP="00E569D7">
      <w:pPr>
        <w:rPr>
          <w:sz w:val="26"/>
          <w:lang w:val="uk-UA"/>
        </w:rPr>
      </w:pPr>
    </w:p>
    <w:p w14:paraId="18160022" w14:textId="77777777" w:rsidR="00E569D7" w:rsidRPr="00F353D8" w:rsidRDefault="00E569D7" w:rsidP="00E569D7">
      <w:pPr>
        <w:rPr>
          <w:sz w:val="28"/>
          <w:szCs w:val="28"/>
          <w:u w:val="single"/>
          <w:lang w:val="uk-UA"/>
        </w:rPr>
      </w:pPr>
      <w:r w:rsidRPr="00F353D8">
        <w:rPr>
          <w:sz w:val="28"/>
          <w:szCs w:val="28"/>
          <w:lang w:val="uk-UA"/>
        </w:rPr>
        <w:t>галузь знань</w:t>
      </w:r>
      <w:r w:rsidRPr="00F353D8">
        <w:rPr>
          <w:sz w:val="22"/>
          <w:lang w:val="uk-UA"/>
        </w:rPr>
        <w:t>____________________</w:t>
      </w:r>
      <w:r w:rsidRPr="00F353D8">
        <w:rPr>
          <w:sz w:val="28"/>
          <w:szCs w:val="28"/>
          <w:u w:val="single"/>
          <w:lang w:val="uk-UA"/>
        </w:rPr>
        <w:t>05 Соціальні та поведінкові науки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14:paraId="1F0FE4B5" w14:textId="77777777" w:rsidR="00E569D7" w:rsidRPr="00F353D8" w:rsidRDefault="00E569D7" w:rsidP="00E569D7">
      <w:pPr>
        <w:jc w:val="center"/>
        <w:rPr>
          <w:lang w:val="uk-UA"/>
        </w:rPr>
      </w:pPr>
      <w:r w:rsidRPr="00F353D8">
        <w:rPr>
          <w:lang w:val="uk-UA"/>
        </w:rPr>
        <w:t>(</w:t>
      </w:r>
      <w:r w:rsidRPr="00F353D8">
        <w:t>шифр і</w:t>
      </w:r>
      <w:r w:rsidRPr="00F353D8">
        <w:rPr>
          <w:lang w:val="uk-UA"/>
        </w:rPr>
        <w:t xml:space="preserve"> назва)</w:t>
      </w:r>
    </w:p>
    <w:p w14:paraId="3FC5AAC0" w14:textId="77777777" w:rsidR="00E569D7" w:rsidRPr="00F353D8" w:rsidRDefault="00E569D7" w:rsidP="00E569D7">
      <w:pPr>
        <w:rPr>
          <w:sz w:val="26"/>
          <w:lang w:val="uk-UA"/>
        </w:rPr>
      </w:pPr>
    </w:p>
    <w:p w14:paraId="1D346E08" w14:textId="77777777" w:rsidR="00E569D7" w:rsidRPr="00F353D8" w:rsidRDefault="00E569D7" w:rsidP="00E569D7">
      <w:pPr>
        <w:rPr>
          <w:sz w:val="22"/>
          <w:lang w:val="uk-UA"/>
        </w:rPr>
      </w:pPr>
      <w:r w:rsidRPr="00F353D8">
        <w:rPr>
          <w:sz w:val="28"/>
          <w:szCs w:val="28"/>
          <w:lang w:val="uk-UA"/>
        </w:rPr>
        <w:t>спеціальність</w:t>
      </w:r>
      <w:r w:rsidRPr="00F353D8">
        <w:rPr>
          <w:sz w:val="26"/>
          <w:lang w:val="uk-UA"/>
        </w:rPr>
        <w:t xml:space="preserve">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2"/>
          <w:u w:val="single"/>
          <w:lang w:val="uk-UA"/>
        </w:rPr>
        <w:t>_______</w:t>
      </w:r>
      <w:r w:rsidRPr="00F353D8">
        <w:rPr>
          <w:sz w:val="28"/>
          <w:szCs w:val="28"/>
          <w:u w:val="single"/>
          <w:lang w:val="uk-UA"/>
        </w:rPr>
        <w:t>054 Соціологія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14:paraId="7F6DDA0E" w14:textId="77777777" w:rsidR="00E569D7" w:rsidRPr="00F353D8" w:rsidRDefault="00E569D7" w:rsidP="00E569D7">
      <w:pPr>
        <w:jc w:val="center"/>
        <w:rPr>
          <w:lang w:val="uk-UA"/>
        </w:rPr>
      </w:pPr>
      <w:r w:rsidRPr="00F353D8">
        <w:rPr>
          <w:lang w:val="uk-UA"/>
        </w:rPr>
        <w:t>(шифр і назва )</w:t>
      </w:r>
    </w:p>
    <w:p w14:paraId="34535149" w14:textId="77777777" w:rsidR="00E569D7" w:rsidRPr="00F353D8" w:rsidRDefault="00E569D7" w:rsidP="00E569D7">
      <w:pPr>
        <w:rPr>
          <w:sz w:val="26"/>
          <w:lang w:val="uk-UA"/>
        </w:rPr>
      </w:pPr>
    </w:p>
    <w:p w14:paraId="7B621D48" w14:textId="77777777" w:rsidR="00E569D7" w:rsidRPr="00F353D8" w:rsidRDefault="0024436B" w:rsidP="00E569D7">
      <w:pPr>
        <w:rPr>
          <w:lang w:val="uk-UA"/>
        </w:rPr>
      </w:pPr>
      <w:r>
        <w:rPr>
          <w:sz w:val="28"/>
          <w:szCs w:val="28"/>
          <w:lang w:val="uk-UA"/>
        </w:rPr>
        <w:t xml:space="preserve">освітня програма </w:t>
      </w:r>
      <w:r>
        <w:rPr>
          <w:sz w:val="28"/>
          <w:szCs w:val="28"/>
          <w:u w:val="single"/>
          <w:lang w:val="uk-UA"/>
        </w:rPr>
        <w:t>Соціологічне забезпечення економічної діяльності</w:t>
      </w:r>
      <w:r w:rsidR="00E569D7" w:rsidRPr="00F353D8">
        <w:rPr>
          <w:sz w:val="28"/>
          <w:szCs w:val="28"/>
          <w:u w:val="single"/>
          <w:lang w:val="uk-UA"/>
        </w:rPr>
        <w:tab/>
      </w:r>
      <w:r w:rsidR="00E569D7" w:rsidRPr="00F353D8">
        <w:rPr>
          <w:sz w:val="28"/>
          <w:szCs w:val="28"/>
          <w:u w:val="single"/>
          <w:lang w:val="uk-UA"/>
        </w:rPr>
        <w:tab/>
      </w:r>
    </w:p>
    <w:p w14:paraId="7E0A4318" w14:textId="77777777" w:rsidR="00E569D7" w:rsidRPr="00F353D8" w:rsidRDefault="00E569D7" w:rsidP="00E569D7">
      <w:pPr>
        <w:jc w:val="center"/>
        <w:rPr>
          <w:lang w:val="uk-UA"/>
        </w:rPr>
      </w:pPr>
      <w:r w:rsidRPr="00F353D8">
        <w:rPr>
          <w:lang w:val="uk-UA"/>
        </w:rPr>
        <w:t>(назви освітніх програм спеціальностей )</w:t>
      </w:r>
    </w:p>
    <w:p w14:paraId="6ABCFE4E" w14:textId="77777777" w:rsidR="00E569D7" w:rsidRPr="00F353D8" w:rsidRDefault="00E569D7" w:rsidP="00E569D7">
      <w:pPr>
        <w:rPr>
          <w:sz w:val="26"/>
          <w:lang w:val="uk-UA"/>
        </w:rPr>
      </w:pPr>
    </w:p>
    <w:p w14:paraId="6F74E9A6" w14:textId="77777777" w:rsidR="00E569D7" w:rsidRPr="00F353D8" w:rsidRDefault="00E569D7" w:rsidP="00E569D7">
      <w:pPr>
        <w:rPr>
          <w:u w:val="single"/>
        </w:rPr>
      </w:pPr>
      <w:r w:rsidRPr="00F353D8">
        <w:rPr>
          <w:sz w:val="28"/>
          <w:szCs w:val="28"/>
        </w:rPr>
        <w:t>вид</w:t>
      </w:r>
      <w:r w:rsidRPr="00F353D8">
        <w:rPr>
          <w:sz w:val="28"/>
          <w:szCs w:val="28"/>
          <w:lang w:val="uk-UA"/>
        </w:rPr>
        <w:t xml:space="preserve"> дисципліни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>пр</w:t>
      </w:r>
      <w:r w:rsidR="0024436B">
        <w:rPr>
          <w:sz w:val="28"/>
          <w:szCs w:val="28"/>
          <w:u w:val="single"/>
          <w:lang w:val="uk-UA"/>
        </w:rPr>
        <w:t>офесійна підготовка; вибіркова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14:paraId="7334740C" w14:textId="77777777" w:rsidR="00E569D7" w:rsidRPr="00F353D8" w:rsidRDefault="00E569D7" w:rsidP="00E569D7">
      <w:pPr>
        <w:jc w:val="center"/>
      </w:pPr>
      <w:r w:rsidRPr="00F353D8">
        <w:t>(</w:t>
      </w:r>
      <w:r w:rsidRPr="00F353D8">
        <w:rPr>
          <w:lang w:val="uk-UA"/>
        </w:rPr>
        <w:t>загальна підготовка</w:t>
      </w:r>
      <w:r w:rsidRPr="00F353D8">
        <w:t xml:space="preserve"> / </w:t>
      </w:r>
      <w:r w:rsidRPr="00F353D8">
        <w:rPr>
          <w:lang w:val="uk-UA"/>
        </w:rPr>
        <w:t>професійна підготовка; обов’язкова/вибіркова</w:t>
      </w:r>
      <w:r w:rsidRPr="00F353D8">
        <w:t>)</w:t>
      </w:r>
    </w:p>
    <w:p w14:paraId="3E54DC2E" w14:textId="77777777" w:rsidR="00E569D7" w:rsidRPr="00F353D8" w:rsidRDefault="00E569D7" w:rsidP="00E569D7">
      <w:pPr>
        <w:rPr>
          <w:sz w:val="26"/>
          <w:szCs w:val="26"/>
          <w:lang w:val="uk-UA"/>
        </w:rPr>
      </w:pPr>
    </w:p>
    <w:p w14:paraId="588FB93C" w14:textId="77777777" w:rsidR="00E569D7" w:rsidRPr="00F353D8" w:rsidRDefault="00E569D7" w:rsidP="00E569D7">
      <w:pPr>
        <w:rPr>
          <w:sz w:val="26"/>
          <w:szCs w:val="26"/>
          <w:u w:val="single"/>
          <w:lang w:val="uk-UA"/>
        </w:rPr>
      </w:pPr>
      <w:r w:rsidRPr="00F353D8">
        <w:rPr>
          <w:sz w:val="28"/>
          <w:szCs w:val="28"/>
          <w:lang w:val="uk-UA"/>
        </w:rPr>
        <w:t xml:space="preserve">форма навчання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>денна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14:paraId="1CC21B8D" w14:textId="77777777" w:rsidR="00E569D7" w:rsidRPr="00F353D8" w:rsidRDefault="00E569D7" w:rsidP="00E569D7">
      <w:pPr>
        <w:jc w:val="center"/>
        <w:rPr>
          <w:lang w:val="uk-UA"/>
        </w:rPr>
      </w:pPr>
      <w:r w:rsidRPr="00F353D8">
        <w:rPr>
          <w:lang w:val="uk-UA"/>
        </w:rPr>
        <w:t>(денна / заочна/дистанційна)</w:t>
      </w:r>
    </w:p>
    <w:p w14:paraId="5DA7A126" w14:textId="77777777" w:rsidR="00E569D7" w:rsidRPr="00F353D8" w:rsidRDefault="00E569D7" w:rsidP="00E569D7">
      <w:pPr>
        <w:rPr>
          <w:lang w:val="uk-UA"/>
        </w:rPr>
      </w:pPr>
    </w:p>
    <w:p w14:paraId="02DE201A" w14:textId="77777777" w:rsidR="00E569D7" w:rsidRPr="00F353D8" w:rsidRDefault="00E569D7" w:rsidP="00E569D7">
      <w:pPr>
        <w:rPr>
          <w:lang w:val="uk-UA"/>
        </w:rPr>
      </w:pPr>
    </w:p>
    <w:p w14:paraId="1E822B23" w14:textId="77777777" w:rsidR="00E569D7" w:rsidRPr="00F353D8" w:rsidRDefault="00E569D7" w:rsidP="00E569D7">
      <w:pPr>
        <w:rPr>
          <w:lang w:val="uk-UA"/>
        </w:rPr>
      </w:pPr>
    </w:p>
    <w:p w14:paraId="02BD9F35" w14:textId="77777777" w:rsidR="00E569D7" w:rsidRPr="00F353D8" w:rsidRDefault="00E569D7" w:rsidP="00E569D7">
      <w:pPr>
        <w:rPr>
          <w:lang w:val="uk-UA"/>
        </w:rPr>
      </w:pPr>
    </w:p>
    <w:p w14:paraId="3F91754B" w14:textId="77777777" w:rsidR="00E569D7" w:rsidRPr="00F353D8" w:rsidRDefault="00E569D7" w:rsidP="00E569D7">
      <w:pPr>
        <w:jc w:val="center"/>
        <w:rPr>
          <w:sz w:val="26"/>
          <w:lang w:val="uk-UA"/>
        </w:rPr>
      </w:pPr>
      <w:r w:rsidRPr="00F353D8">
        <w:rPr>
          <w:sz w:val="28"/>
          <w:szCs w:val="28"/>
          <w:lang w:val="uk-UA"/>
        </w:rPr>
        <w:t>Харків – 202</w:t>
      </w:r>
      <w:r w:rsidR="0024436B">
        <w:rPr>
          <w:sz w:val="28"/>
          <w:szCs w:val="28"/>
          <w:lang w:val="uk-UA"/>
        </w:rPr>
        <w:t>2</w:t>
      </w:r>
      <w:r w:rsidRPr="00F353D8">
        <w:rPr>
          <w:sz w:val="28"/>
          <w:szCs w:val="28"/>
          <w:lang w:val="uk-UA"/>
        </w:rPr>
        <w:t xml:space="preserve"> рік </w:t>
      </w:r>
      <w:r w:rsidRPr="00F353D8">
        <w:rPr>
          <w:sz w:val="26"/>
          <w:lang w:val="uk-UA"/>
        </w:rPr>
        <w:br w:type="page"/>
      </w:r>
    </w:p>
    <w:p w14:paraId="4A4D8B33" w14:textId="77777777" w:rsidR="00E569D7" w:rsidRPr="00F353D8" w:rsidRDefault="00E569D7" w:rsidP="00E569D7">
      <w:pPr>
        <w:rPr>
          <w:sz w:val="26"/>
          <w:lang w:val="uk-UA"/>
        </w:rPr>
      </w:pPr>
    </w:p>
    <w:p w14:paraId="1BE202EA" w14:textId="77777777" w:rsidR="00E569D7" w:rsidRPr="00F353D8" w:rsidRDefault="00E569D7" w:rsidP="00E569D7">
      <w:pPr>
        <w:jc w:val="center"/>
        <w:rPr>
          <w:sz w:val="26"/>
          <w:lang w:val="uk-UA"/>
        </w:rPr>
      </w:pPr>
      <w:r w:rsidRPr="00F353D8">
        <w:rPr>
          <w:b/>
          <w:sz w:val="28"/>
          <w:lang w:val="uk-UA"/>
        </w:rPr>
        <w:t>ЛИСТ ЗАТВЕРДЖЕННЯ</w:t>
      </w:r>
    </w:p>
    <w:p w14:paraId="48968740" w14:textId="77777777" w:rsidR="00E569D7" w:rsidRPr="00F353D8" w:rsidRDefault="00E569D7" w:rsidP="00E569D7">
      <w:pPr>
        <w:rPr>
          <w:sz w:val="26"/>
          <w:lang w:val="uk-UA"/>
        </w:rPr>
      </w:pPr>
    </w:p>
    <w:p w14:paraId="51CF7D96" w14:textId="77777777" w:rsidR="00E569D7" w:rsidRPr="00F353D8" w:rsidRDefault="00E569D7" w:rsidP="00E569D7">
      <w:pPr>
        <w:rPr>
          <w:sz w:val="28"/>
          <w:szCs w:val="28"/>
          <w:lang w:val="uk-UA"/>
        </w:rPr>
      </w:pPr>
    </w:p>
    <w:p w14:paraId="2011CD71" w14:textId="77777777" w:rsidR="00E569D7" w:rsidRPr="0024436B" w:rsidRDefault="00E569D7" w:rsidP="00E569D7">
      <w:pPr>
        <w:rPr>
          <w:sz w:val="26"/>
          <w:szCs w:val="26"/>
          <w:u w:val="single"/>
          <w:lang w:val="uk-UA"/>
        </w:rPr>
      </w:pPr>
      <w:r w:rsidRPr="00F353D8">
        <w:rPr>
          <w:sz w:val="28"/>
          <w:szCs w:val="28"/>
          <w:lang w:val="uk-UA"/>
        </w:rPr>
        <w:t>Робоча п</w:t>
      </w:r>
      <w:r w:rsidR="0024436B">
        <w:rPr>
          <w:sz w:val="28"/>
          <w:szCs w:val="28"/>
          <w:lang w:val="uk-UA"/>
        </w:rPr>
        <w:t xml:space="preserve">рограма з навчальної дисципліни </w:t>
      </w:r>
      <w:r w:rsidR="0024436B" w:rsidRPr="0024436B">
        <w:rPr>
          <w:sz w:val="26"/>
          <w:szCs w:val="26"/>
          <w:u w:val="single"/>
          <w:lang w:val="uk-UA"/>
        </w:rPr>
        <w:t>Регіональний менеджмент і маркетинг</w:t>
      </w:r>
    </w:p>
    <w:p w14:paraId="66033BBE" w14:textId="77777777" w:rsidR="00E569D7" w:rsidRPr="00F353D8" w:rsidRDefault="00E569D7" w:rsidP="00E569D7">
      <w:pPr>
        <w:ind w:firstLine="6237"/>
        <w:rPr>
          <w:lang w:val="uk-UA"/>
        </w:rPr>
      </w:pPr>
      <w:r w:rsidRPr="00F353D8">
        <w:rPr>
          <w:lang w:val="uk-UA"/>
        </w:rPr>
        <w:t>(назва</w:t>
      </w:r>
      <w:r w:rsidRPr="00F353D8">
        <w:t xml:space="preserve"> </w:t>
      </w:r>
      <w:r w:rsidRPr="00F353D8">
        <w:rPr>
          <w:lang w:val="uk-UA"/>
        </w:rPr>
        <w:t>дисципліни)</w:t>
      </w:r>
    </w:p>
    <w:p w14:paraId="2517E41B" w14:textId="77777777" w:rsidR="00E569D7" w:rsidRPr="00F353D8" w:rsidRDefault="00E569D7" w:rsidP="00E569D7">
      <w:pPr>
        <w:rPr>
          <w:sz w:val="26"/>
          <w:lang w:val="uk-UA"/>
        </w:rPr>
      </w:pPr>
    </w:p>
    <w:p w14:paraId="2096B1DB" w14:textId="77777777" w:rsidR="00E569D7" w:rsidRPr="00F353D8" w:rsidRDefault="00E569D7" w:rsidP="00E569D7"/>
    <w:p w14:paraId="5031F46D" w14:textId="77777777" w:rsidR="000C0684" w:rsidRPr="00F353D8" w:rsidRDefault="000C0684" w:rsidP="000C0684"/>
    <w:p w14:paraId="277AD995" w14:textId="77777777" w:rsidR="000C0684" w:rsidRPr="00F353D8" w:rsidRDefault="000C0684" w:rsidP="000C0684">
      <w:pPr>
        <w:rPr>
          <w:lang w:val="uk-UA"/>
        </w:rPr>
      </w:pPr>
    </w:p>
    <w:p w14:paraId="2EF9F6C2" w14:textId="77777777" w:rsidR="000C0684" w:rsidRPr="00F353D8" w:rsidRDefault="000C0684" w:rsidP="000C0684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Розробник</w:t>
      </w:r>
      <w:r w:rsidRPr="00F353D8">
        <w:rPr>
          <w:sz w:val="28"/>
          <w:szCs w:val="28"/>
        </w:rPr>
        <w:t>:</w:t>
      </w:r>
    </w:p>
    <w:p w14:paraId="467C2AD8" w14:textId="77777777" w:rsidR="000C0684" w:rsidRPr="00F353D8" w:rsidRDefault="000C0684" w:rsidP="000C0684">
      <w:pPr>
        <w:rPr>
          <w:sz w:val="26"/>
          <w:lang w:val="uk-UA"/>
        </w:rPr>
      </w:pPr>
    </w:p>
    <w:p w14:paraId="24848D6B" w14:textId="77777777" w:rsidR="000C0684" w:rsidRPr="00F353D8" w:rsidRDefault="000C0684" w:rsidP="000C0684">
      <w:pPr>
        <w:tabs>
          <w:tab w:val="left" w:pos="4500"/>
          <w:tab w:val="left" w:pos="7080"/>
        </w:tabs>
        <w:rPr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професорка, </w:t>
      </w:r>
      <w:proofErr w:type="spellStart"/>
      <w:r>
        <w:rPr>
          <w:sz w:val="28"/>
          <w:szCs w:val="28"/>
          <w:u w:val="single"/>
          <w:lang w:val="uk-UA"/>
        </w:rPr>
        <w:t>докторка</w:t>
      </w:r>
      <w:proofErr w:type="spellEnd"/>
      <w:r w:rsidRPr="00F353D8">
        <w:rPr>
          <w:sz w:val="28"/>
          <w:szCs w:val="28"/>
          <w:u w:val="single"/>
          <w:lang w:val="uk-UA"/>
        </w:rPr>
        <w:t xml:space="preserve"> наук</w:t>
      </w:r>
      <w:r>
        <w:rPr>
          <w:sz w:val="28"/>
          <w:szCs w:val="28"/>
          <w:u w:val="single"/>
          <w:lang w:val="uk-UA"/>
        </w:rPr>
        <w:t xml:space="preserve"> з </w:t>
      </w:r>
      <w:proofErr w:type="spellStart"/>
      <w:r>
        <w:rPr>
          <w:sz w:val="28"/>
          <w:szCs w:val="28"/>
          <w:u w:val="single"/>
          <w:lang w:val="uk-UA"/>
        </w:rPr>
        <w:t>держ.упр</w:t>
      </w:r>
      <w:proofErr w:type="spellEnd"/>
      <w:r>
        <w:rPr>
          <w:sz w:val="28"/>
          <w:szCs w:val="28"/>
          <w:u w:val="single"/>
          <w:lang w:val="uk-UA"/>
        </w:rPr>
        <w:t>., професорка</w:t>
      </w:r>
      <w:r w:rsidRPr="00F353D8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>Терещенко Д.А</w:t>
      </w:r>
      <w:r w:rsidRPr="00F353D8">
        <w:rPr>
          <w:sz w:val="28"/>
          <w:szCs w:val="28"/>
          <w:u w:val="single"/>
          <w:lang w:val="uk-UA"/>
        </w:rPr>
        <w:t>.</w:t>
      </w:r>
    </w:p>
    <w:p w14:paraId="0C31F965" w14:textId="77777777" w:rsidR="000C0684" w:rsidRPr="00F353D8" w:rsidRDefault="000C0684" w:rsidP="000C0684">
      <w:pPr>
        <w:tabs>
          <w:tab w:val="left" w:pos="5160"/>
          <w:tab w:val="left" w:pos="7280"/>
        </w:tabs>
        <w:rPr>
          <w:lang w:val="uk-UA"/>
        </w:rPr>
      </w:pPr>
      <w:r w:rsidRPr="00F353D8">
        <w:rPr>
          <w:lang w:val="uk-UA"/>
        </w:rPr>
        <w:t>(</w:t>
      </w:r>
      <w:r w:rsidRPr="00F353D8">
        <w:t>посада,</w:t>
      </w:r>
      <w:r w:rsidRPr="00F353D8">
        <w:rPr>
          <w:lang w:val="uk-UA"/>
        </w:rPr>
        <w:t xml:space="preserve"> науковий ступінь</w:t>
      </w:r>
      <w:r w:rsidRPr="00F353D8">
        <w:t xml:space="preserve"> та</w:t>
      </w:r>
      <w:r>
        <w:rPr>
          <w:lang w:val="uk-UA"/>
        </w:rPr>
        <w:t xml:space="preserve"> вчене звання)</w:t>
      </w:r>
      <w:r>
        <w:rPr>
          <w:lang w:val="uk-UA"/>
        </w:rPr>
        <w:tab/>
        <w:t xml:space="preserve">(підпис)            </w:t>
      </w:r>
      <w:r w:rsidRPr="00F353D8">
        <w:rPr>
          <w:lang w:val="uk-UA"/>
        </w:rPr>
        <w:t>(ініціали</w:t>
      </w:r>
      <w:r w:rsidRPr="00F353D8">
        <w:t xml:space="preserve"> та</w:t>
      </w:r>
      <w:r w:rsidRPr="00F353D8">
        <w:rPr>
          <w:lang w:val="uk-UA"/>
        </w:rPr>
        <w:t xml:space="preserve"> прізвище)</w:t>
      </w:r>
    </w:p>
    <w:p w14:paraId="74396204" w14:textId="77777777" w:rsidR="000C0684" w:rsidRPr="00F353D8" w:rsidRDefault="000C0684" w:rsidP="000C0684">
      <w:pPr>
        <w:tabs>
          <w:tab w:val="left" w:pos="5160"/>
          <w:tab w:val="left" w:pos="7280"/>
        </w:tabs>
        <w:rPr>
          <w:lang w:val="uk-UA"/>
        </w:rPr>
      </w:pPr>
    </w:p>
    <w:p w14:paraId="58723AD9" w14:textId="77777777" w:rsidR="000C0684" w:rsidRPr="00F353D8" w:rsidRDefault="000C0684" w:rsidP="000C0684">
      <w:pPr>
        <w:rPr>
          <w:lang w:val="uk-UA"/>
        </w:rPr>
      </w:pPr>
    </w:p>
    <w:p w14:paraId="3148795D" w14:textId="77777777" w:rsidR="000C0684" w:rsidRPr="00F353D8" w:rsidRDefault="000C0684" w:rsidP="000C0684"/>
    <w:p w14:paraId="4464B928" w14:textId="77777777" w:rsidR="000C0684" w:rsidRPr="00F353D8" w:rsidRDefault="000C0684" w:rsidP="000C0684"/>
    <w:p w14:paraId="671FFB3C" w14:textId="77777777" w:rsidR="000C0684" w:rsidRPr="00F353D8" w:rsidRDefault="000C0684" w:rsidP="000C0684"/>
    <w:p w14:paraId="50F6267B" w14:textId="77777777" w:rsidR="000C0684" w:rsidRPr="00F353D8" w:rsidRDefault="000C0684" w:rsidP="000C0684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Робоча програма розглянута</w:t>
      </w:r>
      <w:r w:rsidRPr="00F353D8">
        <w:rPr>
          <w:sz w:val="28"/>
          <w:szCs w:val="28"/>
        </w:rPr>
        <w:t xml:space="preserve"> та</w:t>
      </w:r>
      <w:r w:rsidRPr="00F353D8">
        <w:rPr>
          <w:sz w:val="28"/>
          <w:szCs w:val="28"/>
          <w:lang w:val="uk-UA"/>
        </w:rPr>
        <w:t xml:space="preserve"> затверджена</w:t>
      </w:r>
      <w:r w:rsidRPr="00F353D8">
        <w:rPr>
          <w:sz w:val="28"/>
          <w:szCs w:val="28"/>
        </w:rPr>
        <w:t xml:space="preserve"> на</w:t>
      </w:r>
      <w:r w:rsidRPr="00F353D8">
        <w:rPr>
          <w:sz w:val="28"/>
          <w:szCs w:val="28"/>
          <w:lang w:val="uk-UA"/>
        </w:rPr>
        <w:t xml:space="preserve"> засіданні кафедри </w:t>
      </w:r>
    </w:p>
    <w:p w14:paraId="0E2F15ED" w14:textId="77777777" w:rsidR="000C0684" w:rsidRPr="00F353D8" w:rsidRDefault="000C0684" w:rsidP="000C0684">
      <w:pPr>
        <w:rPr>
          <w:sz w:val="16"/>
          <w:szCs w:val="16"/>
          <w:lang w:val="uk-UA"/>
        </w:rPr>
      </w:pPr>
    </w:p>
    <w:p w14:paraId="3F68E563" w14:textId="77777777" w:rsidR="000C0684" w:rsidRPr="00F353D8" w:rsidRDefault="000C0684" w:rsidP="000C0684">
      <w:pPr>
        <w:rPr>
          <w:sz w:val="26"/>
          <w:u w:val="single"/>
          <w:lang w:val="uk-UA"/>
        </w:rPr>
      </w:pPr>
      <w:r w:rsidRPr="00F353D8">
        <w:rPr>
          <w:sz w:val="26"/>
          <w:u w:val="single"/>
          <w:lang w:val="uk-UA"/>
        </w:rPr>
        <w:t xml:space="preserve">                                                         соціології </w:t>
      </w:r>
      <w:r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E83854">
        <w:rPr>
          <w:sz w:val="28"/>
          <w:szCs w:val="28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</w:p>
    <w:p w14:paraId="3634DAF6" w14:textId="77777777" w:rsidR="000C0684" w:rsidRPr="00F353D8" w:rsidRDefault="000C0684" w:rsidP="000C0684">
      <w:pPr>
        <w:jc w:val="center"/>
        <w:rPr>
          <w:lang w:val="uk-UA"/>
        </w:rPr>
      </w:pPr>
      <w:r w:rsidRPr="00F353D8">
        <w:rPr>
          <w:lang w:val="uk-UA"/>
        </w:rPr>
        <w:t>(назва кафедри, яка забезпечує викладання дисципліни)</w:t>
      </w:r>
    </w:p>
    <w:p w14:paraId="24C0DA99" w14:textId="77777777" w:rsidR="000C0684" w:rsidRPr="00F353D8" w:rsidRDefault="000C0684" w:rsidP="000C0684">
      <w:pPr>
        <w:rPr>
          <w:lang w:val="uk-UA"/>
        </w:rPr>
      </w:pPr>
    </w:p>
    <w:p w14:paraId="158EE126" w14:textId="77777777" w:rsidR="000C0684" w:rsidRPr="00F353D8" w:rsidRDefault="000C0684" w:rsidP="000C0684">
      <w:pPr>
        <w:rPr>
          <w:lang w:val="uk-UA"/>
        </w:rPr>
      </w:pPr>
    </w:p>
    <w:p w14:paraId="25601FCF" w14:textId="77777777" w:rsidR="000C0684" w:rsidRPr="00F353D8" w:rsidRDefault="000C0684" w:rsidP="000C0684">
      <w:pPr>
        <w:rPr>
          <w:sz w:val="26"/>
          <w:lang w:val="uk-UA"/>
        </w:rPr>
      </w:pPr>
    </w:p>
    <w:p w14:paraId="73B11A18" w14:textId="77777777" w:rsidR="000C0684" w:rsidRPr="00AA1F0D" w:rsidRDefault="000C0684" w:rsidP="000C0684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Протокол від «</w:t>
      </w:r>
      <w:r>
        <w:rPr>
          <w:sz w:val="28"/>
          <w:szCs w:val="28"/>
          <w:lang w:val="uk-UA"/>
        </w:rPr>
        <w:t>3</w:t>
      </w:r>
      <w:r w:rsidRPr="00AA1F0D">
        <w:rPr>
          <w:sz w:val="28"/>
          <w:szCs w:val="28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» </w:t>
      </w:r>
      <w:r w:rsidRPr="00F353D8">
        <w:rPr>
          <w:sz w:val="28"/>
          <w:szCs w:val="28"/>
          <w:u w:val="single"/>
          <w:lang w:val="uk-UA"/>
        </w:rPr>
        <w:t>серпня 202</w:t>
      </w:r>
      <w:r>
        <w:rPr>
          <w:sz w:val="28"/>
          <w:szCs w:val="28"/>
          <w:u w:val="single"/>
          <w:lang w:val="uk-UA"/>
        </w:rPr>
        <w:t>2</w:t>
      </w:r>
      <w:r w:rsidRPr="00F353D8">
        <w:rPr>
          <w:sz w:val="28"/>
          <w:szCs w:val="28"/>
          <w:lang w:val="uk-UA"/>
        </w:rPr>
        <w:t xml:space="preserve"> року № </w:t>
      </w:r>
      <w:r w:rsidRPr="00AA1F0D">
        <w:rPr>
          <w:sz w:val="28"/>
          <w:szCs w:val="28"/>
          <w:lang w:val="uk-UA"/>
        </w:rPr>
        <w:t>9</w:t>
      </w:r>
    </w:p>
    <w:p w14:paraId="6C42F903" w14:textId="77777777" w:rsidR="000C0684" w:rsidRPr="00F353D8" w:rsidRDefault="000C0684" w:rsidP="000C0684">
      <w:pPr>
        <w:rPr>
          <w:lang w:val="uk-UA"/>
        </w:rPr>
      </w:pPr>
    </w:p>
    <w:p w14:paraId="6057D050" w14:textId="77777777" w:rsidR="000C0684" w:rsidRPr="00F353D8" w:rsidRDefault="000C0684" w:rsidP="000C0684">
      <w:pPr>
        <w:tabs>
          <w:tab w:val="left" w:pos="4200"/>
        </w:tabs>
        <w:rPr>
          <w:sz w:val="26"/>
          <w:lang w:val="uk-UA"/>
        </w:rPr>
      </w:pPr>
    </w:p>
    <w:p w14:paraId="23DF8061" w14:textId="77777777" w:rsidR="000C0684" w:rsidRPr="00F353D8" w:rsidRDefault="000C0684" w:rsidP="000C0684">
      <w:pPr>
        <w:tabs>
          <w:tab w:val="left" w:pos="4200"/>
        </w:tabs>
        <w:rPr>
          <w:sz w:val="21"/>
          <w:u w:val="single"/>
          <w:lang w:val="uk-UA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6"/>
          <w:lang w:val="uk-UA"/>
        </w:rPr>
        <w:t xml:space="preserve"> </w:t>
      </w:r>
      <w:r w:rsidRPr="00F353D8">
        <w:rPr>
          <w:lang w:val="uk-UA"/>
        </w:rPr>
        <w:t xml:space="preserve"> </w:t>
      </w:r>
      <w:r w:rsidRPr="00F353D8">
        <w:rPr>
          <w:sz w:val="23"/>
          <w:lang w:val="uk-UA"/>
        </w:rPr>
        <w:t xml:space="preserve">___________________ </w:t>
      </w:r>
      <w:r w:rsidRPr="00F353D8">
        <w:rPr>
          <w:sz w:val="21"/>
          <w:lang w:val="uk-UA"/>
        </w:rPr>
        <w:tab/>
      </w:r>
      <w:r w:rsidRPr="00F353D8">
        <w:rPr>
          <w:sz w:val="21"/>
          <w:u w:val="single"/>
          <w:lang w:val="uk-UA"/>
        </w:rPr>
        <w:tab/>
      </w:r>
      <w:proofErr w:type="spellStart"/>
      <w:r w:rsidRPr="004E7289">
        <w:rPr>
          <w:sz w:val="28"/>
          <w:szCs w:val="28"/>
          <w:u w:val="single"/>
          <w:lang w:val="uk-UA"/>
        </w:rPr>
        <w:t>В.М.Мороз</w:t>
      </w:r>
      <w:proofErr w:type="spellEnd"/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14:paraId="504CD19E" w14:textId="77777777" w:rsidR="000C0684" w:rsidRPr="00F353D8" w:rsidRDefault="000C0684" w:rsidP="000C0684">
      <w:pPr>
        <w:tabs>
          <w:tab w:val="left" w:pos="3119"/>
          <w:tab w:val="left" w:pos="5103"/>
          <w:tab w:val="left" w:pos="6663"/>
        </w:tabs>
        <w:rPr>
          <w:sz w:val="19"/>
          <w:lang w:val="uk-UA"/>
        </w:rPr>
      </w:pP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</w:r>
      <w:r w:rsidRPr="00F353D8">
        <w:rPr>
          <w:sz w:val="19"/>
          <w:lang w:val="uk-UA"/>
        </w:rPr>
        <w:t>(ініціали та прізвище)</w:t>
      </w:r>
    </w:p>
    <w:p w14:paraId="2E128612" w14:textId="77777777" w:rsidR="000C0684" w:rsidRPr="00F353D8" w:rsidRDefault="000C0684" w:rsidP="000C0684">
      <w:pPr>
        <w:rPr>
          <w:lang w:val="uk-UA"/>
        </w:rPr>
      </w:pPr>
    </w:p>
    <w:p w14:paraId="17AE3B0E" w14:textId="77777777" w:rsidR="000C0684" w:rsidRPr="00F353D8" w:rsidRDefault="000C0684" w:rsidP="000C0684"/>
    <w:p w14:paraId="121C4BC0" w14:textId="77777777" w:rsidR="00E569D7" w:rsidRPr="00F353D8" w:rsidRDefault="000C0684" w:rsidP="000C0684">
      <w:pPr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F353D8">
        <w:br w:type="page"/>
      </w:r>
      <w:r w:rsidR="00E569D7" w:rsidRPr="00F353D8">
        <w:rPr>
          <w:b/>
          <w:sz w:val="28"/>
          <w:szCs w:val="28"/>
          <w:lang w:val="uk-UA"/>
        </w:rPr>
        <w:lastRenderedPageBreak/>
        <w:t>ЛИСТ ПОГОДЖЕННЯ</w:t>
      </w:r>
    </w:p>
    <w:p w14:paraId="6292B90C" w14:textId="77777777" w:rsidR="00E569D7" w:rsidRPr="00F353D8" w:rsidRDefault="00E569D7" w:rsidP="00E569D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3240"/>
        <w:gridCol w:w="3239"/>
      </w:tblGrid>
      <w:tr w:rsidR="00E569D7" w:rsidRPr="00F353D8" w14:paraId="7F654D1B" w14:textId="77777777" w:rsidTr="00E569D7">
        <w:tc>
          <w:tcPr>
            <w:tcW w:w="3282" w:type="dxa"/>
            <w:vAlign w:val="center"/>
          </w:tcPr>
          <w:p w14:paraId="31D1F952" w14:textId="77777777" w:rsidR="00E569D7" w:rsidRPr="00F353D8" w:rsidRDefault="00E569D7" w:rsidP="00E569D7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14:paraId="5F569135" w14:textId="77777777" w:rsidR="00E569D7" w:rsidRPr="00F353D8" w:rsidRDefault="00E569D7" w:rsidP="00E569D7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14:paraId="170D96F7" w14:textId="77777777" w:rsidR="00E569D7" w:rsidRPr="00F353D8" w:rsidRDefault="00E569D7" w:rsidP="00E569D7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Підпис, дата</w:t>
            </w:r>
          </w:p>
        </w:tc>
      </w:tr>
      <w:tr w:rsidR="00E569D7" w:rsidRPr="00F353D8" w14:paraId="2141E344" w14:textId="77777777" w:rsidTr="00E569D7">
        <w:trPr>
          <w:trHeight w:val="866"/>
        </w:trPr>
        <w:tc>
          <w:tcPr>
            <w:tcW w:w="3282" w:type="dxa"/>
          </w:tcPr>
          <w:p w14:paraId="6C4BFAAB" w14:textId="77777777" w:rsidR="00E569D7" w:rsidRPr="00F353D8" w:rsidRDefault="00E569D7" w:rsidP="00E569D7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054 Соціологія</w:t>
            </w:r>
          </w:p>
          <w:p w14:paraId="39DC67AF" w14:textId="77777777" w:rsidR="00E569D7" w:rsidRPr="00F353D8" w:rsidRDefault="00067A99" w:rsidP="00E569D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Соціологічне забезпечення економічної діяльності</w:t>
            </w:r>
          </w:p>
        </w:tc>
        <w:tc>
          <w:tcPr>
            <w:tcW w:w="3283" w:type="dxa"/>
          </w:tcPr>
          <w:p w14:paraId="57827E43" w14:textId="77777777" w:rsidR="000C0684" w:rsidRPr="00091C8C" w:rsidRDefault="000C0684" w:rsidP="000C068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91C8C">
              <w:rPr>
                <w:sz w:val="28"/>
                <w:szCs w:val="28"/>
                <w:lang w:val="uk-UA"/>
              </w:rPr>
              <w:t>Д.с.н</w:t>
            </w:r>
            <w:proofErr w:type="spellEnd"/>
            <w:r w:rsidRPr="00091C8C">
              <w:rPr>
                <w:sz w:val="28"/>
                <w:szCs w:val="28"/>
                <w:lang w:val="uk-UA"/>
              </w:rPr>
              <w:t>., проф.</w:t>
            </w:r>
            <w:r>
              <w:rPr>
                <w:sz w:val="28"/>
                <w:szCs w:val="28"/>
                <w:lang w:val="uk-UA"/>
              </w:rPr>
              <w:t>,</w:t>
            </w:r>
            <w:r w:rsidRPr="00091C8C">
              <w:rPr>
                <w:sz w:val="28"/>
                <w:szCs w:val="28"/>
                <w:lang w:val="uk-UA"/>
              </w:rPr>
              <w:t xml:space="preserve"> </w:t>
            </w:r>
          </w:p>
          <w:p w14:paraId="4432BA70" w14:textId="77777777" w:rsidR="00E569D7" w:rsidRPr="00F353D8" w:rsidRDefault="000C0684" w:rsidP="000C068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Калагін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283" w:type="dxa"/>
          </w:tcPr>
          <w:p w14:paraId="69273C51" w14:textId="77777777" w:rsidR="00E569D7" w:rsidRPr="00F353D8" w:rsidRDefault="00E569D7" w:rsidP="00E569D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77B87A7F" w14:textId="77777777" w:rsidR="00E569D7" w:rsidRPr="00F353D8" w:rsidRDefault="00E569D7" w:rsidP="00E569D7">
      <w:pPr>
        <w:jc w:val="center"/>
        <w:rPr>
          <w:b/>
          <w:sz w:val="28"/>
          <w:szCs w:val="28"/>
          <w:lang w:val="uk-UA"/>
        </w:rPr>
      </w:pPr>
    </w:p>
    <w:p w14:paraId="7B404F52" w14:textId="77777777" w:rsidR="00E569D7" w:rsidRPr="00F353D8" w:rsidRDefault="00E569D7" w:rsidP="00E569D7">
      <w:pPr>
        <w:rPr>
          <w:sz w:val="28"/>
          <w:szCs w:val="28"/>
          <w:lang w:val="uk-UA"/>
        </w:rPr>
      </w:pPr>
    </w:p>
    <w:p w14:paraId="6D300049" w14:textId="77777777" w:rsidR="00E569D7" w:rsidRPr="00F353D8" w:rsidRDefault="00E569D7" w:rsidP="00E569D7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Голова групи забезпечення </w:t>
      </w:r>
    </w:p>
    <w:p w14:paraId="6587E854" w14:textId="77777777" w:rsidR="00E569D7" w:rsidRPr="00F353D8" w:rsidRDefault="00E569D7" w:rsidP="00E569D7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спеціальності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>Мороз В.М.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14:paraId="29E8C971" w14:textId="77777777" w:rsidR="00E569D7" w:rsidRPr="00F353D8" w:rsidRDefault="00E569D7" w:rsidP="00E569D7">
      <w:pPr>
        <w:jc w:val="both"/>
        <w:rPr>
          <w:lang w:val="uk-UA"/>
        </w:rPr>
      </w:pP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  <w:t>(ПІБ, підпис)</w:t>
      </w:r>
    </w:p>
    <w:p w14:paraId="6284AF3E" w14:textId="77777777" w:rsidR="00E569D7" w:rsidRPr="00F353D8" w:rsidRDefault="00E569D7" w:rsidP="00E569D7">
      <w:pPr>
        <w:jc w:val="both"/>
        <w:rPr>
          <w:lang w:val="uk-UA"/>
        </w:rPr>
      </w:pPr>
    </w:p>
    <w:p w14:paraId="1743CA66" w14:textId="77777777" w:rsidR="00E569D7" w:rsidRPr="00F353D8" w:rsidRDefault="00E569D7" w:rsidP="00E569D7">
      <w:pPr>
        <w:jc w:val="both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</w:t>
      </w:r>
      <w:r w:rsidR="00067A99">
        <w:rPr>
          <w:sz w:val="28"/>
          <w:szCs w:val="28"/>
          <w:lang w:val="uk-UA"/>
        </w:rPr>
        <w:t>31</w:t>
      </w:r>
      <w:r w:rsidRPr="00F353D8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серпня</w:t>
      </w:r>
      <w:r w:rsidRPr="00F353D8">
        <w:rPr>
          <w:sz w:val="28"/>
          <w:szCs w:val="28"/>
          <w:lang w:val="uk-UA"/>
        </w:rPr>
        <w:t xml:space="preserve"> 202</w:t>
      </w:r>
      <w:r w:rsidR="00067A99">
        <w:rPr>
          <w:sz w:val="28"/>
          <w:szCs w:val="28"/>
          <w:lang w:val="uk-UA"/>
        </w:rPr>
        <w:t>2</w:t>
      </w:r>
      <w:r w:rsidRPr="00F353D8">
        <w:rPr>
          <w:sz w:val="28"/>
          <w:szCs w:val="28"/>
          <w:lang w:val="uk-UA"/>
        </w:rPr>
        <w:t xml:space="preserve"> р.</w:t>
      </w:r>
    </w:p>
    <w:p w14:paraId="1EB85B9C" w14:textId="77777777" w:rsidR="00E569D7" w:rsidRPr="00F353D8" w:rsidRDefault="00E569D7" w:rsidP="00E569D7">
      <w:pPr>
        <w:jc w:val="both"/>
        <w:rPr>
          <w:sz w:val="28"/>
          <w:szCs w:val="28"/>
          <w:lang w:val="uk-UA"/>
        </w:rPr>
      </w:pPr>
    </w:p>
    <w:p w14:paraId="219F3E20" w14:textId="77777777" w:rsidR="00E569D7" w:rsidRPr="00F353D8" w:rsidRDefault="00E569D7" w:rsidP="00E569D7">
      <w:pPr>
        <w:jc w:val="both"/>
        <w:rPr>
          <w:sz w:val="28"/>
          <w:szCs w:val="28"/>
          <w:lang w:val="uk-UA"/>
        </w:rPr>
      </w:pPr>
    </w:p>
    <w:p w14:paraId="751F0BEB" w14:textId="77777777" w:rsidR="00E569D7" w:rsidRPr="00F353D8" w:rsidRDefault="00E569D7" w:rsidP="00E569D7">
      <w:pPr>
        <w:jc w:val="center"/>
        <w:rPr>
          <w:b/>
          <w:smallCaps/>
          <w:sz w:val="28"/>
          <w:lang w:val="uk-UA"/>
        </w:rPr>
      </w:pPr>
    </w:p>
    <w:p w14:paraId="43191C59" w14:textId="77777777" w:rsidR="00E569D7" w:rsidRPr="00F353D8" w:rsidRDefault="00E569D7" w:rsidP="00E569D7">
      <w:pPr>
        <w:jc w:val="center"/>
        <w:rPr>
          <w:b/>
          <w:smallCaps/>
          <w:sz w:val="28"/>
          <w:lang w:val="uk-UA"/>
        </w:rPr>
      </w:pPr>
    </w:p>
    <w:p w14:paraId="3561646A" w14:textId="77777777" w:rsidR="00E569D7" w:rsidRPr="00F353D8" w:rsidRDefault="00E569D7" w:rsidP="00E569D7">
      <w:pPr>
        <w:jc w:val="center"/>
        <w:rPr>
          <w:b/>
          <w:sz w:val="28"/>
          <w:lang w:val="uk-UA"/>
        </w:rPr>
      </w:pPr>
      <w:r w:rsidRPr="00F353D8">
        <w:rPr>
          <w:b/>
          <w:sz w:val="28"/>
          <w:lang w:val="uk-UA"/>
        </w:rPr>
        <w:t>ЛИСТ ПЕРЕЗАТВЕРДЖЕННЯ РОБОЧОЇ НАВЧАЛЬНОЇ ПРОГРАМИ</w:t>
      </w:r>
    </w:p>
    <w:p w14:paraId="7456076D" w14:textId="77777777" w:rsidR="00E569D7" w:rsidRPr="00F353D8" w:rsidRDefault="00E569D7" w:rsidP="00E569D7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86"/>
        <w:gridCol w:w="1287"/>
        <w:gridCol w:w="4798"/>
      </w:tblGrid>
      <w:tr w:rsidR="00E569D7" w:rsidRPr="00F353D8" w14:paraId="564BA9CF" w14:textId="77777777" w:rsidTr="00E569D7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2367E765" w14:textId="77777777" w:rsidR="00E569D7" w:rsidRPr="00F353D8" w:rsidRDefault="00E569D7" w:rsidP="00E569D7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 xml:space="preserve">Дата засідання </w:t>
            </w:r>
            <w:r w:rsidRPr="00F353D8">
              <w:rPr>
                <w:lang w:val="uk-UA"/>
              </w:rPr>
              <w:br/>
              <w:t>кафедри-розробника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24DED6" w14:textId="77777777" w:rsidR="00E569D7" w:rsidRPr="00F353D8" w:rsidRDefault="00E569D7" w:rsidP="00E569D7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85AD14" w14:textId="77777777" w:rsidR="00E569D7" w:rsidRPr="00F353D8" w:rsidRDefault="00E569D7" w:rsidP="00E569D7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244DC357" w14:textId="77777777" w:rsidR="00E569D7" w:rsidRPr="00F353D8" w:rsidRDefault="00E569D7" w:rsidP="00E569D7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Гарант освітньої програми</w:t>
            </w:r>
          </w:p>
        </w:tc>
      </w:tr>
      <w:tr w:rsidR="00E569D7" w:rsidRPr="002B3F2C" w14:paraId="41314350" w14:textId="77777777" w:rsidTr="00E569D7">
        <w:trPr>
          <w:jc w:val="center"/>
        </w:trPr>
        <w:tc>
          <w:tcPr>
            <w:tcW w:w="2272" w:type="dxa"/>
            <w:shd w:val="clear" w:color="auto" w:fill="auto"/>
          </w:tcPr>
          <w:p w14:paraId="2FBE55CC" w14:textId="77777777" w:rsidR="00E569D7" w:rsidRPr="00F353D8" w:rsidRDefault="00E569D7" w:rsidP="00E569D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3EE46A8" w14:textId="77777777" w:rsidR="00E569D7" w:rsidRPr="00F353D8" w:rsidRDefault="00E569D7" w:rsidP="00E569D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71962D0" w14:textId="77777777" w:rsidR="00E569D7" w:rsidRPr="00F353D8" w:rsidRDefault="00E569D7" w:rsidP="00E569D7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03F09FDB" w14:textId="77777777" w:rsidR="00E569D7" w:rsidRPr="00F353D8" w:rsidRDefault="00E569D7" w:rsidP="00E569D7">
            <w:pPr>
              <w:jc w:val="center"/>
              <w:rPr>
                <w:lang w:val="uk-UA"/>
              </w:rPr>
            </w:pPr>
          </w:p>
        </w:tc>
      </w:tr>
      <w:tr w:rsidR="00E569D7" w:rsidRPr="002B3F2C" w14:paraId="56D5CA3B" w14:textId="77777777" w:rsidTr="00E569D7">
        <w:trPr>
          <w:jc w:val="center"/>
        </w:trPr>
        <w:tc>
          <w:tcPr>
            <w:tcW w:w="2272" w:type="dxa"/>
            <w:shd w:val="clear" w:color="auto" w:fill="auto"/>
          </w:tcPr>
          <w:p w14:paraId="19F03B17" w14:textId="77777777" w:rsidR="00E569D7" w:rsidRPr="002B3F2C" w:rsidRDefault="00E569D7" w:rsidP="00E569D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017B1D4" w14:textId="77777777" w:rsidR="00E569D7" w:rsidRPr="002B3F2C" w:rsidRDefault="00E569D7" w:rsidP="00E569D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180DEF01" w14:textId="77777777" w:rsidR="00E569D7" w:rsidRPr="002B3F2C" w:rsidRDefault="00E569D7" w:rsidP="00E569D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6996BCCC" w14:textId="77777777" w:rsidR="00E569D7" w:rsidRPr="002B3F2C" w:rsidRDefault="00E569D7" w:rsidP="00E569D7">
            <w:pPr>
              <w:jc w:val="center"/>
              <w:rPr>
                <w:sz w:val="28"/>
                <w:lang w:val="uk-UA"/>
              </w:rPr>
            </w:pPr>
          </w:p>
        </w:tc>
      </w:tr>
      <w:tr w:rsidR="00E569D7" w:rsidRPr="002B3F2C" w14:paraId="6FEF7A23" w14:textId="77777777" w:rsidTr="00E569D7">
        <w:trPr>
          <w:jc w:val="center"/>
        </w:trPr>
        <w:tc>
          <w:tcPr>
            <w:tcW w:w="2272" w:type="dxa"/>
            <w:shd w:val="clear" w:color="auto" w:fill="auto"/>
          </w:tcPr>
          <w:p w14:paraId="62BC1764" w14:textId="77777777" w:rsidR="00E569D7" w:rsidRPr="002B3F2C" w:rsidRDefault="00E569D7" w:rsidP="00E569D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4DA4EFD" w14:textId="77777777" w:rsidR="00E569D7" w:rsidRPr="002B3F2C" w:rsidRDefault="00E569D7" w:rsidP="00E569D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26151CD3" w14:textId="77777777" w:rsidR="00E569D7" w:rsidRPr="002B3F2C" w:rsidRDefault="00E569D7" w:rsidP="00E569D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12FF871F" w14:textId="77777777" w:rsidR="00E569D7" w:rsidRPr="002B3F2C" w:rsidRDefault="00E569D7" w:rsidP="00E569D7">
            <w:pPr>
              <w:jc w:val="center"/>
              <w:rPr>
                <w:sz w:val="28"/>
                <w:lang w:val="uk-UA"/>
              </w:rPr>
            </w:pPr>
          </w:p>
        </w:tc>
      </w:tr>
      <w:tr w:rsidR="00E569D7" w:rsidRPr="002B3F2C" w14:paraId="256C8C48" w14:textId="77777777" w:rsidTr="00E569D7">
        <w:trPr>
          <w:jc w:val="center"/>
        </w:trPr>
        <w:tc>
          <w:tcPr>
            <w:tcW w:w="2272" w:type="dxa"/>
            <w:shd w:val="clear" w:color="auto" w:fill="auto"/>
          </w:tcPr>
          <w:p w14:paraId="512D94AA" w14:textId="77777777" w:rsidR="00E569D7" w:rsidRPr="002B3F2C" w:rsidRDefault="00E569D7" w:rsidP="00E569D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CAD12A6" w14:textId="77777777" w:rsidR="00E569D7" w:rsidRPr="002B3F2C" w:rsidRDefault="00E569D7" w:rsidP="00E569D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6B162C9" w14:textId="77777777" w:rsidR="00E569D7" w:rsidRPr="002B3F2C" w:rsidRDefault="00E569D7" w:rsidP="00E569D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0E27BC39" w14:textId="77777777" w:rsidR="00E569D7" w:rsidRPr="002B3F2C" w:rsidRDefault="00E569D7" w:rsidP="00E569D7">
            <w:pPr>
              <w:jc w:val="center"/>
              <w:rPr>
                <w:sz w:val="28"/>
                <w:lang w:val="uk-UA"/>
              </w:rPr>
            </w:pPr>
          </w:p>
        </w:tc>
      </w:tr>
      <w:tr w:rsidR="00E569D7" w:rsidRPr="002B3F2C" w14:paraId="7E73B7E5" w14:textId="77777777" w:rsidTr="00E569D7">
        <w:trPr>
          <w:jc w:val="center"/>
        </w:trPr>
        <w:tc>
          <w:tcPr>
            <w:tcW w:w="2272" w:type="dxa"/>
            <w:shd w:val="clear" w:color="auto" w:fill="auto"/>
          </w:tcPr>
          <w:p w14:paraId="504E7B20" w14:textId="77777777" w:rsidR="00E569D7" w:rsidRPr="002B3F2C" w:rsidRDefault="00E569D7" w:rsidP="00E569D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DD653B6" w14:textId="77777777" w:rsidR="00E569D7" w:rsidRPr="002B3F2C" w:rsidRDefault="00E569D7" w:rsidP="00E569D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2566C32" w14:textId="77777777" w:rsidR="00E569D7" w:rsidRPr="002B3F2C" w:rsidRDefault="00E569D7" w:rsidP="00E569D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58819666" w14:textId="77777777" w:rsidR="00E569D7" w:rsidRPr="002B3F2C" w:rsidRDefault="00E569D7" w:rsidP="00E569D7">
            <w:pPr>
              <w:jc w:val="center"/>
              <w:rPr>
                <w:sz w:val="28"/>
                <w:lang w:val="uk-UA"/>
              </w:rPr>
            </w:pPr>
          </w:p>
        </w:tc>
      </w:tr>
    </w:tbl>
    <w:p w14:paraId="3862BB29" w14:textId="77777777" w:rsidR="00E569D7" w:rsidRPr="002B3F2C" w:rsidRDefault="00E569D7" w:rsidP="00E569D7">
      <w:pPr>
        <w:jc w:val="center"/>
        <w:rPr>
          <w:sz w:val="28"/>
          <w:lang w:val="uk-UA"/>
        </w:rPr>
      </w:pPr>
    </w:p>
    <w:p w14:paraId="3EB2EE2F" w14:textId="77777777" w:rsidR="00E569D7" w:rsidRPr="002B3F2C" w:rsidRDefault="00E569D7" w:rsidP="00E569D7">
      <w:pPr>
        <w:jc w:val="center"/>
        <w:rPr>
          <w:sz w:val="28"/>
          <w:lang w:val="uk-UA"/>
        </w:rPr>
      </w:pPr>
    </w:p>
    <w:p w14:paraId="71685631" w14:textId="77777777" w:rsidR="00E569D7" w:rsidRDefault="00E569D7" w:rsidP="000C0684">
      <w:pPr>
        <w:jc w:val="center"/>
        <w:rPr>
          <w:b/>
          <w:sz w:val="28"/>
          <w:lang w:val="uk-UA"/>
        </w:rPr>
      </w:pPr>
      <w:r>
        <w:rPr>
          <w:sz w:val="28"/>
          <w:lang w:val="uk-UA"/>
        </w:rPr>
        <w:br w:type="page"/>
      </w:r>
      <w:r w:rsidRPr="002B3F2C">
        <w:rPr>
          <w:b/>
          <w:sz w:val="28"/>
          <w:lang w:val="uk-UA"/>
        </w:rPr>
        <w:lastRenderedPageBreak/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>РЕЗУЛЬТАТИ НАВЧАННЯ</w:t>
      </w:r>
    </w:p>
    <w:p w14:paraId="4ABF7CD4" w14:textId="77777777" w:rsidR="00E569D7" w:rsidRDefault="00E569D7" w:rsidP="00E569D7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</w:p>
    <w:p w14:paraId="2F24A191" w14:textId="77777777" w:rsidR="00E569D7" w:rsidRDefault="00E569D7" w:rsidP="00E569D7">
      <w:pPr>
        <w:jc w:val="center"/>
        <w:rPr>
          <w:b/>
          <w:sz w:val="28"/>
          <w:lang w:val="uk-UA"/>
        </w:rPr>
      </w:pPr>
    </w:p>
    <w:p w14:paraId="2B56F545" w14:textId="77777777" w:rsidR="006E53C6" w:rsidRPr="000C0684" w:rsidRDefault="006E53C6" w:rsidP="000C0684">
      <w:pPr>
        <w:ind w:firstLine="709"/>
        <w:jc w:val="both"/>
        <w:rPr>
          <w:lang w:val="uk-UA"/>
        </w:rPr>
      </w:pPr>
      <w:r w:rsidRPr="000C0684">
        <w:rPr>
          <w:b/>
          <w:spacing w:val="-1"/>
          <w:lang w:val="uk-UA"/>
        </w:rPr>
        <w:t xml:space="preserve">Мета вивчення дисципліни </w:t>
      </w:r>
      <w:r w:rsidRPr="000C0684">
        <w:rPr>
          <w:spacing w:val="-2"/>
          <w:lang w:val="uk-UA"/>
        </w:rPr>
        <w:t xml:space="preserve">- </w:t>
      </w:r>
      <w:r w:rsidRPr="000C0684">
        <w:rPr>
          <w:lang w:val="uk-UA"/>
        </w:rPr>
        <w:t xml:space="preserve">формування </w:t>
      </w:r>
      <w:r w:rsidRPr="000C0684">
        <w:rPr>
          <w:spacing w:val="-2"/>
          <w:lang w:val="uk-UA"/>
        </w:rPr>
        <w:t xml:space="preserve">у студентів сучасного мислення та </w:t>
      </w:r>
      <w:r w:rsidRPr="000C0684">
        <w:rPr>
          <w:lang w:val="uk-UA"/>
        </w:rPr>
        <w:t xml:space="preserve">комплексу знань у сфері управління територією з точки зору системного підходу (вивчення території як соціально-економічної системи, основними параметрами якої є цільове призначення, правові та нормативні засади діяльності, ресурси, процеси і структура, розподіл праці та ролей, соціальні відносини, що забезпечують синергічний ефект діяльності); формування професійних </w:t>
      </w:r>
      <w:proofErr w:type="spellStart"/>
      <w:r w:rsidRPr="000C0684">
        <w:rPr>
          <w:lang w:val="uk-UA"/>
        </w:rPr>
        <w:t>компетентностей</w:t>
      </w:r>
      <w:proofErr w:type="spellEnd"/>
      <w:r w:rsidRPr="000C0684">
        <w:rPr>
          <w:lang w:val="uk-UA"/>
        </w:rPr>
        <w:t xml:space="preserve"> щодо управління стратегічними та тактичними змінами територій, розподілу влади між різними рівнями та підвищення ефективності управління територіями в Україні умовах реформ. </w:t>
      </w:r>
    </w:p>
    <w:p w14:paraId="420C1762" w14:textId="77777777" w:rsidR="000C0684" w:rsidRPr="000C0684" w:rsidRDefault="000C0684" w:rsidP="000C0684">
      <w:pPr>
        <w:tabs>
          <w:tab w:val="left" w:pos="284"/>
          <w:tab w:val="left" w:pos="567"/>
        </w:tabs>
        <w:ind w:firstLine="709"/>
        <w:jc w:val="both"/>
        <w:rPr>
          <w:b/>
          <w:lang w:val="uk-UA"/>
        </w:rPr>
      </w:pPr>
      <w:r w:rsidRPr="000C0684">
        <w:rPr>
          <w:b/>
          <w:bCs/>
          <w:lang w:val="uk-UA"/>
        </w:rPr>
        <w:t>Компетентності</w:t>
      </w:r>
      <w:r w:rsidRPr="000C0684">
        <w:rPr>
          <w:lang w:val="uk-UA"/>
        </w:rPr>
        <w:t>:</w:t>
      </w:r>
    </w:p>
    <w:p w14:paraId="64E9D0BC" w14:textId="77777777" w:rsidR="000C0684" w:rsidRPr="000C0684" w:rsidRDefault="000C0684" w:rsidP="000C0684">
      <w:pPr>
        <w:pStyle w:val="14"/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C0684">
        <w:rPr>
          <w:rFonts w:ascii="Times New Roman" w:hAnsi="Times New Roman"/>
          <w:color w:val="000000"/>
          <w:sz w:val="24"/>
          <w:szCs w:val="24"/>
        </w:rPr>
        <w:t>ЗК01. Здатність до абстрактного мислення, аналізу та синтезу.</w:t>
      </w:r>
    </w:p>
    <w:p w14:paraId="78F996BB" w14:textId="77777777" w:rsidR="000C0684" w:rsidRPr="000C0684" w:rsidRDefault="000C0684" w:rsidP="000C0684">
      <w:pPr>
        <w:pStyle w:val="14"/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C0684">
        <w:rPr>
          <w:rFonts w:ascii="Times New Roman" w:hAnsi="Times New Roman"/>
          <w:color w:val="000000"/>
          <w:sz w:val="24"/>
          <w:szCs w:val="24"/>
        </w:rPr>
        <w:t xml:space="preserve">ЗК02. Здатність працювати </w:t>
      </w:r>
      <w:proofErr w:type="spellStart"/>
      <w:r w:rsidRPr="000C0684">
        <w:rPr>
          <w:rFonts w:ascii="Times New Roman" w:hAnsi="Times New Roman"/>
          <w:color w:val="000000"/>
          <w:sz w:val="24"/>
          <w:szCs w:val="24"/>
        </w:rPr>
        <w:t>автономно</w:t>
      </w:r>
      <w:proofErr w:type="spellEnd"/>
      <w:r w:rsidRPr="000C0684">
        <w:rPr>
          <w:rFonts w:ascii="Times New Roman" w:hAnsi="Times New Roman"/>
          <w:color w:val="000000"/>
          <w:sz w:val="24"/>
          <w:szCs w:val="24"/>
        </w:rPr>
        <w:t>.</w:t>
      </w:r>
    </w:p>
    <w:p w14:paraId="1A188D5B" w14:textId="77777777" w:rsidR="000C0684" w:rsidRPr="000C0684" w:rsidRDefault="000C0684" w:rsidP="000C0684">
      <w:pPr>
        <w:pStyle w:val="14"/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C0684">
        <w:rPr>
          <w:rFonts w:ascii="Times New Roman" w:hAnsi="Times New Roman"/>
          <w:color w:val="000000"/>
          <w:sz w:val="24"/>
          <w:szCs w:val="24"/>
        </w:rPr>
        <w:t>ЗК05. Здатність оцінювати та забезпечувати якість виконуваних робіт</w:t>
      </w:r>
    </w:p>
    <w:p w14:paraId="3AF394A1" w14:textId="77777777" w:rsidR="000C0684" w:rsidRPr="000C0684" w:rsidRDefault="000C0684" w:rsidP="000C0684">
      <w:pPr>
        <w:pStyle w:val="14"/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</w:rPr>
      </w:pPr>
      <w:r w:rsidRPr="000C0684">
        <w:rPr>
          <w:rFonts w:ascii="Times New Roman" w:hAnsi="Times New Roman"/>
          <w:color w:val="000000"/>
          <w:sz w:val="24"/>
          <w:szCs w:val="24"/>
        </w:rPr>
        <w:t>ЗК06. Здатність приймати обґрунтовані рішення</w:t>
      </w:r>
      <w:r w:rsidRPr="000C0684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2D99C3A6" w14:textId="77777777" w:rsidR="000C0684" w:rsidRPr="000C0684" w:rsidRDefault="000C0684" w:rsidP="000C0684">
      <w:pPr>
        <w:tabs>
          <w:tab w:val="left" w:pos="360"/>
        </w:tabs>
        <w:ind w:firstLine="709"/>
        <w:jc w:val="both"/>
        <w:rPr>
          <w:color w:val="000000"/>
          <w:lang w:val="uk-UA"/>
        </w:rPr>
      </w:pPr>
      <w:r w:rsidRPr="000C0684">
        <w:rPr>
          <w:bCs/>
          <w:color w:val="000000"/>
          <w:lang w:val="uk-UA"/>
        </w:rPr>
        <w:t xml:space="preserve">ЗК 07. </w:t>
      </w:r>
      <w:r w:rsidRPr="000C0684">
        <w:rPr>
          <w:color w:val="000000"/>
          <w:lang w:val="uk-UA"/>
        </w:rPr>
        <w:t>Здатність мотивувати людей та рухатися до спільної мети.</w:t>
      </w:r>
    </w:p>
    <w:p w14:paraId="7EF38500" w14:textId="77777777" w:rsidR="000C0684" w:rsidRPr="000C0684" w:rsidRDefault="000C0684" w:rsidP="000C0684">
      <w:pPr>
        <w:tabs>
          <w:tab w:val="left" w:pos="360"/>
        </w:tabs>
        <w:ind w:firstLine="709"/>
        <w:jc w:val="both"/>
        <w:rPr>
          <w:color w:val="000000"/>
          <w:lang w:val="uk-UA" w:eastAsia="uk-UA"/>
        </w:rPr>
      </w:pPr>
      <w:r w:rsidRPr="000C0684">
        <w:rPr>
          <w:color w:val="000000"/>
          <w:lang w:val="uk-UA" w:eastAsia="uk-UA"/>
        </w:rPr>
        <w:t>СК01. Здатність аналізувати соціальні явища і процеси.</w:t>
      </w:r>
    </w:p>
    <w:p w14:paraId="5F425F10" w14:textId="77777777" w:rsidR="000C0684" w:rsidRPr="000C0684" w:rsidRDefault="000C0684" w:rsidP="000C0684">
      <w:pPr>
        <w:tabs>
          <w:tab w:val="left" w:pos="360"/>
        </w:tabs>
        <w:ind w:firstLine="709"/>
        <w:jc w:val="both"/>
        <w:rPr>
          <w:color w:val="000000"/>
          <w:lang w:val="uk-UA" w:eastAsia="uk-UA"/>
        </w:rPr>
      </w:pPr>
      <w:r w:rsidRPr="000C0684">
        <w:rPr>
          <w:color w:val="000000"/>
          <w:lang w:val="uk-UA" w:eastAsia="uk-UA"/>
        </w:rPr>
        <w:t>СК02. Здатність виявляти, діагностувати та інтерпретувати соціальні проблеми українського суспільства та світової спільноти.</w:t>
      </w:r>
    </w:p>
    <w:p w14:paraId="1045D1A4" w14:textId="77777777" w:rsidR="000C0684" w:rsidRPr="000C0684" w:rsidRDefault="000C0684" w:rsidP="000C0684">
      <w:pPr>
        <w:tabs>
          <w:tab w:val="left" w:pos="360"/>
        </w:tabs>
        <w:ind w:firstLine="709"/>
        <w:jc w:val="both"/>
        <w:rPr>
          <w:color w:val="000000"/>
          <w:lang w:val="uk-UA"/>
        </w:rPr>
      </w:pPr>
      <w:r w:rsidRPr="000C0684">
        <w:rPr>
          <w:color w:val="000000"/>
          <w:lang w:val="uk-UA" w:eastAsia="uk-UA"/>
        </w:rPr>
        <w:t>СК07. </w:t>
      </w:r>
      <w:r w:rsidRPr="000C0684">
        <w:rPr>
          <w:color w:val="000000"/>
          <w:lang w:val="uk-UA"/>
        </w:rPr>
        <w:t>Здатність розробляти та оцінювати соціальні проекти і програми.</w:t>
      </w:r>
    </w:p>
    <w:p w14:paraId="61883879" w14:textId="77777777" w:rsidR="000C0684" w:rsidRPr="000C0684" w:rsidRDefault="000C0684" w:rsidP="000C0684">
      <w:pPr>
        <w:tabs>
          <w:tab w:val="left" w:pos="360"/>
        </w:tabs>
        <w:ind w:firstLine="709"/>
        <w:jc w:val="both"/>
        <w:rPr>
          <w:color w:val="000000"/>
          <w:lang w:val="uk-UA"/>
        </w:rPr>
      </w:pPr>
      <w:r w:rsidRPr="000C0684">
        <w:rPr>
          <w:color w:val="000000"/>
          <w:lang w:val="uk-UA"/>
        </w:rPr>
        <w:t>СК08. Здатність співпрацювати з європейськими та євроатлантичними інституціями.</w:t>
      </w:r>
    </w:p>
    <w:p w14:paraId="41EB6721" w14:textId="77777777" w:rsidR="000C0684" w:rsidRPr="000C0684" w:rsidRDefault="000C0684" w:rsidP="000C0684">
      <w:pPr>
        <w:tabs>
          <w:tab w:val="left" w:pos="360"/>
        </w:tabs>
        <w:ind w:firstLine="709"/>
        <w:jc w:val="both"/>
        <w:rPr>
          <w:color w:val="000000"/>
          <w:lang w:val="uk-UA" w:eastAsia="uk-UA"/>
        </w:rPr>
      </w:pPr>
      <w:r w:rsidRPr="000C0684">
        <w:rPr>
          <w:color w:val="000000"/>
          <w:lang w:val="uk-UA"/>
        </w:rPr>
        <w:t>CK09. Здатність організовувати роботу з мотивації працівників в установах економічного профілю.</w:t>
      </w:r>
      <w:r w:rsidRPr="000C0684">
        <w:rPr>
          <w:color w:val="000000"/>
          <w:lang w:val="uk-UA" w:eastAsia="uk-UA"/>
        </w:rPr>
        <w:t xml:space="preserve"> </w:t>
      </w:r>
    </w:p>
    <w:p w14:paraId="7EE02969" w14:textId="77777777" w:rsidR="000C0684" w:rsidRPr="000C0684" w:rsidRDefault="000C0684" w:rsidP="000C0684">
      <w:pPr>
        <w:ind w:firstLine="709"/>
        <w:jc w:val="both"/>
        <w:rPr>
          <w:lang w:val="uk-UA"/>
        </w:rPr>
      </w:pPr>
      <w:r w:rsidRPr="000C0684">
        <w:rPr>
          <w:b/>
          <w:bCs/>
          <w:lang w:val="uk-UA"/>
        </w:rPr>
        <w:t>Результати навчання</w:t>
      </w:r>
      <w:r w:rsidRPr="000C0684">
        <w:rPr>
          <w:lang w:val="uk-UA"/>
        </w:rPr>
        <w:t>:</w:t>
      </w:r>
    </w:p>
    <w:p w14:paraId="78A1ABD5" w14:textId="77777777" w:rsidR="000C0684" w:rsidRPr="000C0684" w:rsidRDefault="000C0684" w:rsidP="000C0684">
      <w:pPr>
        <w:ind w:firstLine="709"/>
        <w:jc w:val="both"/>
        <w:rPr>
          <w:color w:val="000000"/>
          <w:lang w:val="uk-UA"/>
        </w:rPr>
      </w:pPr>
      <w:r w:rsidRPr="000C0684">
        <w:rPr>
          <w:bCs/>
          <w:color w:val="000000"/>
          <w:lang w:val="uk-UA"/>
        </w:rPr>
        <w:t>ПР03.</w:t>
      </w:r>
      <w:r w:rsidRPr="000C0684">
        <w:rPr>
          <w:b/>
          <w:bCs/>
          <w:color w:val="000000"/>
          <w:lang w:val="uk-UA"/>
        </w:rPr>
        <w:t xml:space="preserve"> </w:t>
      </w:r>
      <w:r w:rsidRPr="000C0684">
        <w:rPr>
          <w:color w:val="000000"/>
          <w:lang w:val="uk-UA"/>
        </w:rPr>
        <w:t>Розробляти і реалізовувати соціальні та міждисциплінарні проекти з урахуванням соціальних, економічних, правових, екологічних та інших аспектів суспільного життя.</w:t>
      </w:r>
    </w:p>
    <w:p w14:paraId="6D4A12F9" w14:textId="77777777" w:rsidR="000C0684" w:rsidRPr="000C0684" w:rsidRDefault="000C0684" w:rsidP="000C0684">
      <w:pPr>
        <w:ind w:firstLine="709"/>
        <w:jc w:val="both"/>
        <w:rPr>
          <w:color w:val="000000"/>
          <w:lang w:val="uk-UA"/>
        </w:rPr>
      </w:pPr>
      <w:r w:rsidRPr="000C0684">
        <w:rPr>
          <w:bCs/>
          <w:color w:val="000000"/>
          <w:lang w:val="uk-UA"/>
        </w:rPr>
        <w:t>ПР04.</w:t>
      </w:r>
      <w:r w:rsidRPr="000C0684">
        <w:rPr>
          <w:b/>
          <w:bCs/>
          <w:color w:val="000000"/>
          <w:lang w:val="uk-UA"/>
        </w:rPr>
        <w:t xml:space="preserve"> </w:t>
      </w:r>
      <w:r w:rsidRPr="000C0684">
        <w:rPr>
          <w:color w:val="000000"/>
          <w:lang w:val="uk-UA"/>
        </w:rPr>
        <w:t>Застосовувати наукові знання, соціологічні та статистичні методи, цифрові технології, спеціалізоване програмне забезпечення для розв’язування складних задач соціології та суміжних галузей знань.</w:t>
      </w:r>
    </w:p>
    <w:p w14:paraId="4DC6B964" w14:textId="77777777" w:rsidR="000C0684" w:rsidRPr="000C0684" w:rsidRDefault="000C0684" w:rsidP="000C0684">
      <w:pPr>
        <w:ind w:firstLine="709"/>
        <w:jc w:val="both"/>
        <w:rPr>
          <w:color w:val="000000"/>
          <w:lang w:val="uk-UA"/>
        </w:rPr>
      </w:pPr>
      <w:r w:rsidRPr="000C0684">
        <w:rPr>
          <w:bCs/>
          <w:color w:val="000000"/>
          <w:lang w:val="uk-UA"/>
        </w:rPr>
        <w:t>ПР05.</w:t>
      </w:r>
      <w:r w:rsidRPr="000C0684">
        <w:rPr>
          <w:b/>
          <w:bCs/>
          <w:color w:val="000000"/>
          <w:lang w:val="uk-UA"/>
        </w:rPr>
        <w:t xml:space="preserve"> </w:t>
      </w:r>
      <w:r w:rsidRPr="000C0684">
        <w:rPr>
          <w:color w:val="000000"/>
          <w:lang w:val="uk-UA"/>
        </w:rPr>
        <w:t>Здійснювати пошук, аналізувати та оцінювати необхідну інформацію в науковій літературі, банках даних та інших джерелах.</w:t>
      </w:r>
    </w:p>
    <w:p w14:paraId="5BC31090" w14:textId="77777777" w:rsidR="000C0684" w:rsidRPr="000C0684" w:rsidRDefault="000C0684" w:rsidP="000C0684">
      <w:pPr>
        <w:ind w:firstLine="709"/>
        <w:jc w:val="both"/>
        <w:rPr>
          <w:bCs/>
          <w:color w:val="000000"/>
          <w:lang w:val="uk-UA"/>
        </w:rPr>
      </w:pPr>
      <w:r w:rsidRPr="000C0684">
        <w:rPr>
          <w:color w:val="000000"/>
          <w:lang w:val="uk-UA"/>
        </w:rPr>
        <w:t xml:space="preserve">ПР10. Розробляти прикладні </w:t>
      </w:r>
      <w:r w:rsidRPr="000C0684">
        <w:rPr>
          <w:color w:val="000000"/>
        </w:rPr>
        <w:t xml:space="preserve"> </w:t>
      </w:r>
      <w:r w:rsidRPr="000C0684">
        <w:rPr>
          <w:color w:val="000000"/>
          <w:lang w:val="uk-UA"/>
        </w:rPr>
        <w:t>проекти з мотивації працівників в установах економічного профілю</w:t>
      </w:r>
      <w:r w:rsidRPr="000C0684">
        <w:rPr>
          <w:bCs/>
          <w:color w:val="000000"/>
          <w:lang w:val="uk-UA"/>
        </w:rPr>
        <w:t>.</w:t>
      </w:r>
    </w:p>
    <w:p w14:paraId="655F38FB" w14:textId="77777777" w:rsidR="006E53C6" w:rsidRPr="00514148" w:rsidRDefault="006E53C6" w:rsidP="00983674">
      <w:pPr>
        <w:tabs>
          <w:tab w:val="left" w:pos="360"/>
        </w:tabs>
        <w:ind w:left="360"/>
        <w:jc w:val="center"/>
        <w:rPr>
          <w:b/>
          <w:sz w:val="28"/>
          <w:szCs w:val="28"/>
        </w:rPr>
      </w:pPr>
    </w:p>
    <w:p w14:paraId="1119D8C4" w14:textId="77777777" w:rsidR="000C0684" w:rsidRPr="002B35F5" w:rsidRDefault="000C0684" w:rsidP="000C0684">
      <w:pPr>
        <w:widowControl w:val="0"/>
        <w:autoSpaceDE w:val="0"/>
        <w:autoSpaceDN w:val="0"/>
        <w:adjustRightInd w:val="0"/>
        <w:ind w:left="2520" w:hanging="1800"/>
        <w:jc w:val="both"/>
        <w:rPr>
          <w:sz w:val="28"/>
          <w:szCs w:val="28"/>
          <w:lang w:val="uk-UA"/>
        </w:rPr>
      </w:pPr>
    </w:p>
    <w:p w14:paraId="279D9A0A" w14:textId="77777777" w:rsidR="000C0684" w:rsidRDefault="000C0684" w:rsidP="000C0684">
      <w:pPr>
        <w:jc w:val="center"/>
        <w:rPr>
          <w:b/>
          <w:sz w:val="28"/>
          <w:szCs w:val="28"/>
          <w:lang w:val="uk-UA"/>
        </w:rPr>
      </w:pPr>
      <w:r w:rsidRPr="002B35F5">
        <w:rPr>
          <w:b/>
          <w:sz w:val="28"/>
          <w:szCs w:val="28"/>
          <w:lang w:val="uk-UA"/>
        </w:rPr>
        <w:t>Структурно-логічна схема вивчення навчальної дисципліни</w:t>
      </w:r>
    </w:p>
    <w:p w14:paraId="642B4C5E" w14:textId="77777777" w:rsidR="000C0684" w:rsidRPr="002B35F5" w:rsidRDefault="000C0684" w:rsidP="000C0684">
      <w:pPr>
        <w:jc w:val="center"/>
        <w:rPr>
          <w:b/>
          <w:sz w:val="28"/>
          <w:szCs w:val="28"/>
          <w:lang w:val="uk-UA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0C0684" w:rsidRPr="00550654" w14:paraId="264AFF79" w14:textId="77777777" w:rsidTr="000C0684">
        <w:tc>
          <w:tcPr>
            <w:tcW w:w="4928" w:type="dxa"/>
          </w:tcPr>
          <w:p w14:paraId="6C1DB113" w14:textId="77777777" w:rsidR="000C0684" w:rsidRPr="000C0684" w:rsidRDefault="000C0684" w:rsidP="000C0684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C0684">
              <w:rPr>
                <w:sz w:val="24"/>
                <w:szCs w:val="24"/>
                <w:lang w:val="ru-RU"/>
              </w:rPr>
              <w:t>Вивчення</w:t>
            </w:r>
            <w:proofErr w:type="spellEnd"/>
            <w:r w:rsidRPr="000C068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0684">
              <w:rPr>
                <w:sz w:val="24"/>
                <w:szCs w:val="24"/>
                <w:lang w:val="ru-RU"/>
              </w:rPr>
              <w:t>цієї</w:t>
            </w:r>
            <w:proofErr w:type="spellEnd"/>
            <w:r w:rsidRPr="000C068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0684">
              <w:rPr>
                <w:sz w:val="24"/>
                <w:szCs w:val="24"/>
                <w:lang w:val="ru-RU"/>
              </w:rPr>
              <w:t>дисципліни</w:t>
            </w:r>
            <w:proofErr w:type="spellEnd"/>
            <w:r w:rsidRPr="000C068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0684">
              <w:rPr>
                <w:sz w:val="24"/>
                <w:szCs w:val="24"/>
                <w:lang w:val="ru-RU"/>
              </w:rPr>
              <w:t>безпосередньо</w:t>
            </w:r>
            <w:proofErr w:type="spellEnd"/>
            <w:r w:rsidRPr="000C068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0684">
              <w:rPr>
                <w:sz w:val="24"/>
                <w:szCs w:val="24"/>
                <w:lang w:val="ru-RU"/>
              </w:rPr>
              <w:t>спирається</w:t>
            </w:r>
            <w:proofErr w:type="spellEnd"/>
            <w:r w:rsidRPr="000C0684">
              <w:rPr>
                <w:sz w:val="24"/>
                <w:szCs w:val="24"/>
                <w:lang w:val="ru-RU"/>
              </w:rPr>
              <w:t xml:space="preserve"> на:</w:t>
            </w:r>
          </w:p>
        </w:tc>
        <w:tc>
          <w:tcPr>
            <w:tcW w:w="4928" w:type="dxa"/>
          </w:tcPr>
          <w:p w14:paraId="4A1F1A91" w14:textId="77777777" w:rsidR="000C0684" w:rsidRPr="000C0684" w:rsidRDefault="000C0684" w:rsidP="000C0684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C0684">
              <w:rPr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0C0684">
              <w:rPr>
                <w:sz w:val="24"/>
                <w:szCs w:val="24"/>
                <w:lang w:val="ru-RU"/>
              </w:rPr>
              <w:t>результати</w:t>
            </w:r>
            <w:proofErr w:type="spellEnd"/>
            <w:r w:rsidRPr="000C068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0684">
              <w:rPr>
                <w:sz w:val="24"/>
                <w:szCs w:val="24"/>
                <w:lang w:val="ru-RU"/>
              </w:rPr>
              <w:t>вивчення</w:t>
            </w:r>
            <w:proofErr w:type="spellEnd"/>
            <w:r w:rsidRPr="000C068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0684">
              <w:rPr>
                <w:sz w:val="24"/>
                <w:szCs w:val="24"/>
                <w:lang w:val="ru-RU"/>
              </w:rPr>
              <w:t>цієї</w:t>
            </w:r>
            <w:proofErr w:type="spellEnd"/>
            <w:r w:rsidRPr="000C068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0684">
              <w:rPr>
                <w:sz w:val="24"/>
                <w:szCs w:val="24"/>
                <w:lang w:val="ru-RU"/>
              </w:rPr>
              <w:t>дисципліни</w:t>
            </w:r>
            <w:proofErr w:type="spellEnd"/>
            <w:r w:rsidRPr="000C068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0684">
              <w:rPr>
                <w:sz w:val="24"/>
                <w:szCs w:val="24"/>
                <w:lang w:val="ru-RU"/>
              </w:rPr>
              <w:t>безпосередньо</w:t>
            </w:r>
            <w:proofErr w:type="spellEnd"/>
            <w:r w:rsidRPr="000C068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0684">
              <w:rPr>
                <w:sz w:val="24"/>
                <w:szCs w:val="24"/>
                <w:lang w:val="ru-RU"/>
              </w:rPr>
              <w:t>спираються</w:t>
            </w:r>
            <w:proofErr w:type="spellEnd"/>
            <w:r w:rsidRPr="000C0684">
              <w:rPr>
                <w:sz w:val="24"/>
                <w:szCs w:val="24"/>
                <w:lang w:val="ru-RU"/>
              </w:rPr>
              <w:t>:</w:t>
            </w:r>
          </w:p>
        </w:tc>
      </w:tr>
      <w:tr w:rsidR="000C0684" w:rsidRPr="00550654" w14:paraId="0B82091F" w14:textId="77777777" w:rsidTr="000C0684">
        <w:tc>
          <w:tcPr>
            <w:tcW w:w="4928" w:type="dxa"/>
          </w:tcPr>
          <w:p w14:paraId="263793C9" w14:textId="77777777" w:rsidR="000C0684" w:rsidRPr="00550654" w:rsidRDefault="000C0684" w:rsidP="000C0684">
            <w:pPr>
              <w:pStyle w:val="TableParagraph"/>
              <w:tabs>
                <w:tab w:val="left" w:pos="498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550654">
              <w:rPr>
                <w:sz w:val="24"/>
                <w:szCs w:val="24"/>
              </w:rPr>
              <w:t>Психологія</w:t>
            </w:r>
            <w:proofErr w:type="spellEnd"/>
          </w:p>
        </w:tc>
        <w:tc>
          <w:tcPr>
            <w:tcW w:w="4928" w:type="dxa"/>
          </w:tcPr>
          <w:p w14:paraId="3D2D3CCB" w14:textId="77777777" w:rsidR="000C0684" w:rsidRPr="00550654" w:rsidRDefault="000C0684" w:rsidP="000C0684">
            <w:pPr>
              <w:pStyle w:val="TableParagraph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</w:tr>
      <w:tr w:rsidR="000C0684" w:rsidRPr="00550654" w14:paraId="3F675C9E" w14:textId="77777777" w:rsidTr="000C0684">
        <w:tc>
          <w:tcPr>
            <w:tcW w:w="4928" w:type="dxa"/>
          </w:tcPr>
          <w:p w14:paraId="16A4A7C8" w14:textId="77777777" w:rsidR="000C0684" w:rsidRPr="00550654" w:rsidRDefault="000C0684" w:rsidP="000C0684">
            <w:pPr>
              <w:pStyle w:val="TableParagraph"/>
              <w:tabs>
                <w:tab w:val="left" w:pos="498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550654">
              <w:rPr>
                <w:sz w:val="24"/>
                <w:szCs w:val="24"/>
              </w:rPr>
              <w:t>Основи</w:t>
            </w:r>
            <w:proofErr w:type="spellEnd"/>
            <w:r w:rsidRPr="00550654">
              <w:rPr>
                <w:sz w:val="24"/>
                <w:szCs w:val="24"/>
              </w:rPr>
              <w:t xml:space="preserve"> </w:t>
            </w:r>
            <w:proofErr w:type="spellStart"/>
            <w:r w:rsidRPr="00550654">
              <w:rPr>
                <w:sz w:val="24"/>
                <w:szCs w:val="24"/>
              </w:rPr>
              <w:t>менеджменту</w:t>
            </w:r>
            <w:proofErr w:type="spellEnd"/>
          </w:p>
        </w:tc>
        <w:tc>
          <w:tcPr>
            <w:tcW w:w="4928" w:type="dxa"/>
          </w:tcPr>
          <w:p w14:paraId="45C55C01" w14:textId="77777777" w:rsidR="000C0684" w:rsidRPr="00550654" w:rsidRDefault="000C0684" w:rsidP="000C0684">
            <w:pPr>
              <w:pStyle w:val="TableParagraph"/>
              <w:spacing w:before="120" w:after="120" w:line="276" w:lineRule="auto"/>
              <w:rPr>
                <w:sz w:val="24"/>
                <w:szCs w:val="24"/>
                <w:highlight w:val="yellow"/>
              </w:rPr>
            </w:pPr>
          </w:p>
        </w:tc>
      </w:tr>
    </w:tbl>
    <w:p w14:paraId="7B58F375" w14:textId="77777777" w:rsidR="000C0684" w:rsidRPr="000C0684" w:rsidRDefault="000C0684" w:rsidP="00983674">
      <w:pPr>
        <w:tabs>
          <w:tab w:val="left" w:pos="360"/>
        </w:tabs>
        <w:ind w:left="360"/>
        <w:jc w:val="center"/>
        <w:rPr>
          <w:b/>
          <w:sz w:val="28"/>
          <w:szCs w:val="28"/>
          <w:lang w:val="en-US"/>
        </w:rPr>
      </w:pPr>
    </w:p>
    <w:p w14:paraId="1E80DC72" w14:textId="77777777" w:rsidR="00E569D7" w:rsidRDefault="00E569D7" w:rsidP="00BC5B9F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</w:p>
    <w:p w14:paraId="5095CE84" w14:textId="77777777" w:rsidR="000C0684" w:rsidRPr="000C0684" w:rsidRDefault="000C0684" w:rsidP="00BC5B9F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</w:p>
    <w:p w14:paraId="1E207446" w14:textId="77777777" w:rsidR="00E569D7" w:rsidRPr="00A90C8B" w:rsidRDefault="00E569D7" w:rsidP="00E569D7">
      <w:pPr>
        <w:jc w:val="center"/>
        <w:rPr>
          <w:b/>
          <w:sz w:val="28"/>
        </w:rPr>
      </w:pPr>
    </w:p>
    <w:p w14:paraId="5E195E7F" w14:textId="77777777" w:rsidR="00E569D7" w:rsidRPr="002B3F2C" w:rsidRDefault="00E569D7" w:rsidP="00E569D7">
      <w:pPr>
        <w:jc w:val="center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lastRenderedPageBreak/>
        <w:t>ОПИС НАВЧАЛЬНОЇ ДИСЦИПЛІНИ</w:t>
      </w:r>
    </w:p>
    <w:p w14:paraId="0E4B0967" w14:textId="77777777" w:rsidR="00E569D7" w:rsidRPr="00283C1C" w:rsidRDefault="00E569D7" w:rsidP="00E569D7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14:paraId="6FB47108" w14:textId="77777777" w:rsidR="00E569D7" w:rsidRPr="002B3F2C" w:rsidRDefault="00E569D7" w:rsidP="00E569D7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E569D7" w:rsidRPr="002B3F2C" w14:paraId="12BB6373" w14:textId="77777777" w:rsidTr="00E569D7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78613E15" w14:textId="77777777" w:rsidR="00E569D7" w:rsidRPr="002B3F2C" w:rsidRDefault="00E569D7" w:rsidP="00E569D7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14:paraId="4597A756" w14:textId="77777777" w:rsidR="00E569D7" w:rsidRPr="002B3F2C" w:rsidRDefault="00E569D7" w:rsidP="00E569D7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5FB63E2" w14:textId="77777777" w:rsidR="00E569D7" w:rsidRPr="002B3F2C" w:rsidRDefault="00E569D7" w:rsidP="00E569D7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7833C68A" w14:textId="77777777" w:rsidR="00E569D7" w:rsidRPr="002B3F2C" w:rsidRDefault="00E569D7" w:rsidP="00E569D7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5549C7B" w14:textId="77777777" w:rsidR="00E569D7" w:rsidRPr="00F353D8" w:rsidRDefault="00E569D7" w:rsidP="00E569D7">
            <w:pPr>
              <w:ind w:left="113" w:right="113"/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14:paraId="4A0420BB" w14:textId="77777777" w:rsidR="00E569D7" w:rsidRPr="002B3F2C" w:rsidRDefault="00E569D7" w:rsidP="00E56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B687E20" w14:textId="77777777" w:rsidR="00E569D7" w:rsidRPr="002B3F2C" w:rsidRDefault="00E569D7" w:rsidP="00E56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  <w:r w:rsidRPr="002B3F2C">
              <w:rPr>
                <w:lang w:val="uk-UA"/>
              </w:rPr>
              <w:t xml:space="preserve"> </w:t>
            </w:r>
          </w:p>
        </w:tc>
      </w:tr>
      <w:tr w:rsidR="00E569D7" w:rsidRPr="002B3F2C" w14:paraId="5795E239" w14:textId="77777777" w:rsidTr="00E569D7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14:paraId="39E2F3BE" w14:textId="77777777" w:rsidR="00E569D7" w:rsidRPr="002B3F2C" w:rsidRDefault="00E569D7" w:rsidP="00E569D7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14:paraId="52AD8601" w14:textId="77777777" w:rsidR="00E569D7" w:rsidRPr="002B3F2C" w:rsidRDefault="00E569D7" w:rsidP="00E569D7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14:paraId="65FAC73A" w14:textId="77777777" w:rsidR="00E569D7" w:rsidRPr="002B3F2C" w:rsidRDefault="00E569D7" w:rsidP="00E569D7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60B9E75E" w14:textId="77777777" w:rsidR="00E569D7" w:rsidRPr="002B3F2C" w:rsidRDefault="00E569D7" w:rsidP="00E569D7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6EDDF2F" w14:textId="77777777" w:rsidR="00E569D7" w:rsidRPr="002B3F2C" w:rsidRDefault="00E569D7" w:rsidP="00E569D7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E97E656" w14:textId="77777777" w:rsidR="00E569D7" w:rsidRPr="002B3F2C" w:rsidRDefault="00E569D7" w:rsidP="00E569D7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46C7066" w14:textId="77777777" w:rsidR="00E569D7" w:rsidRPr="002B3F2C" w:rsidRDefault="00E569D7" w:rsidP="00E569D7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6F20B5F8" w14:textId="77777777" w:rsidR="00E569D7" w:rsidRPr="00F353D8" w:rsidRDefault="00E569D7" w:rsidP="00E569D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54F1DEC8" w14:textId="77777777" w:rsidR="00E569D7" w:rsidRPr="002B3F2C" w:rsidRDefault="00E569D7" w:rsidP="00E569D7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Pr="002B3F2C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DFC89E1" w14:textId="77777777" w:rsidR="00E569D7" w:rsidRPr="002B3F2C" w:rsidRDefault="00E569D7" w:rsidP="00E569D7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4253CE" w14:textId="77777777" w:rsidR="00E569D7" w:rsidRPr="002B3F2C" w:rsidRDefault="00E569D7" w:rsidP="00E569D7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E569D7" w:rsidRPr="002B3F2C" w14:paraId="7CD2F88E" w14:textId="77777777" w:rsidTr="00E569D7">
        <w:tc>
          <w:tcPr>
            <w:tcW w:w="534" w:type="dxa"/>
            <w:shd w:val="clear" w:color="auto" w:fill="auto"/>
          </w:tcPr>
          <w:p w14:paraId="2C147D20" w14:textId="77777777" w:rsidR="00E569D7" w:rsidRPr="002B3F2C" w:rsidRDefault="00E569D7" w:rsidP="00E569D7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14:paraId="2910F4FD" w14:textId="77777777" w:rsidR="00E569D7" w:rsidRPr="002B3F2C" w:rsidRDefault="00E569D7" w:rsidP="00E569D7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14:paraId="0A9368E0" w14:textId="77777777" w:rsidR="00E569D7" w:rsidRPr="002B3F2C" w:rsidRDefault="00E569D7" w:rsidP="00E569D7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542B207B" w14:textId="77777777" w:rsidR="00E569D7" w:rsidRPr="002B3F2C" w:rsidRDefault="00E569D7" w:rsidP="00E569D7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1589F6FD" w14:textId="77777777" w:rsidR="00E569D7" w:rsidRPr="002B3F2C" w:rsidRDefault="00E569D7" w:rsidP="00E569D7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8D4F564" w14:textId="77777777" w:rsidR="00E569D7" w:rsidRPr="002B3F2C" w:rsidRDefault="00E569D7" w:rsidP="00E569D7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CD6E0FB" w14:textId="77777777" w:rsidR="00E569D7" w:rsidRPr="002B3F2C" w:rsidRDefault="00E569D7" w:rsidP="00E569D7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6A81ED59" w14:textId="77777777" w:rsidR="00E569D7" w:rsidRPr="00F353D8" w:rsidRDefault="00E569D7" w:rsidP="00E569D7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157B6C51" w14:textId="77777777" w:rsidR="00E569D7" w:rsidRPr="002B3F2C" w:rsidRDefault="00E569D7" w:rsidP="00E569D7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3AF71201" w14:textId="77777777" w:rsidR="00E569D7" w:rsidRPr="002B3F2C" w:rsidRDefault="00E569D7" w:rsidP="00E569D7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337A7B25" w14:textId="77777777" w:rsidR="00E569D7" w:rsidRPr="002B3F2C" w:rsidRDefault="00E569D7" w:rsidP="00E569D7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E569D7" w:rsidRPr="002B3F2C" w14:paraId="48FAE043" w14:textId="77777777" w:rsidTr="00E569D7">
        <w:tc>
          <w:tcPr>
            <w:tcW w:w="534" w:type="dxa"/>
            <w:shd w:val="clear" w:color="auto" w:fill="auto"/>
          </w:tcPr>
          <w:p w14:paraId="44964FAE" w14:textId="77777777" w:rsidR="00E569D7" w:rsidRPr="00E569D7" w:rsidRDefault="00E569D7" w:rsidP="00E569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557B95DC" w14:textId="77777777" w:rsidR="00E569D7" w:rsidRPr="00E569D7" w:rsidRDefault="00E569D7" w:rsidP="00E569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  <w:r w:rsidRPr="003A6A10">
              <w:rPr>
                <w:lang w:val="uk-UA"/>
              </w:rPr>
              <w:t>/</w:t>
            </w:r>
            <w:r>
              <w:rPr>
                <w:lang w:val="en-US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14:paraId="0130F5FD" w14:textId="77777777" w:rsidR="00E569D7" w:rsidRPr="00E569D7" w:rsidRDefault="00E569D7" w:rsidP="00E569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80" w:type="dxa"/>
            <w:shd w:val="clear" w:color="auto" w:fill="auto"/>
          </w:tcPr>
          <w:p w14:paraId="4E598EF3" w14:textId="77777777" w:rsidR="00E569D7" w:rsidRPr="00E569D7" w:rsidRDefault="00E569D7" w:rsidP="00E569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14:paraId="5CCDE847" w14:textId="77777777" w:rsidR="00E569D7" w:rsidRPr="003A6A10" w:rsidRDefault="00E569D7" w:rsidP="00E56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14:paraId="6254D597" w14:textId="77777777" w:rsidR="00E569D7" w:rsidRPr="003A6A10" w:rsidRDefault="00E569D7" w:rsidP="00E569D7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6B92EDFA" w14:textId="77777777" w:rsidR="00E569D7" w:rsidRPr="00E569D7" w:rsidRDefault="00E569D7" w:rsidP="00E569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7EC06DC7" w14:textId="77777777" w:rsidR="00E569D7" w:rsidRPr="00F353D8" w:rsidRDefault="00E569D7" w:rsidP="00E569D7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 xml:space="preserve"> РЕ</w:t>
            </w:r>
          </w:p>
        </w:tc>
        <w:tc>
          <w:tcPr>
            <w:tcW w:w="1276" w:type="dxa"/>
            <w:shd w:val="clear" w:color="auto" w:fill="auto"/>
          </w:tcPr>
          <w:p w14:paraId="3740631B" w14:textId="77777777" w:rsidR="00E569D7" w:rsidRPr="006174B1" w:rsidRDefault="006174B1" w:rsidP="00E56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C26C75E" w14:textId="77777777" w:rsidR="00E569D7" w:rsidRPr="003A6A10" w:rsidRDefault="00E569D7" w:rsidP="00E569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6BB42B5" w14:textId="77777777" w:rsidR="00E569D7" w:rsidRPr="003A6A10" w:rsidRDefault="00E569D7" w:rsidP="00E569D7">
            <w:pPr>
              <w:jc w:val="center"/>
              <w:rPr>
                <w:b/>
                <w:lang w:val="uk-UA"/>
              </w:rPr>
            </w:pPr>
          </w:p>
        </w:tc>
      </w:tr>
    </w:tbl>
    <w:p w14:paraId="5B7A4141" w14:textId="77777777" w:rsidR="00E569D7" w:rsidRDefault="00E569D7" w:rsidP="00E569D7">
      <w:pPr>
        <w:pStyle w:val="af6"/>
        <w:jc w:val="both"/>
        <w:rPr>
          <w:b/>
          <w:sz w:val="28"/>
          <w:lang w:val="uk-UA"/>
        </w:rPr>
      </w:pPr>
    </w:p>
    <w:p w14:paraId="7C264F6C" w14:textId="77777777" w:rsidR="00E569D7" w:rsidRPr="00E569D7" w:rsidRDefault="00E569D7" w:rsidP="00E569D7">
      <w:pPr>
        <w:shd w:val="clear" w:color="auto" w:fill="FFFFFF"/>
        <w:ind w:firstLine="709"/>
        <w:jc w:val="both"/>
        <w:rPr>
          <w:sz w:val="28"/>
          <w:szCs w:val="28"/>
        </w:rPr>
      </w:pPr>
      <w:r w:rsidRPr="009464C2">
        <w:rPr>
          <w:b/>
          <w:lang w:val="uk-UA"/>
        </w:rPr>
        <w:t xml:space="preserve">Співвідношення кількості годин аудиторних занять до </w:t>
      </w:r>
      <w:r>
        <w:rPr>
          <w:b/>
          <w:lang w:val="uk-UA"/>
        </w:rPr>
        <w:t>загального обсягу складає 53 %</w:t>
      </w:r>
    </w:p>
    <w:p w14:paraId="64C1E941" w14:textId="77777777" w:rsidR="006E53C6" w:rsidRDefault="006E53C6" w:rsidP="00983674">
      <w:pPr>
        <w:widowControl w:val="0"/>
        <w:jc w:val="center"/>
        <w:rPr>
          <w:b/>
          <w:bCs/>
          <w:sz w:val="28"/>
          <w:szCs w:val="28"/>
          <w:lang w:val="uk-UA"/>
        </w:rPr>
      </w:pPr>
    </w:p>
    <w:p w14:paraId="7E1E48BD" w14:textId="77777777" w:rsidR="006E53C6" w:rsidRDefault="006E53C6" w:rsidP="00983674">
      <w:pPr>
        <w:widowControl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  <w:r w:rsidRPr="00330CB8">
        <w:rPr>
          <w:b/>
          <w:bCs/>
          <w:sz w:val="28"/>
          <w:szCs w:val="28"/>
          <w:lang w:val="uk-UA"/>
        </w:rPr>
        <w:lastRenderedPageBreak/>
        <w:t xml:space="preserve"> Структура навчальної дисципліни</w:t>
      </w:r>
    </w:p>
    <w:p w14:paraId="6AD96A9A" w14:textId="77777777" w:rsidR="006E53C6" w:rsidRDefault="006E53C6" w:rsidP="00983674">
      <w:pPr>
        <w:widowControl w:val="0"/>
        <w:jc w:val="center"/>
        <w:rPr>
          <w:b/>
          <w:bCs/>
          <w:sz w:val="28"/>
          <w:szCs w:val="28"/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7087"/>
        <w:gridCol w:w="851"/>
      </w:tblGrid>
      <w:tr w:rsidR="00A90C8B" w:rsidRPr="00F622FC" w14:paraId="33FAC6F2" w14:textId="77777777" w:rsidTr="00A90C8B">
        <w:trPr>
          <w:cantSplit/>
          <w:trHeight w:hRule="exact" w:val="2704"/>
        </w:trPr>
        <w:tc>
          <w:tcPr>
            <w:tcW w:w="567" w:type="dxa"/>
            <w:textDirection w:val="btLr"/>
          </w:tcPr>
          <w:p w14:paraId="31DB7E2C" w14:textId="77777777" w:rsidR="00A90C8B" w:rsidRPr="00F622FC" w:rsidRDefault="00A90C8B" w:rsidP="00A90C8B">
            <w:pPr>
              <w:ind w:left="113" w:right="113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14:paraId="4C842AEF" w14:textId="77777777" w:rsidR="00A90C8B" w:rsidRPr="00F622FC" w:rsidRDefault="00A90C8B" w:rsidP="00A90C8B">
            <w:pPr>
              <w:ind w:left="113" w:right="113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14:paraId="05700192" w14:textId="77777777" w:rsidR="00A90C8B" w:rsidRPr="00F622FC" w:rsidRDefault="00A90C8B" w:rsidP="00A90C8B">
            <w:pPr>
              <w:ind w:left="113" w:right="113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Кількість годин</w:t>
            </w:r>
          </w:p>
        </w:tc>
        <w:tc>
          <w:tcPr>
            <w:tcW w:w="7087" w:type="dxa"/>
            <w:vAlign w:val="center"/>
          </w:tcPr>
          <w:p w14:paraId="34F90359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 xml:space="preserve">Номер семестру (якщо дисципліна викладається </w:t>
            </w:r>
            <w:r w:rsidRPr="00F622FC">
              <w:rPr>
                <w:lang w:val="uk-UA"/>
              </w:rPr>
              <w:br/>
              <w:t>у декількох семестрах).</w:t>
            </w:r>
          </w:p>
          <w:p w14:paraId="500247D8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Назви змістових модулів.</w:t>
            </w:r>
          </w:p>
          <w:p w14:paraId="028B137F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Найменування тем та питань кожного заняття.</w:t>
            </w:r>
          </w:p>
          <w:p w14:paraId="2C77A370" w14:textId="77777777" w:rsidR="00A90C8B" w:rsidRPr="00F622FC" w:rsidRDefault="00A90C8B" w:rsidP="00A90C8B">
            <w:pPr>
              <w:pStyle w:val="8"/>
              <w:jc w:val="center"/>
              <w:rPr>
                <w:rFonts w:ascii="Times New Roman" w:hAnsi="Times New Roman"/>
              </w:rPr>
            </w:pPr>
            <w:proofErr w:type="spellStart"/>
            <w:r w:rsidRPr="00F622FC">
              <w:rPr>
                <w:rFonts w:ascii="Times New Roman" w:hAnsi="Times New Roman"/>
              </w:rPr>
              <w:t>Завдання</w:t>
            </w:r>
            <w:proofErr w:type="spellEnd"/>
            <w:r w:rsidRPr="00F622FC">
              <w:rPr>
                <w:rFonts w:ascii="Times New Roman" w:hAnsi="Times New Roman"/>
              </w:rPr>
              <w:t xml:space="preserve"> на </w:t>
            </w:r>
            <w:proofErr w:type="spellStart"/>
            <w:r w:rsidRPr="00F622FC">
              <w:rPr>
                <w:rFonts w:ascii="Times New Roman" w:hAnsi="Times New Roman"/>
              </w:rPr>
              <w:t>самостійну</w:t>
            </w:r>
            <w:proofErr w:type="spellEnd"/>
            <w:r w:rsidRPr="00F622FC">
              <w:rPr>
                <w:rFonts w:ascii="Times New Roman" w:hAnsi="Times New Roman"/>
              </w:rPr>
              <w:t xml:space="preserve"> роботу.</w:t>
            </w:r>
          </w:p>
        </w:tc>
        <w:tc>
          <w:tcPr>
            <w:tcW w:w="851" w:type="dxa"/>
            <w:textDirection w:val="btLr"/>
            <w:vAlign w:val="center"/>
          </w:tcPr>
          <w:p w14:paraId="04C5D14A" w14:textId="77777777" w:rsidR="00A90C8B" w:rsidRPr="00F622FC" w:rsidRDefault="00A90C8B" w:rsidP="00A90C8B">
            <w:pPr>
              <w:ind w:left="113" w:right="113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A90C8B" w:rsidRPr="00F622FC" w14:paraId="07F1D05C" w14:textId="77777777" w:rsidTr="00A90C8B">
        <w:tc>
          <w:tcPr>
            <w:tcW w:w="567" w:type="dxa"/>
          </w:tcPr>
          <w:p w14:paraId="36AEFB32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71E7795D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14:paraId="5827DA92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14:paraId="0BF90190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14:paraId="6ABDA1B7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5</w:t>
            </w:r>
          </w:p>
        </w:tc>
      </w:tr>
      <w:tr w:rsidR="00A90C8B" w:rsidRPr="00F622FC" w14:paraId="6579AF44" w14:textId="77777777" w:rsidTr="00A90C8B">
        <w:tc>
          <w:tcPr>
            <w:tcW w:w="567" w:type="dxa"/>
          </w:tcPr>
          <w:p w14:paraId="62D31BF5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1.</w:t>
            </w:r>
          </w:p>
        </w:tc>
        <w:tc>
          <w:tcPr>
            <w:tcW w:w="709" w:type="dxa"/>
          </w:tcPr>
          <w:p w14:paraId="57E46B3B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</w:p>
          <w:p w14:paraId="70F29F7B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</w:p>
          <w:p w14:paraId="26DD24DA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</w:p>
          <w:p w14:paraId="0CDB79B8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5AD93600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</w:p>
          <w:p w14:paraId="59F973A4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</w:p>
          <w:p w14:paraId="51D64C05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</w:p>
          <w:p w14:paraId="252F35CF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14:paraId="1F2FFF72" w14:textId="77777777" w:rsidR="00A90C8B" w:rsidRPr="00F622FC" w:rsidRDefault="00A90C8B" w:rsidP="00A90C8B">
            <w:pPr>
              <w:ind w:left="317" w:hanging="284"/>
              <w:jc w:val="both"/>
              <w:rPr>
                <w:u w:val="single"/>
                <w:lang w:val="uk-UA"/>
              </w:rPr>
            </w:pPr>
            <w:r w:rsidRPr="00F622FC">
              <w:rPr>
                <w:lang w:val="uk-UA"/>
              </w:rPr>
              <w:t xml:space="preserve">Змістовий модуль № 1 </w:t>
            </w:r>
            <w:r w:rsidRPr="00F622FC">
              <w:rPr>
                <w:b/>
              </w:rPr>
              <w:t>Теоретико-</w:t>
            </w:r>
            <w:proofErr w:type="spellStart"/>
            <w:r w:rsidRPr="00F622FC">
              <w:rPr>
                <w:b/>
              </w:rPr>
              <w:t>методологічні</w:t>
            </w:r>
            <w:proofErr w:type="spellEnd"/>
            <w:r w:rsidRPr="00F622FC">
              <w:rPr>
                <w:b/>
              </w:rPr>
              <w:t xml:space="preserve"> засади </w:t>
            </w:r>
            <w:proofErr w:type="spellStart"/>
            <w:r w:rsidR="00477254" w:rsidRPr="00F622FC">
              <w:rPr>
                <w:b/>
              </w:rPr>
              <w:t>регіонального</w:t>
            </w:r>
            <w:proofErr w:type="spellEnd"/>
            <w:r w:rsidRPr="00F622FC">
              <w:rPr>
                <w:b/>
              </w:rPr>
              <w:t xml:space="preserve"> менеджменту і маркетингу</w:t>
            </w:r>
          </w:p>
          <w:p w14:paraId="0F678991" w14:textId="77777777" w:rsidR="00A90C8B" w:rsidRPr="00F622FC" w:rsidRDefault="00A90C8B" w:rsidP="00A90C8B">
            <w:pPr>
              <w:pStyle w:val="af6"/>
              <w:ind w:left="317" w:hanging="284"/>
              <w:jc w:val="both"/>
              <w:rPr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  <w:u w:val="single"/>
                <w:lang w:val="uk-UA"/>
              </w:rPr>
              <w:t>Тема 1.</w:t>
            </w:r>
            <w:r w:rsidRPr="00F622FC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F622FC">
              <w:rPr>
                <w:b/>
                <w:bCs/>
                <w:sz w:val="24"/>
                <w:szCs w:val="24"/>
              </w:rPr>
              <w:t xml:space="preserve">Предмет, </w:t>
            </w:r>
            <w:proofErr w:type="spellStart"/>
            <w:r w:rsidRPr="00F622FC">
              <w:rPr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F622FC">
              <w:rPr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F622FC">
              <w:rPr>
                <w:b/>
                <w:bCs/>
                <w:sz w:val="24"/>
                <w:szCs w:val="24"/>
              </w:rPr>
              <w:t>зміст</w:t>
            </w:r>
            <w:proofErr w:type="spellEnd"/>
            <w:r w:rsidRPr="00F622FC">
              <w:rPr>
                <w:b/>
                <w:bCs/>
                <w:sz w:val="24"/>
                <w:szCs w:val="24"/>
              </w:rPr>
              <w:t xml:space="preserve"> </w:t>
            </w:r>
            <w:r w:rsidR="00477254" w:rsidRPr="00F622FC">
              <w:rPr>
                <w:b/>
                <w:sz w:val="24"/>
                <w:szCs w:val="24"/>
                <w:lang w:val="uk-UA"/>
              </w:rPr>
              <w:t>регіонального</w:t>
            </w:r>
            <w:r w:rsidRPr="00F622FC">
              <w:rPr>
                <w:b/>
                <w:sz w:val="24"/>
                <w:szCs w:val="24"/>
                <w:lang w:val="uk-UA"/>
              </w:rPr>
              <w:t xml:space="preserve"> менеджменту і маркетингу</w:t>
            </w:r>
          </w:p>
          <w:p w14:paraId="1215284A" w14:textId="77777777" w:rsidR="00A90C8B" w:rsidRPr="00F622FC" w:rsidRDefault="00A90C8B" w:rsidP="009E4B8B">
            <w:pPr>
              <w:numPr>
                <w:ilvl w:val="0"/>
                <w:numId w:val="4"/>
              </w:numPr>
              <w:ind w:left="317" w:hanging="284"/>
              <w:jc w:val="both"/>
              <w:rPr>
                <w:lang w:val="uk-UA"/>
              </w:rPr>
            </w:pPr>
            <w:r w:rsidRPr="00F622FC">
              <w:rPr>
                <w:shd w:val="clear" w:color="auto" w:fill="FFFFFF"/>
                <w:lang w:val="uk-UA"/>
              </w:rPr>
              <w:t>Територіальний менеджмент і маркетинг, його завдання, система організації влади, взаємовідносини між суб’єктами і об’єктами управління.</w:t>
            </w:r>
          </w:p>
          <w:p w14:paraId="50B76397" w14:textId="77777777" w:rsidR="00A90C8B" w:rsidRPr="00F622FC" w:rsidRDefault="00A90C8B" w:rsidP="009E4B8B">
            <w:pPr>
              <w:numPr>
                <w:ilvl w:val="0"/>
                <w:numId w:val="4"/>
              </w:numPr>
              <w:ind w:left="317" w:hanging="284"/>
              <w:jc w:val="both"/>
              <w:rPr>
                <w:lang w:val="uk-UA"/>
              </w:rPr>
            </w:pPr>
            <w:proofErr w:type="spellStart"/>
            <w:r w:rsidRPr="00F622FC">
              <w:t>Регіональна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економічна</w:t>
            </w:r>
            <w:proofErr w:type="spellEnd"/>
            <w:r w:rsidRPr="00F622FC">
              <w:t xml:space="preserve"> та </w:t>
            </w:r>
            <w:proofErr w:type="spellStart"/>
            <w:r w:rsidRPr="00F622FC">
              <w:t>соціальна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політика</w:t>
            </w:r>
            <w:proofErr w:type="spellEnd"/>
            <w:r w:rsidRPr="00F622FC">
              <w:t xml:space="preserve">. </w:t>
            </w:r>
          </w:p>
          <w:p w14:paraId="2674875A" w14:textId="77777777" w:rsidR="00A90C8B" w:rsidRPr="00F622FC" w:rsidRDefault="00A90C8B" w:rsidP="009E4B8B">
            <w:pPr>
              <w:numPr>
                <w:ilvl w:val="0"/>
                <w:numId w:val="4"/>
              </w:numPr>
              <w:ind w:left="317" w:hanging="284"/>
              <w:jc w:val="both"/>
              <w:rPr>
                <w:lang w:val="uk-UA"/>
              </w:rPr>
            </w:pPr>
            <w:r w:rsidRPr="00F622FC">
              <w:rPr>
                <w:lang w:val="uk-UA"/>
              </w:rPr>
              <w:t xml:space="preserve">Види регіональної економічної та соціальної політики, їх взаємозв’язок. </w:t>
            </w:r>
          </w:p>
          <w:p w14:paraId="5F7945F6" w14:textId="77777777" w:rsidR="00A90C8B" w:rsidRPr="00F622FC" w:rsidRDefault="00A90C8B" w:rsidP="009E4B8B">
            <w:pPr>
              <w:numPr>
                <w:ilvl w:val="0"/>
                <w:numId w:val="4"/>
              </w:numPr>
              <w:ind w:left="317" w:hanging="284"/>
              <w:jc w:val="both"/>
              <w:rPr>
                <w:lang w:val="uk-UA"/>
              </w:rPr>
            </w:pPr>
            <w:r w:rsidRPr="00F622FC">
              <w:t xml:space="preserve">Структура </w:t>
            </w:r>
            <w:proofErr w:type="spellStart"/>
            <w:r w:rsidRPr="00F622FC">
              <w:t>економічної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політики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регіону</w:t>
            </w:r>
            <w:proofErr w:type="spellEnd"/>
            <w:r w:rsidRPr="00F622FC">
              <w:t>.</w:t>
            </w:r>
          </w:p>
          <w:p w14:paraId="4A7DC608" w14:textId="77777777" w:rsidR="00A90C8B" w:rsidRPr="00F622FC" w:rsidRDefault="00A90C8B" w:rsidP="009E4B8B">
            <w:pPr>
              <w:numPr>
                <w:ilvl w:val="0"/>
                <w:numId w:val="4"/>
              </w:numPr>
              <w:ind w:left="317" w:hanging="284"/>
              <w:jc w:val="both"/>
              <w:rPr>
                <w:lang w:val="uk-UA"/>
              </w:rPr>
            </w:pPr>
            <w:r w:rsidRPr="00F622FC">
              <w:t xml:space="preserve">Характеристика та </w:t>
            </w:r>
            <w:proofErr w:type="spellStart"/>
            <w:r w:rsidRPr="00F622FC">
              <w:t>зміст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основних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структурних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складових</w:t>
            </w:r>
            <w:proofErr w:type="spellEnd"/>
            <w:r w:rsidRPr="00F622FC">
              <w:t xml:space="preserve">. </w:t>
            </w:r>
          </w:p>
          <w:p w14:paraId="56230EAD" w14:textId="77777777" w:rsidR="00A90C8B" w:rsidRPr="00F622FC" w:rsidRDefault="00A90C8B" w:rsidP="009E4B8B">
            <w:pPr>
              <w:numPr>
                <w:ilvl w:val="0"/>
                <w:numId w:val="4"/>
              </w:numPr>
              <w:ind w:left="317" w:hanging="284"/>
              <w:jc w:val="both"/>
              <w:rPr>
                <w:lang w:val="uk-UA"/>
              </w:rPr>
            </w:pPr>
            <w:r w:rsidRPr="00F622FC">
              <w:rPr>
                <w:lang w:val="uk-UA"/>
              </w:rPr>
              <w:t xml:space="preserve">Інституційні та правові засади </w:t>
            </w:r>
            <w:r w:rsidR="00477254" w:rsidRPr="00F622FC">
              <w:rPr>
                <w:lang w:val="uk-UA"/>
              </w:rPr>
              <w:t>РММ</w:t>
            </w:r>
            <w:r w:rsidRPr="00F622FC">
              <w:rPr>
                <w:lang w:val="uk-UA"/>
              </w:rPr>
              <w:t>.</w:t>
            </w:r>
            <w:r w:rsidRPr="00F622FC">
              <w:rPr>
                <w:b/>
                <w:lang w:val="uk-UA"/>
              </w:rPr>
              <w:t xml:space="preserve"> </w:t>
            </w:r>
          </w:p>
          <w:p w14:paraId="19F6E0A9" w14:textId="77777777" w:rsidR="00A90C8B" w:rsidRPr="00F622FC" w:rsidRDefault="00A90C8B" w:rsidP="009E4B8B">
            <w:pPr>
              <w:numPr>
                <w:ilvl w:val="0"/>
                <w:numId w:val="4"/>
              </w:numPr>
              <w:ind w:left="317" w:hanging="284"/>
              <w:jc w:val="both"/>
              <w:rPr>
                <w:lang w:val="uk-UA"/>
              </w:rPr>
            </w:pPr>
            <w:r w:rsidRPr="00F622FC">
              <w:rPr>
                <w:caps/>
                <w:lang w:val="uk-UA"/>
              </w:rPr>
              <w:t>П</w:t>
            </w:r>
            <w:r w:rsidRPr="00F622FC">
              <w:rPr>
                <w:lang w:val="uk-UA"/>
              </w:rPr>
              <w:t>равові засади визначення регіону як складової політико-територіальної організації України</w:t>
            </w:r>
          </w:p>
        </w:tc>
        <w:tc>
          <w:tcPr>
            <w:tcW w:w="851" w:type="dxa"/>
          </w:tcPr>
          <w:p w14:paraId="2F1576C2" w14:textId="77777777" w:rsidR="00A90C8B" w:rsidRPr="00F622FC" w:rsidRDefault="00705DF6" w:rsidP="00A90C8B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1-5, 8,9, 12-14, 29, 34</w:t>
            </w:r>
          </w:p>
        </w:tc>
      </w:tr>
      <w:tr w:rsidR="00A90C8B" w:rsidRPr="00F622FC" w14:paraId="516665FF" w14:textId="77777777" w:rsidTr="00A90C8B">
        <w:tc>
          <w:tcPr>
            <w:tcW w:w="567" w:type="dxa"/>
          </w:tcPr>
          <w:p w14:paraId="0845A5CA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14:paraId="72F5E0F0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5DC35DFB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14:paraId="2AF95DB2" w14:textId="77777777" w:rsidR="00A90C8B" w:rsidRPr="00F622FC" w:rsidRDefault="00A90C8B" w:rsidP="00A90C8B">
            <w:pPr>
              <w:pStyle w:val="af6"/>
              <w:ind w:left="317" w:hanging="284"/>
              <w:jc w:val="both"/>
              <w:rPr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  <w:u w:val="single"/>
                <w:lang w:val="uk-UA"/>
              </w:rPr>
              <w:t>Тема 1.</w:t>
            </w:r>
            <w:r w:rsidRPr="00F622FC">
              <w:rPr>
                <w:sz w:val="24"/>
                <w:szCs w:val="24"/>
                <w:lang w:val="uk-UA"/>
              </w:rPr>
              <w:t xml:space="preserve"> </w:t>
            </w:r>
            <w:r w:rsidRPr="00F622FC">
              <w:rPr>
                <w:b/>
                <w:bCs/>
                <w:sz w:val="24"/>
                <w:szCs w:val="24"/>
              </w:rPr>
              <w:t xml:space="preserve">Предмет, </w:t>
            </w:r>
            <w:proofErr w:type="spellStart"/>
            <w:r w:rsidRPr="00F622FC">
              <w:rPr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F622FC">
              <w:rPr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F622FC">
              <w:rPr>
                <w:b/>
                <w:bCs/>
                <w:sz w:val="24"/>
                <w:szCs w:val="24"/>
              </w:rPr>
              <w:t>зміст</w:t>
            </w:r>
            <w:proofErr w:type="spellEnd"/>
            <w:r w:rsidRPr="00F622FC">
              <w:rPr>
                <w:b/>
                <w:bCs/>
                <w:sz w:val="24"/>
                <w:szCs w:val="24"/>
              </w:rPr>
              <w:t xml:space="preserve"> </w:t>
            </w:r>
            <w:r w:rsidR="00477254" w:rsidRPr="00F622FC">
              <w:rPr>
                <w:b/>
                <w:sz w:val="24"/>
                <w:szCs w:val="24"/>
                <w:lang w:val="uk-UA"/>
              </w:rPr>
              <w:t>регіонального</w:t>
            </w:r>
            <w:r w:rsidRPr="00F622FC">
              <w:rPr>
                <w:b/>
                <w:sz w:val="24"/>
                <w:szCs w:val="24"/>
                <w:lang w:val="uk-UA"/>
              </w:rPr>
              <w:t xml:space="preserve"> менеджменту і маркетингу</w:t>
            </w:r>
          </w:p>
          <w:p w14:paraId="3B8C44A4" w14:textId="77777777" w:rsidR="00A90C8B" w:rsidRPr="00F622FC" w:rsidRDefault="00A90C8B" w:rsidP="009E4B8B">
            <w:pPr>
              <w:widowControl w:val="0"/>
              <w:numPr>
                <w:ilvl w:val="0"/>
                <w:numId w:val="5"/>
              </w:numPr>
              <w:ind w:left="317" w:hanging="284"/>
              <w:jc w:val="both"/>
              <w:rPr>
                <w:lang w:val="uk-UA"/>
              </w:rPr>
            </w:pPr>
            <w:proofErr w:type="spellStart"/>
            <w:r w:rsidRPr="00F622FC">
              <w:t>Зміст</w:t>
            </w:r>
            <w:proofErr w:type="spellEnd"/>
            <w:r w:rsidRPr="00F622FC">
              <w:t xml:space="preserve"> та </w:t>
            </w:r>
            <w:proofErr w:type="spellStart"/>
            <w:r w:rsidRPr="00F622FC">
              <w:t>основні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поняття</w:t>
            </w:r>
            <w:proofErr w:type="spellEnd"/>
            <w:r w:rsidRPr="00F622FC">
              <w:t xml:space="preserve">, </w:t>
            </w:r>
            <w:proofErr w:type="spellStart"/>
            <w:r w:rsidRPr="00F622FC">
              <w:t>пов’язані</w:t>
            </w:r>
            <w:proofErr w:type="spellEnd"/>
            <w:r w:rsidRPr="00F622FC">
              <w:t xml:space="preserve"> з </w:t>
            </w:r>
            <w:r w:rsidRPr="00F622FC">
              <w:rPr>
                <w:lang w:val="uk-UA"/>
              </w:rPr>
              <w:t xml:space="preserve">територіальним </w:t>
            </w:r>
            <w:r w:rsidRPr="00F622FC">
              <w:t>менеджментом</w:t>
            </w:r>
            <w:r w:rsidRPr="00F622FC">
              <w:rPr>
                <w:lang w:val="uk-UA"/>
              </w:rPr>
              <w:t xml:space="preserve"> і маркетингом (</w:t>
            </w:r>
            <w:r w:rsidR="00477254" w:rsidRPr="00F622FC">
              <w:rPr>
                <w:lang w:val="uk-UA"/>
              </w:rPr>
              <w:t>РММ</w:t>
            </w:r>
            <w:r w:rsidRPr="00F622FC">
              <w:rPr>
                <w:lang w:val="uk-UA"/>
              </w:rPr>
              <w:t>)</w:t>
            </w:r>
            <w:r w:rsidRPr="00F622FC">
              <w:t xml:space="preserve">. </w:t>
            </w:r>
          </w:p>
          <w:p w14:paraId="0F320C4A" w14:textId="77777777" w:rsidR="00A90C8B" w:rsidRPr="00F622FC" w:rsidRDefault="00A90C8B" w:rsidP="009E4B8B">
            <w:pPr>
              <w:widowControl w:val="0"/>
              <w:numPr>
                <w:ilvl w:val="0"/>
                <w:numId w:val="5"/>
              </w:numPr>
              <w:ind w:left="317" w:hanging="284"/>
              <w:jc w:val="both"/>
              <w:rPr>
                <w:lang w:val="uk-UA"/>
              </w:rPr>
            </w:pPr>
            <w:proofErr w:type="spellStart"/>
            <w:r w:rsidRPr="00F622FC">
              <w:t>Етапи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формування</w:t>
            </w:r>
            <w:proofErr w:type="spellEnd"/>
            <w:r w:rsidRPr="00F622FC">
              <w:t xml:space="preserve"> </w:t>
            </w:r>
            <w:r w:rsidR="00477254" w:rsidRPr="00F622FC">
              <w:rPr>
                <w:lang w:val="uk-UA"/>
              </w:rPr>
              <w:t>РММ</w:t>
            </w:r>
            <w:r w:rsidRPr="00F622FC">
              <w:rPr>
                <w:lang w:val="uk-UA"/>
              </w:rPr>
              <w:t xml:space="preserve"> </w:t>
            </w:r>
            <w:r w:rsidRPr="00F622FC">
              <w:t xml:space="preserve">як науки та </w:t>
            </w:r>
            <w:proofErr w:type="spellStart"/>
            <w:r w:rsidRPr="00F622FC">
              <w:t>сфери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практичної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діяльності</w:t>
            </w:r>
            <w:proofErr w:type="spellEnd"/>
            <w:r w:rsidRPr="00F622FC">
              <w:t xml:space="preserve">. </w:t>
            </w:r>
          </w:p>
          <w:p w14:paraId="0E0E3C04" w14:textId="77777777" w:rsidR="00A90C8B" w:rsidRPr="00F622FC" w:rsidRDefault="00A90C8B" w:rsidP="009E4B8B">
            <w:pPr>
              <w:widowControl w:val="0"/>
              <w:numPr>
                <w:ilvl w:val="0"/>
                <w:numId w:val="5"/>
              </w:numPr>
              <w:ind w:left="317" w:hanging="284"/>
              <w:jc w:val="both"/>
              <w:rPr>
                <w:lang w:val="uk-UA"/>
              </w:rPr>
            </w:pPr>
            <w:r w:rsidRPr="00F622FC">
              <w:rPr>
                <w:lang w:val="uk-UA"/>
              </w:rPr>
              <w:t xml:space="preserve">Цілі </w:t>
            </w:r>
            <w:r w:rsidR="00477254" w:rsidRPr="00F622FC">
              <w:rPr>
                <w:lang w:val="uk-UA"/>
              </w:rPr>
              <w:t>РММ</w:t>
            </w:r>
            <w:r w:rsidRPr="00F622FC">
              <w:rPr>
                <w:lang w:val="uk-UA"/>
              </w:rPr>
              <w:t xml:space="preserve">. </w:t>
            </w:r>
          </w:p>
          <w:p w14:paraId="532123B8" w14:textId="77777777" w:rsidR="00A90C8B" w:rsidRPr="00F622FC" w:rsidRDefault="00A90C8B" w:rsidP="009E4B8B">
            <w:pPr>
              <w:widowControl w:val="0"/>
              <w:numPr>
                <w:ilvl w:val="0"/>
                <w:numId w:val="5"/>
              </w:numPr>
              <w:ind w:left="317" w:hanging="284"/>
              <w:jc w:val="both"/>
              <w:rPr>
                <w:lang w:val="uk-UA"/>
              </w:rPr>
            </w:pPr>
            <w:proofErr w:type="spellStart"/>
            <w:r w:rsidRPr="00F622FC">
              <w:rPr>
                <w:shd w:val="clear" w:color="auto" w:fill="FFFFFF"/>
              </w:rPr>
              <w:t>Основні</w:t>
            </w:r>
            <w:proofErr w:type="spellEnd"/>
            <w:r w:rsidRPr="00F622FC">
              <w:rPr>
                <w:shd w:val="clear" w:color="auto" w:fill="FFFFFF"/>
              </w:rPr>
              <w:t xml:space="preserve"> </w:t>
            </w:r>
            <w:proofErr w:type="spellStart"/>
            <w:r w:rsidRPr="00F622FC">
              <w:rPr>
                <w:shd w:val="clear" w:color="auto" w:fill="FFFFFF"/>
              </w:rPr>
              <w:t>закономірності</w:t>
            </w:r>
            <w:proofErr w:type="spellEnd"/>
            <w:r w:rsidRPr="00F622FC">
              <w:rPr>
                <w:shd w:val="clear" w:color="auto" w:fill="FFFFFF"/>
              </w:rPr>
              <w:t xml:space="preserve"> і </w:t>
            </w:r>
            <w:proofErr w:type="spellStart"/>
            <w:r w:rsidRPr="00F622FC">
              <w:rPr>
                <w:shd w:val="clear" w:color="auto" w:fill="FFFFFF"/>
              </w:rPr>
              <w:t>принципи</w:t>
            </w:r>
            <w:proofErr w:type="spellEnd"/>
            <w:r w:rsidRPr="00F622FC">
              <w:rPr>
                <w:shd w:val="clear" w:color="auto" w:fill="FFFFFF"/>
                <w:lang w:val="uk-UA"/>
              </w:rPr>
              <w:t xml:space="preserve"> </w:t>
            </w:r>
            <w:r w:rsidR="00477254" w:rsidRPr="00F622FC">
              <w:rPr>
                <w:shd w:val="clear" w:color="auto" w:fill="FFFFFF"/>
                <w:lang w:val="uk-UA"/>
              </w:rPr>
              <w:t>РММ</w:t>
            </w:r>
            <w:r w:rsidRPr="00F622FC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851" w:type="dxa"/>
          </w:tcPr>
          <w:p w14:paraId="39642183" w14:textId="77777777" w:rsidR="00A90C8B" w:rsidRPr="00F622FC" w:rsidRDefault="00705DF6" w:rsidP="00A90C8B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1-5, 8,9, 12-14, 29, 34</w:t>
            </w:r>
          </w:p>
        </w:tc>
      </w:tr>
      <w:tr w:rsidR="00A90C8B" w:rsidRPr="00F622FC" w14:paraId="0DB60FF6" w14:textId="77777777" w:rsidTr="00A90C8B">
        <w:tc>
          <w:tcPr>
            <w:tcW w:w="567" w:type="dxa"/>
          </w:tcPr>
          <w:p w14:paraId="6063C572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14:paraId="6E9A9023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3A9873DE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05A1EDE2" w14:textId="77777777" w:rsidR="00A90C8B" w:rsidRPr="00F622FC" w:rsidRDefault="00A90C8B" w:rsidP="00A90C8B">
            <w:pPr>
              <w:pStyle w:val="af6"/>
              <w:ind w:left="317" w:hanging="284"/>
              <w:rPr>
                <w:i/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  <w:u w:val="single"/>
                <w:lang w:val="uk-UA"/>
              </w:rPr>
              <w:t>Тема 1.</w:t>
            </w:r>
            <w:r w:rsidRPr="00F622FC">
              <w:rPr>
                <w:sz w:val="24"/>
                <w:szCs w:val="24"/>
                <w:lang w:val="uk-UA"/>
              </w:rPr>
              <w:t xml:space="preserve"> </w:t>
            </w:r>
            <w:r w:rsidRPr="00F622FC">
              <w:rPr>
                <w:b/>
                <w:bCs/>
                <w:sz w:val="24"/>
                <w:szCs w:val="24"/>
              </w:rPr>
              <w:t xml:space="preserve">Предмет, </w:t>
            </w:r>
            <w:proofErr w:type="spellStart"/>
            <w:r w:rsidRPr="00F622FC">
              <w:rPr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F622FC">
              <w:rPr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F622FC">
              <w:rPr>
                <w:b/>
                <w:bCs/>
                <w:sz w:val="24"/>
                <w:szCs w:val="24"/>
              </w:rPr>
              <w:t>зміст</w:t>
            </w:r>
            <w:proofErr w:type="spellEnd"/>
            <w:r w:rsidRPr="00F622FC">
              <w:rPr>
                <w:b/>
                <w:bCs/>
                <w:sz w:val="24"/>
                <w:szCs w:val="24"/>
              </w:rPr>
              <w:t xml:space="preserve"> </w:t>
            </w:r>
            <w:r w:rsidR="00477254" w:rsidRPr="00F622FC">
              <w:rPr>
                <w:b/>
                <w:sz w:val="24"/>
                <w:szCs w:val="24"/>
                <w:lang w:val="uk-UA"/>
              </w:rPr>
              <w:t>регіонального</w:t>
            </w:r>
            <w:r w:rsidRPr="00F622FC">
              <w:rPr>
                <w:b/>
                <w:sz w:val="24"/>
                <w:szCs w:val="24"/>
                <w:lang w:val="uk-UA"/>
              </w:rPr>
              <w:t xml:space="preserve"> менеджменту і маркетингу</w:t>
            </w:r>
          </w:p>
          <w:p w14:paraId="302FAF99" w14:textId="77777777" w:rsidR="00A90C8B" w:rsidRPr="00F622FC" w:rsidRDefault="00A90C8B" w:rsidP="00A90C8B">
            <w:pPr>
              <w:pStyle w:val="ad"/>
              <w:spacing w:before="0" w:beforeAutospacing="0" w:after="0" w:afterAutospacing="0"/>
              <w:ind w:firstLine="709"/>
            </w:pPr>
            <w:r w:rsidRPr="00F622FC">
              <w:rPr>
                <w:lang w:val="uk-UA"/>
              </w:rPr>
              <w:t xml:space="preserve">1 </w:t>
            </w:r>
            <w:proofErr w:type="spellStart"/>
            <w:r w:rsidRPr="00F622FC">
              <w:t>Організаційно-правовий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механізм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публічного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управління</w:t>
            </w:r>
            <w:proofErr w:type="spellEnd"/>
            <w:r w:rsidRPr="00F622FC">
              <w:t xml:space="preserve"> на </w:t>
            </w:r>
            <w:proofErr w:type="spellStart"/>
            <w:r w:rsidRPr="00F622FC">
              <w:t>територіальному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рівні</w:t>
            </w:r>
            <w:proofErr w:type="spellEnd"/>
            <w:r w:rsidRPr="00F622FC">
              <w:t xml:space="preserve">. </w:t>
            </w:r>
          </w:p>
          <w:p w14:paraId="307058C6" w14:textId="77777777" w:rsidR="00A90C8B" w:rsidRPr="00F622FC" w:rsidRDefault="00A90C8B" w:rsidP="00A90C8B">
            <w:pPr>
              <w:pStyle w:val="ad"/>
              <w:spacing w:before="0" w:beforeAutospacing="0" w:after="0" w:afterAutospacing="0"/>
              <w:ind w:firstLine="709"/>
              <w:rPr>
                <w:lang w:val="uk-UA"/>
              </w:rPr>
            </w:pPr>
            <w:r w:rsidRPr="00F622FC">
              <w:t xml:space="preserve">2.Моделі </w:t>
            </w:r>
            <w:proofErr w:type="spellStart"/>
            <w:r w:rsidRPr="00F622FC">
              <w:t>територіальної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організації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влади</w:t>
            </w:r>
            <w:proofErr w:type="spellEnd"/>
            <w:r w:rsidRPr="00F622FC">
              <w:t>.</w:t>
            </w:r>
          </w:p>
          <w:p w14:paraId="610A75C0" w14:textId="77777777" w:rsidR="00A90C8B" w:rsidRPr="00F622FC" w:rsidRDefault="00A90C8B" w:rsidP="00A90C8B">
            <w:pPr>
              <w:pStyle w:val="ad"/>
              <w:spacing w:before="0" w:beforeAutospacing="0" w:after="0" w:afterAutospacing="0"/>
              <w:ind w:firstLine="709"/>
              <w:rPr>
                <w:lang w:val="uk-UA"/>
              </w:rPr>
            </w:pPr>
            <w:r w:rsidRPr="00F622FC">
              <w:rPr>
                <w:lang w:val="uk-UA"/>
              </w:rPr>
              <w:t xml:space="preserve">3.Місцеве самоврядування в системі територіальної організації влади. </w:t>
            </w:r>
          </w:p>
          <w:p w14:paraId="69542E13" w14:textId="77777777" w:rsidR="00A90C8B" w:rsidRPr="00F622FC" w:rsidRDefault="00A90C8B" w:rsidP="00A90C8B">
            <w:pPr>
              <w:pStyle w:val="ad"/>
              <w:spacing w:before="0" w:beforeAutospacing="0" w:after="0" w:afterAutospacing="0"/>
              <w:ind w:firstLine="709"/>
              <w:rPr>
                <w:lang w:val="uk-UA"/>
              </w:rPr>
            </w:pPr>
            <w:r w:rsidRPr="00F622FC">
              <w:rPr>
                <w:lang w:val="uk-UA"/>
              </w:rPr>
              <w:t xml:space="preserve">4.Елементи системи місцевого самоврядування. Ради як колегіальні представницькі органи влади загальної компетенції. </w:t>
            </w:r>
          </w:p>
          <w:p w14:paraId="5D787B3F" w14:textId="77777777" w:rsidR="00A90C8B" w:rsidRPr="00F622FC" w:rsidRDefault="00A90C8B" w:rsidP="00A90C8B">
            <w:pPr>
              <w:pStyle w:val="ad"/>
              <w:spacing w:before="0" w:beforeAutospacing="0" w:after="0" w:afterAutospacing="0"/>
              <w:ind w:firstLine="709"/>
            </w:pPr>
            <w:r w:rsidRPr="00F622FC">
              <w:rPr>
                <w:lang w:val="uk-UA"/>
              </w:rPr>
              <w:t xml:space="preserve">5.Повноваження </w:t>
            </w:r>
            <w:proofErr w:type="spellStart"/>
            <w:r w:rsidRPr="00F622FC">
              <w:t>місцевих</w:t>
            </w:r>
            <w:proofErr w:type="spellEnd"/>
            <w:r w:rsidRPr="00F622FC">
              <w:t xml:space="preserve"> рад у </w:t>
            </w:r>
            <w:proofErr w:type="spellStart"/>
            <w:r w:rsidRPr="00F622FC">
              <w:t>галузі</w:t>
            </w:r>
            <w:proofErr w:type="spellEnd"/>
            <w:r w:rsidRPr="00F622FC">
              <w:t xml:space="preserve"> бюджету, </w:t>
            </w:r>
            <w:proofErr w:type="spellStart"/>
            <w:r w:rsidRPr="00F622FC">
              <w:t>фінансів</w:t>
            </w:r>
            <w:proofErr w:type="spellEnd"/>
            <w:r w:rsidRPr="00F622FC">
              <w:t xml:space="preserve"> і </w:t>
            </w:r>
            <w:proofErr w:type="spellStart"/>
            <w:r w:rsidRPr="00F622FC">
              <w:t>цін</w:t>
            </w:r>
            <w:proofErr w:type="spellEnd"/>
            <w:r w:rsidRPr="00F622FC">
              <w:t xml:space="preserve">. </w:t>
            </w:r>
          </w:p>
          <w:p w14:paraId="721D12C0" w14:textId="77777777" w:rsidR="00A90C8B" w:rsidRPr="00F622FC" w:rsidRDefault="00A90C8B" w:rsidP="00A90C8B">
            <w:pPr>
              <w:pStyle w:val="ad"/>
              <w:spacing w:before="0" w:beforeAutospacing="0" w:after="0" w:afterAutospacing="0"/>
              <w:ind w:firstLine="709"/>
              <w:jc w:val="both"/>
            </w:pPr>
            <w:r w:rsidRPr="00F622FC">
              <w:t xml:space="preserve">6.Виконання </w:t>
            </w:r>
            <w:proofErr w:type="spellStart"/>
            <w:r w:rsidRPr="00F622FC">
              <w:t>місцевими</w:t>
            </w:r>
            <w:proofErr w:type="spellEnd"/>
            <w:r w:rsidRPr="00F622FC">
              <w:t xml:space="preserve"> радами </w:t>
            </w:r>
            <w:proofErr w:type="spellStart"/>
            <w:r w:rsidRPr="00F622FC">
              <w:t>делегованих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повноважень</w:t>
            </w:r>
            <w:proofErr w:type="spellEnd"/>
            <w:r w:rsidRPr="00F622FC">
              <w:t>.</w:t>
            </w:r>
          </w:p>
          <w:p w14:paraId="60653B0C" w14:textId="77777777" w:rsidR="00A90C8B" w:rsidRPr="00F622FC" w:rsidRDefault="00A90C8B" w:rsidP="00A90C8B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14:paraId="26971965" w14:textId="77777777" w:rsidR="00A90C8B" w:rsidRPr="00F622FC" w:rsidRDefault="00705DF6" w:rsidP="00A90C8B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1-5, 8,9, 12-14, 18-20, 29, 34</w:t>
            </w:r>
          </w:p>
        </w:tc>
      </w:tr>
      <w:tr w:rsidR="00A90C8B" w:rsidRPr="00F622FC" w14:paraId="015926CA" w14:textId="77777777" w:rsidTr="00A90C8B">
        <w:tc>
          <w:tcPr>
            <w:tcW w:w="567" w:type="dxa"/>
          </w:tcPr>
          <w:p w14:paraId="1C8F02CC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14:paraId="356B08F4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66433EFF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14:paraId="3CD4ABFB" w14:textId="77777777" w:rsidR="00A90C8B" w:rsidRPr="00F622FC" w:rsidRDefault="00A90C8B" w:rsidP="00A90C8B">
            <w:pPr>
              <w:ind w:left="317" w:hanging="284"/>
              <w:jc w:val="both"/>
              <w:rPr>
                <w:b/>
                <w:lang w:val="uk-UA"/>
              </w:rPr>
            </w:pPr>
            <w:r w:rsidRPr="00F622FC">
              <w:rPr>
                <w:u w:val="single"/>
                <w:lang w:val="uk-UA"/>
              </w:rPr>
              <w:t>Тема 2.</w:t>
            </w:r>
            <w:r w:rsidRPr="00F622FC">
              <w:t xml:space="preserve"> </w:t>
            </w:r>
            <w:r w:rsidRPr="00F622FC">
              <w:rPr>
                <w:b/>
                <w:lang w:val="uk-UA"/>
              </w:rPr>
              <w:t>Територія як об</w:t>
            </w:r>
            <w:r w:rsidRPr="00F622FC">
              <w:rPr>
                <w:b/>
              </w:rPr>
              <w:t>’</w:t>
            </w:r>
            <w:proofErr w:type="spellStart"/>
            <w:r w:rsidRPr="00F622FC">
              <w:rPr>
                <w:b/>
                <w:lang w:val="uk-UA"/>
              </w:rPr>
              <w:t>єкт</w:t>
            </w:r>
            <w:proofErr w:type="spellEnd"/>
            <w:r w:rsidRPr="00F622FC">
              <w:rPr>
                <w:b/>
                <w:lang w:val="uk-UA"/>
              </w:rPr>
              <w:t xml:space="preserve"> управління. Територіальний менеджмент і маркетинг у контексті глобалізації</w:t>
            </w:r>
          </w:p>
          <w:p w14:paraId="45D692E0" w14:textId="77777777" w:rsidR="00A90C8B" w:rsidRPr="00F622FC" w:rsidRDefault="00A90C8B" w:rsidP="00A90C8B">
            <w:pPr>
              <w:ind w:firstLine="709"/>
              <w:jc w:val="both"/>
              <w:rPr>
                <w:b/>
                <w:bCs/>
                <w:lang w:val="uk-UA"/>
              </w:rPr>
            </w:pPr>
            <w:r w:rsidRPr="00F622FC">
              <w:rPr>
                <w:lang w:val="uk-UA"/>
              </w:rPr>
              <w:lastRenderedPageBreak/>
              <w:t xml:space="preserve">1Регіон, як головний об’єкт </w:t>
            </w:r>
            <w:r w:rsidR="00477254" w:rsidRPr="00F622FC">
              <w:rPr>
                <w:lang w:val="uk-UA"/>
              </w:rPr>
              <w:t>РММ</w:t>
            </w:r>
            <w:r w:rsidRPr="00F622FC">
              <w:rPr>
                <w:lang w:val="uk-UA"/>
              </w:rPr>
              <w:t>.</w:t>
            </w:r>
            <w:r w:rsidRPr="00F622FC">
              <w:rPr>
                <w:b/>
                <w:bCs/>
                <w:lang w:val="uk-UA"/>
              </w:rPr>
              <w:t xml:space="preserve"> </w:t>
            </w:r>
          </w:p>
          <w:p w14:paraId="53CD7B48" w14:textId="77777777" w:rsidR="00A90C8B" w:rsidRPr="00F622FC" w:rsidRDefault="00A90C8B" w:rsidP="00A90C8B">
            <w:pPr>
              <w:ind w:firstLine="709"/>
              <w:jc w:val="both"/>
              <w:rPr>
                <w:lang w:val="uk-UA"/>
              </w:rPr>
            </w:pPr>
            <w:r w:rsidRPr="00F622FC">
              <w:rPr>
                <w:bCs/>
                <w:lang w:val="uk-UA"/>
              </w:rPr>
              <w:t>2</w:t>
            </w:r>
            <w:r w:rsidRPr="00F622FC">
              <w:rPr>
                <w:b/>
                <w:bCs/>
                <w:lang w:val="uk-UA"/>
              </w:rPr>
              <w:t>.</w:t>
            </w:r>
            <w:r w:rsidRPr="00F622FC">
              <w:t xml:space="preserve">Мета та </w:t>
            </w:r>
            <w:proofErr w:type="spellStart"/>
            <w:r w:rsidRPr="00F622FC">
              <w:t>головні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аспекти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регіональної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політики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держави</w:t>
            </w:r>
            <w:proofErr w:type="spellEnd"/>
            <w:r w:rsidRPr="00F622FC">
              <w:t xml:space="preserve">. </w:t>
            </w:r>
          </w:p>
          <w:p w14:paraId="0CFF662E" w14:textId="77777777" w:rsidR="00A90C8B" w:rsidRPr="00F622FC" w:rsidRDefault="00A90C8B" w:rsidP="00A90C8B">
            <w:pPr>
              <w:ind w:firstLine="709"/>
              <w:jc w:val="both"/>
              <w:rPr>
                <w:lang w:val="uk-UA"/>
              </w:rPr>
            </w:pPr>
            <w:r w:rsidRPr="00F622FC">
              <w:rPr>
                <w:lang w:val="uk-UA"/>
              </w:rPr>
              <w:t>3.</w:t>
            </w:r>
            <w:proofErr w:type="spellStart"/>
            <w:r w:rsidRPr="00F622FC">
              <w:t>Регіональна</w:t>
            </w:r>
            <w:proofErr w:type="spellEnd"/>
            <w:r w:rsidRPr="00F622FC">
              <w:t xml:space="preserve"> структура і </w:t>
            </w:r>
            <w:proofErr w:type="spellStart"/>
            <w:r w:rsidRPr="00F622FC">
              <w:t>регіональна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політика</w:t>
            </w:r>
            <w:proofErr w:type="spellEnd"/>
            <w:r w:rsidRPr="00F622FC">
              <w:t xml:space="preserve">. </w:t>
            </w:r>
            <w:proofErr w:type="spellStart"/>
            <w:r w:rsidRPr="00F622FC">
              <w:t>Поняття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регіону</w:t>
            </w:r>
            <w:proofErr w:type="spellEnd"/>
            <w:r w:rsidRPr="00F622FC">
              <w:t xml:space="preserve"> і </w:t>
            </w:r>
            <w:proofErr w:type="spellStart"/>
            <w:r w:rsidRPr="00F622FC">
              <w:t>регіонального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господарства</w:t>
            </w:r>
            <w:proofErr w:type="spellEnd"/>
            <w:r w:rsidRPr="00F622FC">
              <w:t xml:space="preserve">. </w:t>
            </w:r>
            <w:proofErr w:type="spellStart"/>
            <w:r w:rsidRPr="00F622FC">
              <w:t>Принципи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управління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регіональним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розвитком</w:t>
            </w:r>
            <w:proofErr w:type="spellEnd"/>
            <w:r w:rsidRPr="00F622FC">
              <w:t xml:space="preserve">. </w:t>
            </w:r>
            <w:proofErr w:type="spellStart"/>
            <w:r w:rsidRPr="00F622FC">
              <w:t>Пріоритети</w:t>
            </w:r>
            <w:proofErr w:type="spellEnd"/>
            <w:r w:rsidRPr="00F622FC">
              <w:t xml:space="preserve"> в </w:t>
            </w:r>
            <w:proofErr w:type="spellStart"/>
            <w:r w:rsidRPr="00F622FC">
              <w:t>управлінні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регіональним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розвитком</w:t>
            </w:r>
            <w:proofErr w:type="spellEnd"/>
          </w:p>
          <w:p w14:paraId="3CFFB134" w14:textId="77777777" w:rsidR="00A90C8B" w:rsidRPr="00F622FC" w:rsidRDefault="00A90C8B" w:rsidP="00A90C8B">
            <w:pPr>
              <w:ind w:firstLine="709"/>
              <w:jc w:val="both"/>
              <w:rPr>
                <w:lang w:val="uk-UA"/>
              </w:rPr>
            </w:pPr>
            <w:r w:rsidRPr="00F622FC">
              <w:rPr>
                <w:lang w:val="uk-UA"/>
              </w:rPr>
              <w:t>4.</w:t>
            </w:r>
            <w:proofErr w:type="spellStart"/>
            <w:r w:rsidRPr="00F622FC">
              <w:t>Територіальна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організація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влади</w:t>
            </w:r>
            <w:proofErr w:type="spellEnd"/>
            <w:r w:rsidRPr="00F622FC">
              <w:t xml:space="preserve"> в </w:t>
            </w:r>
            <w:proofErr w:type="spellStart"/>
            <w:r w:rsidRPr="00F622FC">
              <w:t>Україні</w:t>
            </w:r>
            <w:proofErr w:type="spellEnd"/>
            <w:r w:rsidRPr="00F622FC">
              <w:t xml:space="preserve"> та </w:t>
            </w:r>
            <w:proofErr w:type="spellStart"/>
            <w:r w:rsidRPr="00F622FC">
              <w:t>територіальне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управління</w:t>
            </w:r>
            <w:proofErr w:type="spellEnd"/>
            <w:r w:rsidRPr="00F622FC">
              <w:t>.</w:t>
            </w:r>
            <w:r w:rsidRPr="00F622FC">
              <w:rPr>
                <w:lang w:val="uk-UA"/>
              </w:rPr>
              <w:t xml:space="preserve"> </w:t>
            </w:r>
          </w:p>
          <w:p w14:paraId="383DDE19" w14:textId="77777777" w:rsidR="00A90C8B" w:rsidRPr="00F622FC" w:rsidRDefault="00A90C8B" w:rsidP="00A90C8B">
            <w:pPr>
              <w:ind w:firstLine="709"/>
              <w:jc w:val="both"/>
              <w:rPr>
                <w:lang w:val="uk-UA"/>
              </w:rPr>
            </w:pPr>
            <w:r w:rsidRPr="00F622FC">
              <w:rPr>
                <w:lang w:val="uk-UA"/>
              </w:rPr>
              <w:t>5.</w:t>
            </w:r>
            <w:proofErr w:type="spellStart"/>
            <w:r w:rsidRPr="00F622FC">
              <w:t>Територіальні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основи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публічної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влади</w:t>
            </w:r>
            <w:proofErr w:type="spellEnd"/>
            <w:r w:rsidRPr="00F622FC">
              <w:t xml:space="preserve"> в </w:t>
            </w:r>
            <w:proofErr w:type="spellStart"/>
            <w:r w:rsidRPr="00F622FC">
              <w:t>Україні</w:t>
            </w:r>
            <w:proofErr w:type="spellEnd"/>
            <w:r w:rsidRPr="00F622FC">
              <w:t xml:space="preserve">. </w:t>
            </w:r>
            <w:proofErr w:type="spellStart"/>
            <w:r w:rsidRPr="00F622FC">
              <w:t>Трансформаційні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процеси</w:t>
            </w:r>
            <w:proofErr w:type="spellEnd"/>
            <w:r w:rsidRPr="00F622FC">
              <w:t xml:space="preserve"> у </w:t>
            </w:r>
            <w:proofErr w:type="spellStart"/>
            <w:r w:rsidRPr="00F622FC">
              <w:t>сучасній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Україні</w:t>
            </w:r>
            <w:proofErr w:type="spellEnd"/>
            <w:r w:rsidRPr="00F622FC">
              <w:t xml:space="preserve">. </w:t>
            </w:r>
          </w:p>
          <w:p w14:paraId="387E467D" w14:textId="77777777" w:rsidR="00A90C8B" w:rsidRPr="00F622FC" w:rsidRDefault="00A90C8B" w:rsidP="00A90C8B">
            <w:pPr>
              <w:ind w:firstLine="709"/>
              <w:jc w:val="both"/>
              <w:rPr>
                <w:lang w:val="uk-UA"/>
              </w:rPr>
            </w:pPr>
            <w:r w:rsidRPr="00F622FC">
              <w:rPr>
                <w:lang w:val="uk-UA"/>
              </w:rPr>
              <w:t>6.</w:t>
            </w:r>
            <w:r w:rsidRPr="00F622FC">
              <w:t xml:space="preserve">Система </w:t>
            </w:r>
            <w:proofErr w:type="spellStart"/>
            <w:r w:rsidRPr="00F622FC">
              <w:t>адміністративно-</w:t>
            </w:r>
            <w:r w:rsidR="00477254" w:rsidRPr="00F622FC">
              <w:t>регіонального</w:t>
            </w:r>
            <w:proofErr w:type="spellEnd"/>
            <w:r w:rsidRPr="00F622FC">
              <w:t xml:space="preserve"> устрою </w:t>
            </w:r>
            <w:proofErr w:type="spellStart"/>
            <w:r w:rsidRPr="00F622FC">
              <w:t>України</w:t>
            </w:r>
            <w:proofErr w:type="spellEnd"/>
            <w:r w:rsidRPr="00F622FC">
              <w:t xml:space="preserve">. </w:t>
            </w:r>
          </w:p>
          <w:p w14:paraId="5F630858" w14:textId="77777777" w:rsidR="00A90C8B" w:rsidRPr="00F622FC" w:rsidRDefault="00A90C8B" w:rsidP="00A90C8B">
            <w:pPr>
              <w:ind w:firstLine="709"/>
              <w:jc w:val="both"/>
              <w:rPr>
                <w:lang w:val="uk-UA"/>
              </w:rPr>
            </w:pPr>
            <w:r w:rsidRPr="00F622FC">
              <w:rPr>
                <w:lang w:val="uk-UA"/>
              </w:rPr>
              <w:t>7.</w:t>
            </w:r>
            <w:proofErr w:type="spellStart"/>
            <w:r w:rsidRPr="00F622FC">
              <w:t>Актуальні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проблеми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організації</w:t>
            </w:r>
            <w:proofErr w:type="spellEnd"/>
            <w:r w:rsidRPr="00F622FC">
              <w:t xml:space="preserve"> </w:t>
            </w:r>
            <w:proofErr w:type="spellStart"/>
            <w:r w:rsidR="00477254" w:rsidRPr="00F622FC">
              <w:t>регіонального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управління</w:t>
            </w:r>
            <w:proofErr w:type="spellEnd"/>
            <w:r w:rsidRPr="00F622FC">
              <w:t xml:space="preserve"> в </w:t>
            </w:r>
            <w:proofErr w:type="spellStart"/>
            <w:r w:rsidRPr="00F622FC">
              <w:t>Україні</w:t>
            </w:r>
            <w:proofErr w:type="spellEnd"/>
            <w:r w:rsidRPr="00F622FC">
              <w:t>.</w:t>
            </w:r>
            <w:r w:rsidRPr="00F622FC">
              <w:rPr>
                <w:lang w:val="uk-UA"/>
              </w:rPr>
              <w:t xml:space="preserve"> </w:t>
            </w:r>
          </w:p>
          <w:p w14:paraId="7543F720" w14:textId="77777777" w:rsidR="00A90C8B" w:rsidRPr="00F622FC" w:rsidRDefault="00A90C8B" w:rsidP="00A90C8B">
            <w:pPr>
              <w:ind w:firstLine="709"/>
              <w:jc w:val="both"/>
              <w:rPr>
                <w:lang w:val="uk-UA"/>
              </w:rPr>
            </w:pPr>
            <w:r w:rsidRPr="00F622FC">
              <w:rPr>
                <w:lang w:val="uk-UA"/>
              </w:rPr>
              <w:t>8.</w:t>
            </w:r>
            <w:proofErr w:type="spellStart"/>
            <w:r w:rsidRPr="00F622FC">
              <w:t>Адміністративно-територіальне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управління</w:t>
            </w:r>
            <w:proofErr w:type="spellEnd"/>
            <w:r w:rsidRPr="00F622FC">
              <w:t xml:space="preserve">: </w:t>
            </w:r>
            <w:proofErr w:type="spellStart"/>
            <w:r w:rsidRPr="00F622FC">
              <w:t>світовий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досвід</w:t>
            </w:r>
            <w:proofErr w:type="spellEnd"/>
            <w:r w:rsidRPr="00F622FC">
              <w:rPr>
                <w:b/>
                <w:lang w:val="uk-UA"/>
              </w:rPr>
              <w:t xml:space="preserve">. </w:t>
            </w:r>
            <w:proofErr w:type="spellStart"/>
            <w:r w:rsidRPr="00F622FC">
              <w:t>Побудова</w:t>
            </w:r>
            <w:proofErr w:type="spellEnd"/>
            <w:r w:rsidRPr="00F622FC">
              <w:t xml:space="preserve"> </w:t>
            </w:r>
            <w:proofErr w:type="spellStart"/>
            <w:r w:rsidR="00477254" w:rsidRPr="00F622FC">
              <w:t>регіонального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управління</w:t>
            </w:r>
            <w:proofErr w:type="spellEnd"/>
            <w:r w:rsidRPr="00F622FC">
              <w:t xml:space="preserve"> в </w:t>
            </w:r>
            <w:proofErr w:type="spellStart"/>
            <w:r w:rsidRPr="00F622FC">
              <w:t>європейських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країнах</w:t>
            </w:r>
            <w:proofErr w:type="spellEnd"/>
            <w:r w:rsidRPr="00F622FC">
              <w:t xml:space="preserve">. </w:t>
            </w:r>
          </w:p>
          <w:p w14:paraId="4B6C7AB0" w14:textId="77777777" w:rsidR="00A90C8B" w:rsidRPr="00F622FC" w:rsidRDefault="00A90C8B" w:rsidP="00A90C8B">
            <w:pPr>
              <w:ind w:firstLine="709"/>
              <w:jc w:val="both"/>
              <w:rPr>
                <w:b/>
                <w:lang w:val="uk-UA"/>
              </w:rPr>
            </w:pPr>
            <w:r w:rsidRPr="00F622FC">
              <w:rPr>
                <w:lang w:val="uk-UA"/>
              </w:rPr>
              <w:t>9.</w:t>
            </w:r>
            <w:proofErr w:type="spellStart"/>
            <w:r w:rsidRPr="00F622FC">
              <w:t>Світова</w:t>
            </w:r>
            <w:proofErr w:type="spellEnd"/>
            <w:r w:rsidRPr="00F622FC">
              <w:t xml:space="preserve"> практика </w:t>
            </w:r>
            <w:proofErr w:type="spellStart"/>
            <w:r w:rsidRPr="00F622FC">
              <w:t>побудови</w:t>
            </w:r>
            <w:proofErr w:type="spellEnd"/>
            <w:r w:rsidRPr="00F622FC">
              <w:t xml:space="preserve"> моделей </w:t>
            </w:r>
            <w:proofErr w:type="spellStart"/>
            <w:r w:rsidRPr="00F622FC">
              <w:t>територіальної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організації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влади</w:t>
            </w:r>
            <w:proofErr w:type="spellEnd"/>
            <w:r w:rsidRPr="00F622FC">
              <w:t xml:space="preserve">. </w:t>
            </w:r>
            <w:proofErr w:type="spellStart"/>
            <w:r w:rsidRPr="00F622FC">
              <w:t>Порівняння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підходів</w:t>
            </w:r>
            <w:proofErr w:type="spellEnd"/>
            <w:r w:rsidRPr="00F622FC">
              <w:t xml:space="preserve"> до </w:t>
            </w:r>
            <w:proofErr w:type="spellStart"/>
            <w:r w:rsidR="00477254" w:rsidRPr="00F622FC">
              <w:t>регіонального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управління</w:t>
            </w:r>
            <w:proofErr w:type="spellEnd"/>
            <w:r w:rsidRPr="00F622FC">
              <w:t xml:space="preserve"> в </w:t>
            </w:r>
            <w:proofErr w:type="spellStart"/>
            <w:r w:rsidRPr="00F622FC">
              <w:t>деяких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країнах</w:t>
            </w:r>
            <w:proofErr w:type="spellEnd"/>
            <w:r w:rsidRPr="00F622FC">
              <w:rPr>
                <w:lang w:val="uk-UA"/>
              </w:rPr>
              <w:t>.</w:t>
            </w:r>
          </w:p>
          <w:p w14:paraId="1BAB99B7" w14:textId="77777777" w:rsidR="00A90C8B" w:rsidRPr="00F622FC" w:rsidRDefault="00A90C8B" w:rsidP="00A90C8B">
            <w:pPr>
              <w:jc w:val="both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14:paraId="2134CAEA" w14:textId="77777777" w:rsidR="00A90C8B" w:rsidRPr="00F622FC" w:rsidRDefault="00705DF6" w:rsidP="00A90C8B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lastRenderedPageBreak/>
              <w:t xml:space="preserve">3; 8; 9; 12-14, </w:t>
            </w:r>
            <w:r w:rsidRPr="00F622FC">
              <w:rPr>
                <w:lang w:val="uk-UA"/>
              </w:rPr>
              <w:lastRenderedPageBreak/>
              <w:t xml:space="preserve">16, 20; 27-31 </w:t>
            </w:r>
          </w:p>
        </w:tc>
      </w:tr>
      <w:tr w:rsidR="00A90C8B" w:rsidRPr="00F622FC" w14:paraId="73C53256" w14:textId="77777777" w:rsidTr="00A90C8B">
        <w:tc>
          <w:tcPr>
            <w:tcW w:w="567" w:type="dxa"/>
          </w:tcPr>
          <w:p w14:paraId="5431B433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lastRenderedPageBreak/>
              <w:t>5</w:t>
            </w:r>
          </w:p>
        </w:tc>
        <w:tc>
          <w:tcPr>
            <w:tcW w:w="709" w:type="dxa"/>
          </w:tcPr>
          <w:p w14:paraId="11DAF7CD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1861284D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14:paraId="6253C79F" w14:textId="77777777" w:rsidR="00A90C8B" w:rsidRPr="00F622FC" w:rsidRDefault="00A90C8B" w:rsidP="00A90C8B">
            <w:pPr>
              <w:ind w:left="317" w:hanging="284"/>
              <w:jc w:val="both"/>
              <w:rPr>
                <w:b/>
                <w:lang w:val="uk-UA"/>
              </w:rPr>
            </w:pPr>
            <w:r w:rsidRPr="00F622FC">
              <w:rPr>
                <w:u w:val="single"/>
                <w:lang w:val="uk-UA"/>
              </w:rPr>
              <w:t>Тема 2.</w:t>
            </w:r>
            <w:r w:rsidRPr="00F622FC">
              <w:t xml:space="preserve"> </w:t>
            </w:r>
            <w:r w:rsidRPr="00F622FC">
              <w:rPr>
                <w:b/>
                <w:lang w:val="uk-UA"/>
              </w:rPr>
              <w:t>Територія як об</w:t>
            </w:r>
            <w:r w:rsidRPr="00F622FC">
              <w:rPr>
                <w:b/>
              </w:rPr>
              <w:t>’</w:t>
            </w:r>
            <w:proofErr w:type="spellStart"/>
            <w:r w:rsidRPr="00F622FC">
              <w:rPr>
                <w:b/>
                <w:lang w:val="uk-UA"/>
              </w:rPr>
              <w:t>єкт</w:t>
            </w:r>
            <w:proofErr w:type="spellEnd"/>
            <w:r w:rsidRPr="00F622FC">
              <w:rPr>
                <w:b/>
                <w:lang w:val="uk-UA"/>
              </w:rPr>
              <w:t xml:space="preserve"> управління. Територіальний менеджмент і маркетинг у контексті глобалізації</w:t>
            </w:r>
          </w:p>
          <w:p w14:paraId="431DFAB3" w14:textId="77777777" w:rsidR="00A90C8B" w:rsidRPr="00F622FC" w:rsidRDefault="00A90C8B" w:rsidP="00A90C8B">
            <w:pPr>
              <w:shd w:val="clear" w:color="auto" w:fill="FFFFFF"/>
              <w:ind w:firstLine="708"/>
              <w:jc w:val="both"/>
              <w:rPr>
                <w:lang w:val="uk-UA"/>
              </w:rPr>
            </w:pPr>
            <w:r w:rsidRPr="00F622FC">
              <w:rPr>
                <w:lang w:val="uk-UA"/>
              </w:rPr>
              <w:t xml:space="preserve">1.Політична глобалізація як новий тип міждержавних відносин. </w:t>
            </w:r>
          </w:p>
          <w:p w14:paraId="702779FE" w14:textId="77777777" w:rsidR="00A90C8B" w:rsidRPr="00F622FC" w:rsidRDefault="00A90C8B" w:rsidP="00A90C8B">
            <w:pPr>
              <w:shd w:val="clear" w:color="auto" w:fill="FFFFFF"/>
              <w:ind w:firstLine="708"/>
              <w:jc w:val="both"/>
              <w:rPr>
                <w:b/>
                <w:lang w:val="uk-UA"/>
              </w:rPr>
            </w:pPr>
            <w:r w:rsidRPr="00F622FC">
              <w:rPr>
                <w:lang w:val="uk-UA"/>
              </w:rPr>
              <w:t>2.Економічна  глобалізація як нова стадія процесу інтернаціоналізації. 3.Культурна глобалізація як процес формування  нової глобальної   культури.</w:t>
            </w:r>
            <w:r w:rsidRPr="00F622FC">
              <w:rPr>
                <w:b/>
                <w:lang w:val="uk-UA"/>
              </w:rPr>
              <w:t xml:space="preserve"> </w:t>
            </w:r>
          </w:p>
          <w:p w14:paraId="358004BA" w14:textId="77777777" w:rsidR="00A90C8B" w:rsidRPr="00F622FC" w:rsidRDefault="00A90C8B" w:rsidP="00A90C8B">
            <w:pPr>
              <w:shd w:val="clear" w:color="auto" w:fill="FFFFFF"/>
              <w:ind w:firstLine="708"/>
              <w:jc w:val="both"/>
              <w:rPr>
                <w:lang w:val="uk-UA"/>
              </w:rPr>
            </w:pPr>
            <w:r w:rsidRPr="00F622FC">
              <w:rPr>
                <w:b/>
                <w:lang w:val="uk-UA"/>
              </w:rPr>
              <w:t xml:space="preserve">4. </w:t>
            </w:r>
            <w:r w:rsidRPr="00F622FC">
              <w:rPr>
                <w:lang w:val="uk-UA"/>
              </w:rPr>
              <w:t xml:space="preserve">Глобалізація як  системна цілісність  економічних, політичних,     культурних та національних процесів. </w:t>
            </w:r>
          </w:p>
          <w:p w14:paraId="0B422C5D" w14:textId="77777777" w:rsidR="00A90C8B" w:rsidRPr="00F622FC" w:rsidRDefault="00A90C8B" w:rsidP="00A90C8B">
            <w:pPr>
              <w:shd w:val="clear" w:color="auto" w:fill="FFFFFF"/>
              <w:ind w:firstLine="708"/>
              <w:jc w:val="both"/>
              <w:rPr>
                <w:b/>
                <w:lang w:val="uk-UA"/>
              </w:rPr>
            </w:pPr>
            <w:r w:rsidRPr="00F622FC">
              <w:rPr>
                <w:lang w:val="uk-UA"/>
              </w:rPr>
              <w:t>5Розширення  світового  демократичного  процесу в умовах глобалізації.</w:t>
            </w:r>
            <w:r w:rsidRPr="00F622FC">
              <w:rPr>
                <w:b/>
                <w:lang w:val="uk-UA"/>
              </w:rPr>
              <w:t xml:space="preserve">  </w:t>
            </w:r>
          </w:p>
          <w:p w14:paraId="04ACA8A2" w14:textId="77777777" w:rsidR="00A90C8B" w:rsidRPr="00F622FC" w:rsidRDefault="00A90C8B" w:rsidP="00A90C8B">
            <w:pPr>
              <w:shd w:val="clear" w:color="auto" w:fill="FFFFFF"/>
              <w:ind w:firstLine="708"/>
              <w:jc w:val="both"/>
              <w:rPr>
                <w:lang w:val="uk-UA"/>
              </w:rPr>
            </w:pPr>
            <w:r w:rsidRPr="00F622FC">
              <w:rPr>
                <w:b/>
                <w:lang w:val="uk-UA"/>
              </w:rPr>
              <w:t xml:space="preserve">6 </w:t>
            </w:r>
            <w:r w:rsidRPr="00F622FC">
              <w:rPr>
                <w:lang w:val="uk-UA"/>
              </w:rPr>
              <w:t>Місце і роль України в глобалізаційних процесах.</w:t>
            </w:r>
          </w:p>
          <w:p w14:paraId="6ECDEED8" w14:textId="77777777" w:rsidR="00A90C8B" w:rsidRPr="00F622FC" w:rsidRDefault="00A90C8B" w:rsidP="00A90C8B">
            <w:pPr>
              <w:shd w:val="clear" w:color="auto" w:fill="FFFFFF"/>
              <w:ind w:firstLine="708"/>
              <w:jc w:val="both"/>
              <w:rPr>
                <w:lang w:val="uk-UA"/>
              </w:rPr>
            </w:pPr>
            <w:r w:rsidRPr="00F622FC">
              <w:rPr>
                <w:lang w:val="uk-UA"/>
              </w:rPr>
              <w:t xml:space="preserve">7 </w:t>
            </w:r>
            <w:proofErr w:type="spellStart"/>
            <w:r w:rsidRPr="00F622FC">
              <w:t>Зміни</w:t>
            </w:r>
            <w:proofErr w:type="spellEnd"/>
            <w:r w:rsidRPr="00F622FC">
              <w:t xml:space="preserve"> на </w:t>
            </w:r>
            <w:proofErr w:type="spellStart"/>
            <w:r w:rsidRPr="00F622FC">
              <w:t>територіальному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рівні</w:t>
            </w:r>
            <w:proofErr w:type="spellEnd"/>
            <w:r w:rsidRPr="00F622FC">
              <w:t xml:space="preserve">: </w:t>
            </w:r>
            <w:proofErr w:type="spellStart"/>
            <w:r w:rsidRPr="00F622FC">
              <w:t>сутність</w:t>
            </w:r>
            <w:proofErr w:type="spellEnd"/>
            <w:r w:rsidRPr="00F622FC">
              <w:t xml:space="preserve">, </w:t>
            </w:r>
            <w:proofErr w:type="spellStart"/>
            <w:r w:rsidRPr="00F622FC">
              <w:t>поняття</w:t>
            </w:r>
            <w:proofErr w:type="spellEnd"/>
            <w:r w:rsidRPr="00F622FC">
              <w:t xml:space="preserve"> та </w:t>
            </w:r>
            <w:proofErr w:type="spellStart"/>
            <w:r w:rsidRPr="00F622FC">
              <w:t>етапи</w:t>
            </w:r>
            <w:proofErr w:type="spellEnd"/>
            <w:r w:rsidRPr="00F622FC">
              <w:rPr>
                <w:lang w:val="uk-UA"/>
              </w:rPr>
              <w:t>.</w:t>
            </w:r>
          </w:p>
          <w:p w14:paraId="6D50C3CF" w14:textId="77777777" w:rsidR="00A90C8B" w:rsidRPr="00F622FC" w:rsidRDefault="00A90C8B" w:rsidP="00A90C8B">
            <w:pPr>
              <w:ind w:firstLine="709"/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14:paraId="4E74D967" w14:textId="77777777" w:rsidR="00A90C8B" w:rsidRPr="00F622FC" w:rsidRDefault="00705DF6" w:rsidP="00705DF6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3; 8; 9; 12-14, 16, 20; 27-31</w:t>
            </w:r>
          </w:p>
        </w:tc>
      </w:tr>
      <w:tr w:rsidR="00A90C8B" w:rsidRPr="00F622FC" w14:paraId="3AD0A1B4" w14:textId="77777777" w:rsidTr="00A90C8B">
        <w:tc>
          <w:tcPr>
            <w:tcW w:w="567" w:type="dxa"/>
          </w:tcPr>
          <w:p w14:paraId="6F28F8FD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14:paraId="11E4E38B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14FA190D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599FBB1F" w14:textId="77777777" w:rsidR="00A90C8B" w:rsidRPr="00F622FC" w:rsidRDefault="00A90C8B" w:rsidP="00A90C8B">
            <w:pPr>
              <w:ind w:left="317" w:hanging="284"/>
              <w:jc w:val="both"/>
              <w:rPr>
                <w:i/>
              </w:rPr>
            </w:pPr>
            <w:r w:rsidRPr="00F622FC">
              <w:rPr>
                <w:u w:val="single"/>
                <w:lang w:val="uk-UA"/>
              </w:rPr>
              <w:t>Тема 2.</w:t>
            </w:r>
            <w:r w:rsidRPr="00F622FC">
              <w:t xml:space="preserve"> </w:t>
            </w:r>
            <w:r w:rsidRPr="00F622FC">
              <w:rPr>
                <w:b/>
                <w:lang w:val="uk-UA"/>
              </w:rPr>
              <w:t>Територія як об</w:t>
            </w:r>
            <w:r w:rsidRPr="00F622FC">
              <w:rPr>
                <w:b/>
              </w:rPr>
              <w:t>’</w:t>
            </w:r>
            <w:proofErr w:type="spellStart"/>
            <w:r w:rsidRPr="00F622FC">
              <w:rPr>
                <w:b/>
                <w:lang w:val="uk-UA"/>
              </w:rPr>
              <w:t>єкт</w:t>
            </w:r>
            <w:proofErr w:type="spellEnd"/>
            <w:r w:rsidRPr="00F622FC">
              <w:rPr>
                <w:b/>
                <w:lang w:val="uk-UA"/>
              </w:rPr>
              <w:t xml:space="preserve"> управління. Територіальний менеджмент і маркетинг у контексті глобалізації</w:t>
            </w:r>
          </w:p>
          <w:p w14:paraId="5FDA8554" w14:textId="77777777" w:rsidR="00A90C8B" w:rsidRPr="00F622FC" w:rsidRDefault="00A90C8B" w:rsidP="009E4B8B">
            <w:pPr>
              <w:pStyle w:val="af6"/>
              <w:numPr>
                <w:ilvl w:val="0"/>
                <w:numId w:val="10"/>
              </w:numPr>
              <w:ind w:left="317" w:hanging="284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Централізація</w:t>
            </w:r>
            <w:proofErr w:type="spellEnd"/>
            <w:r w:rsidRPr="00F622FC">
              <w:rPr>
                <w:sz w:val="24"/>
                <w:szCs w:val="24"/>
              </w:rPr>
              <w:t xml:space="preserve"> та </w:t>
            </w:r>
            <w:proofErr w:type="spellStart"/>
            <w:r w:rsidRPr="00F622FC">
              <w:rPr>
                <w:sz w:val="24"/>
                <w:szCs w:val="24"/>
              </w:rPr>
              <w:t>децентралізація</w:t>
            </w:r>
            <w:proofErr w:type="spellEnd"/>
            <w:r w:rsidRPr="00F622FC">
              <w:rPr>
                <w:sz w:val="24"/>
                <w:szCs w:val="24"/>
              </w:rPr>
              <w:t xml:space="preserve"> у державному </w:t>
            </w:r>
            <w:proofErr w:type="spellStart"/>
            <w:r w:rsidRPr="00F622FC">
              <w:rPr>
                <w:sz w:val="24"/>
                <w:szCs w:val="24"/>
              </w:rPr>
              <w:t>управлінні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регіоном</w:t>
            </w:r>
            <w:proofErr w:type="spellEnd"/>
            <w:r w:rsidRPr="00F622FC">
              <w:rPr>
                <w:sz w:val="24"/>
                <w:szCs w:val="24"/>
              </w:rPr>
              <w:t xml:space="preserve"> в </w:t>
            </w:r>
            <w:proofErr w:type="spellStart"/>
            <w:r w:rsidRPr="00F622FC">
              <w:rPr>
                <w:sz w:val="24"/>
                <w:szCs w:val="24"/>
              </w:rPr>
              <w:t>умовах</w:t>
            </w:r>
            <w:proofErr w:type="spellEnd"/>
            <w:r w:rsidRPr="00F622FC">
              <w:rPr>
                <w:sz w:val="24"/>
                <w:szCs w:val="24"/>
              </w:rPr>
              <w:t xml:space="preserve"> переходу до </w:t>
            </w:r>
            <w:proofErr w:type="spellStart"/>
            <w:r w:rsidRPr="00F622FC">
              <w:rPr>
                <w:sz w:val="24"/>
                <w:szCs w:val="24"/>
              </w:rPr>
              <w:t>ринкових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відносин</w:t>
            </w:r>
            <w:proofErr w:type="spellEnd"/>
            <w:r w:rsidRPr="00F622FC">
              <w:rPr>
                <w:sz w:val="24"/>
                <w:szCs w:val="24"/>
              </w:rPr>
              <w:t xml:space="preserve">. </w:t>
            </w:r>
          </w:p>
          <w:p w14:paraId="5D39C506" w14:textId="77777777" w:rsidR="00A90C8B" w:rsidRPr="00F622FC" w:rsidRDefault="00A90C8B" w:rsidP="009E4B8B">
            <w:pPr>
              <w:pStyle w:val="af6"/>
              <w:numPr>
                <w:ilvl w:val="0"/>
                <w:numId w:val="10"/>
              </w:numPr>
              <w:ind w:left="317" w:hanging="284"/>
              <w:jc w:val="both"/>
              <w:rPr>
                <w:b/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  <w:lang w:val="uk-UA"/>
              </w:rPr>
              <w:t>Основні задачі централізації. Централізація та децентралізація територіальної організації влади.</w:t>
            </w:r>
          </w:p>
          <w:p w14:paraId="0C486B66" w14:textId="77777777" w:rsidR="00A90C8B" w:rsidRPr="00F622FC" w:rsidRDefault="00A90C8B" w:rsidP="009E4B8B">
            <w:pPr>
              <w:pStyle w:val="af6"/>
              <w:numPr>
                <w:ilvl w:val="0"/>
                <w:numId w:val="10"/>
              </w:numPr>
              <w:ind w:left="317" w:hanging="284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Моделі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територіальної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організації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влади</w:t>
            </w:r>
            <w:proofErr w:type="spellEnd"/>
            <w:r w:rsidRPr="00F622FC">
              <w:rPr>
                <w:sz w:val="24"/>
                <w:szCs w:val="24"/>
              </w:rPr>
              <w:t xml:space="preserve">. </w:t>
            </w:r>
          </w:p>
          <w:p w14:paraId="514CD0F7" w14:textId="77777777" w:rsidR="00A90C8B" w:rsidRPr="00F622FC" w:rsidRDefault="00A90C8B" w:rsidP="009E4B8B">
            <w:pPr>
              <w:pStyle w:val="af6"/>
              <w:numPr>
                <w:ilvl w:val="0"/>
                <w:numId w:val="10"/>
              </w:numPr>
              <w:ind w:left="317" w:hanging="284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Регіональне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управління</w:t>
            </w:r>
            <w:proofErr w:type="spellEnd"/>
            <w:r w:rsidRPr="00F622FC">
              <w:rPr>
                <w:sz w:val="24"/>
                <w:szCs w:val="24"/>
              </w:rPr>
              <w:t xml:space="preserve"> та </w:t>
            </w:r>
            <w:proofErr w:type="spellStart"/>
            <w:r w:rsidRPr="00F622FC">
              <w:rPr>
                <w:sz w:val="24"/>
                <w:szCs w:val="24"/>
              </w:rPr>
              <w:t>місцеве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самоврядування</w:t>
            </w:r>
            <w:proofErr w:type="spellEnd"/>
            <w:r w:rsidRPr="00F622FC">
              <w:rPr>
                <w:sz w:val="24"/>
                <w:szCs w:val="24"/>
              </w:rPr>
              <w:t xml:space="preserve"> в </w:t>
            </w:r>
            <w:proofErr w:type="spellStart"/>
            <w:r w:rsidRPr="00F622FC">
              <w:rPr>
                <w:sz w:val="24"/>
                <w:szCs w:val="24"/>
              </w:rPr>
              <w:t>територіальній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організації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влади</w:t>
            </w:r>
            <w:proofErr w:type="spellEnd"/>
            <w:r w:rsidRPr="00F622FC">
              <w:rPr>
                <w:sz w:val="24"/>
                <w:szCs w:val="24"/>
              </w:rPr>
              <w:t xml:space="preserve">. </w:t>
            </w:r>
          </w:p>
          <w:p w14:paraId="0AF97451" w14:textId="77777777" w:rsidR="00A90C8B" w:rsidRPr="00F622FC" w:rsidRDefault="00A90C8B" w:rsidP="009E4B8B">
            <w:pPr>
              <w:pStyle w:val="af6"/>
              <w:numPr>
                <w:ilvl w:val="0"/>
                <w:numId w:val="10"/>
              </w:numPr>
              <w:ind w:left="317" w:hanging="284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Адміністративно-територіальний</w:t>
            </w:r>
            <w:proofErr w:type="spellEnd"/>
            <w:r w:rsidRPr="00F622FC">
              <w:rPr>
                <w:sz w:val="24"/>
                <w:szCs w:val="24"/>
              </w:rPr>
              <w:t xml:space="preserve">, </w:t>
            </w:r>
            <w:proofErr w:type="spellStart"/>
            <w:r w:rsidRPr="00F622FC">
              <w:rPr>
                <w:sz w:val="24"/>
                <w:szCs w:val="24"/>
              </w:rPr>
              <w:t>організаційний</w:t>
            </w:r>
            <w:proofErr w:type="spellEnd"/>
            <w:r w:rsidRPr="00F622FC">
              <w:rPr>
                <w:sz w:val="24"/>
                <w:szCs w:val="24"/>
              </w:rPr>
              <w:t xml:space="preserve">, </w:t>
            </w:r>
            <w:proofErr w:type="spellStart"/>
            <w:r w:rsidRPr="00F622FC">
              <w:rPr>
                <w:sz w:val="24"/>
                <w:szCs w:val="24"/>
              </w:rPr>
              <w:t>функціональний</w:t>
            </w:r>
            <w:proofErr w:type="spellEnd"/>
            <w:r w:rsidRPr="00F622FC">
              <w:rPr>
                <w:sz w:val="24"/>
                <w:szCs w:val="24"/>
              </w:rPr>
              <w:t xml:space="preserve"> та </w:t>
            </w:r>
            <w:proofErr w:type="spellStart"/>
            <w:r w:rsidRPr="00F622FC">
              <w:rPr>
                <w:sz w:val="24"/>
                <w:szCs w:val="24"/>
              </w:rPr>
              <w:t>фінансово-економічний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аспекти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реформування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системи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територіальної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організації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влади</w:t>
            </w:r>
            <w:proofErr w:type="spellEnd"/>
            <w:r w:rsidRPr="00F622FC">
              <w:rPr>
                <w:sz w:val="24"/>
                <w:szCs w:val="24"/>
              </w:rPr>
              <w:t xml:space="preserve">. </w:t>
            </w:r>
          </w:p>
          <w:p w14:paraId="1EF00013" w14:textId="77777777" w:rsidR="00A90C8B" w:rsidRPr="00F622FC" w:rsidRDefault="00A90C8B" w:rsidP="009E4B8B">
            <w:pPr>
              <w:pStyle w:val="af6"/>
              <w:numPr>
                <w:ilvl w:val="0"/>
                <w:numId w:val="10"/>
              </w:numPr>
              <w:ind w:left="317" w:hanging="284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Перспективи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становлення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регіонального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управління</w:t>
            </w:r>
            <w:proofErr w:type="spellEnd"/>
            <w:r w:rsidRPr="00F622FC">
              <w:rPr>
                <w:sz w:val="24"/>
                <w:szCs w:val="24"/>
              </w:rPr>
              <w:t xml:space="preserve"> в </w:t>
            </w:r>
            <w:proofErr w:type="spellStart"/>
            <w:r w:rsidRPr="00F622FC">
              <w:rPr>
                <w:sz w:val="24"/>
                <w:szCs w:val="24"/>
              </w:rPr>
              <w:t>контексті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проведення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адміністративної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реформи</w:t>
            </w:r>
            <w:proofErr w:type="spellEnd"/>
            <w:r w:rsidRPr="00F622FC">
              <w:rPr>
                <w:sz w:val="24"/>
                <w:szCs w:val="24"/>
              </w:rPr>
              <w:t xml:space="preserve"> в </w:t>
            </w:r>
            <w:proofErr w:type="spellStart"/>
            <w:r w:rsidRPr="00F622FC">
              <w:rPr>
                <w:sz w:val="24"/>
                <w:szCs w:val="24"/>
              </w:rPr>
              <w:t>Україні</w:t>
            </w:r>
            <w:proofErr w:type="spellEnd"/>
            <w:r w:rsidRPr="00F622F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83F98AA" w14:textId="77777777" w:rsidR="00A90C8B" w:rsidRPr="00F622FC" w:rsidRDefault="00705DF6" w:rsidP="00705DF6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3; 8; 9; 12-14, 16, 20; 27-31</w:t>
            </w:r>
          </w:p>
        </w:tc>
      </w:tr>
      <w:tr w:rsidR="00A90C8B" w:rsidRPr="00F622FC" w14:paraId="538FF90F" w14:textId="77777777" w:rsidTr="00A90C8B">
        <w:tc>
          <w:tcPr>
            <w:tcW w:w="567" w:type="dxa"/>
          </w:tcPr>
          <w:p w14:paraId="70D83840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14:paraId="31F2E27E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4DE7BD56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14:paraId="4E57639C" w14:textId="77777777" w:rsidR="00A90C8B" w:rsidRPr="00F622FC" w:rsidRDefault="00A90C8B" w:rsidP="00A90C8B">
            <w:pPr>
              <w:ind w:left="317" w:hanging="284"/>
              <w:rPr>
                <w:u w:val="single"/>
                <w:lang w:val="uk-UA"/>
              </w:rPr>
            </w:pPr>
            <w:r w:rsidRPr="00F622FC">
              <w:rPr>
                <w:u w:val="single"/>
                <w:lang w:val="uk-UA"/>
              </w:rPr>
              <w:t>Тема 3</w:t>
            </w:r>
            <w:r w:rsidRPr="00F622FC">
              <w:rPr>
                <w:lang w:val="uk-UA"/>
              </w:rPr>
              <w:t xml:space="preserve"> </w:t>
            </w:r>
            <w:r w:rsidRPr="00F622FC">
              <w:rPr>
                <w:b/>
                <w:lang w:val="uk-UA"/>
              </w:rPr>
              <w:t>Методи, функції та і</w:t>
            </w:r>
            <w:proofErr w:type="spellStart"/>
            <w:r w:rsidRPr="00F622FC">
              <w:rPr>
                <w:b/>
              </w:rPr>
              <w:t>нструменти</w:t>
            </w:r>
            <w:proofErr w:type="spellEnd"/>
            <w:r w:rsidRPr="00F622FC">
              <w:rPr>
                <w:b/>
              </w:rPr>
              <w:t xml:space="preserve"> </w:t>
            </w:r>
            <w:r w:rsidR="00477254" w:rsidRPr="00F622FC">
              <w:rPr>
                <w:b/>
                <w:lang w:val="uk-UA"/>
              </w:rPr>
              <w:t>регіонального</w:t>
            </w:r>
            <w:r w:rsidRPr="00F622FC">
              <w:rPr>
                <w:b/>
                <w:lang w:val="uk-UA"/>
              </w:rPr>
              <w:t xml:space="preserve"> менеджменту і </w:t>
            </w:r>
            <w:r w:rsidRPr="00F622FC">
              <w:rPr>
                <w:b/>
              </w:rPr>
              <w:t>маркетингу</w:t>
            </w:r>
          </w:p>
          <w:p w14:paraId="09952992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Поняття</w:t>
            </w:r>
            <w:proofErr w:type="spellEnd"/>
            <w:r w:rsidRPr="00F622FC">
              <w:rPr>
                <w:sz w:val="24"/>
                <w:szCs w:val="24"/>
              </w:rPr>
              <w:t xml:space="preserve"> та характеристика </w:t>
            </w:r>
            <w:proofErr w:type="spellStart"/>
            <w:r w:rsidRPr="00F622FC">
              <w:rPr>
                <w:sz w:val="24"/>
                <w:szCs w:val="24"/>
              </w:rPr>
              <w:t>системи</w:t>
            </w:r>
            <w:proofErr w:type="spellEnd"/>
            <w:r w:rsidRPr="00F622FC">
              <w:rPr>
                <w:sz w:val="24"/>
                <w:szCs w:val="24"/>
                <w:lang w:val="uk-UA"/>
              </w:rPr>
              <w:t xml:space="preserve"> </w:t>
            </w:r>
            <w:r w:rsidR="00477254" w:rsidRPr="00F622FC">
              <w:rPr>
                <w:sz w:val="24"/>
                <w:szCs w:val="24"/>
                <w:lang w:val="uk-UA"/>
              </w:rPr>
              <w:t>РММ</w:t>
            </w:r>
            <w:r w:rsidRPr="00F622FC">
              <w:rPr>
                <w:sz w:val="24"/>
                <w:szCs w:val="24"/>
              </w:rPr>
              <w:t>.</w:t>
            </w:r>
          </w:p>
          <w:p w14:paraId="3A688DF9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</w:rPr>
              <w:lastRenderedPageBreak/>
              <w:t xml:space="preserve">Характеристика </w:t>
            </w:r>
            <w:proofErr w:type="spellStart"/>
            <w:r w:rsidRPr="00F622FC">
              <w:rPr>
                <w:sz w:val="24"/>
                <w:szCs w:val="24"/>
              </w:rPr>
              <w:t>основних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складових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системи</w:t>
            </w:r>
            <w:proofErr w:type="spellEnd"/>
            <w:r w:rsidRPr="00F622FC">
              <w:rPr>
                <w:sz w:val="24"/>
                <w:szCs w:val="24"/>
                <w:lang w:val="uk-UA"/>
              </w:rPr>
              <w:t xml:space="preserve"> </w:t>
            </w:r>
            <w:r w:rsidR="00477254" w:rsidRPr="00F622FC">
              <w:rPr>
                <w:sz w:val="24"/>
                <w:szCs w:val="24"/>
                <w:lang w:val="uk-UA"/>
              </w:rPr>
              <w:t>РММ</w:t>
            </w:r>
            <w:r w:rsidRPr="00F622FC">
              <w:rPr>
                <w:sz w:val="24"/>
                <w:szCs w:val="24"/>
              </w:rPr>
              <w:t>.</w:t>
            </w:r>
          </w:p>
          <w:p w14:paraId="581B4B51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  <w:lang w:val="uk-UA"/>
              </w:rPr>
              <w:t xml:space="preserve">Основні функції </w:t>
            </w:r>
            <w:r w:rsidR="00477254" w:rsidRPr="00F622FC">
              <w:rPr>
                <w:sz w:val="24"/>
                <w:szCs w:val="24"/>
                <w:lang w:val="uk-UA"/>
              </w:rPr>
              <w:t>РММ</w:t>
            </w:r>
            <w:r w:rsidRPr="00F622F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622FC">
              <w:rPr>
                <w:sz w:val="24"/>
                <w:szCs w:val="24"/>
              </w:rPr>
              <w:t>Цілі</w:t>
            </w:r>
            <w:proofErr w:type="spellEnd"/>
            <w:r w:rsidRPr="00F622FC">
              <w:rPr>
                <w:sz w:val="24"/>
                <w:szCs w:val="24"/>
              </w:rPr>
              <w:t xml:space="preserve"> та </w:t>
            </w:r>
            <w:proofErr w:type="spellStart"/>
            <w:r w:rsidRPr="00F622FC">
              <w:rPr>
                <w:sz w:val="24"/>
                <w:szCs w:val="24"/>
              </w:rPr>
              <w:t>завдання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управління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регіональним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розвитком</w:t>
            </w:r>
            <w:proofErr w:type="spellEnd"/>
            <w:r w:rsidRPr="00F622FC">
              <w:rPr>
                <w:sz w:val="24"/>
                <w:szCs w:val="24"/>
              </w:rPr>
              <w:t xml:space="preserve">. </w:t>
            </w:r>
          </w:p>
          <w:p w14:paraId="2A2555AB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Принципи</w:t>
            </w:r>
            <w:proofErr w:type="spellEnd"/>
            <w:r w:rsidRPr="00F622FC">
              <w:rPr>
                <w:sz w:val="24"/>
                <w:szCs w:val="24"/>
              </w:rPr>
              <w:t xml:space="preserve">, </w:t>
            </w:r>
            <w:proofErr w:type="spellStart"/>
            <w:r w:rsidRPr="00F622FC">
              <w:rPr>
                <w:sz w:val="24"/>
                <w:szCs w:val="24"/>
              </w:rPr>
              <w:t>методи</w:t>
            </w:r>
            <w:proofErr w:type="spellEnd"/>
            <w:r w:rsidRPr="00F622FC">
              <w:rPr>
                <w:sz w:val="24"/>
                <w:szCs w:val="24"/>
              </w:rPr>
              <w:t xml:space="preserve"> й </w:t>
            </w:r>
            <w:proofErr w:type="spellStart"/>
            <w:r w:rsidRPr="00F622FC">
              <w:rPr>
                <w:sz w:val="24"/>
                <w:szCs w:val="24"/>
              </w:rPr>
              <w:t>інструменти</w:t>
            </w:r>
            <w:proofErr w:type="spellEnd"/>
            <w:r w:rsidRPr="00F622FC">
              <w:rPr>
                <w:sz w:val="24"/>
                <w:szCs w:val="24"/>
                <w:lang w:val="uk-UA"/>
              </w:rPr>
              <w:t xml:space="preserve"> </w:t>
            </w:r>
            <w:r w:rsidR="00477254" w:rsidRPr="00F622FC">
              <w:rPr>
                <w:sz w:val="24"/>
                <w:szCs w:val="24"/>
                <w:lang w:val="uk-UA"/>
              </w:rPr>
              <w:t>РММ</w:t>
            </w:r>
            <w:r w:rsidRPr="00F622FC">
              <w:rPr>
                <w:sz w:val="24"/>
                <w:szCs w:val="24"/>
              </w:rPr>
              <w:t xml:space="preserve">. </w:t>
            </w:r>
          </w:p>
          <w:p w14:paraId="75544288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Ресурсне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забезпечення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регіонального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управління</w:t>
            </w:r>
            <w:proofErr w:type="spellEnd"/>
            <w:r w:rsidRPr="00F622FC">
              <w:rPr>
                <w:sz w:val="24"/>
                <w:szCs w:val="24"/>
              </w:rPr>
              <w:t>.</w:t>
            </w:r>
          </w:p>
          <w:p w14:paraId="3C894B33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Аналіз</w:t>
            </w:r>
            <w:proofErr w:type="spellEnd"/>
            <w:r w:rsidRPr="00F622FC">
              <w:rPr>
                <w:sz w:val="24"/>
                <w:szCs w:val="24"/>
              </w:rPr>
              <w:t xml:space="preserve"> стану </w:t>
            </w:r>
            <w:proofErr w:type="spellStart"/>
            <w:r w:rsidRPr="00F622FC">
              <w:rPr>
                <w:sz w:val="24"/>
                <w:szCs w:val="24"/>
              </w:rPr>
              <w:t>економіки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регіону</w:t>
            </w:r>
            <w:proofErr w:type="spellEnd"/>
            <w:r w:rsidRPr="00F622FC">
              <w:rPr>
                <w:sz w:val="24"/>
                <w:szCs w:val="24"/>
              </w:rPr>
              <w:t>.</w:t>
            </w:r>
          </w:p>
          <w:p w14:paraId="7A16BDAA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Прогнозування</w:t>
            </w:r>
            <w:proofErr w:type="spellEnd"/>
            <w:r w:rsidRPr="00F622FC">
              <w:rPr>
                <w:sz w:val="24"/>
                <w:szCs w:val="24"/>
              </w:rPr>
              <w:t xml:space="preserve"> та </w:t>
            </w:r>
            <w:proofErr w:type="spellStart"/>
            <w:r w:rsidRPr="00F622FC">
              <w:rPr>
                <w:sz w:val="24"/>
                <w:szCs w:val="24"/>
              </w:rPr>
              <w:t>планування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регіонального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розвитку</w:t>
            </w:r>
            <w:proofErr w:type="spellEnd"/>
            <w:r w:rsidRPr="00F622FC">
              <w:rPr>
                <w:sz w:val="24"/>
                <w:szCs w:val="24"/>
              </w:rPr>
              <w:t>.</w:t>
            </w:r>
            <w:r w:rsidRPr="00F622FC">
              <w:rPr>
                <w:sz w:val="24"/>
                <w:szCs w:val="24"/>
                <w:lang w:val="uk-UA"/>
              </w:rPr>
              <w:t xml:space="preserve"> 8</w:t>
            </w:r>
            <w:proofErr w:type="spellStart"/>
            <w:r w:rsidRPr="00F622FC">
              <w:rPr>
                <w:sz w:val="24"/>
                <w:szCs w:val="24"/>
              </w:rPr>
              <w:t>Визначення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місця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регіонального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економічного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аналізу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серед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основних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функцій</w:t>
            </w:r>
            <w:proofErr w:type="spellEnd"/>
            <w:r w:rsidRPr="00F622FC">
              <w:rPr>
                <w:sz w:val="24"/>
                <w:szCs w:val="24"/>
                <w:lang w:val="uk-UA"/>
              </w:rPr>
              <w:t xml:space="preserve"> </w:t>
            </w:r>
            <w:r w:rsidR="00477254" w:rsidRPr="00F622FC">
              <w:rPr>
                <w:sz w:val="24"/>
                <w:szCs w:val="24"/>
                <w:lang w:val="uk-UA"/>
              </w:rPr>
              <w:t>РММ</w:t>
            </w:r>
            <w:r w:rsidRPr="00F622FC">
              <w:rPr>
                <w:sz w:val="24"/>
                <w:szCs w:val="24"/>
              </w:rPr>
              <w:t>.</w:t>
            </w:r>
          </w:p>
          <w:p w14:paraId="5577104D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jc w:val="both"/>
              <w:rPr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Поняття</w:t>
            </w:r>
            <w:proofErr w:type="spellEnd"/>
            <w:r w:rsidRPr="00F622FC">
              <w:rPr>
                <w:sz w:val="24"/>
                <w:szCs w:val="24"/>
              </w:rPr>
              <w:t xml:space="preserve"> та </w:t>
            </w:r>
            <w:proofErr w:type="spellStart"/>
            <w:r w:rsidRPr="00F622FC">
              <w:rPr>
                <w:sz w:val="24"/>
                <w:szCs w:val="24"/>
              </w:rPr>
              <w:t>зміст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регіонального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прогнозування</w:t>
            </w:r>
            <w:proofErr w:type="spellEnd"/>
            <w:r w:rsidRPr="00F622FC">
              <w:rPr>
                <w:sz w:val="24"/>
                <w:szCs w:val="24"/>
              </w:rPr>
              <w:t xml:space="preserve"> та </w:t>
            </w:r>
            <w:proofErr w:type="spellStart"/>
            <w:r w:rsidRPr="00F622FC">
              <w:rPr>
                <w:sz w:val="24"/>
                <w:szCs w:val="24"/>
              </w:rPr>
              <w:t>планування</w:t>
            </w:r>
            <w:proofErr w:type="spellEnd"/>
            <w:r w:rsidRPr="00F622F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3B94964" w14:textId="77777777" w:rsidR="00705DF6" w:rsidRPr="00F622FC" w:rsidRDefault="00705DF6" w:rsidP="00A90C8B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lastRenderedPageBreak/>
              <w:t>15-20</w:t>
            </w:r>
          </w:p>
          <w:p w14:paraId="06415EFE" w14:textId="77777777" w:rsidR="00705DF6" w:rsidRPr="00F622FC" w:rsidRDefault="00705DF6" w:rsidP="00A90C8B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 xml:space="preserve">28-31; </w:t>
            </w:r>
          </w:p>
          <w:p w14:paraId="14E5EBB3" w14:textId="77777777" w:rsidR="00A90C8B" w:rsidRPr="00F622FC" w:rsidRDefault="00705DF6" w:rsidP="00A90C8B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33</w:t>
            </w:r>
          </w:p>
        </w:tc>
      </w:tr>
      <w:tr w:rsidR="00A90C8B" w:rsidRPr="00F622FC" w14:paraId="4E8BA6D3" w14:textId="77777777" w:rsidTr="00A90C8B">
        <w:tc>
          <w:tcPr>
            <w:tcW w:w="567" w:type="dxa"/>
          </w:tcPr>
          <w:p w14:paraId="555295C8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14:paraId="5C48F19F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756A440A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14:paraId="08C12753" w14:textId="77777777" w:rsidR="00A90C8B" w:rsidRPr="00F622FC" w:rsidRDefault="00A90C8B" w:rsidP="00A90C8B">
            <w:pPr>
              <w:ind w:left="317" w:hanging="284"/>
              <w:rPr>
                <w:u w:val="single"/>
                <w:lang w:val="uk-UA"/>
              </w:rPr>
            </w:pPr>
            <w:r w:rsidRPr="00F622FC">
              <w:rPr>
                <w:u w:val="single"/>
                <w:lang w:val="uk-UA"/>
              </w:rPr>
              <w:t>Тема 3</w:t>
            </w:r>
            <w:r w:rsidRPr="00F622FC">
              <w:rPr>
                <w:lang w:val="uk-UA"/>
              </w:rPr>
              <w:t xml:space="preserve"> </w:t>
            </w:r>
            <w:r w:rsidRPr="00F622FC">
              <w:rPr>
                <w:b/>
                <w:lang w:val="uk-UA"/>
              </w:rPr>
              <w:t>Методи, функції та і</w:t>
            </w:r>
            <w:proofErr w:type="spellStart"/>
            <w:r w:rsidRPr="00F622FC">
              <w:rPr>
                <w:b/>
              </w:rPr>
              <w:t>нструменти</w:t>
            </w:r>
            <w:proofErr w:type="spellEnd"/>
            <w:r w:rsidRPr="00F622FC">
              <w:rPr>
                <w:b/>
              </w:rPr>
              <w:t xml:space="preserve"> </w:t>
            </w:r>
            <w:r w:rsidR="00477254" w:rsidRPr="00F622FC">
              <w:rPr>
                <w:b/>
                <w:lang w:val="uk-UA"/>
              </w:rPr>
              <w:t>регіонального</w:t>
            </w:r>
            <w:r w:rsidRPr="00F622FC">
              <w:rPr>
                <w:b/>
                <w:lang w:val="uk-UA"/>
              </w:rPr>
              <w:t xml:space="preserve"> менеджменту і </w:t>
            </w:r>
            <w:r w:rsidRPr="00F622FC">
              <w:rPr>
                <w:b/>
              </w:rPr>
              <w:t>маркетингу</w:t>
            </w:r>
          </w:p>
          <w:p w14:paraId="750E6002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</w:rPr>
              <w:t xml:space="preserve">Роль </w:t>
            </w:r>
            <w:proofErr w:type="spellStart"/>
            <w:r w:rsidRPr="00F622FC">
              <w:rPr>
                <w:sz w:val="24"/>
                <w:szCs w:val="24"/>
              </w:rPr>
              <w:t>стратегії</w:t>
            </w:r>
            <w:proofErr w:type="spellEnd"/>
            <w:r w:rsidRPr="00F622FC">
              <w:rPr>
                <w:sz w:val="24"/>
                <w:szCs w:val="24"/>
              </w:rPr>
              <w:t xml:space="preserve"> в </w:t>
            </w:r>
            <w:proofErr w:type="spellStart"/>
            <w:r w:rsidRPr="00F622FC">
              <w:rPr>
                <w:sz w:val="24"/>
                <w:szCs w:val="24"/>
              </w:rPr>
              <w:t>забезпеченні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сталого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розвитку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регіону</w:t>
            </w:r>
            <w:proofErr w:type="spellEnd"/>
            <w:r w:rsidRPr="00F622FC">
              <w:rPr>
                <w:sz w:val="24"/>
                <w:szCs w:val="24"/>
              </w:rPr>
              <w:t xml:space="preserve">. </w:t>
            </w:r>
          </w:p>
          <w:p w14:paraId="43862A28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Методи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стратегічного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управління</w:t>
            </w:r>
            <w:proofErr w:type="spellEnd"/>
            <w:r w:rsidRPr="00F622FC">
              <w:rPr>
                <w:sz w:val="24"/>
                <w:szCs w:val="24"/>
              </w:rPr>
              <w:t xml:space="preserve"> й </w:t>
            </w:r>
            <w:proofErr w:type="spellStart"/>
            <w:r w:rsidRPr="00F622FC">
              <w:rPr>
                <w:sz w:val="24"/>
                <w:szCs w:val="24"/>
              </w:rPr>
              <w:t>планування</w:t>
            </w:r>
            <w:proofErr w:type="spellEnd"/>
            <w:r w:rsidRPr="00F622FC">
              <w:rPr>
                <w:sz w:val="24"/>
                <w:szCs w:val="24"/>
              </w:rPr>
              <w:t xml:space="preserve">. </w:t>
            </w:r>
            <w:proofErr w:type="spellStart"/>
            <w:r w:rsidRPr="00F622FC">
              <w:rPr>
                <w:sz w:val="24"/>
                <w:szCs w:val="24"/>
              </w:rPr>
              <w:t>Відмінність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між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довгостроковим</w:t>
            </w:r>
            <w:proofErr w:type="spellEnd"/>
            <w:r w:rsidRPr="00F622FC">
              <w:rPr>
                <w:sz w:val="24"/>
                <w:szCs w:val="24"/>
              </w:rPr>
              <w:t xml:space="preserve"> та </w:t>
            </w:r>
            <w:proofErr w:type="spellStart"/>
            <w:r w:rsidRPr="00F622FC">
              <w:rPr>
                <w:sz w:val="24"/>
                <w:szCs w:val="24"/>
              </w:rPr>
              <w:t>стратегічним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плануванням</w:t>
            </w:r>
            <w:proofErr w:type="spellEnd"/>
            <w:r w:rsidRPr="00F622FC">
              <w:rPr>
                <w:sz w:val="24"/>
                <w:szCs w:val="24"/>
              </w:rPr>
              <w:t xml:space="preserve">. </w:t>
            </w:r>
          </w:p>
          <w:p w14:paraId="0D0C1D12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Функції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стратегічного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управління</w:t>
            </w:r>
            <w:proofErr w:type="spellEnd"/>
            <w:r w:rsidRPr="00F622FC">
              <w:rPr>
                <w:sz w:val="24"/>
                <w:szCs w:val="24"/>
              </w:rPr>
              <w:t xml:space="preserve"> і </w:t>
            </w:r>
            <w:proofErr w:type="spellStart"/>
            <w:r w:rsidRPr="00F622FC">
              <w:rPr>
                <w:sz w:val="24"/>
                <w:szCs w:val="24"/>
              </w:rPr>
              <w:t>планування</w:t>
            </w:r>
            <w:proofErr w:type="spellEnd"/>
            <w:r w:rsidRPr="00F622FC">
              <w:rPr>
                <w:sz w:val="24"/>
                <w:szCs w:val="24"/>
              </w:rPr>
              <w:t xml:space="preserve">. </w:t>
            </w:r>
            <w:proofErr w:type="spellStart"/>
            <w:r w:rsidRPr="00F622FC">
              <w:rPr>
                <w:sz w:val="24"/>
                <w:szCs w:val="24"/>
              </w:rPr>
              <w:t>Технологія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стратегічного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планування</w:t>
            </w:r>
            <w:proofErr w:type="spellEnd"/>
            <w:r w:rsidRPr="00F622FC">
              <w:rPr>
                <w:sz w:val="24"/>
                <w:szCs w:val="24"/>
              </w:rPr>
              <w:t xml:space="preserve">. </w:t>
            </w:r>
          </w:p>
          <w:p w14:paraId="24C3FB88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</w:rPr>
              <w:t xml:space="preserve">Система </w:t>
            </w:r>
            <w:proofErr w:type="spellStart"/>
            <w:r w:rsidRPr="00F622FC">
              <w:rPr>
                <w:sz w:val="24"/>
                <w:szCs w:val="24"/>
              </w:rPr>
              <w:t>стратегічного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планування</w:t>
            </w:r>
            <w:proofErr w:type="spellEnd"/>
            <w:r w:rsidRPr="00F622FC">
              <w:rPr>
                <w:sz w:val="24"/>
                <w:szCs w:val="24"/>
              </w:rPr>
              <w:t xml:space="preserve">. </w:t>
            </w:r>
            <w:proofErr w:type="spellStart"/>
            <w:r w:rsidRPr="00F622FC">
              <w:rPr>
                <w:sz w:val="24"/>
                <w:szCs w:val="24"/>
              </w:rPr>
              <w:t>Особливості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стратегічного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планування</w:t>
            </w:r>
            <w:proofErr w:type="spellEnd"/>
            <w:r w:rsidRPr="00F622FC">
              <w:rPr>
                <w:sz w:val="24"/>
                <w:szCs w:val="24"/>
              </w:rPr>
              <w:t xml:space="preserve"> на </w:t>
            </w:r>
            <w:proofErr w:type="spellStart"/>
            <w:r w:rsidRPr="00F622FC">
              <w:rPr>
                <w:sz w:val="24"/>
                <w:szCs w:val="24"/>
              </w:rPr>
              <w:t>національному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рівні</w:t>
            </w:r>
            <w:proofErr w:type="spellEnd"/>
            <w:r w:rsidRPr="00F622FC">
              <w:rPr>
                <w:sz w:val="24"/>
                <w:szCs w:val="24"/>
              </w:rPr>
              <w:t xml:space="preserve"> в </w:t>
            </w:r>
            <w:proofErr w:type="spellStart"/>
            <w:r w:rsidRPr="00F622FC">
              <w:rPr>
                <w:sz w:val="24"/>
                <w:szCs w:val="24"/>
              </w:rPr>
              <w:t>Україні</w:t>
            </w:r>
            <w:proofErr w:type="spellEnd"/>
            <w:r w:rsidRPr="00F622FC">
              <w:rPr>
                <w:sz w:val="24"/>
                <w:szCs w:val="24"/>
              </w:rPr>
              <w:t xml:space="preserve">. </w:t>
            </w:r>
          </w:p>
          <w:p w14:paraId="0D954888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Стратегічне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планування</w:t>
            </w:r>
            <w:proofErr w:type="spellEnd"/>
            <w:r w:rsidRPr="00F622FC">
              <w:rPr>
                <w:sz w:val="24"/>
                <w:szCs w:val="24"/>
              </w:rPr>
              <w:t xml:space="preserve"> на </w:t>
            </w:r>
            <w:proofErr w:type="spellStart"/>
            <w:r w:rsidRPr="00F622FC">
              <w:rPr>
                <w:sz w:val="24"/>
                <w:szCs w:val="24"/>
              </w:rPr>
              <w:t>регіональному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рівні</w:t>
            </w:r>
            <w:proofErr w:type="spellEnd"/>
            <w:r w:rsidRPr="00F622FC">
              <w:rPr>
                <w:sz w:val="24"/>
                <w:szCs w:val="24"/>
              </w:rPr>
              <w:t xml:space="preserve">. Алгоритм </w:t>
            </w:r>
            <w:proofErr w:type="spellStart"/>
            <w:r w:rsidRPr="00F622FC">
              <w:rPr>
                <w:sz w:val="24"/>
                <w:szCs w:val="24"/>
              </w:rPr>
              <w:t>стратегічного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планування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розвитку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регіону</w:t>
            </w:r>
            <w:proofErr w:type="spellEnd"/>
            <w:r w:rsidRPr="00F622FC">
              <w:rPr>
                <w:sz w:val="24"/>
                <w:szCs w:val="24"/>
                <w:lang w:val="uk-UA"/>
              </w:rPr>
              <w:t>.</w:t>
            </w:r>
          </w:p>
          <w:p w14:paraId="330C3EC2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ind w:left="357" w:hanging="357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Комунікативне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забезпечення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процесу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стратегічного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планування</w:t>
            </w:r>
            <w:proofErr w:type="spellEnd"/>
            <w:r w:rsidRPr="00F622FC">
              <w:rPr>
                <w:sz w:val="24"/>
                <w:szCs w:val="24"/>
              </w:rPr>
              <w:t>.</w:t>
            </w:r>
          </w:p>
          <w:p w14:paraId="77D0588A" w14:textId="77777777" w:rsidR="00A90C8B" w:rsidRPr="00F622FC" w:rsidRDefault="00A90C8B" w:rsidP="00A90C8B">
            <w:pPr>
              <w:ind w:left="317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14:paraId="0EE18B97" w14:textId="77777777" w:rsidR="00705DF6" w:rsidRPr="00F622FC" w:rsidRDefault="00705DF6" w:rsidP="00705DF6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15-20</w:t>
            </w:r>
          </w:p>
          <w:p w14:paraId="7DB4D13B" w14:textId="77777777" w:rsidR="00705DF6" w:rsidRPr="00F622FC" w:rsidRDefault="00705DF6" w:rsidP="00705DF6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 xml:space="preserve">28-31; </w:t>
            </w:r>
          </w:p>
          <w:p w14:paraId="1CCBB92D" w14:textId="77777777" w:rsidR="00A90C8B" w:rsidRPr="00F622FC" w:rsidRDefault="00705DF6" w:rsidP="00705DF6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33</w:t>
            </w:r>
            <w:r w:rsidR="00A90C8B" w:rsidRPr="00F622FC">
              <w:rPr>
                <w:lang w:val="uk-UA"/>
              </w:rPr>
              <w:t xml:space="preserve"> </w:t>
            </w:r>
          </w:p>
        </w:tc>
      </w:tr>
      <w:tr w:rsidR="00A90C8B" w:rsidRPr="00F622FC" w14:paraId="08AE9E65" w14:textId="77777777" w:rsidTr="00A90C8B">
        <w:tc>
          <w:tcPr>
            <w:tcW w:w="567" w:type="dxa"/>
          </w:tcPr>
          <w:p w14:paraId="5E8BBE53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14:paraId="32114F8B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5D2555B8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7C5665F5" w14:textId="77777777" w:rsidR="00A90C8B" w:rsidRPr="00F622FC" w:rsidRDefault="00A90C8B" w:rsidP="00A90C8B">
            <w:pPr>
              <w:ind w:left="317" w:hanging="284"/>
              <w:rPr>
                <w:u w:val="single"/>
                <w:lang w:val="uk-UA"/>
              </w:rPr>
            </w:pPr>
            <w:r w:rsidRPr="00F622FC">
              <w:rPr>
                <w:u w:val="single"/>
                <w:lang w:val="uk-UA"/>
              </w:rPr>
              <w:t>Тема 3</w:t>
            </w:r>
            <w:r w:rsidRPr="00F622FC">
              <w:rPr>
                <w:lang w:val="uk-UA"/>
              </w:rPr>
              <w:t xml:space="preserve"> </w:t>
            </w:r>
            <w:r w:rsidRPr="00F622FC">
              <w:rPr>
                <w:b/>
                <w:lang w:val="uk-UA"/>
              </w:rPr>
              <w:t>Методи, функції та і</w:t>
            </w:r>
            <w:proofErr w:type="spellStart"/>
            <w:r w:rsidRPr="00F622FC">
              <w:rPr>
                <w:b/>
              </w:rPr>
              <w:t>нструменти</w:t>
            </w:r>
            <w:proofErr w:type="spellEnd"/>
            <w:r w:rsidRPr="00F622FC">
              <w:rPr>
                <w:b/>
              </w:rPr>
              <w:t xml:space="preserve"> </w:t>
            </w:r>
            <w:r w:rsidR="00477254" w:rsidRPr="00F622FC">
              <w:rPr>
                <w:b/>
                <w:lang w:val="uk-UA"/>
              </w:rPr>
              <w:t>регіонального</w:t>
            </w:r>
            <w:r w:rsidRPr="00F622FC">
              <w:rPr>
                <w:b/>
                <w:lang w:val="uk-UA"/>
              </w:rPr>
              <w:t xml:space="preserve"> менеджменту і </w:t>
            </w:r>
            <w:r w:rsidRPr="00F622FC">
              <w:rPr>
                <w:b/>
              </w:rPr>
              <w:t>маркетингу</w:t>
            </w:r>
          </w:p>
          <w:p w14:paraId="19925A59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57" w:hanging="357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  <w:lang w:val="uk-UA"/>
              </w:rPr>
              <w:t xml:space="preserve">Регіональні стратегії як інструмент </w:t>
            </w:r>
            <w:r w:rsidR="00477254" w:rsidRPr="00F622FC">
              <w:rPr>
                <w:sz w:val="24"/>
                <w:szCs w:val="24"/>
                <w:lang w:val="uk-UA"/>
              </w:rPr>
              <w:t>регіонального</w:t>
            </w:r>
            <w:r w:rsidRPr="00F622FC">
              <w:rPr>
                <w:sz w:val="24"/>
                <w:szCs w:val="24"/>
                <w:lang w:val="uk-UA"/>
              </w:rPr>
              <w:t xml:space="preserve"> менеджменту і маркетингу</w:t>
            </w:r>
            <w:r w:rsidRPr="00F622FC">
              <w:rPr>
                <w:bCs/>
                <w:sz w:val="24"/>
                <w:szCs w:val="24"/>
                <w:lang w:val="uk-UA"/>
              </w:rPr>
              <w:t>.</w:t>
            </w:r>
            <w:r w:rsidRPr="00F622F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1EA0C301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  <w:lang w:val="uk-UA"/>
              </w:rPr>
              <w:t>Регіональні стратегії розвитку: сутність, ро</w:t>
            </w:r>
            <w:r w:rsidRPr="00F622FC">
              <w:rPr>
                <w:sz w:val="24"/>
                <w:szCs w:val="24"/>
              </w:rPr>
              <w:t xml:space="preserve">ль у </w:t>
            </w:r>
            <w:proofErr w:type="spellStart"/>
            <w:r w:rsidRPr="00F622FC">
              <w:rPr>
                <w:sz w:val="24"/>
                <w:szCs w:val="24"/>
              </w:rPr>
              <w:t>загальній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системи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планування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розвитку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регіонів</w:t>
            </w:r>
            <w:proofErr w:type="spellEnd"/>
            <w:r w:rsidRPr="00F622FC">
              <w:rPr>
                <w:sz w:val="24"/>
                <w:szCs w:val="24"/>
              </w:rPr>
              <w:t xml:space="preserve">, </w:t>
            </w:r>
            <w:proofErr w:type="spellStart"/>
            <w:r w:rsidRPr="00F622FC">
              <w:rPr>
                <w:sz w:val="24"/>
                <w:szCs w:val="24"/>
              </w:rPr>
              <w:t>особливості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розробки</w:t>
            </w:r>
            <w:proofErr w:type="spellEnd"/>
            <w:r w:rsidRPr="00F622FC">
              <w:rPr>
                <w:sz w:val="24"/>
                <w:szCs w:val="24"/>
              </w:rPr>
              <w:t xml:space="preserve">. </w:t>
            </w:r>
          </w:p>
          <w:p w14:paraId="1865B975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Методичні</w:t>
            </w:r>
            <w:proofErr w:type="spellEnd"/>
            <w:r w:rsidRPr="00F622FC">
              <w:rPr>
                <w:sz w:val="24"/>
                <w:szCs w:val="24"/>
              </w:rPr>
              <w:t xml:space="preserve"> засади </w:t>
            </w:r>
            <w:proofErr w:type="spellStart"/>
            <w:r w:rsidRPr="00F622FC">
              <w:rPr>
                <w:sz w:val="24"/>
                <w:szCs w:val="24"/>
              </w:rPr>
              <w:t>підготовки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регіональних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стратегій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розвитку</w:t>
            </w:r>
            <w:proofErr w:type="spellEnd"/>
            <w:r w:rsidRPr="00F622FC">
              <w:rPr>
                <w:sz w:val="24"/>
                <w:szCs w:val="24"/>
                <w:lang w:val="uk-UA"/>
              </w:rPr>
              <w:t>.</w:t>
            </w:r>
            <w:r w:rsidRPr="00F622FC">
              <w:rPr>
                <w:sz w:val="24"/>
                <w:szCs w:val="24"/>
              </w:rPr>
              <w:t xml:space="preserve"> </w:t>
            </w:r>
          </w:p>
          <w:p w14:paraId="11888AE8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Моніторинг</w:t>
            </w:r>
            <w:proofErr w:type="spellEnd"/>
            <w:r w:rsidRPr="00F622FC">
              <w:rPr>
                <w:sz w:val="24"/>
                <w:szCs w:val="24"/>
              </w:rPr>
              <w:t xml:space="preserve"> та </w:t>
            </w:r>
            <w:proofErr w:type="spellStart"/>
            <w:r w:rsidRPr="00F622FC">
              <w:rPr>
                <w:sz w:val="24"/>
                <w:szCs w:val="24"/>
              </w:rPr>
              <w:t>оцінювання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реалізації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регіональних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стратегій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розвитку</w:t>
            </w:r>
            <w:proofErr w:type="spellEnd"/>
            <w:r w:rsidRPr="00F622FC">
              <w:rPr>
                <w:sz w:val="24"/>
                <w:szCs w:val="24"/>
                <w:lang w:val="uk-UA"/>
              </w:rPr>
              <w:t>.</w:t>
            </w:r>
            <w:r w:rsidRPr="00F622FC">
              <w:rPr>
                <w:sz w:val="24"/>
                <w:szCs w:val="24"/>
              </w:rPr>
              <w:t xml:space="preserve"> </w:t>
            </w:r>
          </w:p>
          <w:p w14:paraId="3E45B21C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Сутність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стратегічного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планування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розвитку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регіону</w:t>
            </w:r>
            <w:proofErr w:type="spellEnd"/>
            <w:r w:rsidRPr="00F622FC">
              <w:rPr>
                <w:sz w:val="24"/>
                <w:szCs w:val="24"/>
              </w:rPr>
              <w:t xml:space="preserve"> в </w:t>
            </w:r>
            <w:proofErr w:type="spellStart"/>
            <w:r w:rsidRPr="00F622FC">
              <w:rPr>
                <w:sz w:val="24"/>
                <w:szCs w:val="24"/>
              </w:rPr>
              <w:t>теорії</w:t>
            </w:r>
            <w:proofErr w:type="spellEnd"/>
            <w:r w:rsidRPr="00F622FC">
              <w:rPr>
                <w:sz w:val="24"/>
                <w:szCs w:val="24"/>
              </w:rPr>
              <w:t xml:space="preserve"> та на </w:t>
            </w:r>
            <w:proofErr w:type="spellStart"/>
            <w:r w:rsidRPr="00F622FC">
              <w:rPr>
                <w:sz w:val="24"/>
                <w:szCs w:val="24"/>
              </w:rPr>
              <w:t>практиці</w:t>
            </w:r>
            <w:proofErr w:type="spellEnd"/>
            <w:r w:rsidRPr="00F622FC">
              <w:rPr>
                <w:sz w:val="24"/>
                <w:szCs w:val="24"/>
              </w:rPr>
              <w:t xml:space="preserve">. </w:t>
            </w:r>
          </w:p>
          <w:p w14:paraId="12CEAF1F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57" w:hanging="357"/>
              <w:jc w:val="both"/>
              <w:rPr>
                <w:b/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  <w:lang w:val="uk-UA"/>
              </w:rPr>
              <w:t>Стратегічне управління як діяльність, спрямована на досягнення висунутих цілей та завдань організації, визначених на основі прогнозування можливих змін у навколишньому середовищі й потенціалу організації, шляхом координації і розподілу ресурсів.</w:t>
            </w:r>
          </w:p>
        </w:tc>
        <w:tc>
          <w:tcPr>
            <w:tcW w:w="851" w:type="dxa"/>
          </w:tcPr>
          <w:p w14:paraId="1E20EEA9" w14:textId="77777777" w:rsidR="00705DF6" w:rsidRPr="00F622FC" w:rsidRDefault="00705DF6" w:rsidP="00705DF6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5;</w:t>
            </w:r>
          </w:p>
          <w:p w14:paraId="70709E49" w14:textId="77777777" w:rsidR="00705DF6" w:rsidRPr="00F622FC" w:rsidRDefault="00705DF6" w:rsidP="00705DF6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15-20</w:t>
            </w:r>
          </w:p>
          <w:p w14:paraId="2B754F01" w14:textId="77777777" w:rsidR="00705DF6" w:rsidRPr="00F622FC" w:rsidRDefault="00705DF6" w:rsidP="00705DF6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 xml:space="preserve">28-31; </w:t>
            </w:r>
          </w:p>
          <w:p w14:paraId="4E64B633" w14:textId="77777777" w:rsidR="00A90C8B" w:rsidRPr="00F622FC" w:rsidRDefault="00705DF6" w:rsidP="00705DF6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33</w:t>
            </w:r>
          </w:p>
        </w:tc>
      </w:tr>
      <w:tr w:rsidR="00A90C8B" w:rsidRPr="00F622FC" w14:paraId="4A395670" w14:textId="77777777" w:rsidTr="00A90C8B">
        <w:tc>
          <w:tcPr>
            <w:tcW w:w="567" w:type="dxa"/>
          </w:tcPr>
          <w:p w14:paraId="2DFF3054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14:paraId="31EDE3BA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0E462EEA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14:paraId="35828067" w14:textId="77777777" w:rsidR="00A90C8B" w:rsidRPr="00F622FC" w:rsidRDefault="00A90C8B" w:rsidP="00A90C8B">
            <w:pPr>
              <w:ind w:left="317" w:hanging="284"/>
              <w:jc w:val="both"/>
              <w:rPr>
                <w:b/>
                <w:lang w:val="uk-UA"/>
              </w:rPr>
            </w:pPr>
            <w:r w:rsidRPr="00F622FC">
              <w:rPr>
                <w:u w:val="single"/>
                <w:lang w:val="uk-UA"/>
              </w:rPr>
              <w:t>Тема 4.</w:t>
            </w:r>
            <w:r w:rsidRPr="00F622FC">
              <w:rPr>
                <w:lang w:val="uk-UA"/>
              </w:rPr>
              <w:t xml:space="preserve"> </w:t>
            </w:r>
            <w:proofErr w:type="spellStart"/>
            <w:r w:rsidRPr="00F622FC">
              <w:rPr>
                <w:b/>
              </w:rPr>
              <w:t>Організація</w:t>
            </w:r>
            <w:proofErr w:type="spellEnd"/>
            <w:r w:rsidRPr="00F622FC">
              <w:rPr>
                <w:b/>
                <w:lang w:val="uk-UA"/>
              </w:rPr>
              <w:t>, к</w:t>
            </w:r>
            <w:proofErr w:type="spellStart"/>
            <w:r w:rsidRPr="00F622FC">
              <w:rPr>
                <w:b/>
              </w:rPr>
              <w:t>онтроль</w:t>
            </w:r>
            <w:proofErr w:type="spellEnd"/>
            <w:r w:rsidRPr="00F622FC">
              <w:rPr>
                <w:b/>
              </w:rPr>
              <w:t xml:space="preserve"> та </w:t>
            </w:r>
            <w:proofErr w:type="spellStart"/>
            <w:r w:rsidRPr="00F622FC">
              <w:rPr>
                <w:b/>
              </w:rPr>
              <w:t>регулювання</w:t>
            </w:r>
            <w:proofErr w:type="spellEnd"/>
            <w:r w:rsidRPr="00F622FC">
              <w:rPr>
                <w:b/>
              </w:rPr>
              <w:t xml:space="preserve"> </w:t>
            </w:r>
            <w:proofErr w:type="spellStart"/>
            <w:r w:rsidRPr="00F622FC">
              <w:rPr>
                <w:b/>
              </w:rPr>
              <w:t>реалізації</w:t>
            </w:r>
            <w:proofErr w:type="spellEnd"/>
            <w:r w:rsidRPr="00F622FC">
              <w:rPr>
                <w:b/>
              </w:rPr>
              <w:t xml:space="preserve"> </w:t>
            </w:r>
            <w:proofErr w:type="spellStart"/>
            <w:r w:rsidRPr="00F622FC">
              <w:rPr>
                <w:b/>
              </w:rPr>
              <w:t>основних</w:t>
            </w:r>
            <w:proofErr w:type="spellEnd"/>
            <w:r w:rsidRPr="00F622FC">
              <w:rPr>
                <w:b/>
              </w:rPr>
              <w:t xml:space="preserve"> </w:t>
            </w:r>
            <w:proofErr w:type="spellStart"/>
            <w:r w:rsidRPr="00F622FC">
              <w:rPr>
                <w:b/>
              </w:rPr>
              <w:t>функцій</w:t>
            </w:r>
            <w:proofErr w:type="spellEnd"/>
            <w:r w:rsidRPr="00F622FC">
              <w:rPr>
                <w:b/>
              </w:rPr>
              <w:t xml:space="preserve"> </w:t>
            </w:r>
            <w:proofErr w:type="spellStart"/>
            <w:r w:rsidR="00477254" w:rsidRPr="00F622FC">
              <w:rPr>
                <w:b/>
              </w:rPr>
              <w:t>регіонального</w:t>
            </w:r>
            <w:proofErr w:type="spellEnd"/>
            <w:r w:rsidRPr="00F622FC">
              <w:rPr>
                <w:b/>
              </w:rPr>
              <w:t xml:space="preserve"> менеджменту</w:t>
            </w:r>
            <w:r w:rsidRPr="00F622FC">
              <w:rPr>
                <w:b/>
                <w:lang w:val="uk-UA"/>
              </w:rPr>
              <w:t xml:space="preserve"> і маркетингу</w:t>
            </w:r>
          </w:p>
          <w:p w14:paraId="6A84CE80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</w:rPr>
            </w:pPr>
            <w:proofErr w:type="spellStart"/>
            <w:r w:rsidRPr="00F622FC">
              <w:rPr>
                <w:sz w:val="24"/>
                <w:szCs w:val="24"/>
              </w:rPr>
              <w:t>Методи</w:t>
            </w:r>
            <w:proofErr w:type="spellEnd"/>
            <w:r w:rsidRPr="00F622FC">
              <w:rPr>
                <w:sz w:val="24"/>
                <w:szCs w:val="24"/>
              </w:rPr>
              <w:t xml:space="preserve"> та </w:t>
            </w:r>
            <w:proofErr w:type="spellStart"/>
            <w:r w:rsidRPr="00F622FC">
              <w:rPr>
                <w:sz w:val="24"/>
                <w:szCs w:val="24"/>
              </w:rPr>
              <w:t>принципи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проектування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організаційних</w:t>
            </w:r>
            <w:proofErr w:type="spellEnd"/>
            <w:r w:rsidRPr="00F622FC">
              <w:rPr>
                <w:sz w:val="24"/>
                <w:szCs w:val="24"/>
              </w:rPr>
              <w:t xml:space="preserve"> структур </w:t>
            </w:r>
            <w:proofErr w:type="spellStart"/>
            <w:r w:rsidRPr="00F622FC">
              <w:rPr>
                <w:sz w:val="24"/>
                <w:szCs w:val="24"/>
              </w:rPr>
              <w:t>системи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регіонального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управління</w:t>
            </w:r>
            <w:proofErr w:type="spellEnd"/>
            <w:r w:rsidRPr="00F622FC">
              <w:rPr>
                <w:sz w:val="24"/>
                <w:szCs w:val="24"/>
              </w:rPr>
              <w:t xml:space="preserve">. </w:t>
            </w:r>
          </w:p>
          <w:p w14:paraId="03F2F199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</w:rPr>
            </w:pPr>
            <w:proofErr w:type="spellStart"/>
            <w:r w:rsidRPr="00F622FC">
              <w:rPr>
                <w:sz w:val="24"/>
                <w:szCs w:val="24"/>
              </w:rPr>
              <w:t>Поняття</w:t>
            </w:r>
            <w:proofErr w:type="spellEnd"/>
            <w:r w:rsidRPr="00F622FC">
              <w:rPr>
                <w:sz w:val="24"/>
                <w:szCs w:val="24"/>
              </w:rPr>
              <w:t xml:space="preserve"> та </w:t>
            </w:r>
            <w:proofErr w:type="spellStart"/>
            <w:r w:rsidRPr="00F622FC">
              <w:rPr>
                <w:sz w:val="24"/>
                <w:szCs w:val="24"/>
              </w:rPr>
              <w:t>зміст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регіонального</w:t>
            </w:r>
            <w:proofErr w:type="spellEnd"/>
            <w:r w:rsidRPr="00F622FC">
              <w:rPr>
                <w:sz w:val="24"/>
                <w:szCs w:val="24"/>
              </w:rPr>
              <w:t xml:space="preserve"> контролю. </w:t>
            </w:r>
            <w:proofErr w:type="spellStart"/>
            <w:r w:rsidRPr="00F622FC">
              <w:rPr>
                <w:sz w:val="24"/>
                <w:szCs w:val="24"/>
              </w:rPr>
              <w:t>Обґрунтування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необхідності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регіонального</w:t>
            </w:r>
            <w:proofErr w:type="spellEnd"/>
            <w:r w:rsidRPr="00F622FC">
              <w:rPr>
                <w:sz w:val="24"/>
                <w:szCs w:val="24"/>
              </w:rPr>
              <w:t xml:space="preserve"> контролю та </w:t>
            </w:r>
            <w:proofErr w:type="spellStart"/>
            <w:r w:rsidRPr="00F622FC">
              <w:rPr>
                <w:sz w:val="24"/>
                <w:szCs w:val="24"/>
              </w:rPr>
              <w:t>регулювання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регіонального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розвитку</w:t>
            </w:r>
            <w:proofErr w:type="spellEnd"/>
            <w:r w:rsidRPr="00F622FC">
              <w:rPr>
                <w:sz w:val="24"/>
                <w:szCs w:val="24"/>
              </w:rPr>
              <w:t>.</w:t>
            </w:r>
          </w:p>
          <w:p w14:paraId="1A2B400B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ind w:left="357" w:hanging="357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Формування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системи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регіонального</w:t>
            </w:r>
            <w:proofErr w:type="spellEnd"/>
            <w:r w:rsidRPr="00F622FC">
              <w:rPr>
                <w:sz w:val="24"/>
                <w:szCs w:val="24"/>
              </w:rPr>
              <w:t xml:space="preserve"> контролю.</w:t>
            </w:r>
          </w:p>
        </w:tc>
        <w:tc>
          <w:tcPr>
            <w:tcW w:w="851" w:type="dxa"/>
          </w:tcPr>
          <w:p w14:paraId="0844A816" w14:textId="77777777" w:rsidR="00F622FC" w:rsidRPr="00F622FC" w:rsidRDefault="00F622FC" w:rsidP="00F622FC">
            <w:pPr>
              <w:ind w:right="-249"/>
              <w:rPr>
                <w:lang w:val="uk-UA"/>
              </w:rPr>
            </w:pPr>
            <w:r w:rsidRPr="00F622FC">
              <w:rPr>
                <w:lang w:val="uk-UA"/>
              </w:rPr>
              <w:t>9-13;</w:t>
            </w:r>
          </w:p>
          <w:p w14:paraId="4CF10F69" w14:textId="77777777" w:rsidR="00A90C8B" w:rsidRPr="00F622FC" w:rsidRDefault="00F622FC" w:rsidP="00F622FC">
            <w:pPr>
              <w:ind w:right="-249"/>
              <w:rPr>
                <w:lang w:val="uk-UA"/>
              </w:rPr>
            </w:pPr>
            <w:r w:rsidRPr="00F622FC">
              <w:rPr>
                <w:lang w:val="uk-UA"/>
              </w:rPr>
              <w:t>18;</w:t>
            </w:r>
          </w:p>
          <w:p w14:paraId="56E90A8E" w14:textId="77777777" w:rsidR="00F622FC" w:rsidRPr="00F622FC" w:rsidRDefault="00F622FC" w:rsidP="00F622FC">
            <w:pPr>
              <w:ind w:right="-249"/>
              <w:rPr>
                <w:lang w:val="uk-UA"/>
              </w:rPr>
            </w:pPr>
            <w:r w:rsidRPr="00F622FC">
              <w:rPr>
                <w:lang w:val="uk-UA"/>
              </w:rPr>
              <w:t>20;</w:t>
            </w:r>
          </w:p>
          <w:p w14:paraId="4546DA81" w14:textId="77777777" w:rsidR="00F622FC" w:rsidRPr="00F622FC" w:rsidRDefault="00F622FC" w:rsidP="00F622FC">
            <w:pPr>
              <w:ind w:right="-249"/>
              <w:rPr>
                <w:lang w:val="uk-UA"/>
              </w:rPr>
            </w:pPr>
            <w:r w:rsidRPr="00F622FC">
              <w:rPr>
                <w:lang w:val="uk-UA"/>
              </w:rPr>
              <w:t>24</w:t>
            </w:r>
          </w:p>
        </w:tc>
      </w:tr>
      <w:tr w:rsidR="00A90C8B" w:rsidRPr="00F622FC" w14:paraId="4249FD57" w14:textId="77777777" w:rsidTr="00A90C8B">
        <w:tc>
          <w:tcPr>
            <w:tcW w:w="567" w:type="dxa"/>
          </w:tcPr>
          <w:p w14:paraId="14B5DCC8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11</w:t>
            </w:r>
          </w:p>
        </w:tc>
        <w:tc>
          <w:tcPr>
            <w:tcW w:w="709" w:type="dxa"/>
          </w:tcPr>
          <w:p w14:paraId="1FE3B32F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7D5DD355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14:paraId="13816C1A" w14:textId="77777777" w:rsidR="00A90C8B" w:rsidRPr="00F622FC" w:rsidRDefault="00A90C8B" w:rsidP="00A90C8B">
            <w:pPr>
              <w:ind w:left="317" w:hanging="284"/>
              <w:jc w:val="both"/>
              <w:rPr>
                <w:b/>
                <w:lang w:val="uk-UA"/>
              </w:rPr>
            </w:pPr>
            <w:r w:rsidRPr="00F622FC">
              <w:rPr>
                <w:u w:val="single"/>
                <w:lang w:val="uk-UA"/>
              </w:rPr>
              <w:t>Тема 4.</w:t>
            </w:r>
            <w:r w:rsidRPr="00F622FC">
              <w:rPr>
                <w:lang w:val="uk-UA"/>
              </w:rPr>
              <w:t xml:space="preserve"> </w:t>
            </w:r>
            <w:proofErr w:type="spellStart"/>
            <w:r w:rsidRPr="00F622FC">
              <w:rPr>
                <w:b/>
              </w:rPr>
              <w:t>Організація</w:t>
            </w:r>
            <w:proofErr w:type="spellEnd"/>
            <w:r w:rsidRPr="00F622FC">
              <w:rPr>
                <w:b/>
                <w:lang w:val="uk-UA"/>
              </w:rPr>
              <w:t>, к</w:t>
            </w:r>
            <w:proofErr w:type="spellStart"/>
            <w:r w:rsidRPr="00F622FC">
              <w:rPr>
                <w:b/>
              </w:rPr>
              <w:t>онтроль</w:t>
            </w:r>
            <w:proofErr w:type="spellEnd"/>
            <w:r w:rsidRPr="00F622FC">
              <w:rPr>
                <w:b/>
              </w:rPr>
              <w:t xml:space="preserve"> та </w:t>
            </w:r>
            <w:proofErr w:type="spellStart"/>
            <w:r w:rsidRPr="00F622FC">
              <w:rPr>
                <w:b/>
              </w:rPr>
              <w:t>регулювання</w:t>
            </w:r>
            <w:proofErr w:type="spellEnd"/>
            <w:r w:rsidRPr="00F622FC">
              <w:rPr>
                <w:b/>
              </w:rPr>
              <w:t xml:space="preserve"> </w:t>
            </w:r>
            <w:proofErr w:type="spellStart"/>
            <w:r w:rsidRPr="00F622FC">
              <w:rPr>
                <w:b/>
              </w:rPr>
              <w:t>реалізації</w:t>
            </w:r>
            <w:proofErr w:type="spellEnd"/>
            <w:r w:rsidRPr="00F622FC">
              <w:rPr>
                <w:b/>
              </w:rPr>
              <w:t xml:space="preserve"> </w:t>
            </w:r>
            <w:proofErr w:type="spellStart"/>
            <w:r w:rsidRPr="00F622FC">
              <w:rPr>
                <w:b/>
              </w:rPr>
              <w:t>основних</w:t>
            </w:r>
            <w:proofErr w:type="spellEnd"/>
            <w:r w:rsidRPr="00F622FC">
              <w:rPr>
                <w:b/>
              </w:rPr>
              <w:t xml:space="preserve"> </w:t>
            </w:r>
            <w:proofErr w:type="spellStart"/>
            <w:r w:rsidRPr="00F622FC">
              <w:rPr>
                <w:b/>
              </w:rPr>
              <w:t>функцій</w:t>
            </w:r>
            <w:proofErr w:type="spellEnd"/>
            <w:r w:rsidRPr="00F622FC">
              <w:rPr>
                <w:b/>
              </w:rPr>
              <w:t xml:space="preserve"> </w:t>
            </w:r>
            <w:proofErr w:type="spellStart"/>
            <w:r w:rsidR="00477254" w:rsidRPr="00F622FC">
              <w:rPr>
                <w:b/>
              </w:rPr>
              <w:t>регіонального</w:t>
            </w:r>
            <w:proofErr w:type="spellEnd"/>
            <w:r w:rsidRPr="00F622FC">
              <w:rPr>
                <w:b/>
              </w:rPr>
              <w:t xml:space="preserve"> менеджменту</w:t>
            </w:r>
            <w:r w:rsidRPr="00F622FC">
              <w:rPr>
                <w:b/>
                <w:lang w:val="uk-UA"/>
              </w:rPr>
              <w:t xml:space="preserve"> і </w:t>
            </w:r>
            <w:r w:rsidRPr="00F622FC">
              <w:rPr>
                <w:b/>
                <w:lang w:val="uk-UA"/>
              </w:rPr>
              <w:lastRenderedPageBreak/>
              <w:t>маркетингу</w:t>
            </w:r>
          </w:p>
          <w:p w14:paraId="671CDD9C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Поняття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організаційної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структури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системи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регіонального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управління</w:t>
            </w:r>
            <w:proofErr w:type="spellEnd"/>
            <w:r w:rsidRPr="00F622FC">
              <w:rPr>
                <w:sz w:val="24"/>
                <w:szCs w:val="24"/>
              </w:rPr>
              <w:t xml:space="preserve">, </w:t>
            </w:r>
            <w:proofErr w:type="spellStart"/>
            <w:r w:rsidRPr="00F622FC">
              <w:rPr>
                <w:sz w:val="24"/>
                <w:szCs w:val="24"/>
              </w:rPr>
              <w:t>її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оптимальність</w:t>
            </w:r>
            <w:proofErr w:type="spellEnd"/>
            <w:r w:rsidRPr="00F622FC">
              <w:rPr>
                <w:sz w:val="24"/>
                <w:szCs w:val="24"/>
              </w:rPr>
              <w:t xml:space="preserve"> та </w:t>
            </w:r>
            <w:proofErr w:type="spellStart"/>
            <w:r w:rsidRPr="00F622FC">
              <w:rPr>
                <w:sz w:val="24"/>
                <w:szCs w:val="24"/>
              </w:rPr>
              <w:t>якість</w:t>
            </w:r>
            <w:proofErr w:type="spellEnd"/>
            <w:r w:rsidRPr="00F622FC">
              <w:rPr>
                <w:sz w:val="24"/>
                <w:szCs w:val="24"/>
              </w:rPr>
              <w:t xml:space="preserve">. </w:t>
            </w:r>
          </w:p>
          <w:p w14:paraId="596EA467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</w:rPr>
              <w:t xml:space="preserve">Характеристика </w:t>
            </w:r>
            <w:proofErr w:type="spellStart"/>
            <w:r w:rsidRPr="00F622FC">
              <w:rPr>
                <w:sz w:val="24"/>
                <w:szCs w:val="24"/>
              </w:rPr>
              <w:t>етапів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побудови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організаційної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структури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системи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регіонального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управління</w:t>
            </w:r>
            <w:proofErr w:type="spellEnd"/>
            <w:r w:rsidRPr="00F622FC">
              <w:rPr>
                <w:sz w:val="24"/>
                <w:szCs w:val="24"/>
              </w:rPr>
              <w:t>.</w:t>
            </w:r>
          </w:p>
          <w:p w14:paraId="04A5F17E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Визначення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доцільності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вдосконалення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організаційної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структури</w:t>
            </w:r>
            <w:proofErr w:type="spellEnd"/>
            <w:r w:rsidRPr="00F622FC">
              <w:rPr>
                <w:sz w:val="24"/>
                <w:szCs w:val="24"/>
              </w:rPr>
              <w:t xml:space="preserve">. </w:t>
            </w:r>
          </w:p>
          <w:p w14:paraId="6D2E1BBA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ind w:left="357" w:hanging="357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Обґрунтування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факторів</w:t>
            </w:r>
            <w:proofErr w:type="spellEnd"/>
            <w:r w:rsidRPr="00F622FC">
              <w:rPr>
                <w:sz w:val="24"/>
                <w:szCs w:val="24"/>
              </w:rPr>
              <w:t xml:space="preserve">, </w:t>
            </w:r>
            <w:proofErr w:type="spellStart"/>
            <w:r w:rsidRPr="00F622FC">
              <w:rPr>
                <w:sz w:val="24"/>
                <w:szCs w:val="24"/>
              </w:rPr>
              <w:t>що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впливають</w:t>
            </w:r>
            <w:proofErr w:type="spellEnd"/>
            <w:r w:rsidRPr="00F622FC">
              <w:rPr>
                <w:sz w:val="24"/>
                <w:szCs w:val="24"/>
              </w:rPr>
              <w:t xml:space="preserve"> на </w:t>
            </w:r>
            <w:proofErr w:type="spellStart"/>
            <w:r w:rsidRPr="00F622FC">
              <w:rPr>
                <w:sz w:val="24"/>
                <w:szCs w:val="24"/>
              </w:rPr>
              <w:t>її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якість</w:t>
            </w:r>
            <w:proofErr w:type="spellEnd"/>
            <w:r w:rsidRPr="00F622F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CEAAE2D" w14:textId="77777777" w:rsidR="00F622FC" w:rsidRPr="00F622FC" w:rsidRDefault="00F622FC" w:rsidP="00F622FC">
            <w:pPr>
              <w:ind w:right="-249"/>
              <w:rPr>
                <w:lang w:val="uk-UA"/>
              </w:rPr>
            </w:pPr>
            <w:r w:rsidRPr="00F622FC">
              <w:rPr>
                <w:lang w:val="uk-UA"/>
              </w:rPr>
              <w:lastRenderedPageBreak/>
              <w:t>9-13;</w:t>
            </w:r>
          </w:p>
          <w:p w14:paraId="7228B4B5" w14:textId="77777777" w:rsidR="00F622FC" w:rsidRPr="00F622FC" w:rsidRDefault="00F622FC" w:rsidP="00F622FC">
            <w:pPr>
              <w:ind w:right="-249"/>
              <w:rPr>
                <w:lang w:val="uk-UA"/>
              </w:rPr>
            </w:pPr>
            <w:r w:rsidRPr="00F622FC">
              <w:rPr>
                <w:lang w:val="uk-UA"/>
              </w:rPr>
              <w:t>18;</w:t>
            </w:r>
          </w:p>
          <w:p w14:paraId="1EA98515" w14:textId="77777777" w:rsidR="00F622FC" w:rsidRPr="00F622FC" w:rsidRDefault="00F622FC" w:rsidP="00F622FC">
            <w:pPr>
              <w:ind w:right="-249"/>
              <w:rPr>
                <w:lang w:val="uk-UA"/>
              </w:rPr>
            </w:pPr>
            <w:r w:rsidRPr="00F622FC">
              <w:rPr>
                <w:lang w:val="uk-UA"/>
              </w:rPr>
              <w:lastRenderedPageBreak/>
              <w:t>20;</w:t>
            </w:r>
          </w:p>
          <w:p w14:paraId="68633DE2" w14:textId="77777777" w:rsidR="00A90C8B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24</w:t>
            </w:r>
          </w:p>
        </w:tc>
      </w:tr>
      <w:tr w:rsidR="00A90C8B" w:rsidRPr="00F622FC" w14:paraId="3DDC650E" w14:textId="77777777" w:rsidTr="00A90C8B">
        <w:tc>
          <w:tcPr>
            <w:tcW w:w="567" w:type="dxa"/>
          </w:tcPr>
          <w:p w14:paraId="2B88BE36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lastRenderedPageBreak/>
              <w:t>12</w:t>
            </w:r>
          </w:p>
        </w:tc>
        <w:tc>
          <w:tcPr>
            <w:tcW w:w="709" w:type="dxa"/>
          </w:tcPr>
          <w:p w14:paraId="37F5DBA9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6DF8A527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76E4C34C" w14:textId="77777777" w:rsidR="00A90C8B" w:rsidRPr="00F622FC" w:rsidRDefault="00A90C8B" w:rsidP="00A90C8B">
            <w:pPr>
              <w:ind w:left="317" w:hanging="284"/>
              <w:jc w:val="both"/>
              <w:rPr>
                <w:b/>
                <w:lang w:val="uk-UA"/>
              </w:rPr>
            </w:pPr>
            <w:r w:rsidRPr="00F622FC">
              <w:rPr>
                <w:u w:val="single"/>
                <w:lang w:val="uk-UA"/>
              </w:rPr>
              <w:t>Тема 4.</w:t>
            </w:r>
            <w:r w:rsidRPr="00F622FC">
              <w:rPr>
                <w:lang w:val="uk-UA"/>
              </w:rPr>
              <w:t xml:space="preserve"> </w:t>
            </w:r>
            <w:proofErr w:type="spellStart"/>
            <w:r w:rsidRPr="00F622FC">
              <w:rPr>
                <w:b/>
              </w:rPr>
              <w:t>Організація</w:t>
            </w:r>
            <w:proofErr w:type="spellEnd"/>
            <w:r w:rsidRPr="00F622FC">
              <w:rPr>
                <w:b/>
                <w:lang w:val="uk-UA"/>
              </w:rPr>
              <w:t>, к</w:t>
            </w:r>
            <w:proofErr w:type="spellStart"/>
            <w:r w:rsidRPr="00F622FC">
              <w:rPr>
                <w:b/>
              </w:rPr>
              <w:t>онтроль</w:t>
            </w:r>
            <w:proofErr w:type="spellEnd"/>
            <w:r w:rsidRPr="00F622FC">
              <w:rPr>
                <w:b/>
              </w:rPr>
              <w:t xml:space="preserve"> та </w:t>
            </w:r>
            <w:proofErr w:type="spellStart"/>
            <w:r w:rsidRPr="00F622FC">
              <w:rPr>
                <w:b/>
              </w:rPr>
              <w:t>регулювання</w:t>
            </w:r>
            <w:proofErr w:type="spellEnd"/>
            <w:r w:rsidRPr="00F622FC">
              <w:rPr>
                <w:b/>
              </w:rPr>
              <w:t xml:space="preserve"> </w:t>
            </w:r>
            <w:proofErr w:type="spellStart"/>
            <w:r w:rsidRPr="00F622FC">
              <w:rPr>
                <w:b/>
              </w:rPr>
              <w:t>реалізації</w:t>
            </w:r>
            <w:proofErr w:type="spellEnd"/>
            <w:r w:rsidRPr="00F622FC">
              <w:rPr>
                <w:b/>
              </w:rPr>
              <w:t xml:space="preserve"> </w:t>
            </w:r>
            <w:proofErr w:type="spellStart"/>
            <w:r w:rsidRPr="00F622FC">
              <w:rPr>
                <w:b/>
              </w:rPr>
              <w:t>основних</w:t>
            </w:r>
            <w:proofErr w:type="spellEnd"/>
            <w:r w:rsidRPr="00F622FC">
              <w:rPr>
                <w:b/>
              </w:rPr>
              <w:t xml:space="preserve"> </w:t>
            </w:r>
            <w:proofErr w:type="spellStart"/>
            <w:r w:rsidRPr="00F622FC">
              <w:rPr>
                <w:b/>
              </w:rPr>
              <w:t>функцій</w:t>
            </w:r>
            <w:proofErr w:type="spellEnd"/>
            <w:r w:rsidRPr="00F622FC">
              <w:rPr>
                <w:b/>
              </w:rPr>
              <w:t xml:space="preserve"> </w:t>
            </w:r>
            <w:proofErr w:type="spellStart"/>
            <w:r w:rsidR="00477254" w:rsidRPr="00F622FC">
              <w:rPr>
                <w:b/>
              </w:rPr>
              <w:t>регіонального</w:t>
            </w:r>
            <w:proofErr w:type="spellEnd"/>
            <w:r w:rsidRPr="00F622FC">
              <w:rPr>
                <w:b/>
              </w:rPr>
              <w:t xml:space="preserve"> менеджменту</w:t>
            </w:r>
            <w:r w:rsidRPr="00F622FC">
              <w:rPr>
                <w:b/>
                <w:lang w:val="uk-UA"/>
              </w:rPr>
              <w:t xml:space="preserve"> і маркетингу</w:t>
            </w:r>
          </w:p>
          <w:p w14:paraId="41253DCF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Визначення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основних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складових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системи</w:t>
            </w:r>
            <w:proofErr w:type="spellEnd"/>
            <w:r w:rsidRPr="00F622FC">
              <w:rPr>
                <w:sz w:val="24"/>
                <w:szCs w:val="24"/>
              </w:rPr>
              <w:t xml:space="preserve">: </w:t>
            </w:r>
            <w:proofErr w:type="spellStart"/>
            <w:r w:rsidRPr="00F622FC">
              <w:rPr>
                <w:sz w:val="24"/>
                <w:szCs w:val="24"/>
              </w:rPr>
              <w:t>цілей</w:t>
            </w:r>
            <w:proofErr w:type="spellEnd"/>
            <w:r w:rsidRPr="00F622FC">
              <w:rPr>
                <w:sz w:val="24"/>
                <w:szCs w:val="24"/>
              </w:rPr>
              <w:t xml:space="preserve"> та </w:t>
            </w:r>
            <w:proofErr w:type="spellStart"/>
            <w:r w:rsidRPr="00F622FC">
              <w:rPr>
                <w:sz w:val="24"/>
                <w:szCs w:val="24"/>
              </w:rPr>
              <w:t>завдань</w:t>
            </w:r>
            <w:proofErr w:type="spellEnd"/>
            <w:r w:rsidRPr="00F622FC">
              <w:rPr>
                <w:sz w:val="24"/>
                <w:szCs w:val="24"/>
              </w:rPr>
              <w:t xml:space="preserve">, </w:t>
            </w:r>
            <w:proofErr w:type="spellStart"/>
            <w:r w:rsidRPr="00F622FC">
              <w:rPr>
                <w:sz w:val="24"/>
                <w:szCs w:val="24"/>
              </w:rPr>
              <w:t>процесу</w:t>
            </w:r>
            <w:proofErr w:type="spellEnd"/>
            <w:r w:rsidRPr="00F622FC">
              <w:rPr>
                <w:sz w:val="24"/>
                <w:szCs w:val="24"/>
              </w:rPr>
              <w:t xml:space="preserve">, </w:t>
            </w:r>
            <w:proofErr w:type="spellStart"/>
            <w:r w:rsidRPr="00F622FC">
              <w:rPr>
                <w:sz w:val="24"/>
                <w:szCs w:val="24"/>
              </w:rPr>
              <w:t>функцій</w:t>
            </w:r>
            <w:proofErr w:type="spellEnd"/>
            <w:r w:rsidRPr="00F622FC">
              <w:rPr>
                <w:sz w:val="24"/>
                <w:szCs w:val="24"/>
              </w:rPr>
              <w:t xml:space="preserve">, </w:t>
            </w:r>
            <w:proofErr w:type="spellStart"/>
            <w:r w:rsidRPr="00F622FC">
              <w:rPr>
                <w:sz w:val="24"/>
                <w:szCs w:val="24"/>
              </w:rPr>
              <w:t>методів</w:t>
            </w:r>
            <w:proofErr w:type="spellEnd"/>
            <w:r w:rsidRPr="00F622FC">
              <w:rPr>
                <w:sz w:val="24"/>
                <w:szCs w:val="24"/>
              </w:rPr>
              <w:t xml:space="preserve">, </w:t>
            </w:r>
            <w:proofErr w:type="spellStart"/>
            <w:r w:rsidRPr="00F622FC">
              <w:rPr>
                <w:sz w:val="24"/>
                <w:szCs w:val="24"/>
              </w:rPr>
              <w:t>принципів</w:t>
            </w:r>
            <w:proofErr w:type="spellEnd"/>
            <w:r w:rsidRPr="00F622FC">
              <w:rPr>
                <w:sz w:val="24"/>
                <w:szCs w:val="24"/>
              </w:rPr>
              <w:t xml:space="preserve"> та </w:t>
            </w:r>
            <w:proofErr w:type="spellStart"/>
            <w:r w:rsidRPr="00F622FC">
              <w:rPr>
                <w:sz w:val="24"/>
                <w:szCs w:val="24"/>
              </w:rPr>
              <w:t>функцій</w:t>
            </w:r>
            <w:proofErr w:type="spellEnd"/>
            <w:r w:rsidRPr="00F622FC">
              <w:rPr>
                <w:sz w:val="24"/>
                <w:szCs w:val="24"/>
                <w:lang w:val="uk-UA"/>
              </w:rPr>
              <w:t xml:space="preserve"> </w:t>
            </w:r>
          </w:p>
          <w:p w14:paraId="4CC10A23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  <w:lang w:val="uk-UA"/>
              </w:rPr>
              <w:t>Р</w:t>
            </w:r>
            <w:proofErr w:type="spellStart"/>
            <w:r w:rsidRPr="00F622FC">
              <w:rPr>
                <w:sz w:val="24"/>
                <w:szCs w:val="24"/>
              </w:rPr>
              <w:t>есурсн</w:t>
            </w:r>
            <w:proofErr w:type="spellEnd"/>
            <w:r w:rsidRPr="00F622FC">
              <w:rPr>
                <w:sz w:val="24"/>
                <w:szCs w:val="24"/>
                <w:lang w:val="uk-UA"/>
              </w:rPr>
              <w:t>е</w:t>
            </w:r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забезпечення</w:t>
            </w:r>
            <w:proofErr w:type="spellEnd"/>
            <w:r w:rsidRPr="00F622FC">
              <w:rPr>
                <w:sz w:val="24"/>
                <w:szCs w:val="24"/>
              </w:rPr>
              <w:t xml:space="preserve"> контролю </w:t>
            </w:r>
            <w:proofErr w:type="spellStart"/>
            <w:r w:rsidRPr="00F622FC">
              <w:rPr>
                <w:sz w:val="24"/>
                <w:szCs w:val="24"/>
              </w:rPr>
              <w:t>регіонального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розвитку</w:t>
            </w:r>
            <w:proofErr w:type="spellEnd"/>
            <w:r w:rsidRPr="00F622FC">
              <w:rPr>
                <w:sz w:val="24"/>
                <w:szCs w:val="24"/>
              </w:rPr>
              <w:t xml:space="preserve">. </w:t>
            </w:r>
          </w:p>
          <w:p w14:paraId="24AEB5AF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</w:rPr>
              <w:t xml:space="preserve">Характеристика </w:t>
            </w:r>
            <w:proofErr w:type="spellStart"/>
            <w:r w:rsidRPr="00F622FC">
              <w:rPr>
                <w:sz w:val="24"/>
                <w:szCs w:val="24"/>
              </w:rPr>
              <w:t>законодавчої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бази</w:t>
            </w:r>
            <w:proofErr w:type="spellEnd"/>
            <w:r w:rsidRPr="00F622FC">
              <w:rPr>
                <w:sz w:val="24"/>
                <w:szCs w:val="24"/>
              </w:rPr>
              <w:t xml:space="preserve">, як </w:t>
            </w:r>
            <w:proofErr w:type="spellStart"/>
            <w:r w:rsidRPr="00F622FC">
              <w:rPr>
                <w:sz w:val="24"/>
                <w:szCs w:val="24"/>
              </w:rPr>
              <w:t>інструменту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регулювання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економічного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розвитку</w:t>
            </w:r>
            <w:proofErr w:type="spellEnd"/>
            <w:r w:rsidRPr="00F622FC">
              <w:rPr>
                <w:sz w:val="24"/>
                <w:szCs w:val="24"/>
                <w:lang w:val="uk-UA"/>
              </w:rPr>
              <w:t xml:space="preserve"> території</w:t>
            </w:r>
            <w:r w:rsidRPr="00F622FC">
              <w:rPr>
                <w:sz w:val="24"/>
                <w:szCs w:val="24"/>
              </w:rPr>
              <w:t>.</w:t>
            </w:r>
          </w:p>
          <w:p w14:paraId="5D7CD3AA" w14:textId="77777777" w:rsidR="00A90C8B" w:rsidRPr="00F622FC" w:rsidRDefault="00A90C8B" w:rsidP="00A90C8B">
            <w:pPr>
              <w:pStyle w:val="af1"/>
              <w:shd w:val="clear" w:color="auto" w:fill="FFFFFF"/>
              <w:ind w:left="31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18D0F97A" w14:textId="77777777" w:rsidR="00F622FC" w:rsidRPr="00F622FC" w:rsidRDefault="00F622FC" w:rsidP="00F622FC">
            <w:pPr>
              <w:ind w:right="-249"/>
              <w:rPr>
                <w:lang w:val="uk-UA"/>
              </w:rPr>
            </w:pPr>
            <w:r w:rsidRPr="00F622FC">
              <w:rPr>
                <w:lang w:val="uk-UA"/>
              </w:rPr>
              <w:t>9-13;</w:t>
            </w:r>
          </w:p>
          <w:p w14:paraId="23FF7332" w14:textId="77777777" w:rsidR="00F622FC" w:rsidRPr="00F622FC" w:rsidRDefault="00F622FC" w:rsidP="00F622FC">
            <w:pPr>
              <w:ind w:right="-249"/>
              <w:rPr>
                <w:lang w:val="uk-UA"/>
              </w:rPr>
            </w:pPr>
            <w:r w:rsidRPr="00F622FC">
              <w:rPr>
                <w:lang w:val="uk-UA"/>
              </w:rPr>
              <w:t>18;</w:t>
            </w:r>
          </w:p>
          <w:p w14:paraId="19F30FA5" w14:textId="77777777" w:rsidR="00F622FC" w:rsidRPr="00F622FC" w:rsidRDefault="00F622FC" w:rsidP="00F622FC">
            <w:pPr>
              <w:ind w:right="-249"/>
              <w:rPr>
                <w:lang w:val="uk-UA"/>
              </w:rPr>
            </w:pPr>
            <w:r w:rsidRPr="00F622FC">
              <w:rPr>
                <w:lang w:val="uk-UA"/>
              </w:rPr>
              <w:t>20;</w:t>
            </w:r>
          </w:p>
          <w:p w14:paraId="1CABF58D" w14:textId="77777777" w:rsidR="00A90C8B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24</w:t>
            </w:r>
          </w:p>
          <w:p w14:paraId="0BF7D614" w14:textId="77777777" w:rsidR="00A90C8B" w:rsidRPr="00F622FC" w:rsidRDefault="00A90C8B" w:rsidP="00A90C8B">
            <w:pPr>
              <w:ind w:right="-249"/>
              <w:jc w:val="center"/>
              <w:rPr>
                <w:lang w:val="uk-UA"/>
              </w:rPr>
            </w:pPr>
          </w:p>
        </w:tc>
      </w:tr>
      <w:tr w:rsidR="00A90C8B" w:rsidRPr="00F622FC" w14:paraId="47DEDF16" w14:textId="77777777" w:rsidTr="00A90C8B">
        <w:tc>
          <w:tcPr>
            <w:tcW w:w="567" w:type="dxa"/>
          </w:tcPr>
          <w:p w14:paraId="4B1D8EDF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13</w:t>
            </w:r>
          </w:p>
        </w:tc>
        <w:tc>
          <w:tcPr>
            <w:tcW w:w="709" w:type="dxa"/>
          </w:tcPr>
          <w:p w14:paraId="47FED11C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15A8FFAF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14:paraId="0F658E41" w14:textId="77777777" w:rsidR="00A90C8B" w:rsidRPr="00F622FC" w:rsidRDefault="00A90C8B" w:rsidP="00A90C8B">
            <w:pPr>
              <w:ind w:left="317" w:hanging="284"/>
              <w:rPr>
                <w:b/>
                <w:u w:val="single"/>
                <w:lang w:val="uk-UA"/>
              </w:rPr>
            </w:pPr>
            <w:proofErr w:type="spellStart"/>
            <w:r w:rsidRPr="00F622FC">
              <w:rPr>
                <w:b/>
              </w:rPr>
              <w:t>Змістовий</w:t>
            </w:r>
            <w:proofErr w:type="spellEnd"/>
            <w:r w:rsidRPr="00F622FC">
              <w:rPr>
                <w:b/>
              </w:rPr>
              <w:t xml:space="preserve"> модуль 2</w:t>
            </w:r>
            <w:r w:rsidRPr="00F622FC">
              <w:rPr>
                <w:b/>
                <w:bCs/>
              </w:rPr>
              <w:t xml:space="preserve"> </w:t>
            </w:r>
            <w:proofErr w:type="spellStart"/>
            <w:r w:rsidRPr="00F622FC">
              <w:rPr>
                <w:b/>
              </w:rPr>
              <w:t>Сучасні</w:t>
            </w:r>
            <w:proofErr w:type="spellEnd"/>
            <w:r w:rsidRPr="00F622FC">
              <w:rPr>
                <w:b/>
              </w:rPr>
              <w:t xml:space="preserve"> </w:t>
            </w:r>
            <w:proofErr w:type="spellStart"/>
            <w:r w:rsidRPr="00F622FC">
              <w:rPr>
                <w:b/>
              </w:rPr>
              <w:t>особливості</w:t>
            </w:r>
            <w:proofErr w:type="spellEnd"/>
            <w:r w:rsidRPr="00F622FC">
              <w:rPr>
                <w:b/>
              </w:rPr>
              <w:t xml:space="preserve"> </w:t>
            </w:r>
            <w:proofErr w:type="spellStart"/>
            <w:r w:rsidR="00477254" w:rsidRPr="00F622FC">
              <w:rPr>
                <w:b/>
              </w:rPr>
              <w:t>регіонального</w:t>
            </w:r>
            <w:proofErr w:type="spellEnd"/>
            <w:r w:rsidRPr="00F622FC">
              <w:rPr>
                <w:b/>
              </w:rPr>
              <w:t xml:space="preserve"> менеджменту і маркетингу</w:t>
            </w:r>
          </w:p>
          <w:p w14:paraId="460F1780" w14:textId="77777777" w:rsidR="00A90C8B" w:rsidRPr="00F622FC" w:rsidRDefault="00A90C8B" w:rsidP="00A90C8B">
            <w:pPr>
              <w:ind w:left="317" w:hanging="284"/>
              <w:rPr>
                <w:lang w:val="uk-UA"/>
              </w:rPr>
            </w:pPr>
            <w:r w:rsidRPr="00F622FC">
              <w:rPr>
                <w:u w:val="single"/>
                <w:lang w:val="uk-UA"/>
              </w:rPr>
              <w:t>Тема 5.</w:t>
            </w:r>
            <w:r w:rsidRPr="00F622FC">
              <w:rPr>
                <w:bCs/>
                <w:lang w:val="uk-UA"/>
              </w:rPr>
              <w:t xml:space="preserve"> </w:t>
            </w:r>
            <w:r w:rsidRPr="00F622FC">
              <w:rPr>
                <w:b/>
                <w:lang w:val="uk-UA"/>
              </w:rPr>
              <w:t xml:space="preserve">Маркетингові технології як основний інструмент </w:t>
            </w:r>
            <w:r w:rsidR="00477254" w:rsidRPr="00F622FC">
              <w:rPr>
                <w:b/>
                <w:lang w:val="uk-UA"/>
              </w:rPr>
              <w:t>регіонального</w:t>
            </w:r>
            <w:r w:rsidRPr="00F622FC">
              <w:rPr>
                <w:b/>
                <w:lang w:val="uk-UA"/>
              </w:rPr>
              <w:t xml:space="preserve"> менеджменту</w:t>
            </w:r>
          </w:p>
          <w:p w14:paraId="4C0552B4" w14:textId="77777777" w:rsidR="00A90C8B" w:rsidRPr="00F622FC" w:rsidRDefault="00A90C8B" w:rsidP="009E4B8B">
            <w:pPr>
              <w:numPr>
                <w:ilvl w:val="0"/>
                <w:numId w:val="6"/>
              </w:numPr>
              <w:ind w:left="357" w:hanging="357"/>
              <w:rPr>
                <w:lang w:val="uk-UA"/>
              </w:rPr>
            </w:pPr>
            <w:proofErr w:type="spellStart"/>
            <w:r w:rsidRPr="00F622FC">
              <w:t>Поняття</w:t>
            </w:r>
            <w:proofErr w:type="spellEnd"/>
            <w:r w:rsidRPr="00F622FC">
              <w:t xml:space="preserve"> </w:t>
            </w:r>
            <w:proofErr w:type="spellStart"/>
            <w:r w:rsidR="00477254" w:rsidRPr="00F622FC">
              <w:t>регіонального</w:t>
            </w:r>
            <w:proofErr w:type="spellEnd"/>
            <w:r w:rsidRPr="00F622FC">
              <w:t xml:space="preserve"> маркетингу. </w:t>
            </w:r>
            <w:proofErr w:type="spellStart"/>
            <w:r w:rsidRPr="00F622FC">
              <w:t>Умови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виникнення</w:t>
            </w:r>
            <w:proofErr w:type="spellEnd"/>
            <w:r w:rsidRPr="00F622FC">
              <w:t xml:space="preserve"> </w:t>
            </w:r>
            <w:proofErr w:type="spellStart"/>
            <w:r w:rsidR="00477254" w:rsidRPr="00F622FC">
              <w:t>регіонального</w:t>
            </w:r>
            <w:proofErr w:type="spellEnd"/>
            <w:r w:rsidRPr="00F622FC">
              <w:t xml:space="preserve"> маркетингу. </w:t>
            </w:r>
          </w:p>
          <w:p w14:paraId="0342AEFE" w14:textId="77777777" w:rsidR="00A90C8B" w:rsidRPr="00F622FC" w:rsidRDefault="00A90C8B" w:rsidP="009E4B8B">
            <w:pPr>
              <w:numPr>
                <w:ilvl w:val="0"/>
                <w:numId w:val="6"/>
              </w:numPr>
              <w:ind w:left="357" w:hanging="357"/>
              <w:rPr>
                <w:lang w:val="uk-UA"/>
              </w:rPr>
            </w:pPr>
            <w:proofErr w:type="spellStart"/>
            <w:r w:rsidRPr="00F622FC">
              <w:t>Цілі</w:t>
            </w:r>
            <w:proofErr w:type="spellEnd"/>
            <w:r w:rsidRPr="00F622FC">
              <w:t xml:space="preserve"> </w:t>
            </w:r>
            <w:r w:rsidRPr="00F622FC">
              <w:rPr>
                <w:lang w:val="uk-UA"/>
              </w:rPr>
              <w:t>і</w:t>
            </w:r>
            <w:r w:rsidRPr="00F622FC">
              <w:t xml:space="preserve"> </w:t>
            </w:r>
            <w:proofErr w:type="spellStart"/>
            <w:r w:rsidRPr="00F622FC">
              <w:t>завдання</w:t>
            </w:r>
            <w:proofErr w:type="spellEnd"/>
            <w:r w:rsidRPr="00F622FC">
              <w:t xml:space="preserve"> </w:t>
            </w:r>
            <w:proofErr w:type="spellStart"/>
            <w:r w:rsidR="00477254" w:rsidRPr="00F622FC">
              <w:t>регіонального</w:t>
            </w:r>
            <w:proofErr w:type="spellEnd"/>
            <w:r w:rsidRPr="00F622FC">
              <w:t xml:space="preserve"> маркетингу. </w:t>
            </w:r>
            <w:proofErr w:type="spellStart"/>
            <w:r w:rsidRPr="00F622FC">
              <w:t>Внутрішній</w:t>
            </w:r>
            <w:proofErr w:type="spellEnd"/>
            <w:r w:rsidRPr="00F622FC">
              <w:t xml:space="preserve"> і </w:t>
            </w:r>
            <w:proofErr w:type="spellStart"/>
            <w:r w:rsidRPr="00F622FC">
              <w:t>зовнішній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територіальний</w:t>
            </w:r>
            <w:proofErr w:type="spellEnd"/>
            <w:r w:rsidRPr="00F622FC">
              <w:t xml:space="preserve"> маркетинг. </w:t>
            </w:r>
            <w:proofErr w:type="spellStart"/>
            <w:r w:rsidRPr="00F622FC">
              <w:t>Суб’єкти</w:t>
            </w:r>
            <w:proofErr w:type="spellEnd"/>
            <w:r w:rsidRPr="00F622FC">
              <w:t xml:space="preserve"> </w:t>
            </w:r>
            <w:proofErr w:type="spellStart"/>
            <w:r w:rsidR="00477254" w:rsidRPr="00F622FC">
              <w:t>регіонального</w:t>
            </w:r>
            <w:proofErr w:type="spellEnd"/>
            <w:r w:rsidRPr="00F622FC">
              <w:t xml:space="preserve"> маркетингу та </w:t>
            </w:r>
            <w:proofErr w:type="spellStart"/>
            <w:r w:rsidRPr="00F622FC">
              <w:t>їх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класифікація</w:t>
            </w:r>
            <w:proofErr w:type="spellEnd"/>
            <w:r w:rsidRPr="00F622FC">
              <w:t xml:space="preserve">. </w:t>
            </w:r>
          </w:p>
          <w:p w14:paraId="303FF375" w14:textId="77777777" w:rsidR="00A90C8B" w:rsidRPr="00F622FC" w:rsidRDefault="00A90C8B" w:rsidP="009E4B8B">
            <w:pPr>
              <w:numPr>
                <w:ilvl w:val="0"/>
                <w:numId w:val="6"/>
              </w:numPr>
              <w:ind w:left="357" w:hanging="357"/>
              <w:rPr>
                <w:lang w:val="uk-UA"/>
              </w:rPr>
            </w:pPr>
            <w:proofErr w:type="spellStart"/>
            <w:r w:rsidRPr="00F622FC">
              <w:t>Маркетингове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середовище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території</w:t>
            </w:r>
            <w:proofErr w:type="spellEnd"/>
            <w:r w:rsidRPr="00F622FC">
              <w:t xml:space="preserve">: </w:t>
            </w:r>
            <w:proofErr w:type="spellStart"/>
            <w:r w:rsidRPr="00F622FC">
              <w:t>внутрішнє</w:t>
            </w:r>
            <w:proofErr w:type="spellEnd"/>
            <w:r w:rsidRPr="00F622FC">
              <w:t xml:space="preserve"> й </w:t>
            </w:r>
            <w:proofErr w:type="spellStart"/>
            <w:r w:rsidRPr="00F622FC">
              <w:t>зовнішнє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середовище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території</w:t>
            </w:r>
            <w:proofErr w:type="spellEnd"/>
            <w:r w:rsidRPr="00F622FC">
              <w:t>.</w:t>
            </w:r>
            <w:r w:rsidRPr="00F622FC">
              <w:rPr>
                <w:lang w:val="uk-UA"/>
              </w:rPr>
              <w:t xml:space="preserve"> </w:t>
            </w:r>
          </w:p>
          <w:p w14:paraId="206B974A" w14:textId="77777777" w:rsidR="00A90C8B" w:rsidRPr="00F622FC" w:rsidRDefault="00A90C8B" w:rsidP="009E4B8B">
            <w:pPr>
              <w:numPr>
                <w:ilvl w:val="0"/>
                <w:numId w:val="6"/>
              </w:numPr>
              <w:ind w:left="357" w:hanging="357"/>
              <w:rPr>
                <w:lang w:val="uk-UA"/>
              </w:rPr>
            </w:pPr>
            <w:proofErr w:type="spellStart"/>
            <w:r w:rsidRPr="00F622FC">
              <w:t>Концепція</w:t>
            </w:r>
            <w:proofErr w:type="spellEnd"/>
            <w:r w:rsidRPr="00F622FC">
              <w:t xml:space="preserve"> маркетинг-</w:t>
            </w:r>
            <w:proofErr w:type="spellStart"/>
            <w:r w:rsidRPr="00F622FC">
              <w:t>мікс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території</w:t>
            </w:r>
            <w:proofErr w:type="spellEnd"/>
            <w:r w:rsidRPr="00F622FC">
              <w:t xml:space="preserve">. </w:t>
            </w:r>
          </w:p>
          <w:p w14:paraId="5A97BCCF" w14:textId="77777777" w:rsidR="00A90C8B" w:rsidRPr="00F622FC" w:rsidRDefault="00A90C8B" w:rsidP="009E4B8B">
            <w:pPr>
              <w:numPr>
                <w:ilvl w:val="0"/>
                <w:numId w:val="6"/>
              </w:numPr>
              <w:ind w:left="357" w:hanging="357"/>
              <w:rPr>
                <w:lang w:val="uk-UA"/>
              </w:rPr>
            </w:pPr>
            <w:proofErr w:type="spellStart"/>
            <w:r w:rsidRPr="00F622FC">
              <w:t>Територіальний</w:t>
            </w:r>
            <w:proofErr w:type="spellEnd"/>
            <w:r w:rsidRPr="00F622FC">
              <w:t xml:space="preserve"> продукт як </w:t>
            </w:r>
            <w:proofErr w:type="spellStart"/>
            <w:r w:rsidRPr="00F622FC">
              <w:t>інструмент</w:t>
            </w:r>
            <w:proofErr w:type="spellEnd"/>
            <w:r w:rsidRPr="00F622FC">
              <w:t xml:space="preserve"> </w:t>
            </w:r>
            <w:proofErr w:type="spellStart"/>
            <w:r w:rsidR="00477254" w:rsidRPr="00F622FC">
              <w:t>регіонального</w:t>
            </w:r>
            <w:proofErr w:type="spellEnd"/>
            <w:r w:rsidRPr="00F622FC">
              <w:t xml:space="preserve"> маркетингу. </w:t>
            </w:r>
          </w:p>
          <w:p w14:paraId="0A33439E" w14:textId="77777777" w:rsidR="00A90C8B" w:rsidRPr="00F622FC" w:rsidRDefault="00A90C8B" w:rsidP="009E4B8B">
            <w:pPr>
              <w:numPr>
                <w:ilvl w:val="0"/>
                <w:numId w:val="6"/>
              </w:numPr>
              <w:ind w:left="357" w:hanging="357"/>
              <w:rPr>
                <w:b/>
                <w:lang w:val="uk-UA"/>
              </w:rPr>
            </w:pPr>
            <w:proofErr w:type="spellStart"/>
            <w:r w:rsidRPr="00F622FC">
              <w:t>Просування</w:t>
            </w:r>
            <w:proofErr w:type="spellEnd"/>
            <w:r w:rsidRPr="00F622FC">
              <w:t xml:space="preserve"> </w:t>
            </w:r>
            <w:proofErr w:type="spellStart"/>
            <w:r w:rsidR="00477254" w:rsidRPr="00F622FC">
              <w:t>регіонального</w:t>
            </w:r>
            <w:proofErr w:type="spellEnd"/>
            <w:r w:rsidRPr="00F622FC">
              <w:t xml:space="preserve"> продукту</w:t>
            </w:r>
          </w:p>
        </w:tc>
        <w:tc>
          <w:tcPr>
            <w:tcW w:w="851" w:type="dxa"/>
          </w:tcPr>
          <w:p w14:paraId="6BB5C5E2" w14:textId="77777777" w:rsidR="00A90C8B" w:rsidRPr="00F622FC" w:rsidRDefault="00F622FC" w:rsidP="00A90C8B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20;</w:t>
            </w:r>
          </w:p>
          <w:p w14:paraId="377565DD" w14:textId="77777777" w:rsidR="00F622FC" w:rsidRPr="00F622FC" w:rsidRDefault="00F622FC" w:rsidP="00A90C8B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21;27;</w:t>
            </w:r>
          </w:p>
          <w:p w14:paraId="2DD1A561" w14:textId="77777777" w:rsidR="00F622FC" w:rsidRPr="00F622FC" w:rsidRDefault="00F622FC" w:rsidP="00A90C8B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28;</w:t>
            </w:r>
          </w:p>
          <w:p w14:paraId="5EC248C3" w14:textId="77777777" w:rsidR="00F622FC" w:rsidRPr="00F622FC" w:rsidRDefault="00F622FC" w:rsidP="00A90C8B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30;</w:t>
            </w:r>
          </w:p>
          <w:p w14:paraId="5E6E4877" w14:textId="77777777" w:rsidR="00F622FC" w:rsidRPr="00F622FC" w:rsidRDefault="00F622FC" w:rsidP="00A90C8B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31</w:t>
            </w:r>
          </w:p>
        </w:tc>
      </w:tr>
      <w:tr w:rsidR="00A90C8B" w:rsidRPr="00F622FC" w14:paraId="62F8CAD8" w14:textId="77777777" w:rsidTr="00A90C8B">
        <w:tc>
          <w:tcPr>
            <w:tcW w:w="567" w:type="dxa"/>
          </w:tcPr>
          <w:p w14:paraId="4C21315F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14:paraId="306FF64F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524904A6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14:paraId="564426E0" w14:textId="77777777" w:rsidR="00A90C8B" w:rsidRPr="00F622FC" w:rsidRDefault="00A90C8B" w:rsidP="00A90C8B">
            <w:pPr>
              <w:ind w:left="317" w:hanging="284"/>
              <w:rPr>
                <w:lang w:val="uk-UA"/>
              </w:rPr>
            </w:pPr>
            <w:r w:rsidRPr="00F622FC">
              <w:rPr>
                <w:u w:val="single"/>
                <w:lang w:val="uk-UA"/>
              </w:rPr>
              <w:t>Тема 5.</w:t>
            </w:r>
            <w:r w:rsidRPr="00F622FC">
              <w:rPr>
                <w:bCs/>
                <w:lang w:val="uk-UA"/>
              </w:rPr>
              <w:t xml:space="preserve"> </w:t>
            </w:r>
            <w:r w:rsidRPr="00F622FC">
              <w:rPr>
                <w:b/>
                <w:lang w:val="uk-UA"/>
              </w:rPr>
              <w:t xml:space="preserve">Маркетингові технології як основний інструмент </w:t>
            </w:r>
            <w:r w:rsidR="00477254" w:rsidRPr="00F622FC">
              <w:rPr>
                <w:b/>
                <w:lang w:val="uk-UA"/>
              </w:rPr>
              <w:t>регіонального</w:t>
            </w:r>
            <w:r w:rsidRPr="00F622FC">
              <w:rPr>
                <w:b/>
                <w:lang w:val="uk-UA"/>
              </w:rPr>
              <w:t xml:space="preserve"> менеджменту</w:t>
            </w:r>
          </w:p>
          <w:p w14:paraId="0F943FA9" w14:textId="77777777" w:rsidR="00A90C8B" w:rsidRPr="00F622FC" w:rsidRDefault="00A90C8B" w:rsidP="009E4B8B">
            <w:pPr>
              <w:numPr>
                <w:ilvl w:val="0"/>
                <w:numId w:val="7"/>
              </w:numPr>
              <w:tabs>
                <w:tab w:val="clear" w:pos="1080"/>
                <w:tab w:val="num" w:pos="459"/>
              </w:tabs>
              <w:ind w:left="284" w:hanging="284"/>
              <w:rPr>
                <w:lang w:val="uk-UA"/>
              </w:rPr>
            </w:pPr>
            <w:proofErr w:type="spellStart"/>
            <w:r w:rsidRPr="00F622FC">
              <w:t>Загальні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підходи</w:t>
            </w:r>
            <w:proofErr w:type="spellEnd"/>
            <w:r w:rsidRPr="00F622FC">
              <w:t xml:space="preserve"> до </w:t>
            </w:r>
            <w:proofErr w:type="spellStart"/>
            <w:r w:rsidRPr="00F622FC">
              <w:t>макросегментації</w:t>
            </w:r>
            <w:proofErr w:type="spellEnd"/>
            <w:r w:rsidRPr="00F622FC">
              <w:t xml:space="preserve"> в </w:t>
            </w:r>
            <w:proofErr w:type="spellStart"/>
            <w:r w:rsidRPr="00F622FC">
              <w:t>територіальному</w:t>
            </w:r>
            <w:proofErr w:type="spellEnd"/>
            <w:r w:rsidRPr="00F622FC">
              <w:t xml:space="preserve"> маркетингу. </w:t>
            </w:r>
          </w:p>
          <w:p w14:paraId="455AF988" w14:textId="77777777" w:rsidR="00A90C8B" w:rsidRPr="00F622FC" w:rsidRDefault="00A90C8B" w:rsidP="009E4B8B">
            <w:pPr>
              <w:numPr>
                <w:ilvl w:val="0"/>
                <w:numId w:val="7"/>
              </w:numPr>
              <w:tabs>
                <w:tab w:val="clear" w:pos="1080"/>
                <w:tab w:val="num" w:pos="459"/>
              </w:tabs>
              <w:ind w:left="284" w:hanging="284"/>
              <w:rPr>
                <w:lang w:val="uk-UA"/>
              </w:rPr>
            </w:pPr>
            <w:proofErr w:type="spellStart"/>
            <w:r w:rsidRPr="00F622FC">
              <w:t>Загальні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підходи</w:t>
            </w:r>
            <w:proofErr w:type="spellEnd"/>
            <w:r w:rsidRPr="00F622FC">
              <w:t xml:space="preserve"> до </w:t>
            </w:r>
            <w:proofErr w:type="spellStart"/>
            <w:r w:rsidRPr="00F622FC">
              <w:t>мікросегментації</w:t>
            </w:r>
            <w:proofErr w:type="spellEnd"/>
            <w:r w:rsidRPr="00F622FC">
              <w:t xml:space="preserve"> в </w:t>
            </w:r>
            <w:proofErr w:type="spellStart"/>
            <w:r w:rsidRPr="00F622FC">
              <w:t>територіальному</w:t>
            </w:r>
            <w:proofErr w:type="spellEnd"/>
            <w:r w:rsidRPr="00F622FC">
              <w:t xml:space="preserve"> маркетингу.</w:t>
            </w:r>
          </w:p>
          <w:p w14:paraId="4E23A6A7" w14:textId="77777777" w:rsidR="00A90C8B" w:rsidRPr="00F622FC" w:rsidRDefault="00A90C8B" w:rsidP="009E4B8B">
            <w:pPr>
              <w:numPr>
                <w:ilvl w:val="0"/>
                <w:numId w:val="7"/>
              </w:numPr>
              <w:tabs>
                <w:tab w:val="clear" w:pos="1080"/>
                <w:tab w:val="num" w:pos="459"/>
              </w:tabs>
              <w:ind w:left="284" w:hanging="284"/>
              <w:rPr>
                <w:lang w:val="uk-UA"/>
              </w:rPr>
            </w:pPr>
            <w:r w:rsidRPr="00F622FC">
              <w:t xml:space="preserve"> Характеристика </w:t>
            </w:r>
            <w:proofErr w:type="spellStart"/>
            <w:r w:rsidRPr="00F622FC">
              <w:t>споживачів</w:t>
            </w:r>
            <w:proofErr w:type="spellEnd"/>
            <w:r w:rsidRPr="00F622FC">
              <w:t xml:space="preserve"> у </w:t>
            </w:r>
            <w:proofErr w:type="spellStart"/>
            <w:r w:rsidRPr="00F622FC">
              <w:t>територіальному</w:t>
            </w:r>
            <w:proofErr w:type="spellEnd"/>
            <w:r w:rsidRPr="00F622FC">
              <w:t xml:space="preserve"> маркетингу.</w:t>
            </w:r>
            <w:r w:rsidRPr="00F622FC">
              <w:rPr>
                <w:lang w:val="uk-UA"/>
              </w:rPr>
              <w:t xml:space="preserve"> </w:t>
            </w:r>
          </w:p>
          <w:p w14:paraId="48BD431D" w14:textId="77777777" w:rsidR="00A90C8B" w:rsidRPr="00F622FC" w:rsidRDefault="00A90C8B" w:rsidP="009E4B8B">
            <w:pPr>
              <w:numPr>
                <w:ilvl w:val="0"/>
                <w:numId w:val="7"/>
              </w:numPr>
              <w:tabs>
                <w:tab w:val="clear" w:pos="1080"/>
                <w:tab w:val="num" w:pos="459"/>
              </w:tabs>
              <w:ind w:left="284" w:hanging="284"/>
              <w:rPr>
                <w:lang w:val="uk-UA"/>
              </w:rPr>
            </w:pPr>
            <w:proofErr w:type="spellStart"/>
            <w:r w:rsidRPr="00F622FC">
              <w:t>Позиціонування</w:t>
            </w:r>
            <w:proofErr w:type="spellEnd"/>
            <w:r w:rsidRPr="00F622FC">
              <w:t xml:space="preserve"> й </w:t>
            </w:r>
            <w:proofErr w:type="spellStart"/>
            <w:r w:rsidRPr="00F622FC">
              <w:t>диференціація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території</w:t>
            </w:r>
            <w:proofErr w:type="spellEnd"/>
            <w:r w:rsidRPr="00F622FC">
              <w:t xml:space="preserve">. </w:t>
            </w:r>
          </w:p>
          <w:p w14:paraId="1FC47F56" w14:textId="77777777" w:rsidR="00A90C8B" w:rsidRPr="00F622FC" w:rsidRDefault="00A90C8B" w:rsidP="009E4B8B">
            <w:pPr>
              <w:numPr>
                <w:ilvl w:val="0"/>
                <w:numId w:val="7"/>
              </w:numPr>
              <w:tabs>
                <w:tab w:val="clear" w:pos="1080"/>
                <w:tab w:val="num" w:pos="459"/>
              </w:tabs>
              <w:ind w:left="284" w:hanging="284"/>
              <w:rPr>
                <w:lang w:val="uk-UA"/>
              </w:rPr>
            </w:pPr>
            <w:proofErr w:type="spellStart"/>
            <w:r w:rsidRPr="00F622FC">
              <w:t>Аналіз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конкуренції</w:t>
            </w:r>
            <w:proofErr w:type="spellEnd"/>
            <w:r w:rsidRPr="00F622FC">
              <w:t xml:space="preserve"> в </w:t>
            </w:r>
            <w:proofErr w:type="spellStart"/>
            <w:r w:rsidRPr="00F622FC">
              <w:t>територіальному</w:t>
            </w:r>
            <w:proofErr w:type="spellEnd"/>
            <w:r w:rsidRPr="00F622FC">
              <w:t xml:space="preserve"> маркетингу</w:t>
            </w:r>
            <w:r w:rsidRPr="00F622FC">
              <w:rPr>
                <w:lang w:val="uk-UA"/>
              </w:rPr>
              <w:t>.</w:t>
            </w:r>
          </w:p>
        </w:tc>
        <w:tc>
          <w:tcPr>
            <w:tcW w:w="851" w:type="dxa"/>
          </w:tcPr>
          <w:p w14:paraId="5055CAE0" w14:textId="77777777" w:rsidR="00F622FC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20;</w:t>
            </w:r>
          </w:p>
          <w:p w14:paraId="0654DBE7" w14:textId="77777777" w:rsidR="00F622FC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21;27;</w:t>
            </w:r>
          </w:p>
          <w:p w14:paraId="0084EF4F" w14:textId="77777777" w:rsidR="00F622FC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28;</w:t>
            </w:r>
          </w:p>
          <w:p w14:paraId="06DD5AA2" w14:textId="77777777" w:rsidR="00F622FC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30;</w:t>
            </w:r>
          </w:p>
          <w:p w14:paraId="74EA9D6A" w14:textId="77777777" w:rsidR="00A90C8B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31</w:t>
            </w:r>
            <w:r w:rsidR="00A90C8B" w:rsidRPr="00F622FC">
              <w:rPr>
                <w:lang w:val="uk-UA"/>
              </w:rPr>
              <w:t xml:space="preserve"> </w:t>
            </w:r>
          </w:p>
          <w:p w14:paraId="67A5E96C" w14:textId="77777777" w:rsidR="00A90C8B" w:rsidRPr="00F622FC" w:rsidRDefault="00A90C8B" w:rsidP="00A90C8B">
            <w:pPr>
              <w:ind w:right="-249"/>
              <w:jc w:val="center"/>
              <w:rPr>
                <w:lang w:val="uk-UA"/>
              </w:rPr>
            </w:pPr>
          </w:p>
        </w:tc>
      </w:tr>
      <w:tr w:rsidR="00A90C8B" w:rsidRPr="00F622FC" w14:paraId="1E8D0992" w14:textId="77777777" w:rsidTr="00A90C8B">
        <w:tc>
          <w:tcPr>
            <w:tcW w:w="567" w:type="dxa"/>
          </w:tcPr>
          <w:p w14:paraId="7D8AAEE9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14:paraId="4C6516CE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5D28C7E8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0089FEC7" w14:textId="77777777" w:rsidR="00A90C8B" w:rsidRPr="00F622FC" w:rsidRDefault="00A90C8B" w:rsidP="00A90C8B">
            <w:pPr>
              <w:ind w:left="317" w:hanging="284"/>
              <w:rPr>
                <w:lang w:val="uk-UA"/>
              </w:rPr>
            </w:pPr>
            <w:r w:rsidRPr="00F622FC">
              <w:rPr>
                <w:u w:val="single"/>
                <w:lang w:val="uk-UA"/>
              </w:rPr>
              <w:t>Тема 5.</w:t>
            </w:r>
            <w:r w:rsidRPr="00F622FC">
              <w:rPr>
                <w:bCs/>
                <w:lang w:val="uk-UA"/>
              </w:rPr>
              <w:t xml:space="preserve"> </w:t>
            </w:r>
            <w:r w:rsidRPr="00F622FC">
              <w:rPr>
                <w:b/>
                <w:lang w:val="uk-UA"/>
              </w:rPr>
              <w:t xml:space="preserve">Маркетингові технології як основний інструмент </w:t>
            </w:r>
            <w:r w:rsidR="00477254" w:rsidRPr="00F622FC">
              <w:rPr>
                <w:b/>
                <w:lang w:val="uk-UA"/>
              </w:rPr>
              <w:t>регіонального</w:t>
            </w:r>
            <w:r w:rsidRPr="00F622FC">
              <w:rPr>
                <w:b/>
                <w:lang w:val="uk-UA"/>
              </w:rPr>
              <w:t xml:space="preserve"> менеджменту</w:t>
            </w:r>
          </w:p>
          <w:p w14:paraId="48FFD68F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Позиціонування</w:t>
            </w:r>
            <w:proofErr w:type="spellEnd"/>
            <w:r w:rsidRPr="00F622FC">
              <w:rPr>
                <w:sz w:val="24"/>
                <w:szCs w:val="24"/>
              </w:rPr>
              <w:t xml:space="preserve"> й </w:t>
            </w:r>
            <w:proofErr w:type="spellStart"/>
            <w:r w:rsidRPr="00F622FC">
              <w:rPr>
                <w:sz w:val="24"/>
                <w:szCs w:val="24"/>
              </w:rPr>
              <w:t>диференціація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території</w:t>
            </w:r>
            <w:proofErr w:type="spellEnd"/>
            <w:r w:rsidRPr="00F622FC">
              <w:rPr>
                <w:sz w:val="24"/>
                <w:szCs w:val="24"/>
              </w:rPr>
              <w:t>.</w:t>
            </w:r>
          </w:p>
          <w:p w14:paraId="19D7039F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Диференціація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території</w:t>
            </w:r>
            <w:proofErr w:type="spellEnd"/>
            <w:r w:rsidRPr="00F622FC">
              <w:rPr>
                <w:sz w:val="24"/>
                <w:szCs w:val="24"/>
              </w:rPr>
              <w:t xml:space="preserve">: </w:t>
            </w:r>
            <w:proofErr w:type="spellStart"/>
            <w:r w:rsidRPr="00F622FC">
              <w:rPr>
                <w:sz w:val="24"/>
                <w:szCs w:val="24"/>
              </w:rPr>
              <w:t>теоретичний</w:t>
            </w:r>
            <w:proofErr w:type="spellEnd"/>
            <w:r w:rsidRPr="00F622FC">
              <w:rPr>
                <w:sz w:val="24"/>
                <w:szCs w:val="24"/>
              </w:rPr>
              <w:t xml:space="preserve"> та </w:t>
            </w:r>
            <w:proofErr w:type="spellStart"/>
            <w:r w:rsidRPr="00F622FC">
              <w:rPr>
                <w:sz w:val="24"/>
                <w:szCs w:val="24"/>
              </w:rPr>
              <w:t>практичний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аспекти</w:t>
            </w:r>
            <w:proofErr w:type="spellEnd"/>
            <w:r w:rsidRPr="00F622FC">
              <w:rPr>
                <w:sz w:val="24"/>
                <w:szCs w:val="24"/>
              </w:rPr>
              <w:t xml:space="preserve">. </w:t>
            </w:r>
          </w:p>
          <w:p w14:paraId="68B29744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Класифікація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конкурентних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переваг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території</w:t>
            </w:r>
            <w:proofErr w:type="spellEnd"/>
            <w:r w:rsidRPr="00F622FC">
              <w:rPr>
                <w:sz w:val="24"/>
                <w:szCs w:val="24"/>
              </w:rPr>
              <w:t xml:space="preserve">. </w:t>
            </w:r>
            <w:proofErr w:type="spellStart"/>
            <w:r w:rsidRPr="00F622FC">
              <w:rPr>
                <w:sz w:val="24"/>
                <w:szCs w:val="24"/>
              </w:rPr>
              <w:t>Аналіз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конкуренції</w:t>
            </w:r>
            <w:proofErr w:type="spellEnd"/>
            <w:r w:rsidRPr="00F622FC">
              <w:rPr>
                <w:sz w:val="24"/>
                <w:szCs w:val="24"/>
              </w:rPr>
              <w:t xml:space="preserve"> в </w:t>
            </w:r>
            <w:proofErr w:type="spellStart"/>
            <w:r w:rsidRPr="00F622FC">
              <w:rPr>
                <w:sz w:val="24"/>
                <w:szCs w:val="24"/>
              </w:rPr>
              <w:t>територіальному</w:t>
            </w:r>
            <w:proofErr w:type="spellEnd"/>
            <w:r w:rsidRPr="00F622FC">
              <w:rPr>
                <w:sz w:val="24"/>
                <w:szCs w:val="24"/>
              </w:rPr>
              <w:t xml:space="preserve"> маркетингу</w:t>
            </w:r>
            <w:r w:rsidRPr="00F622FC">
              <w:rPr>
                <w:sz w:val="24"/>
                <w:szCs w:val="24"/>
                <w:lang w:val="uk-UA"/>
              </w:rPr>
              <w:t>.</w:t>
            </w:r>
          </w:p>
          <w:p w14:paraId="266207DC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</w:rPr>
              <w:t xml:space="preserve">Маркетинг </w:t>
            </w:r>
            <w:proofErr w:type="spellStart"/>
            <w:r w:rsidRPr="00F622FC">
              <w:rPr>
                <w:sz w:val="24"/>
                <w:szCs w:val="24"/>
              </w:rPr>
              <w:t>привабливості</w:t>
            </w:r>
            <w:proofErr w:type="spellEnd"/>
            <w:r w:rsidRPr="00F622FC">
              <w:rPr>
                <w:sz w:val="24"/>
                <w:szCs w:val="24"/>
                <w:lang w:val="uk-UA"/>
              </w:rPr>
              <w:t xml:space="preserve"> території. </w:t>
            </w:r>
          </w:p>
          <w:p w14:paraId="19D45BF0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</w:rPr>
              <w:t xml:space="preserve">Маркетинг </w:t>
            </w:r>
            <w:proofErr w:type="spellStart"/>
            <w:r w:rsidRPr="00F622FC">
              <w:rPr>
                <w:sz w:val="24"/>
                <w:szCs w:val="24"/>
              </w:rPr>
              <w:t>інфраструктури</w:t>
            </w:r>
            <w:proofErr w:type="spellEnd"/>
            <w:r w:rsidRPr="00F622FC">
              <w:rPr>
                <w:sz w:val="24"/>
                <w:szCs w:val="24"/>
                <w:lang w:val="uk-UA"/>
              </w:rPr>
              <w:t xml:space="preserve">. </w:t>
            </w:r>
          </w:p>
          <w:p w14:paraId="02D7D7F0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</w:rPr>
              <w:t xml:space="preserve">Маркетинг </w:t>
            </w:r>
            <w:proofErr w:type="spellStart"/>
            <w:r w:rsidRPr="00F622FC">
              <w:rPr>
                <w:sz w:val="24"/>
                <w:szCs w:val="24"/>
              </w:rPr>
              <w:t>населення</w:t>
            </w:r>
            <w:proofErr w:type="spellEnd"/>
            <w:r w:rsidRPr="00F622FC">
              <w:rPr>
                <w:sz w:val="24"/>
                <w:szCs w:val="24"/>
              </w:rPr>
              <w:t>, персоналу</w:t>
            </w:r>
            <w:r w:rsidRPr="00F622FC">
              <w:rPr>
                <w:sz w:val="24"/>
                <w:szCs w:val="24"/>
                <w:lang w:val="uk-UA"/>
              </w:rPr>
              <w:t>.</w:t>
            </w:r>
          </w:p>
          <w:p w14:paraId="2D83CC2F" w14:textId="77777777" w:rsidR="00A90C8B" w:rsidRPr="00F622FC" w:rsidRDefault="00A90C8B" w:rsidP="00A90C8B">
            <w:pPr>
              <w:rPr>
                <w:lang w:val="uk-UA"/>
              </w:rPr>
            </w:pPr>
          </w:p>
        </w:tc>
        <w:tc>
          <w:tcPr>
            <w:tcW w:w="851" w:type="dxa"/>
          </w:tcPr>
          <w:p w14:paraId="343CF12F" w14:textId="77777777" w:rsidR="00F622FC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20;</w:t>
            </w:r>
          </w:p>
          <w:p w14:paraId="20FD54D8" w14:textId="77777777" w:rsidR="00F622FC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21;27;</w:t>
            </w:r>
          </w:p>
          <w:p w14:paraId="31ACA1DC" w14:textId="77777777" w:rsidR="00F622FC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28;</w:t>
            </w:r>
          </w:p>
          <w:p w14:paraId="46CA4206" w14:textId="77777777" w:rsidR="00F622FC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30;</w:t>
            </w:r>
          </w:p>
          <w:p w14:paraId="5853B67F" w14:textId="77777777" w:rsidR="00A90C8B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31</w:t>
            </w:r>
          </w:p>
        </w:tc>
      </w:tr>
      <w:tr w:rsidR="00A90C8B" w:rsidRPr="00F622FC" w14:paraId="229602DC" w14:textId="77777777" w:rsidTr="00A90C8B">
        <w:trPr>
          <w:trHeight w:val="20"/>
        </w:trPr>
        <w:tc>
          <w:tcPr>
            <w:tcW w:w="567" w:type="dxa"/>
          </w:tcPr>
          <w:p w14:paraId="23B4DAF1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14:paraId="6C400C2A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701FA56F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14:paraId="091A8F09" w14:textId="77777777" w:rsidR="00A90C8B" w:rsidRPr="00F622FC" w:rsidRDefault="00A90C8B" w:rsidP="00A90C8B">
            <w:pPr>
              <w:pStyle w:val="ad"/>
              <w:spacing w:before="0" w:beforeAutospacing="0" w:after="0" w:afterAutospacing="0"/>
              <w:ind w:left="317" w:hanging="284"/>
              <w:rPr>
                <w:b/>
                <w:lang w:val="uk-UA"/>
              </w:rPr>
            </w:pPr>
            <w:r w:rsidRPr="00F622FC">
              <w:rPr>
                <w:u w:val="single"/>
                <w:lang w:val="uk-UA"/>
              </w:rPr>
              <w:t>Тема 6</w:t>
            </w:r>
            <w:r w:rsidRPr="00F622FC">
              <w:rPr>
                <w:b/>
                <w:u w:val="single"/>
                <w:lang w:val="uk-UA"/>
              </w:rPr>
              <w:t>.</w:t>
            </w:r>
            <w:r w:rsidRPr="00F622FC">
              <w:rPr>
                <w:b/>
                <w:bCs/>
                <w:lang w:val="uk-UA"/>
              </w:rPr>
              <w:t xml:space="preserve"> </w:t>
            </w:r>
            <w:r w:rsidRPr="00F622FC">
              <w:rPr>
                <w:b/>
                <w:lang w:val="uk-UA"/>
              </w:rPr>
              <w:t>Територіальний маркетинг країни, регіону, міста</w:t>
            </w:r>
          </w:p>
          <w:p w14:paraId="5AEDFB8C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  <w:lang w:val="uk-UA"/>
              </w:rPr>
              <w:lastRenderedPageBreak/>
              <w:t xml:space="preserve">Внутрішній і зовнішній імідж країни. </w:t>
            </w:r>
          </w:p>
          <w:p w14:paraId="76D81B4C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  <w:lang w:val="uk-UA"/>
              </w:rPr>
              <w:t xml:space="preserve">Побутовий, соціально-економічний, діловий і фінансовий імідж країни. </w:t>
            </w:r>
          </w:p>
          <w:p w14:paraId="5B9C32F6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  <w:lang w:val="uk-UA"/>
              </w:rPr>
              <w:t xml:space="preserve">Вибір бренду в процесі формування іміджу країни. Управління функціонуванням і розвитком регіону. Складові регіонального маркетингу. </w:t>
            </w:r>
          </w:p>
          <w:p w14:paraId="125BE70E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  <w:lang w:val="uk-UA"/>
              </w:rPr>
              <w:t xml:space="preserve">Імідж регіону і його складові. </w:t>
            </w:r>
          </w:p>
          <w:p w14:paraId="6ABBB5D6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  <w:lang w:val="uk-UA"/>
              </w:rPr>
              <w:t xml:space="preserve">Специфіка міського маркетингу. Місто й маркетингові комунікації. </w:t>
            </w:r>
          </w:p>
          <w:p w14:paraId="3E3BC3F6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  <w:lang w:val="uk-UA"/>
              </w:rPr>
              <w:t>Імідж міста й інструменти муніципального маркетингу.</w:t>
            </w:r>
          </w:p>
          <w:p w14:paraId="15D97974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  <w:lang w:val="uk-UA"/>
              </w:rPr>
              <w:t xml:space="preserve">Структура </w:t>
            </w:r>
            <w:r w:rsidR="00477254" w:rsidRPr="00F622FC">
              <w:rPr>
                <w:sz w:val="24"/>
                <w:szCs w:val="24"/>
                <w:lang w:val="uk-UA"/>
              </w:rPr>
              <w:t>регіонального</w:t>
            </w:r>
            <w:r w:rsidRPr="00F622FC">
              <w:rPr>
                <w:sz w:val="24"/>
                <w:szCs w:val="24"/>
                <w:lang w:val="uk-UA"/>
              </w:rPr>
              <w:t xml:space="preserve"> бренд-менеджменту. </w:t>
            </w:r>
            <w:proofErr w:type="spellStart"/>
            <w:r w:rsidRPr="00F622FC">
              <w:rPr>
                <w:sz w:val="24"/>
                <w:szCs w:val="24"/>
              </w:rPr>
              <w:t>Формування</w:t>
            </w:r>
            <w:proofErr w:type="spellEnd"/>
            <w:r w:rsidRPr="00F622FC">
              <w:rPr>
                <w:sz w:val="24"/>
                <w:szCs w:val="24"/>
              </w:rPr>
              <w:t xml:space="preserve"> та </w:t>
            </w:r>
            <w:proofErr w:type="spellStart"/>
            <w:r w:rsidRPr="00F622FC">
              <w:rPr>
                <w:sz w:val="24"/>
                <w:szCs w:val="24"/>
              </w:rPr>
              <w:t>просування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національного</w:t>
            </w:r>
            <w:proofErr w:type="spellEnd"/>
            <w:r w:rsidRPr="00F622FC">
              <w:rPr>
                <w:sz w:val="24"/>
                <w:szCs w:val="24"/>
              </w:rPr>
              <w:t xml:space="preserve"> бренду </w:t>
            </w:r>
            <w:proofErr w:type="spellStart"/>
            <w:r w:rsidRPr="00F622FC">
              <w:rPr>
                <w:sz w:val="24"/>
                <w:szCs w:val="24"/>
              </w:rPr>
              <w:t>України</w:t>
            </w:r>
            <w:proofErr w:type="spellEnd"/>
            <w:r w:rsidRPr="00F622F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14:paraId="53151CC0" w14:textId="77777777" w:rsidR="00A90C8B" w:rsidRPr="00F622FC" w:rsidRDefault="00F622FC" w:rsidP="00A90C8B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lastRenderedPageBreak/>
              <w:t>1-9;</w:t>
            </w:r>
          </w:p>
          <w:p w14:paraId="6BFCC1C5" w14:textId="77777777" w:rsidR="00F622FC" w:rsidRPr="00F622FC" w:rsidRDefault="00F622FC" w:rsidP="00A90C8B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lastRenderedPageBreak/>
              <w:t>20;</w:t>
            </w:r>
          </w:p>
          <w:p w14:paraId="5AA2A278" w14:textId="77777777" w:rsidR="00F622FC" w:rsidRPr="00F622FC" w:rsidRDefault="00F622FC" w:rsidP="00A90C8B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21;</w:t>
            </w:r>
          </w:p>
          <w:p w14:paraId="2C3FB1D5" w14:textId="77777777" w:rsidR="00F622FC" w:rsidRPr="00F622FC" w:rsidRDefault="00F622FC" w:rsidP="00A90C8B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25-28</w:t>
            </w:r>
          </w:p>
        </w:tc>
      </w:tr>
      <w:tr w:rsidR="00A90C8B" w:rsidRPr="00F622FC" w14:paraId="35E68824" w14:textId="77777777" w:rsidTr="00A90C8B">
        <w:trPr>
          <w:trHeight w:val="20"/>
        </w:trPr>
        <w:tc>
          <w:tcPr>
            <w:tcW w:w="567" w:type="dxa"/>
          </w:tcPr>
          <w:p w14:paraId="6FF87A86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lastRenderedPageBreak/>
              <w:t>17</w:t>
            </w:r>
          </w:p>
        </w:tc>
        <w:tc>
          <w:tcPr>
            <w:tcW w:w="709" w:type="dxa"/>
          </w:tcPr>
          <w:p w14:paraId="2A816742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41631D21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14:paraId="12613FC7" w14:textId="77777777" w:rsidR="00A90C8B" w:rsidRPr="00F622FC" w:rsidRDefault="00A90C8B" w:rsidP="00A90C8B">
            <w:pPr>
              <w:pStyle w:val="ad"/>
              <w:spacing w:before="0" w:beforeAutospacing="0" w:after="0" w:afterAutospacing="0"/>
              <w:ind w:left="317" w:hanging="284"/>
              <w:rPr>
                <w:b/>
                <w:lang w:val="uk-UA"/>
              </w:rPr>
            </w:pPr>
            <w:r w:rsidRPr="00F622FC">
              <w:rPr>
                <w:u w:val="single"/>
                <w:lang w:val="uk-UA"/>
              </w:rPr>
              <w:t>Тема 6</w:t>
            </w:r>
            <w:r w:rsidRPr="00F622FC">
              <w:rPr>
                <w:b/>
                <w:u w:val="single"/>
                <w:lang w:val="uk-UA"/>
              </w:rPr>
              <w:t>.</w:t>
            </w:r>
            <w:r w:rsidRPr="00F622FC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622FC">
              <w:rPr>
                <w:b/>
              </w:rPr>
              <w:t>Територіальний</w:t>
            </w:r>
            <w:proofErr w:type="spellEnd"/>
            <w:r w:rsidRPr="00F622FC">
              <w:rPr>
                <w:b/>
              </w:rPr>
              <w:t xml:space="preserve"> маркетинг </w:t>
            </w:r>
            <w:proofErr w:type="spellStart"/>
            <w:r w:rsidRPr="00F622FC">
              <w:rPr>
                <w:b/>
              </w:rPr>
              <w:t>країни</w:t>
            </w:r>
            <w:proofErr w:type="spellEnd"/>
            <w:r w:rsidRPr="00F622FC">
              <w:rPr>
                <w:b/>
                <w:lang w:val="uk-UA"/>
              </w:rPr>
              <w:t xml:space="preserve">, </w:t>
            </w:r>
            <w:proofErr w:type="spellStart"/>
            <w:r w:rsidRPr="00F622FC">
              <w:rPr>
                <w:b/>
              </w:rPr>
              <w:t>регіону</w:t>
            </w:r>
            <w:proofErr w:type="spellEnd"/>
            <w:r w:rsidRPr="00F622FC">
              <w:rPr>
                <w:b/>
                <w:lang w:val="uk-UA"/>
              </w:rPr>
              <w:t xml:space="preserve">, </w:t>
            </w:r>
            <w:proofErr w:type="spellStart"/>
            <w:r w:rsidRPr="00F622FC">
              <w:rPr>
                <w:b/>
              </w:rPr>
              <w:t>міста</w:t>
            </w:r>
            <w:proofErr w:type="spellEnd"/>
          </w:p>
          <w:p w14:paraId="37D85F07" w14:textId="77777777" w:rsidR="00A90C8B" w:rsidRPr="00F622FC" w:rsidRDefault="00A90C8B" w:rsidP="009E4B8B">
            <w:pPr>
              <w:numPr>
                <w:ilvl w:val="0"/>
                <w:numId w:val="19"/>
              </w:numPr>
              <w:tabs>
                <w:tab w:val="left" w:pos="175"/>
                <w:tab w:val="left" w:pos="459"/>
              </w:tabs>
              <w:ind w:left="357" w:hanging="357"/>
              <w:rPr>
                <w:lang w:val="uk-UA"/>
              </w:rPr>
            </w:pPr>
            <w:proofErr w:type="spellStart"/>
            <w:r w:rsidRPr="00F622FC">
              <w:t>Елементи</w:t>
            </w:r>
            <w:proofErr w:type="spellEnd"/>
            <w:r w:rsidRPr="00F622FC">
              <w:t xml:space="preserve"> бренду. </w:t>
            </w:r>
            <w:proofErr w:type="spellStart"/>
            <w:r w:rsidRPr="00F622FC">
              <w:t>Профіль</w:t>
            </w:r>
            <w:proofErr w:type="spellEnd"/>
            <w:r w:rsidRPr="00F622FC">
              <w:t xml:space="preserve"> бренду. Бренд-</w:t>
            </w:r>
            <w:proofErr w:type="spellStart"/>
            <w:r w:rsidRPr="00F622FC">
              <w:t>нейм</w:t>
            </w:r>
            <w:proofErr w:type="spellEnd"/>
            <w:r w:rsidRPr="00F622FC">
              <w:t>. Бренд-</w:t>
            </w:r>
            <w:proofErr w:type="spellStart"/>
            <w:r w:rsidRPr="00F622FC">
              <w:t>міф</w:t>
            </w:r>
            <w:proofErr w:type="spellEnd"/>
            <w:r w:rsidRPr="00F622FC">
              <w:t xml:space="preserve">. Система </w:t>
            </w:r>
            <w:proofErr w:type="spellStart"/>
            <w:r w:rsidRPr="00F622FC">
              <w:t>цінностей</w:t>
            </w:r>
            <w:proofErr w:type="spellEnd"/>
            <w:r w:rsidRPr="00F622FC">
              <w:t xml:space="preserve"> бренду. </w:t>
            </w:r>
            <w:proofErr w:type="spellStart"/>
            <w:r w:rsidRPr="00F622FC">
              <w:t>Індивідуальність</w:t>
            </w:r>
            <w:proofErr w:type="spellEnd"/>
            <w:r w:rsidRPr="00F622FC">
              <w:t xml:space="preserve"> бренду. </w:t>
            </w:r>
            <w:proofErr w:type="spellStart"/>
            <w:r w:rsidRPr="00F622FC">
              <w:t>Зобов'язання</w:t>
            </w:r>
            <w:proofErr w:type="spellEnd"/>
            <w:r w:rsidRPr="00F622FC">
              <w:t xml:space="preserve"> бренду. Бренд-бук </w:t>
            </w:r>
            <w:proofErr w:type="spellStart"/>
            <w:r w:rsidRPr="00F622FC">
              <w:t>території</w:t>
            </w:r>
            <w:proofErr w:type="spellEnd"/>
            <w:r w:rsidRPr="00F622FC">
              <w:rPr>
                <w:lang w:val="uk-UA"/>
              </w:rPr>
              <w:t xml:space="preserve">. </w:t>
            </w:r>
          </w:p>
          <w:p w14:paraId="02C2700E" w14:textId="77777777" w:rsidR="00A90C8B" w:rsidRPr="00F622FC" w:rsidRDefault="00A90C8B" w:rsidP="009E4B8B">
            <w:pPr>
              <w:numPr>
                <w:ilvl w:val="0"/>
                <w:numId w:val="19"/>
              </w:numPr>
              <w:tabs>
                <w:tab w:val="left" w:pos="175"/>
                <w:tab w:val="left" w:pos="459"/>
              </w:tabs>
              <w:ind w:left="357" w:hanging="357"/>
              <w:rPr>
                <w:lang w:val="uk-UA"/>
              </w:rPr>
            </w:pPr>
            <w:r w:rsidRPr="00F622FC">
              <w:rPr>
                <w:lang w:val="uk-UA"/>
              </w:rPr>
              <w:t xml:space="preserve">Комплекс бренд-маркетингу. </w:t>
            </w:r>
            <w:r w:rsidRPr="00F622FC">
              <w:t>STP</w:t>
            </w:r>
            <w:r w:rsidRPr="00F622FC">
              <w:rPr>
                <w:lang w:val="uk-UA"/>
              </w:rPr>
              <w:t xml:space="preserve">-маркетинг. Інтегровані бренд-комунікації. </w:t>
            </w:r>
          </w:p>
          <w:p w14:paraId="78517AC3" w14:textId="77777777" w:rsidR="00A90C8B" w:rsidRPr="00F622FC" w:rsidRDefault="00A90C8B" w:rsidP="009E4B8B">
            <w:pPr>
              <w:numPr>
                <w:ilvl w:val="0"/>
                <w:numId w:val="19"/>
              </w:numPr>
              <w:tabs>
                <w:tab w:val="left" w:pos="175"/>
                <w:tab w:val="left" w:pos="459"/>
              </w:tabs>
              <w:ind w:left="357" w:hanging="357"/>
              <w:rPr>
                <w:lang w:val="uk-UA"/>
              </w:rPr>
            </w:pPr>
            <w:proofErr w:type="spellStart"/>
            <w:r w:rsidRPr="00F622FC">
              <w:rPr>
                <w:lang w:val="uk-UA"/>
              </w:rPr>
              <w:t>Айдентика</w:t>
            </w:r>
            <w:proofErr w:type="spellEnd"/>
            <w:r w:rsidRPr="00F622FC">
              <w:rPr>
                <w:lang w:val="uk-UA"/>
              </w:rPr>
              <w:t xml:space="preserve"> та </w:t>
            </w:r>
            <w:proofErr w:type="spellStart"/>
            <w:r w:rsidRPr="00F622FC">
              <w:rPr>
                <w:lang w:val="uk-UA"/>
              </w:rPr>
              <w:t>івент</w:t>
            </w:r>
            <w:proofErr w:type="spellEnd"/>
            <w:r w:rsidRPr="00F622FC">
              <w:rPr>
                <w:lang w:val="uk-UA"/>
              </w:rPr>
              <w:t>-маркетинг. Модель мереж брендів (</w:t>
            </w:r>
            <w:proofErr w:type="spellStart"/>
            <w:r w:rsidRPr="00F622FC">
              <w:t>Hankinson</w:t>
            </w:r>
            <w:proofErr w:type="spellEnd"/>
            <w:r w:rsidRPr="00F622FC">
              <w:rPr>
                <w:lang w:val="uk-UA"/>
              </w:rPr>
              <w:t xml:space="preserve">). Теорії корпоративного брендингу, </w:t>
            </w:r>
            <w:proofErr w:type="spellStart"/>
            <w:r w:rsidRPr="00F622FC">
              <w:rPr>
                <w:lang w:val="uk-UA"/>
              </w:rPr>
              <w:t>Ашворт</w:t>
            </w:r>
            <w:proofErr w:type="spellEnd"/>
            <w:r w:rsidRPr="00F622FC">
              <w:rPr>
                <w:lang w:val="uk-UA"/>
              </w:rPr>
              <w:t xml:space="preserve"> и </w:t>
            </w:r>
            <w:proofErr w:type="spellStart"/>
            <w:r w:rsidRPr="00F622FC">
              <w:rPr>
                <w:lang w:val="uk-UA"/>
              </w:rPr>
              <w:t>Кавартцис</w:t>
            </w:r>
            <w:proofErr w:type="spellEnd"/>
            <w:r w:rsidRPr="00F622FC">
              <w:rPr>
                <w:lang w:val="uk-UA"/>
              </w:rPr>
              <w:t xml:space="preserve"> (</w:t>
            </w:r>
            <w:proofErr w:type="spellStart"/>
            <w:r w:rsidRPr="00F622FC">
              <w:t>Ashworth</w:t>
            </w:r>
            <w:proofErr w:type="spellEnd"/>
            <w:r w:rsidRPr="00F622FC">
              <w:rPr>
                <w:lang w:val="uk-UA"/>
              </w:rPr>
              <w:t>&amp;</w:t>
            </w:r>
            <w:proofErr w:type="spellStart"/>
            <w:r w:rsidRPr="00F622FC">
              <w:t>Kavaratzis</w:t>
            </w:r>
            <w:proofErr w:type="spellEnd"/>
            <w:r w:rsidRPr="00F622FC">
              <w:rPr>
                <w:lang w:val="uk-UA"/>
              </w:rPr>
              <w:t xml:space="preserve">). </w:t>
            </w:r>
          </w:p>
          <w:p w14:paraId="68DF7517" w14:textId="77777777" w:rsidR="00A90C8B" w:rsidRPr="00F622FC" w:rsidRDefault="00A90C8B" w:rsidP="009E4B8B">
            <w:pPr>
              <w:numPr>
                <w:ilvl w:val="0"/>
                <w:numId w:val="19"/>
              </w:numPr>
              <w:tabs>
                <w:tab w:val="left" w:pos="175"/>
                <w:tab w:val="left" w:pos="459"/>
              </w:tabs>
              <w:ind w:left="357" w:hanging="357"/>
              <w:rPr>
                <w:lang w:val="uk-UA"/>
              </w:rPr>
            </w:pPr>
            <w:r w:rsidRPr="00F622FC">
              <w:rPr>
                <w:lang w:val="uk-UA"/>
              </w:rPr>
              <w:t xml:space="preserve">Методи і методики оцінки вартості бренду. </w:t>
            </w:r>
            <w:r w:rsidRPr="00F622FC">
              <w:t>C</w:t>
            </w:r>
            <w:proofErr w:type="spellStart"/>
            <w:r w:rsidRPr="00F622FC">
              <w:rPr>
                <w:lang w:val="uk-UA"/>
              </w:rPr>
              <w:t>тейкхолдерська</w:t>
            </w:r>
            <w:proofErr w:type="spellEnd"/>
            <w:r w:rsidRPr="00F622FC">
              <w:rPr>
                <w:lang w:val="uk-UA"/>
              </w:rPr>
              <w:t xml:space="preserve"> привабливість регіонів. </w:t>
            </w:r>
          </w:p>
          <w:p w14:paraId="5F9BD3A3" w14:textId="77777777" w:rsidR="00A90C8B" w:rsidRPr="00F622FC" w:rsidRDefault="00A90C8B" w:rsidP="009E4B8B">
            <w:pPr>
              <w:numPr>
                <w:ilvl w:val="0"/>
                <w:numId w:val="19"/>
              </w:numPr>
              <w:tabs>
                <w:tab w:val="left" w:pos="175"/>
                <w:tab w:val="left" w:pos="459"/>
              </w:tabs>
              <w:ind w:left="357" w:hanging="357"/>
              <w:rPr>
                <w:lang w:val="uk-UA"/>
              </w:rPr>
            </w:pPr>
            <w:r w:rsidRPr="00F622FC">
              <w:rPr>
                <w:lang w:val="uk-UA"/>
              </w:rPr>
              <w:t xml:space="preserve">Створення бренду як інвестиційний проект. Метод </w:t>
            </w:r>
            <w:r w:rsidRPr="00F622FC">
              <w:t>DCF</w:t>
            </w:r>
            <w:r w:rsidRPr="00F622FC">
              <w:rPr>
                <w:lang w:val="uk-UA"/>
              </w:rPr>
              <w:t>: переваги та обмеження. Вартість інвестицій в брендинг.</w:t>
            </w:r>
          </w:p>
        </w:tc>
        <w:tc>
          <w:tcPr>
            <w:tcW w:w="851" w:type="dxa"/>
          </w:tcPr>
          <w:p w14:paraId="7812FDB6" w14:textId="77777777" w:rsidR="00F622FC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1-9;</w:t>
            </w:r>
          </w:p>
          <w:p w14:paraId="0B9C25BB" w14:textId="77777777" w:rsidR="00F622FC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20;</w:t>
            </w:r>
          </w:p>
          <w:p w14:paraId="00603F18" w14:textId="77777777" w:rsidR="00F622FC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21;</w:t>
            </w:r>
          </w:p>
          <w:p w14:paraId="07612C20" w14:textId="77777777" w:rsidR="00A90C8B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25-28</w:t>
            </w:r>
          </w:p>
        </w:tc>
      </w:tr>
      <w:tr w:rsidR="00A90C8B" w:rsidRPr="00F622FC" w14:paraId="7EB2F7F4" w14:textId="77777777" w:rsidTr="00A90C8B">
        <w:trPr>
          <w:trHeight w:val="20"/>
        </w:trPr>
        <w:tc>
          <w:tcPr>
            <w:tcW w:w="567" w:type="dxa"/>
          </w:tcPr>
          <w:p w14:paraId="68019DFD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14:paraId="2116EA6C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072C0036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3E10DC54" w14:textId="77777777" w:rsidR="00A90C8B" w:rsidRPr="00F622FC" w:rsidRDefault="00A90C8B" w:rsidP="00A90C8B">
            <w:pPr>
              <w:pStyle w:val="ad"/>
              <w:spacing w:before="0" w:beforeAutospacing="0" w:after="0" w:afterAutospacing="0"/>
              <w:ind w:left="317" w:hanging="284"/>
              <w:rPr>
                <w:b/>
                <w:lang w:val="uk-UA"/>
              </w:rPr>
            </w:pPr>
            <w:r w:rsidRPr="00F622FC">
              <w:rPr>
                <w:u w:val="single"/>
                <w:lang w:val="uk-UA"/>
              </w:rPr>
              <w:t>Тема 6</w:t>
            </w:r>
            <w:r w:rsidRPr="00F622FC">
              <w:rPr>
                <w:b/>
                <w:u w:val="single"/>
                <w:lang w:val="uk-UA"/>
              </w:rPr>
              <w:t>.</w:t>
            </w:r>
            <w:r w:rsidRPr="00F622FC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622FC">
              <w:rPr>
                <w:b/>
              </w:rPr>
              <w:t>Територіальний</w:t>
            </w:r>
            <w:proofErr w:type="spellEnd"/>
            <w:r w:rsidRPr="00F622FC">
              <w:rPr>
                <w:b/>
              </w:rPr>
              <w:t xml:space="preserve"> маркетинг </w:t>
            </w:r>
            <w:proofErr w:type="spellStart"/>
            <w:r w:rsidRPr="00F622FC">
              <w:rPr>
                <w:b/>
              </w:rPr>
              <w:t>країни</w:t>
            </w:r>
            <w:proofErr w:type="spellEnd"/>
            <w:r w:rsidRPr="00F622FC">
              <w:rPr>
                <w:b/>
                <w:lang w:val="uk-UA"/>
              </w:rPr>
              <w:t xml:space="preserve">, </w:t>
            </w:r>
            <w:proofErr w:type="spellStart"/>
            <w:r w:rsidRPr="00F622FC">
              <w:rPr>
                <w:b/>
              </w:rPr>
              <w:t>регіону</w:t>
            </w:r>
            <w:proofErr w:type="spellEnd"/>
            <w:r w:rsidRPr="00F622FC">
              <w:rPr>
                <w:b/>
                <w:lang w:val="uk-UA"/>
              </w:rPr>
              <w:t xml:space="preserve">, </w:t>
            </w:r>
            <w:proofErr w:type="spellStart"/>
            <w:r w:rsidRPr="00F622FC">
              <w:rPr>
                <w:b/>
              </w:rPr>
              <w:t>міста</w:t>
            </w:r>
            <w:proofErr w:type="spellEnd"/>
          </w:p>
          <w:p w14:paraId="27E14BA6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  <w:lang w:val="uk-UA"/>
              </w:rPr>
              <w:t xml:space="preserve">Стратегія управління територіальним брендом. Стратегія брендингу міста. </w:t>
            </w:r>
          </w:p>
          <w:p w14:paraId="091FDD93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  <w:lang w:val="uk-UA"/>
              </w:rPr>
              <w:t xml:space="preserve">Підходи щодо формування стратегії брендингу міста. </w:t>
            </w:r>
          </w:p>
          <w:p w14:paraId="268401B5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  <w:lang w:val="uk-UA"/>
              </w:rPr>
              <w:t>Територіальний маркетинг у публічному управлінні</w:t>
            </w:r>
            <w:r w:rsidRPr="00F622FC">
              <w:rPr>
                <w:sz w:val="24"/>
                <w:szCs w:val="24"/>
              </w:rPr>
              <w:t xml:space="preserve">. </w:t>
            </w:r>
          </w:p>
          <w:p w14:paraId="31424429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Регіональний</w:t>
            </w:r>
            <w:proofErr w:type="spellEnd"/>
            <w:r w:rsidRPr="00F622FC">
              <w:rPr>
                <w:sz w:val="24"/>
                <w:szCs w:val="24"/>
              </w:rPr>
              <w:t xml:space="preserve"> маркетинг як </w:t>
            </w:r>
            <w:proofErr w:type="spellStart"/>
            <w:r w:rsidRPr="00F622FC">
              <w:rPr>
                <w:sz w:val="24"/>
                <w:szCs w:val="24"/>
              </w:rPr>
              <w:t>інструмент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підтримки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сталого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регіонального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розвитку</w:t>
            </w:r>
            <w:proofErr w:type="spellEnd"/>
            <w:r w:rsidRPr="00F622FC">
              <w:rPr>
                <w:sz w:val="24"/>
                <w:szCs w:val="24"/>
              </w:rPr>
              <w:t xml:space="preserve">. </w:t>
            </w:r>
          </w:p>
          <w:p w14:paraId="563DB6B4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</w:rPr>
              <w:t xml:space="preserve">Заходи </w:t>
            </w:r>
            <w:proofErr w:type="spellStart"/>
            <w:r w:rsidRPr="00F622FC">
              <w:rPr>
                <w:sz w:val="24"/>
                <w:szCs w:val="24"/>
              </w:rPr>
              <w:t>із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захисту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від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розмивання</w:t>
            </w:r>
            <w:proofErr w:type="spellEnd"/>
            <w:r w:rsidRPr="00F622FC">
              <w:rPr>
                <w:sz w:val="24"/>
                <w:szCs w:val="24"/>
              </w:rPr>
              <w:t xml:space="preserve"> та </w:t>
            </w:r>
            <w:proofErr w:type="spellStart"/>
            <w:r w:rsidRPr="00F622FC">
              <w:rPr>
                <w:sz w:val="24"/>
                <w:szCs w:val="24"/>
              </w:rPr>
              <w:t>крадіжки</w:t>
            </w:r>
            <w:proofErr w:type="spellEnd"/>
            <w:r w:rsidRPr="00F622FC">
              <w:rPr>
                <w:sz w:val="24"/>
                <w:szCs w:val="24"/>
              </w:rPr>
              <w:t xml:space="preserve"> бренда </w:t>
            </w:r>
            <w:proofErr w:type="spellStart"/>
            <w:r w:rsidRPr="00F622FC">
              <w:rPr>
                <w:sz w:val="24"/>
                <w:szCs w:val="24"/>
              </w:rPr>
              <w:t>території</w:t>
            </w:r>
            <w:proofErr w:type="spellEnd"/>
            <w:r w:rsidRPr="00F622FC">
              <w:rPr>
                <w:sz w:val="24"/>
                <w:szCs w:val="24"/>
              </w:rPr>
              <w:t xml:space="preserve">. </w:t>
            </w:r>
          </w:p>
          <w:p w14:paraId="1897011E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Імідж</w:t>
            </w:r>
            <w:proofErr w:type="spellEnd"/>
            <w:r w:rsidRPr="00F622FC">
              <w:rPr>
                <w:sz w:val="24"/>
                <w:szCs w:val="24"/>
              </w:rPr>
              <w:t xml:space="preserve"> і </w:t>
            </w:r>
            <w:proofErr w:type="spellStart"/>
            <w:r w:rsidRPr="00F622FC">
              <w:rPr>
                <w:sz w:val="24"/>
                <w:szCs w:val="24"/>
              </w:rPr>
              <w:t>репутація</w:t>
            </w:r>
            <w:proofErr w:type="spellEnd"/>
            <w:r w:rsidRPr="00F622FC">
              <w:rPr>
                <w:sz w:val="24"/>
                <w:szCs w:val="24"/>
              </w:rPr>
              <w:t xml:space="preserve"> як </w:t>
            </w:r>
            <w:proofErr w:type="spellStart"/>
            <w:r w:rsidRPr="00F622FC">
              <w:rPr>
                <w:sz w:val="24"/>
                <w:szCs w:val="24"/>
              </w:rPr>
              <w:t>інструменти</w:t>
            </w:r>
            <w:proofErr w:type="spellEnd"/>
            <w:r w:rsidRPr="00F622FC">
              <w:rPr>
                <w:sz w:val="24"/>
                <w:szCs w:val="24"/>
              </w:rPr>
              <w:t xml:space="preserve"> маркетингу </w:t>
            </w:r>
            <w:proofErr w:type="spellStart"/>
            <w:r w:rsidRPr="00F622FC">
              <w:rPr>
                <w:sz w:val="24"/>
                <w:szCs w:val="24"/>
              </w:rPr>
              <w:t>території</w:t>
            </w:r>
            <w:proofErr w:type="spellEnd"/>
            <w:r w:rsidRPr="00F622FC">
              <w:rPr>
                <w:sz w:val="24"/>
                <w:szCs w:val="24"/>
              </w:rPr>
              <w:t xml:space="preserve">. Брендинг </w:t>
            </w:r>
            <w:proofErr w:type="spellStart"/>
            <w:r w:rsidRPr="00F622FC">
              <w:rPr>
                <w:sz w:val="24"/>
                <w:szCs w:val="24"/>
              </w:rPr>
              <w:t>територій</w:t>
            </w:r>
            <w:proofErr w:type="spellEnd"/>
            <w:r w:rsidRPr="00F622FC">
              <w:rPr>
                <w:sz w:val="24"/>
                <w:szCs w:val="24"/>
              </w:rPr>
              <w:t xml:space="preserve">: </w:t>
            </w:r>
            <w:proofErr w:type="spellStart"/>
            <w:r w:rsidRPr="00F622FC">
              <w:rPr>
                <w:sz w:val="24"/>
                <w:szCs w:val="24"/>
              </w:rPr>
              <w:t>соціально-економічний</w:t>
            </w:r>
            <w:proofErr w:type="spellEnd"/>
            <w:r w:rsidRPr="00F622FC">
              <w:rPr>
                <w:sz w:val="24"/>
                <w:szCs w:val="24"/>
              </w:rPr>
              <w:t xml:space="preserve"> аспект.</w:t>
            </w:r>
          </w:p>
          <w:p w14:paraId="74129AAF" w14:textId="77777777" w:rsidR="00A90C8B" w:rsidRPr="00F622FC" w:rsidRDefault="00A90C8B" w:rsidP="00A90C8B">
            <w:pPr>
              <w:widowControl w:val="0"/>
              <w:ind w:left="317"/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14:paraId="08C53406" w14:textId="77777777" w:rsidR="00F622FC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1-9;</w:t>
            </w:r>
          </w:p>
          <w:p w14:paraId="106974D1" w14:textId="77777777" w:rsidR="00F622FC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20;</w:t>
            </w:r>
          </w:p>
          <w:p w14:paraId="38B336F7" w14:textId="77777777" w:rsidR="00F622FC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21;</w:t>
            </w:r>
          </w:p>
          <w:p w14:paraId="4E506EAE" w14:textId="77777777" w:rsidR="00A90C8B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25-28</w:t>
            </w:r>
          </w:p>
        </w:tc>
      </w:tr>
      <w:tr w:rsidR="00A90C8B" w:rsidRPr="00F622FC" w14:paraId="08F9FF04" w14:textId="77777777" w:rsidTr="00A90C8B">
        <w:trPr>
          <w:trHeight w:val="20"/>
        </w:trPr>
        <w:tc>
          <w:tcPr>
            <w:tcW w:w="567" w:type="dxa"/>
          </w:tcPr>
          <w:p w14:paraId="32DF3750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19</w:t>
            </w:r>
          </w:p>
        </w:tc>
        <w:tc>
          <w:tcPr>
            <w:tcW w:w="709" w:type="dxa"/>
          </w:tcPr>
          <w:p w14:paraId="3859D2A7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68F31B4B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14:paraId="516B0927" w14:textId="77777777" w:rsidR="00A90C8B" w:rsidRPr="00F622FC" w:rsidRDefault="00A90C8B" w:rsidP="00A90C8B">
            <w:pPr>
              <w:pStyle w:val="ad"/>
              <w:spacing w:before="0" w:beforeAutospacing="0" w:after="0" w:afterAutospacing="0"/>
              <w:ind w:left="317" w:hanging="284"/>
              <w:rPr>
                <w:b/>
                <w:lang w:val="uk-UA"/>
              </w:rPr>
            </w:pPr>
            <w:r w:rsidRPr="00F622FC">
              <w:rPr>
                <w:u w:val="single"/>
                <w:lang w:val="uk-UA"/>
              </w:rPr>
              <w:t>Тема 7.</w:t>
            </w:r>
            <w:r w:rsidRPr="00F622FC">
              <w:rPr>
                <w:lang w:val="uk-UA"/>
              </w:rPr>
              <w:t xml:space="preserve"> </w:t>
            </w:r>
            <w:r w:rsidRPr="00F622FC">
              <w:rPr>
                <w:b/>
                <w:lang w:val="uk-UA"/>
              </w:rPr>
              <w:t>Управління ресурсами територій країни в умовах змін</w:t>
            </w:r>
          </w:p>
          <w:p w14:paraId="124AEF25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  <w:lang w:val="uk-UA"/>
              </w:rPr>
              <w:t>Управління ресурсами територій країни в умовах змін (трудовими, фінансовими, інвестиційними, інноваційними та ін.).</w:t>
            </w:r>
          </w:p>
          <w:p w14:paraId="5FC506FA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Поняття</w:t>
            </w:r>
            <w:proofErr w:type="spellEnd"/>
            <w:r w:rsidRPr="00F622FC">
              <w:rPr>
                <w:sz w:val="24"/>
                <w:szCs w:val="24"/>
              </w:rPr>
              <w:t xml:space="preserve"> «</w:t>
            </w:r>
            <w:proofErr w:type="spellStart"/>
            <w:r w:rsidRPr="00F622FC">
              <w:rPr>
                <w:sz w:val="24"/>
                <w:szCs w:val="24"/>
              </w:rPr>
              <w:t>місцеве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господарство</w:t>
            </w:r>
            <w:proofErr w:type="spellEnd"/>
            <w:r w:rsidRPr="00F622FC">
              <w:rPr>
                <w:sz w:val="24"/>
                <w:szCs w:val="24"/>
              </w:rPr>
              <w:t xml:space="preserve">». </w:t>
            </w:r>
          </w:p>
          <w:p w14:paraId="24A988ED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Об’єкти</w:t>
            </w:r>
            <w:proofErr w:type="spellEnd"/>
            <w:r w:rsidRPr="00F622FC">
              <w:rPr>
                <w:sz w:val="24"/>
                <w:szCs w:val="24"/>
              </w:rPr>
              <w:t xml:space="preserve"> та </w:t>
            </w:r>
            <w:proofErr w:type="spellStart"/>
            <w:r w:rsidRPr="00F622FC">
              <w:rPr>
                <w:sz w:val="24"/>
                <w:szCs w:val="24"/>
              </w:rPr>
              <w:t>суб’єкти</w:t>
            </w:r>
            <w:proofErr w:type="spellEnd"/>
            <w:r w:rsidRPr="00F622FC">
              <w:rPr>
                <w:sz w:val="24"/>
                <w:szCs w:val="24"/>
              </w:rPr>
              <w:t xml:space="preserve"> права </w:t>
            </w:r>
            <w:proofErr w:type="spellStart"/>
            <w:r w:rsidRPr="00F622FC">
              <w:rPr>
                <w:sz w:val="24"/>
                <w:szCs w:val="24"/>
              </w:rPr>
              <w:t>комунальної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власності</w:t>
            </w:r>
            <w:proofErr w:type="spellEnd"/>
            <w:r w:rsidRPr="00F622FC">
              <w:rPr>
                <w:sz w:val="24"/>
                <w:szCs w:val="24"/>
              </w:rPr>
              <w:t xml:space="preserve">. </w:t>
            </w:r>
            <w:proofErr w:type="spellStart"/>
            <w:r w:rsidRPr="00F622FC">
              <w:rPr>
                <w:sz w:val="24"/>
                <w:szCs w:val="24"/>
              </w:rPr>
              <w:t>Соціальна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інфраструктура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регіону</w:t>
            </w:r>
            <w:proofErr w:type="spellEnd"/>
            <w:r w:rsidRPr="00F622FC">
              <w:rPr>
                <w:sz w:val="24"/>
                <w:szCs w:val="24"/>
              </w:rPr>
              <w:t xml:space="preserve"> та </w:t>
            </w:r>
            <w:proofErr w:type="spellStart"/>
            <w:r w:rsidRPr="00F622FC">
              <w:rPr>
                <w:sz w:val="24"/>
                <w:szCs w:val="24"/>
              </w:rPr>
              <w:t>її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функції</w:t>
            </w:r>
            <w:proofErr w:type="spellEnd"/>
            <w:r w:rsidRPr="00F622FC">
              <w:rPr>
                <w:sz w:val="24"/>
                <w:szCs w:val="24"/>
              </w:rPr>
              <w:t>.</w:t>
            </w:r>
          </w:p>
          <w:p w14:paraId="16F6B95A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Об’єкти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соціальної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інфраструктури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регіону</w:t>
            </w:r>
            <w:proofErr w:type="spellEnd"/>
            <w:r w:rsidRPr="00F622FC">
              <w:rPr>
                <w:sz w:val="24"/>
                <w:szCs w:val="24"/>
              </w:rPr>
              <w:t xml:space="preserve">. </w:t>
            </w:r>
            <w:proofErr w:type="spellStart"/>
            <w:r w:rsidRPr="00F622FC">
              <w:rPr>
                <w:sz w:val="24"/>
                <w:szCs w:val="24"/>
              </w:rPr>
              <w:t>Державні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соціальні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стандарти</w:t>
            </w:r>
            <w:proofErr w:type="spellEnd"/>
            <w:r w:rsidRPr="00F622FC">
              <w:rPr>
                <w:sz w:val="24"/>
                <w:szCs w:val="24"/>
              </w:rPr>
              <w:t xml:space="preserve">. </w:t>
            </w:r>
          </w:p>
          <w:p w14:paraId="12316F97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Поняття</w:t>
            </w:r>
            <w:proofErr w:type="spellEnd"/>
            <w:r w:rsidRPr="00F622FC">
              <w:rPr>
                <w:sz w:val="24"/>
                <w:szCs w:val="24"/>
              </w:rPr>
              <w:t xml:space="preserve"> «</w:t>
            </w:r>
            <w:proofErr w:type="spellStart"/>
            <w:r w:rsidRPr="00F622FC">
              <w:rPr>
                <w:sz w:val="24"/>
                <w:szCs w:val="24"/>
              </w:rPr>
              <w:t>соціальна</w:t>
            </w:r>
            <w:proofErr w:type="spellEnd"/>
            <w:r w:rsidRPr="00F622FC">
              <w:rPr>
                <w:sz w:val="24"/>
                <w:szCs w:val="24"/>
              </w:rPr>
              <w:t xml:space="preserve"> сфера». </w:t>
            </w:r>
            <w:proofErr w:type="spellStart"/>
            <w:r w:rsidRPr="00F622FC">
              <w:rPr>
                <w:sz w:val="24"/>
                <w:szCs w:val="24"/>
              </w:rPr>
              <w:t>Фактори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впливу</w:t>
            </w:r>
            <w:proofErr w:type="spellEnd"/>
            <w:r w:rsidRPr="00F622FC">
              <w:rPr>
                <w:sz w:val="24"/>
                <w:szCs w:val="24"/>
              </w:rPr>
              <w:t xml:space="preserve"> на </w:t>
            </w:r>
            <w:proofErr w:type="spellStart"/>
            <w:r w:rsidRPr="00F622FC">
              <w:rPr>
                <w:sz w:val="24"/>
                <w:szCs w:val="24"/>
              </w:rPr>
              <w:t>життєвий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рівень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населення</w:t>
            </w:r>
            <w:proofErr w:type="spellEnd"/>
            <w:r w:rsidRPr="00F622FC">
              <w:rPr>
                <w:sz w:val="24"/>
                <w:szCs w:val="24"/>
              </w:rPr>
              <w:t>.</w:t>
            </w:r>
          </w:p>
          <w:p w14:paraId="0D92A8AF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</w:rPr>
              <w:t xml:space="preserve">Система </w:t>
            </w:r>
            <w:proofErr w:type="spellStart"/>
            <w:r w:rsidRPr="00F622FC">
              <w:rPr>
                <w:sz w:val="24"/>
                <w:szCs w:val="24"/>
              </w:rPr>
              <w:t>інструментів</w:t>
            </w:r>
            <w:proofErr w:type="spellEnd"/>
            <w:r w:rsidRPr="00F622FC">
              <w:rPr>
                <w:sz w:val="24"/>
                <w:szCs w:val="24"/>
              </w:rPr>
              <w:t xml:space="preserve">, </w:t>
            </w:r>
            <w:proofErr w:type="spellStart"/>
            <w:r w:rsidRPr="00F622FC">
              <w:rPr>
                <w:sz w:val="24"/>
                <w:szCs w:val="24"/>
              </w:rPr>
              <w:t>алгоритмів</w:t>
            </w:r>
            <w:proofErr w:type="spellEnd"/>
            <w:r w:rsidRPr="00F622FC">
              <w:rPr>
                <w:sz w:val="24"/>
                <w:szCs w:val="24"/>
              </w:rPr>
              <w:t xml:space="preserve"> і </w:t>
            </w:r>
            <w:proofErr w:type="spellStart"/>
            <w:r w:rsidRPr="00F622FC">
              <w:rPr>
                <w:sz w:val="24"/>
                <w:szCs w:val="24"/>
              </w:rPr>
              <w:t>методів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форсайту</w:t>
            </w:r>
            <w:proofErr w:type="spellEnd"/>
            <w:r w:rsidRPr="00F622FC">
              <w:rPr>
                <w:sz w:val="24"/>
                <w:szCs w:val="24"/>
              </w:rPr>
              <w:t xml:space="preserve"> для </w:t>
            </w:r>
            <w:proofErr w:type="spellStart"/>
            <w:r w:rsidRPr="00F622FC">
              <w:rPr>
                <w:sz w:val="24"/>
                <w:szCs w:val="24"/>
              </w:rPr>
              <w:t>цілей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стратегічного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r w:rsidR="00477254" w:rsidRPr="00F622FC">
              <w:rPr>
                <w:sz w:val="24"/>
                <w:szCs w:val="24"/>
                <w:lang w:val="uk-UA"/>
              </w:rPr>
              <w:t>РММ</w:t>
            </w:r>
            <w:r w:rsidRPr="00F622F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622FC">
              <w:rPr>
                <w:sz w:val="24"/>
                <w:szCs w:val="24"/>
              </w:rPr>
              <w:t>Стратегічний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r w:rsidR="00477254" w:rsidRPr="00F622FC">
              <w:rPr>
                <w:sz w:val="24"/>
                <w:szCs w:val="24"/>
                <w:lang w:val="uk-UA"/>
              </w:rPr>
              <w:t>РММ</w:t>
            </w:r>
            <w:r w:rsidRPr="00F622FC">
              <w:rPr>
                <w:sz w:val="24"/>
                <w:szCs w:val="24"/>
                <w:lang w:val="uk-UA"/>
              </w:rPr>
              <w:t xml:space="preserve"> </w:t>
            </w:r>
            <w:r w:rsidRPr="00F622FC">
              <w:rPr>
                <w:sz w:val="24"/>
                <w:szCs w:val="24"/>
              </w:rPr>
              <w:t xml:space="preserve">у </w:t>
            </w:r>
            <w:proofErr w:type="spellStart"/>
            <w:r w:rsidRPr="00F622FC">
              <w:rPr>
                <w:sz w:val="24"/>
                <w:szCs w:val="24"/>
              </w:rPr>
              <w:t>ході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проведення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змін</w:t>
            </w:r>
            <w:proofErr w:type="spellEnd"/>
          </w:p>
        </w:tc>
        <w:tc>
          <w:tcPr>
            <w:tcW w:w="851" w:type="dxa"/>
          </w:tcPr>
          <w:p w14:paraId="4E5DF739" w14:textId="77777777" w:rsidR="00F622FC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1-9;</w:t>
            </w:r>
          </w:p>
          <w:p w14:paraId="05E221A6" w14:textId="77777777" w:rsidR="00F622FC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20;</w:t>
            </w:r>
          </w:p>
          <w:p w14:paraId="4F318BE9" w14:textId="77777777" w:rsidR="00F622FC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21;</w:t>
            </w:r>
          </w:p>
          <w:p w14:paraId="3AD142BC" w14:textId="77777777" w:rsidR="00A90C8B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25-28</w:t>
            </w:r>
            <w:r w:rsidR="00A90C8B" w:rsidRPr="00F622FC">
              <w:rPr>
                <w:lang w:val="uk-UA"/>
              </w:rPr>
              <w:t xml:space="preserve"> </w:t>
            </w:r>
          </w:p>
        </w:tc>
      </w:tr>
      <w:tr w:rsidR="00A90C8B" w:rsidRPr="00F622FC" w14:paraId="663C4F89" w14:textId="77777777" w:rsidTr="00A90C8B">
        <w:trPr>
          <w:trHeight w:val="699"/>
        </w:trPr>
        <w:tc>
          <w:tcPr>
            <w:tcW w:w="567" w:type="dxa"/>
          </w:tcPr>
          <w:p w14:paraId="79B8F253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lastRenderedPageBreak/>
              <w:t>20</w:t>
            </w:r>
          </w:p>
        </w:tc>
        <w:tc>
          <w:tcPr>
            <w:tcW w:w="709" w:type="dxa"/>
          </w:tcPr>
          <w:p w14:paraId="47354AFF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628AE164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14:paraId="04F5A17B" w14:textId="77777777" w:rsidR="00A90C8B" w:rsidRPr="00F622FC" w:rsidRDefault="00A90C8B" w:rsidP="00A90C8B">
            <w:pPr>
              <w:pStyle w:val="ad"/>
              <w:spacing w:before="0" w:beforeAutospacing="0" w:after="0" w:afterAutospacing="0"/>
              <w:ind w:left="317" w:hanging="284"/>
              <w:rPr>
                <w:b/>
                <w:lang w:val="uk-UA"/>
              </w:rPr>
            </w:pPr>
            <w:r w:rsidRPr="00F622FC">
              <w:rPr>
                <w:u w:val="single"/>
                <w:lang w:val="uk-UA"/>
              </w:rPr>
              <w:t>Тема 7.</w:t>
            </w:r>
            <w:r w:rsidRPr="00F622FC">
              <w:rPr>
                <w:lang w:val="uk-UA"/>
              </w:rPr>
              <w:t xml:space="preserve"> </w:t>
            </w:r>
            <w:r w:rsidRPr="00F622FC">
              <w:rPr>
                <w:b/>
                <w:lang w:val="uk-UA"/>
              </w:rPr>
              <w:t>Управління ресурсами територій країни в умовах змін</w:t>
            </w:r>
          </w:p>
          <w:p w14:paraId="5E40B197" w14:textId="77777777" w:rsidR="00A90C8B" w:rsidRPr="00F622FC" w:rsidRDefault="00A90C8B" w:rsidP="009E4B8B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</w:tabs>
              <w:ind w:left="284" w:hanging="284"/>
              <w:jc w:val="both"/>
              <w:rPr>
                <w:lang w:val="uk-UA"/>
              </w:rPr>
            </w:pPr>
            <w:proofErr w:type="spellStart"/>
            <w:r w:rsidRPr="00F622FC">
              <w:t>Реформування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системи</w:t>
            </w:r>
            <w:proofErr w:type="spellEnd"/>
            <w:r w:rsidRPr="00F622FC">
              <w:t xml:space="preserve"> державного </w:t>
            </w:r>
            <w:proofErr w:type="spellStart"/>
            <w:r w:rsidRPr="00F622FC">
              <w:t>управління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відповідно</w:t>
            </w:r>
            <w:proofErr w:type="spellEnd"/>
            <w:r w:rsidRPr="00F622FC">
              <w:t xml:space="preserve"> до </w:t>
            </w:r>
            <w:proofErr w:type="spellStart"/>
            <w:r w:rsidRPr="00F622FC">
              <w:t>стандартів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публічного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адміністрування</w:t>
            </w:r>
            <w:proofErr w:type="spellEnd"/>
            <w:r w:rsidRPr="00F622FC">
              <w:t xml:space="preserve">, </w:t>
            </w:r>
            <w:proofErr w:type="spellStart"/>
            <w:r w:rsidRPr="00F622FC">
              <w:t>прийнятих</w:t>
            </w:r>
            <w:proofErr w:type="spellEnd"/>
            <w:r w:rsidRPr="00F622FC">
              <w:t xml:space="preserve"> в </w:t>
            </w:r>
            <w:proofErr w:type="spellStart"/>
            <w:r w:rsidRPr="00F622FC">
              <w:t>Європейському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Союзі</w:t>
            </w:r>
            <w:proofErr w:type="spellEnd"/>
            <w:r w:rsidRPr="00F622FC">
              <w:t xml:space="preserve"> та </w:t>
            </w:r>
            <w:proofErr w:type="spellStart"/>
            <w:r w:rsidRPr="00F622FC">
              <w:t>країнах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розвиненої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демократії</w:t>
            </w:r>
            <w:proofErr w:type="spellEnd"/>
            <w:r w:rsidRPr="00F622FC">
              <w:t>.</w:t>
            </w:r>
          </w:p>
          <w:p w14:paraId="72E9D9C0" w14:textId="77777777" w:rsidR="00A90C8B" w:rsidRPr="00F622FC" w:rsidRDefault="00A90C8B" w:rsidP="009E4B8B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</w:tabs>
              <w:ind w:left="284" w:hanging="284"/>
              <w:jc w:val="both"/>
              <w:rPr>
                <w:lang w:val="uk-UA"/>
              </w:rPr>
            </w:pPr>
            <w:r w:rsidRPr="00F622FC">
              <w:t xml:space="preserve"> </w:t>
            </w:r>
            <w:proofErr w:type="spellStart"/>
            <w:r w:rsidRPr="00F622FC">
              <w:t>Централізація</w:t>
            </w:r>
            <w:proofErr w:type="spellEnd"/>
            <w:r w:rsidRPr="00F622FC">
              <w:t xml:space="preserve"> та </w:t>
            </w:r>
            <w:proofErr w:type="spellStart"/>
            <w:r w:rsidRPr="00F622FC">
              <w:t>децентралізація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влади</w:t>
            </w:r>
            <w:proofErr w:type="spellEnd"/>
            <w:r w:rsidRPr="00F622FC">
              <w:rPr>
                <w:lang w:val="uk-UA"/>
              </w:rPr>
              <w:t>.</w:t>
            </w:r>
            <w:r w:rsidRPr="00F622FC">
              <w:t xml:space="preserve"> </w:t>
            </w:r>
          </w:p>
          <w:p w14:paraId="10538A2C" w14:textId="77777777" w:rsidR="00A90C8B" w:rsidRPr="00F622FC" w:rsidRDefault="00A90C8B" w:rsidP="009E4B8B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</w:tabs>
              <w:ind w:left="284" w:hanging="284"/>
              <w:jc w:val="both"/>
              <w:rPr>
                <w:lang w:val="uk-UA"/>
              </w:rPr>
            </w:pPr>
            <w:proofErr w:type="spellStart"/>
            <w:r w:rsidRPr="00F622FC">
              <w:t>Сучасне</w:t>
            </w:r>
            <w:proofErr w:type="spellEnd"/>
            <w:r w:rsidRPr="00F622FC">
              <w:t xml:space="preserve"> нормативно-</w:t>
            </w:r>
            <w:proofErr w:type="spellStart"/>
            <w:r w:rsidRPr="00F622FC">
              <w:t>правове</w:t>
            </w:r>
            <w:proofErr w:type="spellEnd"/>
            <w:r w:rsidRPr="00F622FC">
              <w:t xml:space="preserve">, </w:t>
            </w:r>
            <w:proofErr w:type="spellStart"/>
            <w:r w:rsidRPr="00F622FC">
              <w:t>наукове</w:t>
            </w:r>
            <w:proofErr w:type="spellEnd"/>
            <w:r w:rsidRPr="00F622FC">
              <w:t xml:space="preserve"> та </w:t>
            </w:r>
            <w:proofErr w:type="spellStart"/>
            <w:r w:rsidRPr="00F622FC">
              <w:t>інформаційне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забезпечення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системи</w:t>
            </w:r>
            <w:proofErr w:type="spellEnd"/>
            <w:r w:rsidRPr="00F622FC">
              <w:t xml:space="preserve"> державного </w:t>
            </w:r>
            <w:proofErr w:type="spellStart"/>
            <w:r w:rsidRPr="00F622FC">
              <w:t>управління</w:t>
            </w:r>
            <w:proofErr w:type="spellEnd"/>
            <w:r w:rsidRPr="00F622FC">
              <w:t>;</w:t>
            </w:r>
          </w:p>
          <w:p w14:paraId="6FE8715B" w14:textId="77777777" w:rsidR="00A90C8B" w:rsidRPr="00F622FC" w:rsidRDefault="00A90C8B" w:rsidP="009E4B8B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</w:tabs>
              <w:ind w:left="284" w:hanging="284"/>
              <w:jc w:val="both"/>
              <w:rPr>
                <w:lang w:val="uk-UA"/>
              </w:rPr>
            </w:pPr>
            <w:r w:rsidRPr="00F622FC">
              <w:t xml:space="preserve"> </w:t>
            </w:r>
            <w:r w:rsidRPr="00F622FC">
              <w:rPr>
                <w:lang w:val="uk-UA"/>
              </w:rPr>
              <w:t>З</w:t>
            </w:r>
            <w:proofErr w:type="spellStart"/>
            <w:r w:rsidRPr="00F622FC">
              <w:t>міцнення</w:t>
            </w:r>
            <w:proofErr w:type="spellEnd"/>
            <w:r w:rsidRPr="00F622FC">
              <w:t xml:space="preserve"> та </w:t>
            </w:r>
            <w:proofErr w:type="spellStart"/>
            <w:r w:rsidRPr="00F622FC">
              <w:t>формування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нових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фінансово-економічних</w:t>
            </w:r>
            <w:proofErr w:type="spellEnd"/>
            <w:r w:rsidRPr="00F622FC">
              <w:t xml:space="preserve"> основ </w:t>
            </w:r>
            <w:proofErr w:type="spellStart"/>
            <w:r w:rsidRPr="00F622FC">
              <w:t>функціонування</w:t>
            </w:r>
            <w:proofErr w:type="spellEnd"/>
            <w:r w:rsidRPr="00F622FC">
              <w:t xml:space="preserve"> державного </w:t>
            </w:r>
            <w:proofErr w:type="spellStart"/>
            <w:r w:rsidRPr="00F622FC">
              <w:t>управління</w:t>
            </w:r>
            <w:proofErr w:type="spellEnd"/>
            <w:r w:rsidRPr="00F622FC">
              <w:rPr>
                <w:lang w:val="uk-UA"/>
              </w:rPr>
              <w:t>.</w:t>
            </w:r>
          </w:p>
          <w:p w14:paraId="435192D0" w14:textId="77777777" w:rsidR="00A90C8B" w:rsidRPr="00F622FC" w:rsidRDefault="00A90C8B" w:rsidP="009E4B8B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</w:tabs>
              <w:ind w:left="284" w:hanging="284"/>
              <w:jc w:val="both"/>
              <w:rPr>
                <w:lang w:val="uk-UA"/>
              </w:rPr>
            </w:pPr>
            <w:r w:rsidRPr="00F622FC">
              <w:t xml:space="preserve"> </w:t>
            </w:r>
            <w:r w:rsidRPr="00F622FC">
              <w:rPr>
                <w:lang w:val="uk-UA"/>
              </w:rPr>
              <w:t>О</w:t>
            </w:r>
            <w:proofErr w:type="spellStart"/>
            <w:r w:rsidRPr="00F622FC">
              <w:t>рганізація</w:t>
            </w:r>
            <w:proofErr w:type="spellEnd"/>
            <w:r w:rsidRPr="00F622FC">
              <w:t xml:space="preserve"> на </w:t>
            </w:r>
            <w:proofErr w:type="spellStart"/>
            <w:r w:rsidRPr="00F622FC">
              <w:t>нових</w:t>
            </w:r>
            <w:proofErr w:type="spellEnd"/>
            <w:r w:rsidRPr="00F622FC">
              <w:t xml:space="preserve"> засадах </w:t>
            </w:r>
            <w:proofErr w:type="spellStart"/>
            <w:r w:rsidRPr="00F622FC">
              <w:t>державної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служби</w:t>
            </w:r>
            <w:proofErr w:type="spellEnd"/>
            <w:r w:rsidRPr="00F622FC">
              <w:t xml:space="preserve"> та </w:t>
            </w:r>
            <w:proofErr w:type="spellStart"/>
            <w:r w:rsidRPr="00F622FC">
              <w:t>служби</w:t>
            </w:r>
            <w:proofErr w:type="spellEnd"/>
            <w:r w:rsidRPr="00F622FC">
              <w:t xml:space="preserve"> в органах </w:t>
            </w:r>
            <w:proofErr w:type="spellStart"/>
            <w:r w:rsidRPr="00F622FC">
              <w:t>місцевого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самоврядування</w:t>
            </w:r>
            <w:proofErr w:type="spellEnd"/>
          </w:p>
        </w:tc>
        <w:tc>
          <w:tcPr>
            <w:tcW w:w="851" w:type="dxa"/>
          </w:tcPr>
          <w:p w14:paraId="2B7A1EFD" w14:textId="77777777" w:rsidR="00F622FC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1-9;</w:t>
            </w:r>
          </w:p>
          <w:p w14:paraId="07039932" w14:textId="77777777" w:rsidR="00F622FC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20;</w:t>
            </w:r>
          </w:p>
          <w:p w14:paraId="3018B901" w14:textId="77777777" w:rsidR="00F622FC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21;</w:t>
            </w:r>
          </w:p>
          <w:p w14:paraId="3F7E2ACA" w14:textId="77777777" w:rsidR="00A90C8B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25-28</w:t>
            </w:r>
          </w:p>
        </w:tc>
      </w:tr>
      <w:tr w:rsidR="00A90C8B" w:rsidRPr="00F622FC" w14:paraId="7B0D1E7F" w14:textId="77777777" w:rsidTr="00A90C8B">
        <w:trPr>
          <w:trHeight w:val="20"/>
        </w:trPr>
        <w:tc>
          <w:tcPr>
            <w:tcW w:w="567" w:type="dxa"/>
          </w:tcPr>
          <w:p w14:paraId="32C437E7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21</w:t>
            </w:r>
          </w:p>
        </w:tc>
        <w:tc>
          <w:tcPr>
            <w:tcW w:w="709" w:type="dxa"/>
          </w:tcPr>
          <w:p w14:paraId="2CA1596F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44F0B9DC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62171226" w14:textId="77777777" w:rsidR="00A90C8B" w:rsidRPr="00F622FC" w:rsidRDefault="00A90C8B" w:rsidP="00A90C8B">
            <w:pPr>
              <w:pStyle w:val="ad"/>
              <w:spacing w:before="0" w:beforeAutospacing="0" w:after="0" w:afterAutospacing="0"/>
              <w:ind w:left="317" w:hanging="284"/>
              <w:rPr>
                <w:b/>
                <w:lang w:val="uk-UA"/>
              </w:rPr>
            </w:pPr>
            <w:r w:rsidRPr="00F622FC">
              <w:rPr>
                <w:u w:val="single"/>
                <w:lang w:val="uk-UA"/>
              </w:rPr>
              <w:t>Тема 7.</w:t>
            </w:r>
            <w:r w:rsidRPr="00F622FC">
              <w:rPr>
                <w:lang w:val="uk-UA"/>
              </w:rPr>
              <w:t xml:space="preserve"> </w:t>
            </w:r>
            <w:r w:rsidRPr="00F622FC">
              <w:rPr>
                <w:b/>
                <w:lang w:val="uk-UA"/>
              </w:rPr>
              <w:t>Управління ресурсами територій країни в умовах змін</w:t>
            </w:r>
          </w:p>
          <w:p w14:paraId="2A2024DB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F622FC">
              <w:rPr>
                <w:sz w:val="24"/>
                <w:szCs w:val="24"/>
              </w:rPr>
              <w:t>сучасної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системи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підготовки</w:t>
            </w:r>
            <w:proofErr w:type="spellEnd"/>
            <w:r w:rsidRPr="00F622FC">
              <w:rPr>
                <w:sz w:val="24"/>
                <w:szCs w:val="24"/>
              </w:rPr>
              <w:t xml:space="preserve"> та </w:t>
            </w:r>
            <w:proofErr w:type="spellStart"/>
            <w:r w:rsidRPr="00F622FC">
              <w:rPr>
                <w:sz w:val="24"/>
                <w:szCs w:val="24"/>
              </w:rPr>
              <w:t>перепідготовки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управлінських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кадрів</w:t>
            </w:r>
            <w:proofErr w:type="spellEnd"/>
            <w:r w:rsidRPr="00F622FC">
              <w:rPr>
                <w:sz w:val="24"/>
                <w:szCs w:val="24"/>
              </w:rPr>
              <w:t xml:space="preserve">; </w:t>
            </w:r>
          </w:p>
          <w:p w14:paraId="2E32B25D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  <w:lang w:val="uk-UA"/>
              </w:rPr>
              <w:t>О</w:t>
            </w:r>
            <w:proofErr w:type="spellStart"/>
            <w:r w:rsidRPr="00F622FC">
              <w:rPr>
                <w:sz w:val="24"/>
                <w:szCs w:val="24"/>
              </w:rPr>
              <w:t>новлення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інституту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відповідальності</w:t>
            </w:r>
            <w:proofErr w:type="spellEnd"/>
            <w:r w:rsidRPr="00F622FC">
              <w:rPr>
                <w:sz w:val="24"/>
                <w:szCs w:val="24"/>
              </w:rPr>
              <w:t xml:space="preserve"> у </w:t>
            </w:r>
            <w:proofErr w:type="spellStart"/>
            <w:r w:rsidRPr="00F622FC">
              <w:rPr>
                <w:sz w:val="24"/>
                <w:szCs w:val="24"/>
              </w:rPr>
              <w:t>сфері</w:t>
            </w:r>
            <w:proofErr w:type="spellEnd"/>
            <w:r w:rsidRPr="00F622FC">
              <w:rPr>
                <w:sz w:val="24"/>
                <w:szCs w:val="24"/>
              </w:rPr>
              <w:t xml:space="preserve"> державного та </w:t>
            </w:r>
            <w:proofErr w:type="spellStart"/>
            <w:r w:rsidRPr="00F622FC">
              <w:rPr>
                <w:sz w:val="24"/>
                <w:szCs w:val="24"/>
              </w:rPr>
              <w:t>регіонального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управління</w:t>
            </w:r>
            <w:proofErr w:type="spellEnd"/>
            <w:r w:rsidRPr="00F622FC">
              <w:rPr>
                <w:sz w:val="24"/>
                <w:szCs w:val="24"/>
              </w:rPr>
              <w:t xml:space="preserve">; </w:t>
            </w:r>
          </w:p>
          <w:p w14:paraId="69F1543A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F622FC">
              <w:rPr>
                <w:sz w:val="24"/>
                <w:szCs w:val="24"/>
              </w:rPr>
              <w:t>апровадження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раціонального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адміністративно-</w:t>
            </w:r>
            <w:r w:rsidR="00477254" w:rsidRPr="00F622FC">
              <w:rPr>
                <w:sz w:val="24"/>
                <w:szCs w:val="24"/>
              </w:rPr>
              <w:t>регіонального</w:t>
            </w:r>
            <w:proofErr w:type="spellEnd"/>
            <w:r w:rsidRPr="00F622FC">
              <w:rPr>
                <w:sz w:val="24"/>
                <w:szCs w:val="24"/>
              </w:rPr>
              <w:t xml:space="preserve"> устрою </w:t>
            </w:r>
          </w:p>
          <w:p w14:paraId="6A3928FB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Концептуальні</w:t>
            </w:r>
            <w:proofErr w:type="spellEnd"/>
            <w:r w:rsidRPr="00F622FC">
              <w:rPr>
                <w:sz w:val="24"/>
                <w:szCs w:val="24"/>
              </w:rPr>
              <w:t xml:space="preserve"> засади </w:t>
            </w:r>
            <w:proofErr w:type="spellStart"/>
            <w:r w:rsidRPr="00F622FC">
              <w:rPr>
                <w:sz w:val="24"/>
                <w:szCs w:val="24"/>
              </w:rPr>
              <w:t>реформування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центральних</w:t>
            </w:r>
            <w:proofErr w:type="spellEnd"/>
            <w:r w:rsidRPr="00F622FC">
              <w:rPr>
                <w:sz w:val="24"/>
                <w:szCs w:val="24"/>
              </w:rPr>
              <w:t xml:space="preserve"> та </w:t>
            </w:r>
            <w:proofErr w:type="spellStart"/>
            <w:r w:rsidRPr="00F622FC">
              <w:rPr>
                <w:sz w:val="24"/>
                <w:szCs w:val="24"/>
              </w:rPr>
              <w:t>місцевих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органів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влади</w:t>
            </w:r>
            <w:proofErr w:type="spellEnd"/>
            <w:r w:rsidRPr="00F622FC">
              <w:rPr>
                <w:sz w:val="24"/>
                <w:szCs w:val="24"/>
              </w:rPr>
              <w:t xml:space="preserve">, </w:t>
            </w:r>
            <w:proofErr w:type="spellStart"/>
            <w:r w:rsidRPr="00F622FC">
              <w:rPr>
                <w:sz w:val="24"/>
                <w:szCs w:val="24"/>
              </w:rPr>
              <w:t>напрями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вдосконалення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управління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регіональним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розвитком</w:t>
            </w:r>
            <w:proofErr w:type="spellEnd"/>
            <w:r w:rsidRPr="00F622FC">
              <w:rPr>
                <w:sz w:val="24"/>
                <w:szCs w:val="24"/>
              </w:rPr>
              <w:t xml:space="preserve">. </w:t>
            </w:r>
          </w:p>
          <w:p w14:paraId="2DE62550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Базові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форми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децентралізації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управління</w:t>
            </w:r>
            <w:proofErr w:type="spellEnd"/>
            <w:r w:rsidRPr="00F622FC">
              <w:rPr>
                <w:sz w:val="24"/>
                <w:szCs w:val="24"/>
              </w:rPr>
              <w:t>.</w:t>
            </w:r>
          </w:p>
          <w:p w14:paraId="713238C3" w14:textId="77777777" w:rsidR="00A90C8B" w:rsidRPr="00F622FC" w:rsidRDefault="00A90C8B" w:rsidP="00A90C8B">
            <w:pPr>
              <w:pStyle w:val="af1"/>
              <w:ind w:left="31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EB894B7" w14:textId="77777777" w:rsidR="00F622FC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1-9;</w:t>
            </w:r>
          </w:p>
          <w:p w14:paraId="7A2DFE54" w14:textId="77777777" w:rsidR="00F622FC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20;</w:t>
            </w:r>
          </w:p>
          <w:p w14:paraId="5182D227" w14:textId="77777777" w:rsidR="00F622FC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21;</w:t>
            </w:r>
          </w:p>
          <w:p w14:paraId="22C502E7" w14:textId="77777777" w:rsidR="00A90C8B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25-28</w:t>
            </w:r>
          </w:p>
        </w:tc>
      </w:tr>
      <w:tr w:rsidR="00A90C8B" w:rsidRPr="00F622FC" w14:paraId="34FFD3C4" w14:textId="77777777" w:rsidTr="00A90C8B">
        <w:trPr>
          <w:trHeight w:val="20"/>
        </w:trPr>
        <w:tc>
          <w:tcPr>
            <w:tcW w:w="567" w:type="dxa"/>
          </w:tcPr>
          <w:p w14:paraId="4157F263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14:paraId="65FA8A5E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579B2026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14:paraId="752D3023" w14:textId="77777777" w:rsidR="00A90C8B" w:rsidRPr="00F622FC" w:rsidRDefault="00A90C8B" w:rsidP="00A90C8B">
            <w:pPr>
              <w:pStyle w:val="af0"/>
              <w:ind w:left="317" w:hanging="284"/>
            </w:pPr>
            <w:r w:rsidRPr="00F622FC">
              <w:rPr>
                <w:u w:val="single"/>
                <w:lang w:val="uk-UA"/>
              </w:rPr>
              <w:t>Тема 8.</w:t>
            </w:r>
            <w:r w:rsidRPr="00F622FC">
              <w:rPr>
                <w:lang w:val="uk-UA"/>
              </w:rPr>
              <w:t xml:space="preserve"> </w:t>
            </w:r>
            <w:proofErr w:type="spellStart"/>
            <w:r w:rsidRPr="00F622FC">
              <w:rPr>
                <w:b/>
              </w:rPr>
              <w:t>Територіальний</w:t>
            </w:r>
            <w:proofErr w:type="spellEnd"/>
            <w:r w:rsidRPr="00F622FC">
              <w:rPr>
                <w:b/>
              </w:rPr>
              <w:t xml:space="preserve"> менеджмент і маркетинг як </w:t>
            </w:r>
            <w:proofErr w:type="spellStart"/>
            <w:r w:rsidRPr="00F622FC">
              <w:rPr>
                <w:b/>
              </w:rPr>
              <w:t>засіб</w:t>
            </w:r>
            <w:proofErr w:type="spellEnd"/>
            <w:r w:rsidRPr="00F622FC">
              <w:rPr>
                <w:b/>
              </w:rPr>
              <w:t xml:space="preserve"> </w:t>
            </w:r>
            <w:proofErr w:type="spellStart"/>
            <w:r w:rsidRPr="00F622FC">
              <w:rPr>
                <w:b/>
              </w:rPr>
              <w:t>забезпечення</w:t>
            </w:r>
            <w:proofErr w:type="spellEnd"/>
            <w:r w:rsidRPr="00F622FC">
              <w:rPr>
                <w:b/>
              </w:rPr>
              <w:t xml:space="preserve"> </w:t>
            </w:r>
            <w:proofErr w:type="spellStart"/>
            <w:r w:rsidRPr="00F622FC">
              <w:rPr>
                <w:b/>
              </w:rPr>
              <w:t>сталого</w:t>
            </w:r>
            <w:proofErr w:type="spellEnd"/>
            <w:r w:rsidRPr="00F622FC">
              <w:rPr>
                <w:b/>
              </w:rPr>
              <w:t xml:space="preserve"> </w:t>
            </w:r>
            <w:proofErr w:type="spellStart"/>
            <w:r w:rsidRPr="00F622FC">
              <w:rPr>
                <w:b/>
              </w:rPr>
              <w:t>регіонального</w:t>
            </w:r>
            <w:proofErr w:type="spellEnd"/>
            <w:r w:rsidRPr="00F622FC">
              <w:rPr>
                <w:b/>
              </w:rPr>
              <w:t xml:space="preserve"> </w:t>
            </w:r>
            <w:proofErr w:type="spellStart"/>
            <w:r w:rsidRPr="00F622FC">
              <w:rPr>
                <w:b/>
              </w:rPr>
              <w:t>розвитку</w:t>
            </w:r>
            <w:proofErr w:type="spellEnd"/>
            <w:r w:rsidRPr="00F622FC">
              <w:rPr>
                <w:b/>
              </w:rPr>
              <w:t>.</w:t>
            </w:r>
          </w:p>
          <w:p w14:paraId="619CA2DA" w14:textId="77777777" w:rsidR="00A90C8B" w:rsidRPr="00F622FC" w:rsidRDefault="00A90C8B" w:rsidP="009E4B8B">
            <w:pPr>
              <w:numPr>
                <w:ilvl w:val="0"/>
                <w:numId w:val="9"/>
              </w:numPr>
              <w:ind w:left="284" w:hanging="284"/>
              <w:jc w:val="both"/>
              <w:rPr>
                <w:lang w:val="uk-UA"/>
              </w:rPr>
            </w:pPr>
            <w:r w:rsidRPr="00F622FC">
              <w:rPr>
                <w:lang w:val="uk-UA"/>
              </w:rPr>
              <w:t xml:space="preserve">Функції та методи антикризового </w:t>
            </w:r>
            <w:r w:rsidR="00477254" w:rsidRPr="00F622FC">
              <w:rPr>
                <w:lang w:val="uk-UA"/>
              </w:rPr>
              <w:t>РММ</w:t>
            </w:r>
            <w:r w:rsidRPr="00F622FC">
              <w:rPr>
                <w:lang w:val="uk-UA"/>
              </w:rPr>
              <w:t>.</w:t>
            </w:r>
          </w:p>
          <w:p w14:paraId="51207403" w14:textId="77777777" w:rsidR="00A90C8B" w:rsidRPr="00F622FC" w:rsidRDefault="00A90C8B" w:rsidP="009E4B8B">
            <w:pPr>
              <w:numPr>
                <w:ilvl w:val="0"/>
                <w:numId w:val="9"/>
              </w:numPr>
              <w:ind w:left="284" w:hanging="284"/>
              <w:jc w:val="both"/>
              <w:rPr>
                <w:lang w:val="uk-UA"/>
              </w:rPr>
            </w:pPr>
            <w:r w:rsidRPr="00F622FC">
              <w:rPr>
                <w:lang w:val="uk-UA"/>
              </w:rPr>
              <w:t xml:space="preserve">Комунікативне забезпечення антикризового </w:t>
            </w:r>
            <w:r w:rsidR="00477254" w:rsidRPr="00F622FC">
              <w:rPr>
                <w:lang w:val="uk-UA"/>
              </w:rPr>
              <w:t>РММ</w:t>
            </w:r>
            <w:r w:rsidRPr="00F622FC">
              <w:rPr>
                <w:lang w:val="uk-UA"/>
              </w:rPr>
              <w:t>.</w:t>
            </w:r>
          </w:p>
          <w:p w14:paraId="650F89BA" w14:textId="77777777" w:rsidR="00A90C8B" w:rsidRPr="00F622FC" w:rsidRDefault="00A90C8B" w:rsidP="009E4B8B">
            <w:pPr>
              <w:numPr>
                <w:ilvl w:val="0"/>
                <w:numId w:val="9"/>
              </w:numPr>
              <w:ind w:left="284" w:hanging="284"/>
              <w:jc w:val="both"/>
              <w:rPr>
                <w:lang w:val="uk-UA"/>
              </w:rPr>
            </w:pPr>
            <w:proofErr w:type="spellStart"/>
            <w:r w:rsidRPr="00F622FC">
              <w:t>Принципи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сталого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розвитку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регіонів</w:t>
            </w:r>
            <w:proofErr w:type="spellEnd"/>
            <w:r w:rsidRPr="00F622FC">
              <w:t xml:space="preserve"> в </w:t>
            </w:r>
            <w:proofErr w:type="spellStart"/>
            <w:r w:rsidRPr="00F622FC">
              <w:t>Україні</w:t>
            </w:r>
            <w:proofErr w:type="spellEnd"/>
            <w:r w:rsidRPr="00F622FC">
              <w:t>.</w:t>
            </w:r>
          </w:p>
          <w:p w14:paraId="2023A154" w14:textId="77777777" w:rsidR="00A90C8B" w:rsidRPr="00F622FC" w:rsidRDefault="00A90C8B" w:rsidP="009E4B8B">
            <w:pPr>
              <w:numPr>
                <w:ilvl w:val="0"/>
                <w:numId w:val="9"/>
              </w:numPr>
              <w:ind w:left="284" w:hanging="284"/>
              <w:jc w:val="both"/>
              <w:rPr>
                <w:lang w:val="uk-UA"/>
              </w:rPr>
            </w:pPr>
            <w:proofErr w:type="spellStart"/>
            <w:r w:rsidRPr="00F622FC">
              <w:t>Основні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напрями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сталого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розвитку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територіальної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громади</w:t>
            </w:r>
            <w:proofErr w:type="spellEnd"/>
            <w:r w:rsidRPr="00F622FC">
              <w:t xml:space="preserve">. </w:t>
            </w:r>
          </w:p>
          <w:p w14:paraId="11F0D78E" w14:textId="77777777" w:rsidR="00A90C8B" w:rsidRPr="00F622FC" w:rsidRDefault="00A90C8B" w:rsidP="009E4B8B">
            <w:pPr>
              <w:numPr>
                <w:ilvl w:val="0"/>
                <w:numId w:val="9"/>
              </w:numPr>
              <w:ind w:left="284" w:hanging="284"/>
              <w:jc w:val="both"/>
              <w:rPr>
                <w:lang w:val="uk-UA"/>
              </w:rPr>
            </w:pPr>
            <w:r w:rsidRPr="00F622FC">
              <w:rPr>
                <w:lang w:val="uk-UA"/>
              </w:rPr>
              <w:t>Концепції сталого регіонального розвитку.</w:t>
            </w:r>
          </w:p>
          <w:p w14:paraId="5F8A135D" w14:textId="77777777" w:rsidR="00A90C8B" w:rsidRPr="00F622FC" w:rsidRDefault="00A90C8B" w:rsidP="009E4B8B">
            <w:pPr>
              <w:numPr>
                <w:ilvl w:val="0"/>
                <w:numId w:val="9"/>
              </w:numPr>
              <w:ind w:left="284" w:hanging="284"/>
              <w:jc w:val="both"/>
              <w:rPr>
                <w:lang w:val="uk-UA"/>
              </w:rPr>
            </w:pPr>
            <w:r w:rsidRPr="00F622FC">
              <w:rPr>
                <w:lang w:val="uk-UA"/>
              </w:rPr>
              <w:t xml:space="preserve"> Механізми забезпечення сталого розвитку регіонів.</w:t>
            </w:r>
          </w:p>
          <w:p w14:paraId="4F15BA24" w14:textId="77777777" w:rsidR="00A90C8B" w:rsidRPr="00F622FC" w:rsidRDefault="00A90C8B" w:rsidP="009E4B8B">
            <w:pPr>
              <w:numPr>
                <w:ilvl w:val="0"/>
                <w:numId w:val="9"/>
              </w:numPr>
              <w:ind w:left="284" w:hanging="284"/>
              <w:jc w:val="both"/>
              <w:rPr>
                <w:lang w:val="uk-UA"/>
              </w:rPr>
            </w:pPr>
            <w:proofErr w:type="spellStart"/>
            <w:r w:rsidRPr="00F622FC">
              <w:t>Порівняльна</w:t>
            </w:r>
            <w:proofErr w:type="spellEnd"/>
            <w:r w:rsidRPr="00F622FC">
              <w:t xml:space="preserve"> характеристика </w:t>
            </w:r>
            <w:proofErr w:type="spellStart"/>
            <w:r w:rsidRPr="00F622FC">
              <w:t>категорій</w:t>
            </w:r>
            <w:proofErr w:type="spellEnd"/>
            <w:r w:rsidRPr="00F622FC">
              <w:t xml:space="preserve"> „</w:t>
            </w:r>
            <w:proofErr w:type="spellStart"/>
            <w:r w:rsidRPr="00F622FC">
              <w:t>регіональний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розвиток</w:t>
            </w:r>
            <w:proofErr w:type="spellEnd"/>
            <w:r w:rsidRPr="00F622FC">
              <w:t>” і „</w:t>
            </w:r>
            <w:proofErr w:type="spellStart"/>
            <w:r w:rsidRPr="00F622FC">
              <w:t>регіональне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зростання</w:t>
            </w:r>
            <w:proofErr w:type="spellEnd"/>
            <w:r w:rsidRPr="00F622FC">
              <w:t xml:space="preserve">”. </w:t>
            </w:r>
          </w:p>
          <w:p w14:paraId="0F92CB60" w14:textId="77777777" w:rsidR="00A90C8B" w:rsidRPr="00F622FC" w:rsidRDefault="00A90C8B" w:rsidP="009E4B8B">
            <w:pPr>
              <w:numPr>
                <w:ilvl w:val="0"/>
                <w:numId w:val="9"/>
              </w:numPr>
              <w:ind w:left="284" w:hanging="284"/>
              <w:jc w:val="both"/>
              <w:rPr>
                <w:lang w:val="uk-UA"/>
              </w:rPr>
            </w:pPr>
            <w:proofErr w:type="spellStart"/>
            <w:r w:rsidRPr="00F622FC">
              <w:t>Визначення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поняття</w:t>
            </w:r>
            <w:proofErr w:type="spellEnd"/>
            <w:r w:rsidRPr="00F622FC">
              <w:t xml:space="preserve"> „</w:t>
            </w:r>
            <w:proofErr w:type="spellStart"/>
            <w:r w:rsidRPr="00F622FC">
              <w:t>економічний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розвиток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регіону</w:t>
            </w:r>
            <w:proofErr w:type="spellEnd"/>
            <w:r w:rsidRPr="00F622FC">
              <w:t>”.</w:t>
            </w:r>
          </w:p>
          <w:p w14:paraId="0D90E29E" w14:textId="77777777" w:rsidR="00A90C8B" w:rsidRPr="00F622FC" w:rsidRDefault="00A90C8B" w:rsidP="009E4B8B">
            <w:pPr>
              <w:numPr>
                <w:ilvl w:val="0"/>
                <w:numId w:val="9"/>
              </w:numPr>
              <w:ind w:left="284" w:hanging="284"/>
              <w:jc w:val="both"/>
              <w:rPr>
                <w:lang w:val="uk-UA"/>
              </w:rPr>
            </w:pPr>
            <w:proofErr w:type="spellStart"/>
            <w:r w:rsidRPr="00F622FC">
              <w:t>Формування</w:t>
            </w:r>
            <w:proofErr w:type="spellEnd"/>
            <w:r w:rsidRPr="00F622FC">
              <w:t xml:space="preserve"> та </w:t>
            </w:r>
            <w:proofErr w:type="spellStart"/>
            <w:r w:rsidRPr="00F622FC">
              <w:t>обґрунтування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системи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показників</w:t>
            </w:r>
            <w:proofErr w:type="spellEnd"/>
            <w:r w:rsidRPr="00F622FC">
              <w:t xml:space="preserve">, </w:t>
            </w:r>
            <w:proofErr w:type="spellStart"/>
            <w:r w:rsidRPr="00F622FC">
              <w:t>що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характеризують</w:t>
            </w:r>
            <w:proofErr w:type="spellEnd"/>
            <w:r w:rsidRPr="00F622FC">
              <w:t xml:space="preserve">  </w:t>
            </w:r>
            <w:proofErr w:type="spellStart"/>
            <w:r w:rsidRPr="00F622FC">
              <w:t>економічний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розвиток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регіону</w:t>
            </w:r>
            <w:proofErr w:type="spellEnd"/>
            <w:r w:rsidRPr="00F622FC">
              <w:t xml:space="preserve">. </w:t>
            </w:r>
            <w:proofErr w:type="spellStart"/>
            <w:r w:rsidRPr="00F622FC">
              <w:t>Їх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кількісні</w:t>
            </w:r>
            <w:proofErr w:type="spellEnd"/>
            <w:r w:rsidRPr="00F622FC">
              <w:t xml:space="preserve"> та </w:t>
            </w:r>
            <w:proofErr w:type="spellStart"/>
            <w:r w:rsidRPr="00F622FC">
              <w:t>якісні</w:t>
            </w:r>
            <w:proofErr w:type="spellEnd"/>
            <w:r w:rsidRPr="00F622FC">
              <w:t xml:space="preserve"> характеристики. Методика </w:t>
            </w:r>
            <w:proofErr w:type="spellStart"/>
            <w:r w:rsidRPr="00F622FC">
              <w:t>визначення</w:t>
            </w:r>
            <w:proofErr w:type="spellEnd"/>
            <w:r w:rsidRPr="00F622FC">
              <w:t xml:space="preserve"> й </w:t>
            </w:r>
            <w:proofErr w:type="spellStart"/>
            <w:r w:rsidRPr="00F622FC">
              <w:t>оцінки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рівня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економічного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розвитку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регіону</w:t>
            </w:r>
            <w:proofErr w:type="spellEnd"/>
            <w:r w:rsidRPr="00F622FC">
              <w:t xml:space="preserve"> на </w:t>
            </w:r>
            <w:proofErr w:type="spellStart"/>
            <w:r w:rsidRPr="00F622FC">
              <w:t>основі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інтегрального</w:t>
            </w:r>
            <w:proofErr w:type="spellEnd"/>
            <w:r w:rsidRPr="00F622FC">
              <w:t xml:space="preserve"> </w:t>
            </w:r>
            <w:proofErr w:type="spellStart"/>
            <w:r w:rsidRPr="00F622FC">
              <w:t>показника</w:t>
            </w:r>
            <w:proofErr w:type="spellEnd"/>
          </w:p>
        </w:tc>
        <w:tc>
          <w:tcPr>
            <w:tcW w:w="851" w:type="dxa"/>
          </w:tcPr>
          <w:p w14:paraId="0A52787B" w14:textId="77777777" w:rsidR="00F622FC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1-9;</w:t>
            </w:r>
          </w:p>
          <w:p w14:paraId="18E4B930" w14:textId="77777777" w:rsidR="00F622FC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12-16;</w:t>
            </w:r>
          </w:p>
          <w:p w14:paraId="19A12A40" w14:textId="77777777" w:rsidR="00F622FC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21;</w:t>
            </w:r>
          </w:p>
          <w:p w14:paraId="56DE9B7C" w14:textId="77777777" w:rsidR="00A90C8B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28</w:t>
            </w:r>
          </w:p>
        </w:tc>
      </w:tr>
      <w:tr w:rsidR="00A90C8B" w:rsidRPr="00F622FC" w14:paraId="5AEF87B8" w14:textId="77777777" w:rsidTr="00A90C8B">
        <w:trPr>
          <w:trHeight w:val="20"/>
        </w:trPr>
        <w:tc>
          <w:tcPr>
            <w:tcW w:w="567" w:type="dxa"/>
          </w:tcPr>
          <w:p w14:paraId="556BD95F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23</w:t>
            </w:r>
          </w:p>
        </w:tc>
        <w:tc>
          <w:tcPr>
            <w:tcW w:w="709" w:type="dxa"/>
          </w:tcPr>
          <w:p w14:paraId="257F032E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14A9C43F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14:paraId="4FDA51C5" w14:textId="77777777" w:rsidR="00A90C8B" w:rsidRPr="00F622FC" w:rsidRDefault="00A90C8B" w:rsidP="00A90C8B">
            <w:pPr>
              <w:ind w:left="317"/>
              <w:rPr>
                <w:lang w:val="uk-UA"/>
              </w:rPr>
            </w:pPr>
            <w:r w:rsidRPr="00F622FC">
              <w:rPr>
                <w:u w:val="single"/>
                <w:lang w:val="uk-UA"/>
              </w:rPr>
              <w:t>Тема 8.</w:t>
            </w:r>
            <w:r w:rsidRPr="00F622FC">
              <w:rPr>
                <w:lang w:val="uk-UA"/>
              </w:rPr>
              <w:t xml:space="preserve"> </w:t>
            </w:r>
            <w:proofErr w:type="spellStart"/>
            <w:r w:rsidRPr="00F622FC">
              <w:rPr>
                <w:b/>
              </w:rPr>
              <w:t>Територіальний</w:t>
            </w:r>
            <w:proofErr w:type="spellEnd"/>
            <w:r w:rsidRPr="00F622FC">
              <w:rPr>
                <w:b/>
              </w:rPr>
              <w:t xml:space="preserve"> менеджмент і маркетинг як </w:t>
            </w:r>
            <w:proofErr w:type="spellStart"/>
            <w:r w:rsidRPr="00F622FC">
              <w:rPr>
                <w:b/>
              </w:rPr>
              <w:t>засіб</w:t>
            </w:r>
            <w:proofErr w:type="spellEnd"/>
            <w:r w:rsidRPr="00F622FC">
              <w:rPr>
                <w:b/>
              </w:rPr>
              <w:t xml:space="preserve"> </w:t>
            </w:r>
            <w:proofErr w:type="spellStart"/>
            <w:r w:rsidRPr="00F622FC">
              <w:rPr>
                <w:b/>
              </w:rPr>
              <w:t>забезпечення</w:t>
            </w:r>
            <w:proofErr w:type="spellEnd"/>
            <w:r w:rsidRPr="00F622FC">
              <w:rPr>
                <w:b/>
              </w:rPr>
              <w:t xml:space="preserve"> </w:t>
            </w:r>
            <w:proofErr w:type="spellStart"/>
            <w:r w:rsidRPr="00F622FC">
              <w:rPr>
                <w:b/>
              </w:rPr>
              <w:t>сталого</w:t>
            </w:r>
            <w:proofErr w:type="spellEnd"/>
            <w:r w:rsidRPr="00F622FC">
              <w:rPr>
                <w:b/>
              </w:rPr>
              <w:t xml:space="preserve"> </w:t>
            </w:r>
            <w:proofErr w:type="spellStart"/>
            <w:r w:rsidRPr="00F622FC">
              <w:rPr>
                <w:b/>
              </w:rPr>
              <w:t>регіонального</w:t>
            </w:r>
            <w:proofErr w:type="spellEnd"/>
            <w:r w:rsidRPr="00F622FC">
              <w:rPr>
                <w:b/>
              </w:rPr>
              <w:t xml:space="preserve"> </w:t>
            </w:r>
            <w:proofErr w:type="spellStart"/>
            <w:r w:rsidRPr="00F622FC">
              <w:rPr>
                <w:b/>
              </w:rPr>
              <w:t>розвитку</w:t>
            </w:r>
            <w:proofErr w:type="spellEnd"/>
            <w:r w:rsidRPr="00F622FC">
              <w:rPr>
                <w:lang w:val="uk-UA"/>
              </w:rPr>
              <w:t xml:space="preserve"> </w:t>
            </w:r>
          </w:p>
          <w:p w14:paraId="057FC4D7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Трансформація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потоків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впливу</w:t>
            </w:r>
            <w:proofErr w:type="spellEnd"/>
            <w:r w:rsidRPr="00F622FC">
              <w:rPr>
                <w:sz w:val="24"/>
                <w:szCs w:val="24"/>
              </w:rPr>
              <w:t xml:space="preserve"> на </w:t>
            </w:r>
            <w:proofErr w:type="spellStart"/>
            <w:r w:rsidRPr="00F622FC">
              <w:rPr>
                <w:sz w:val="24"/>
                <w:szCs w:val="24"/>
              </w:rPr>
              <w:t>управління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розвитком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наприкінці</w:t>
            </w:r>
            <w:proofErr w:type="spellEnd"/>
            <w:r w:rsidRPr="00F622FC">
              <w:rPr>
                <w:sz w:val="24"/>
                <w:szCs w:val="24"/>
              </w:rPr>
              <w:t xml:space="preserve"> ХХ – початку ХХІ ст. </w:t>
            </w:r>
          </w:p>
          <w:p w14:paraId="11AF3085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Ознаки</w:t>
            </w:r>
            <w:proofErr w:type="spellEnd"/>
            <w:r w:rsidRPr="00F622FC">
              <w:rPr>
                <w:sz w:val="24"/>
                <w:szCs w:val="24"/>
              </w:rPr>
              <w:t xml:space="preserve">, </w:t>
            </w:r>
            <w:proofErr w:type="spellStart"/>
            <w:r w:rsidRPr="00F622FC">
              <w:rPr>
                <w:sz w:val="24"/>
                <w:szCs w:val="24"/>
              </w:rPr>
              <w:t>які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впливають</w:t>
            </w:r>
            <w:proofErr w:type="spellEnd"/>
            <w:r w:rsidRPr="00F622FC">
              <w:rPr>
                <w:sz w:val="24"/>
                <w:szCs w:val="24"/>
              </w:rPr>
              <w:t xml:space="preserve"> на </w:t>
            </w:r>
            <w:proofErr w:type="spellStart"/>
            <w:r w:rsidRPr="00F622FC">
              <w:rPr>
                <w:sz w:val="24"/>
                <w:szCs w:val="24"/>
              </w:rPr>
              <w:t>управління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сталим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розвитком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територіальної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громади</w:t>
            </w:r>
            <w:proofErr w:type="spellEnd"/>
            <w:r w:rsidRPr="00F622FC">
              <w:rPr>
                <w:sz w:val="24"/>
                <w:szCs w:val="24"/>
              </w:rPr>
              <w:t xml:space="preserve">. </w:t>
            </w:r>
          </w:p>
          <w:p w14:paraId="08E50B94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Процес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становлення</w:t>
            </w:r>
            <w:proofErr w:type="spellEnd"/>
            <w:r w:rsidRPr="00F622FC">
              <w:rPr>
                <w:sz w:val="24"/>
                <w:szCs w:val="24"/>
              </w:rPr>
              <w:t xml:space="preserve"> та </w:t>
            </w:r>
            <w:proofErr w:type="spellStart"/>
            <w:r w:rsidRPr="00F622FC">
              <w:rPr>
                <w:sz w:val="24"/>
                <w:szCs w:val="24"/>
              </w:rPr>
              <w:t>функціонування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сучасної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територіальної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громади</w:t>
            </w:r>
            <w:proofErr w:type="spellEnd"/>
            <w:r w:rsidRPr="00F622FC">
              <w:rPr>
                <w:sz w:val="24"/>
                <w:szCs w:val="24"/>
              </w:rPr>
              <w:t xml:space="preserve">. </w:t>
            </w:r>
          </w:p>
          <w:p w14:paraId="55F9D527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622FC">
              <w:rPr>
                <w:sz w:val="24"/>
                <w:szCs w:val="24"/>
              </w:rPr>
              <w:t>Рівні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управління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сталим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розвитком</w:t>
            </w:r>
            <w:proofErr w:type="spellEnd"/>
            <w:r w:rsidRPr="00F622FC">
              <w:rPr>
                <w:sz w:val="24"/>
                <w:szCs w:val="24"/>
              </w:rPr>
              <w:t xml:space="preserve">. </w:t>
            </w:r>
          </w:p>
          <w:p w14:paraId="6C730F55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57" w:hanging="357"/>
              <w:jc w:val="both"/>
              <w:rPr>
                <w:b/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</w:rPr>
              <w:t xml:space="preserve">Система </w:t>
            </w:r>
            <w:proofErr w:type="spellStart"/>
            <w:r w:rsidRPr="00F622FC">
              <w:rPr>
                <w:sz w:val="24"/>
                <w:szCs w:val="24"/>
              </w:rPr>
              <w:t>моніторингу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показників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сталого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розвитку</w:t>
            </w:r>
            <w:proofErr w:type="spellEnd"/>
            <w:r w:rsidRPr="00F622FC">
              <w:rPr>
                <w:sz w:val="24"/>
                <w:szCs w:val="24"/>
              </w:rPr>
              <w:t xml:space="preserve">. </w:t>
            </w:r>
            <w:proofErr w:type="spellStart"/>
            <w:r w:rsidRPr="00F622FC">
              <w:rPr>
                <w:sz w:val="24"/>
                <w:szCs w:val="24"/>
              </w:rPr>
              <w:t>Основні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індикатори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сталого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розвитку</w:t>
            </w:r>
            <w:proofErr w:type="spellEnd"/>
            <w:r w:rsidRPr="00F622FC">
              <w:rPr>
                <w:sz w:val="24"/>
                <w:szCs w:val="24"/>
              </w:rPr>
              <w:t xml:space="preserve"> </w:t>
            </w:r>
            <w:proofErr w:type="spellStart"/>
            <w:r w:rsidRPr="00F622FC">
              <w:rPr>
                <w:sz w:val="24"/>
                <w:szCs w:val="24"/>
              </w:rPr>
              <w:t>регіону</w:t>
            </w:r>
            <w:proofErr w:type="spellEnd"/>
            <w:r w:rsidRPr="00F622F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</w:tcPr>
          <w:p w14:paraId="15202BBD" w14:textId="77777777" w:rsidR="00F622FC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1-9;</w:t>
            </w:r>
          </w:p>
          <w:p w14:paraId="0E3AAEE1" w14:textId="77777777" w:rsidR="00F622FC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20;</w:t>
            </w:r>
          </w:p>
          <w:p w14:paraId="7C53B092" w14:textId="77777777" w:rsidR="00F622FC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21;</w:t>
            </w:r>
          </w:p>
          <w:p w14:paraId="31A9D224" w14:textId="77777777" w:rsidR="00A90C8B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24-28</w:t>
            </w:r>
            <w:r w:rsidR="00A90C8B" w:rsidRPr="00F622FC">
              <w:rPr>
                <w:lang w:val="uk-UA"/>
              </w:rPr>
              <w:t xml:space="preserve"> </w:t>
            </w:r>
          </w:p>
        </w:tc>
      </w:tr>
      <w:tr w:rsidR="00A90C8B" w:rsidRPr="00F622FC" w14:paraId="01061411" w14:textId="77777777" w:rsidTr="00A90C8B">
        <w:trPr>
          <w:trHeight w:val="20"/>
        </w:trPr>
        <w:tc>
          <w:tcPr>
            <w:tcW w:w="567" w:type="dxa"/>
          </w:tcPr>
          <w:p w14:paraId="3236731D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24</w:t>
            </w:r>
          </w:p>
        </w:tc>
        <w:tc>
          <w:tcPr>
            <w:tcW w:w="709" w:type="dxa"/>
          </w:tcPr>
          <w:p w14:paraId="6DEAEE22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68BE7CF2" w14:textId="77777777" w:rsidR="00A90C8B" w:rsidRPr="00F622FC" w:rsidRDefault="00A90C8B" w:rsidP="00A90C8B">
            <w:pPr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6ECC2DA6" w14:textId="77777777" w:rsidR="00A90C8B" w:rsidRPr="00F622FC" w:rsidRDefault="00A90C8B" w:rsidP="00A90C8B">
            <w:pPr>
              <w:ind w:left="317"/>
              <w:jc w:val="both"/>
              <w:rPr>
                <w:lang w:val="uk-UA"/>
              </w:rPr>
            </w:pPr>
            <w:r w:rsidRPr="00F622FC">
              <w:rPr>
                <w:u w:val="single"/>
                <w:lang w:val="uk-UA"/>
              </w:rPr>
              <w:t>Тема 8.</w:t>
            </w:r>
            <w:r w:rsidRPr="00F622FC">
              <w:rPr>
                <w:lang w:val="uk-UA"/>
              </w:rPr>
              <w:t xml:space="preserve"> </w:t>
            </w:r>
            <w:proofErr w:type="spellStart"/>
            <w:r w:rsidRPr="00F622FC">
              <w:rPr>
                <w:b/>
              </w:rPr>
              <w:t>Територіальний</w:t>
            </w:r>
            <w:proofErr w:type="spellEnd"/>
            <w:r w:rsidRPr="00F622FC">
              <w:rPr>
                <w:b/>
              </w:rPr>
              <w:t xml:space="preserve"> менеджмент і маркетинг як </w:t>
            </w:r>
            <w:proofErr w:type="spellStart"/>
            <w:r w:rsidRPr="00F622FC">
              <w:rPr>
                <w:b/>
              </w:rPr>
              <w:t>засіб</w:t>
            </w:r>
            <w:proofErr w:type="spellEnd"/>
            <w:r w:rsidRPr="00F622FC">
              <w:rPr>
                <w:b/>
              </w:rPr>
              <w:t xml:space="preserve"> </w:t>
            </w:r>
            <w:proofErr w:type="spellStart"/>
            <w:r w:rsidRPr="00F622FC">
              <w:rPr>
                <w:b/>
              </w:rPr>
              <w:t>забезпечення</w:t>
            </w:r>
            <w:proofErr w:type="spellEnd"/>
            <w:r w:rsidRPr="00F622FC">
              <w:rPr>
                <w:b/>
              </w:rPr>
              <w:t xml:space="preserve"> </w:t>
            </w:r>
            <w:proofErr w:type="spellStart"/>
            <w:r w:rsidRPr="00F622FC">
              <w:rPr>
                <w:b/>
              </w:rPr>
              <w:t>сталого</w:t>
            </w:r>
            <w:proofErr w:type="spellEnd"/>
            <w:r w:rsidRPr="00F622FC">
              <w:rPr>
                <w:b/>
              </w:rPr>
              <w:t xml:space="preserve"> </w:t>
            </w:r>
            <w:proofErr w:type="spellStart"/>
            <w:r w:rsidRPr="00F622FC">
              <w:rPr>
                <w:b/>
              </w:rPr>
              <w:t>регіонального</w:t>
            </w:r>
            <w:proofErr w:type="spellEnd"/>
            <w:r w:rsidRPr="00F622FC">
              <w:rPr>
                <w:b/>
              </w:rPr>
              <w:t xml:space="preserve"> </w:t>
            </w:r>
            <w:proofErr w:type="spellStart"/>
            <w:r w:rsidRPr="00F622FC">
              <w:rPr>
                <w:b/>
              </w:rPr>
              <w:t>розвитку</w:t>
            </w:r>
            <w:proofErr w:type="spellEnd"/>
            <w:r w:rsidRPr="00F622FC">
              <w:rPr>
                <w:lang w:val="uk-UA"/>
              </w:rPr>
              <w:t xml:space="preserve"> </w:t>
            </w:r>
          </w:p>
          <w:p w14:paraId="2A001C10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357" w:hanging="357"/>
              <w:jc w:val="both"/>
              <w:rPr>
                <w:b/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  <w:lang w:val="uk-UA"/>
              </w:rPr>
              <w:lastRenderedPageBreak/>
              <w:t>Поняття кризи та характеристика основних концепцій кризи.</w:t>
            </w:r>
            <w:r w:rsidRPr="00F622FC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614154DF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  <w:lang w:val="uk-UA"/>
              </w:rPr>
              <w:t xml:space="preserve">Класифікація криз та їхня характеристика. Концептуальне пояснення ситуаційної теорії управління в кризовій ситуації та шляхів її вирішення. </w:t>
            </w:r>
          </w:p>
          <w:p w14:paraId="2261DEA8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  <w:lang w:val="uk-UA"/>
              </w:rPr>
              <w:t xml:space="preserve">Проблеми регіонального розвитку та їх характеристики. </w:t>
            </w:r>
          </w:p>
          <w:p w14:paraId="1FA79F3C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  <w:lang w:val="uk-UA"/>
              </w:rPr>
              <w:t xml:space="preserve">Принципи і методи антикризового регіонального управління. </w:t>
            </w:r>
          </w:p>
          <w:p w14:paraId="7C949038" w14:textId="77777777" w:rsidR="00A90C8B" w:rsidRPr="00F622FC" w:rsidRDefault="00A90C8B" w:rsidP="009E4B8B">
            <w:pPr>
              <w:pStyle w:val="af1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r w:rsidRPr="00F622FC">
              <w:rPr>
                <w:sz w:val="24"/>
                <w:szCs w:val="24"/>
                <w:lang w:val="uk-UA"/>
              </w:rPr>
              <w:t>Основні принципи й шляхи вирішення регіональних проблем в Європейському Союзі.</w:t>
            </w:r>
          </w:p>
          <w:p w14:paraId="6A6DA2DC" w14:textId="77777777" w:rsidR="00A90C8B" w:rsidRPr="00F622FC" w:rsidRDefault="00A90C8B" w:rsidP="00A90C8B">
            <w:pPr>
              <w:ind w:left="317"/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14:paraId="0B0DCF21" w14:textId="77777777" w:rsidR="00F622FC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lastRenderedPageBreak/>
              <w:t>1-9;</w:t>
            </w:r>
          </w:p>
          <w:p w14:paraId="2BCFEC79" w14:textId="77777777" w:rsidR="00F622FC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20;</w:t>
            </w:r>
          </w:p>
          <w:p w14:paraId="62AF9C5F" w14:textId="77777777" w:rsidR="00F622FC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lastRenderedPageBreak/>
              <w:t>21;</w:t>
            </w:r>
          </w:p>
          <w:p w14:paraId="060ECE1E" w14:textId="77777777" w:rsidR="00A90C8B" w:rsidRPr="00F622FC" w:rsidRDefault="00F622FC" w:rsidP="00F622FC">
            <w:pPr>
              <w:ind w:right="-249"/>
              <w:jc w:val="center"/>
              <w:rPr>
                <w:lang w:val="uk-UA"/>
              </w:rPr>
            </w:pPr>
            <w:r w:rsidRPr="00F622FC">
              <w:rPr>
                <w:lang w:val="uk-UA"/>
              </w:rPr>
              <w:t>30-33</w:t>
            </w:r>
          </w:p>
        </w:tc>
      </w:tr>
      <w:tr w:rsidR="00A90C8B" w:rsidRPr="00F622FC" w14:paraId="7B775091" w14:textId="77777777" w:rsidTr="00A90C8B">
        <w:trPr>
          <w:gridAfter w:val="2"/>
          <w:wAfter w:w="7938" w:type="dxa"/>
        </w:trPr>
        <w:tc>
          <w:tcPr>
            <w:tcW w:w="1276" w:type="dxa"/>
            <w:gridSpan w:val="2"/>
          </w:tcPr>
          <w:p w14:paraId="613C885F" w14:textId="77777777" w:rsidR="00A90C8B" w:rsidRPr="00F622FC" w:rsidRDefault="00A90C8B" w:rsidP="00A90C8B">
            <w:pPr>
              <w:jc w:val="center"/>
              <w:rPr>
                <w:b/>
                <w:lang w:val="uk-UA"/>
              </w:rPr>
            </w:pPr>
            <w:r w:rsidRPr="00F622FC">
              <w:rPr>
                <w:b/>
                <w:lang w:val="uk-UA"/>
              </w:rPr>
              <w:lastRenderedPageBreak/>
              <w:t>Разом (годин)</w:t>
            </w:r>
          </w:p>
        </w:tc>
        <w:tc>
          <w:tcPr>
            <w:tcW w:w="709" w:type="dxa"/>
          </w:tcPr>
          <w:p w14:paraId="6A488731" w14:textId="77777777" w:rsidR="00A90C8B" w:rsidRPr="00F622FC" w:rsidRDefault="00A90C8B" w:rsidP="00A90C8B">
            <w:pPr>
              <w:jc w:val="center"/>
              <w:rPr>
                <w:b/>
                <w:lang w:val="uk-UA"/>
              </w:rPr>
            </w:pPr>
            <w:r w:rsidRPr="00F622FC">
              <w:rPr>
                <w:b/>
                <w:lang w:val="uk-UA"/>
              </w:rPr>
              <w:t>90</w:t>
            </w:r>
          </w:p>
        </w:tc>
      </w:tr>
    </w:tbl>
    <w:p w14:paraId="2B5ACEDA" w14:textId="77777777" w:rsidR="006E53C6" w:rsidRDefault="006E53C6" w:rsidP="00983674">
      <w:pPr>
        <w:widowControl w:val="0"/>
        <w:jc w:val="center"/>
        <w:rPr>
          <w:b/>
          <w:bCs/>
          <w:sz w:val="28"/>
          <w:szCs w:val="28"/>
          <w:lang w:val="uk-UA"/>
        </w:rPr>
      </w:pPr>
    </w:p>
    <w:p w14:paraId="55BE448E" w14:textId="77777777" w:rsidR="006E53C6" w:rsidRDefault="006E53C6" w:rsidP="007B229F">
      <w:pPr>
        <w:spacing w:after="120"/>
        <w:jc w:val="center"/>
        <w:rPr>
          <w:b/>
          <w:sz w:val="28"/>
          <w:szCs w:val="28"/>
          <w:lang w:val="uk-UA"/>
        </w:rPr>
      </w:pPr>
      <w:r w:rsidRPr="00330CB8">
        <w:rPr>
          <w:b/>
          <w:sz w:val="28"/>
          <w:szCs w:val="28"/>
          <w:lang w:val="uk-UA"/>
        </w:rPr>
        <w:t>Самостійна робота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673"/>
        <w:gridCol w:w="1272"/>
      </w:tblGrid>
      <w:tr w:rsidR="006174B1" w14:paraId="48FEDA4B" w14:textId="77777777" w:rsidTr="006174B1">
        <w:trPr>
          <w:trHeight w:val="129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E0BC" w14:textId="77777777" w:rsidR="006174B1" w:rsidRDefault="006174B1" w:rsidP="006174B1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№</w:t>
            </w:r>
          </w:p>
          <w:p w14:paraId="0FB294BF" w14:textId="77777777" w:rsidR="006174B1" w:rsidRDefault="006174B1" w:rsidP="006174B1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з/п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0E05" w14:textId="77777777" w:rsidR="006174B1" w:rsidRDefault="006174B1" w:rsidP="006174B1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Назва видів самостійної роботи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BD38" w14:textId="77777777" w:rsidR="006174B1" w:rsidRDefault="006174B1" w:rsidP="006174B1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Кількість годин</w:t>
            </w:r>
          </w:p>
        </w:tc>
      </w:tr>
      <w:tr w:rsidR="006174B1" w14:paraId="38C52179" w14:textId="77777777" w:rsidTr="006174B1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5DFD" w14:textId="77777777" w:rsidR="006174B1" w:rsidRDefault="006174B1" w:rsidP="006174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79E96" w14:textId="77777777" w:rsidR="006174B1" w:rsidRDefault="006174B1" w:rsidP="006174B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Опрацьовування лекційного матеріалу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B94B7" w14:textId="77777777" w:rsidR="006174B1" w:rsidRDefault="006174B1" w:rsidP="006174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16</w:t>
            </w:r>
          </w:p>
        </w:tc>
      </w:tr>
      <w:tr w:rsidR="006174B1" w14:paraId="63C26E67" w14:textId="77777777" w:rsidTr="006174B1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F57F" w14:textId="77777777" w:rsidR="006174B1" w:rsidRDefault="006174B1" w:rsidP="006174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40179" w14:textId="77777777" w:rsidR="006174B1" w:rsidRDefault="006174B1" w:rsidP="006174B1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Підготовка</w:t>
            </w:r>
            <w:r>
              <w:rPr>
                <w:lang w:eastAsia="en-US"/>
              </w:rPr>
              <w:t xml:space="preserve"> до</w:t>
            </w:r>
            <w:r>
              <w:rPr>
                <w:lang w:val="uk-UA" w:eastAsia="en-US"/>
              </w:rPr>
              <w:t xml:space="preserve"> практичних(семінарських</w:t>
            </w:r>
            <w:r>
              <w:rPr>
                <w:lang w:eastAsia="en-US"/>
              </w:rPr>
              <w:t>)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занять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94E02" w14:textId="77777777" w:rsidR="006174B1" w:rsidRDefault="006174B1" w:rsidP="006174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</w:tr>
      <w:tr w:rsidR="006174B1" w14:paraId="601B5756" w14:textId="77777777" w:rsidTr="006174B1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50CB" w14:textId="77777777" w:rsidR="006174B1" w:rsidRDefault="006174B1" w:rsidP="006174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23A64" w14:textId="77777777" w:rsidR="006174B1" w:rsidRDefault="006174B1" w:rsidP="006174B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Самостійне вивчення</w:t>
            </w:r>
            <w:r>
              <w:rPr>
                <w:lang w:eastAsia="en-US"/>
              </w:rPr>
              <w:t xml:space="preserve"> тем та</w:t>
            </w:r>
            <w:r>
              <w:rPr>
                <w:lang w:val="uk-UA" w:eastAsia="en-US"/>
              </w:rPr>
              <w:t xml:space="preserve"> питань</w:t>
            </w:r>
            <w:r>
              <w:rPr>
                <w:lang w:eastAsia="en-US"/>
              </w:rPr>
              <w:t>,</w:t>
            </w:r>
            <w:r>
              <w:rPr>
                <w:lang w:val="uk-UA" w:eastAsia="en-US"/>
              </w:rPr>
              <w:t xml:space="preserve"> які</w:t>
            </w:r>
            <w:r>
              <w:rPr>
                <w:lang w:eastAsia="en-US"/>
              </w:rPr>
              <w:t xml:space="preserve"> не</w:t>
            </w:r>
            <w:r>
              <w:rPr>
                <w:lang w:val="uk-UA" w:eastAsia="en-US"/>
              </w:rPr>
              <w:t xml:space="preserve"> викладаються </w:t>
            </w:r>
            <w:r>
              <w:rPr>
                <w:lang w:val="uk-UA" w:eastAsia="en-US"/>
              </w:rPr>
              <w:br/>
            </w:r>
            <w:r>
              <w:rPr>
                <w:lang w:eastAsia="en-US"/>
              </w:rPr>
              <w:t>на</w:t>
            </w:r>
            <w:r>
              <w:rPr>
                <w:lang w:val="uk-UA" w:eastAsia="en-US"/>
              </w:rPr>
              <w:t xml:space="preserve"> лекційних заняттях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6BC1C" w14:textId="77777777" w:rsidR="006174B1" w:rsidRDefault="006174B1" w:rsidP="006174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174B1" w14:paraId="2548CBD4" w14:textId="77777777" w:rsidTr="006174B1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5DEE" w14:textId="77777777" w:rsidR="006174B1" w:rsidRDefault="006174B1" w:rsidP="006174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A2536" w14:textId="77777777" w:rsidR="006174B1" w:rsidRDefault="006174B1" w:rsidP="006174B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Виконання індивідуальних завдань, підготовка командних проектів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279D6" w14:textId="77777777" w:rsidR="006174B1" w:rsidRDefault="006174B1" w:rsidP="006174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18</w:t>
            </w:r>
          </w:p>
        </w:tc>
      </w:tr>
      <w:tr w:rsidR="006174B1" w14:paraId="0C469222" w14:textId="77777777" w:rsidTr="006174B1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499F" w14:textId="77777777" w:rsidR="006174B1" w:rsidRDefault="006174B1" w:rsidP="006174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4F27" w14:textId="77777777" w:rsidR="006174B1" w:rsidRDefault="006174B1" w:rsidP="006174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3E59" w14:textId="77777777" w:rsidR="006174B1" w:rsidRDefault="006174B1" w:rsidP="006174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42</w:t>
            </w:r>
          </w:p>
        </w:tc>
      </w:tr>
    </w:tbl>
    <w:p w14:paraId="0A60E5DE" w14:textId="77777777" w:rsidR="006E53C6" w:rsidRDefault="006E53C6" w:rsidP="00983674">
      <w:pPr>
        <w:jc w:val="center"/>
        <w:rPr>
          <w:b/>
          <w:sz w:val="28"/>
          <w:szCs w:val="28"/>
          <w:lang w:val="uk-UA"/>
        </w:rPr>
      </w:pPr>
    </w:p>
    <w:p w14:paraId="425F1C03" w14:textId="77777777" w:rsidR="00A90C8B" w:rsidRDefault="00A90C8B" w:rsidP="000B76E9">
      <w:pPr>
        <w:pStyle w:val="a7"/>
        <w:spacing w:after="0"/>
        <w:ind w:firstLine="709"/>
        <w:jc w:val="both"/>
        <w:rPr>
          <w:b/>
          <w:sz w:val="28"/>
          <w:szCs w:val="28"/>
        </w:rPr>
      </w:pPr>
    </w:p>
    <w:p w14:paraId="55C278EE" w14:textId="77777777" w:rsidR="00A90C8B" w:rsidRPr="002B3F2C" w:rsidRDefault="00A90C8B" w:rsidP="00A90C8B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14:paraId="20A61423" w14:textId="77777777" w:rsidR="00A90C8B" w:rsidRDefault="00A90C8B" w:rsidP="00A90C8B">
      <w:pPr>
        <w:ind w:firstLine="600"/>
        <w:jc w:val="center"/>
        <w:rPr>
          <w:b/>
          <w:sz w:val="28"/>
          <w:szCs w:val="28"/>
          <w:lang w:val="uk-UA"/>
        </w:rPr>
      </w:pPr>
    </w:p>
    <w:p w14:paraId="1E5F35BE" w14:textId="77777777" w:rsidR="00A90C8B" w:rsidRPr="00E02F28" w:rsidRDefault="00A90C8B" w:rsidP="00A90C8B">
      <w:pPr>
        <w:pStyle w:val="a7"/>
        <w:spacing w:after="0"/>
        <w:ind w:firstLine="709"/>
        <w:jc w:val="both"/>
        <w:rPr>
          <w:u w:val="single"/>
        </w:rPr>
      </w:pPr>
      <w:r w:rsidRPr="00E02F28">
        <w:rPr>
          <w:u w:val="single"/>
        </w:rPr>
        <w:t>Протягом семестру здійснюється підготовка та захист презентації за темами командних та індивідуальних проектів, відповідно до тем курсу.</w:t>
      </w:r>
    </w:p>
    <w:p w14:paraId="459D8840" w14:textId="77777777" w:rsidR="006E53C6" w:rsidRPr="00E02F28" w:rsidRDefault="006E53C6" w:rsidP="007B229F">
      <w:pPr>
        <w:ind w:firstLine="708"/>
        <w:jc w:val="both"/>
        <w:rPr>
          <w:lang w:val="uk-UA"/>
        </w:rPr>
      </w:pPr>
      <w:r w:rsidRPr="00E02F28">
        <w:t xml:space="preserve">Практична </w:t>
      </w:r>
      <w:proofErr w:type="spellStart"/>
      <w:r w:rsidRPr="00E02F28">
        <w:t>значущість</w:t>
      </w:r>
      <w:proofErr w:type="spellEnd"/>
      <w:r w:rsidRPr="00E02F28">
        <w:t xml:space="preserve"> </w:t>
      </w:r>
      <w:r w:rsidR="00A90C8B" w:rsidRPr="00E02F28">
        <w:rPr>
          <w:lang w:val="uk-UA"/>
        </w:rPr>
        <w:t xml:space="preserve">індивідуального завдання (ІДЗ) </w:t>
      </w:r>
      <w:proofErr w:type="spellStart"/>
      <w:r w:rsidRPr="00E02F28">
        <w:t>полягає</w:t>
      </w:r>
      <w:proofErr w:type="spellEnd"/>
      <w:r w:rsidRPr="00E02F28">
        <w:t xml:space="preserve"> в </w:t>
      </w:r>
      <w:proofErr w:type="spellStart"/>
      <w:r w:rsidRPr="00E02F28">
        <w:t>обґрунтовуванні</w:t>
      </w:r>
      <w:proofErr w:type="spellEnd"/>
      <w:r w:rsidRPr="00E02F28">
        <w:t xml:space="preserve"> </w:t>
      </w:r>
      <w:proofErr w:type="spellStart"/>
      <w:r w:rsidRPr="00E02F28">
        <w:t>реальності</w:t>
      </w:r>
      <w:proofErr w:type="spellEnd"/>
      <w:r w:rsidRPr="00E02F28">
        <w:t xml:space="preserve"> </w:t>
      </w:r>
      <w:proofErr w:type="spellStart"/>
      <w:r w:rsidRPr="00E02F28">
        <w:t>її</w:t>
      </w:r>
      <w:proofErr w:type="spellEnd"/>
      <w:r w:rsidRPr="00E02F28">
        <w:t xml:space="preserve"> </w:t>
      </w:r>
      <w:proofErr w:type="spellStart"/>
      <w:r w:rsidRPr="00E02F28">
        <w:t>результатів</w:t>
      </w:r>
      <w:proofErr w:type="spellEnd"/>
      <w:r w:rsidRPr="00E02F28">
        <w:t xml:space="preserve"> для потреб практики </w:t>
      </w:r>
      <w:r w:rsidR="00477254" w:rsidRPr="00E02F28">
        <w:rPr>
          <w:lang w:val="uk-UA"/>
        </w:rPr>
        <w:t>регіонального</w:t>
      </w:r>
      <w:r w:rsidRPr="00E02F28">
        <w:rPr>
          <w:lang w:val="uk-UA"/>
        </w:rPr>
        <w:t xml:space="preserve"> </w:t>
      </w:r>
      <w:proofErr w:type="spellStart"/>
      <w:r w:rsidRPr="00E02F28">
        <w:t>управління</w:t>
      </w:r>
      <w:proofErr w:type="spellEnd"/>
      <w:r w:rsidRPr="00E02F28">
        <w:t xml:space="preserve">. Реальною </w:t>
      </w:r>
      <w:proofErr w:type="spellStart"/>
      <w:r w:rsidRPr="00E02F28">
        <w:t>вважається</w:t>
      </w:r>
      <w:proofErr w:type="spellEnd"/>
      <w:r w:rsidRPr="00E02F28">
        <w:t xml:space="preserve"> робота, яка </w:t>
      </w:r>
      <w:proofErr w:type="spellStart"/>
      <w:r w:rsidRPr="00E02F28">
        <w:t>виконана</w:t>
      </w:r>
      <w:proofErr w:type="spellEnd"/>
      <w:r w:rsidRPr="00E02F28">
        <w:t xml:space="preserve"> на </w:t>
      </w:r>
      <w:proofErr w:type="spellStart"/>
      <w:r w:rsidRPr="00E02F28">
        <w:t>основі</w:t>
      </w:r>
      <w:proofErr w:type="spellEnd"/>
      <w:r w:rsidRPr="00E02F28">
        <w:t xml:space="preserve"> </w:t>
      </w:r>
      <w:proofErr w:type="spellStart"/>
      <w:r w:rsidRPr="00E02F28">
        <w:t>аналізу</w:t>
      </w:r>
      <w:proofErr w:type="spellEnd"/>
      <w:r w:rsidRPr="00E02F28">
        <w:t xml:space="preserve"> </w:t>
      </w:r>
      <w:proofErr w:type="spellStart"/>
      <w:r w:rsidRPr="00E02F28">
        <w:t>результатів</w:t>
      </w:r>
      <w:proofErr w:type="spellEnd"/>
      <w:r w:rsidRPr="00E02F28">
        <w:t xml:space="preserve"> </w:t>
      </w:r>
      <w:proofErr w:type="spellStart"/>
      <w:r w:rsidRPr="00E02F28">
        <w:t>досліджень</w:t>
      </w:r>
      <w:proofErr w:type="spellEnd"/>
      <w:r w:rsidRPr="00E02F28">
        <w:t xml:space="preserve"> </w:t>
      </w:r>
      <w:proofErr w:type="spellStart"/>
      <w:r w:rsidRPr="00E02F28">
        <w:t>провідних</w:t>
      </w:r>
      <w:proofErr w:type="spellEnd"/>
      <w:r w:rsidRPr="00E02F28">
        <w:t xml:space="preserve"> </w:t>
      </w:r>
      <w:proofErr w:type="spellStart"/>
      <w:r w:rsidRPr="00E02F28">
        <w:t>фахівців</w:t>
      </w:r>
      <w:proofErr w:type="spellEnd"/>
      <w:r w:rsidRPr="00E02F28">
        <w:t xml:space="preserve"> в </w:t>
      </w:r>
      <w:proofErr w:type="spellStart"/>
      <w:r w:rsidRPr="00E02F28">
        <w:t>галузі</w:t>
      </w:r>
      <w:proofErr w:type="spellEnd"/>
      <w:r w:rsidRPr="00E02F28">
        <w:t xml:space="preserve"> </w:t>
      </w:r>
      <w:proofErr w:type="spellStart"/>
      <w:r w:rsidRPr="00E02F28">
        <w:t>регіонального</w:t>
      </w:r>
      <w:proofErr w:type="spellEnd"/>
      <w:r w:rsidRPr="00E02F28">
        <w:t xml:space="preserve"> </w:t>
      </w:r>
      <w:proofErr w:type="spellStart"/>
      <w:r w:rsidRPr="00E02F28">
        <w:t>управління</w:t>
      </w:r>
      <w:proofErr w:type="spellEnd"/>
      <w:r w:rsidRPr="00E02F28">
        <w:t xml:space="preserve">, </w:t>
      </w:r>
      <w:proofErr w:type="spellStart"/>
      <w:r w:rsidRPr="00E02F28">
        <w:t>теоретичної</w:t>
      </w:r>
      <w:proofErr w:type="spellEnd"/>
      <w:r w:rsidRPr="00E02F28">
        <w:t xml:space="preserve"> </w:t>
      </w:r>
      <w:proofErr w:type="spellStart"/>
      <w:r w:rsidRPr="00E02F28">
        <w:t>бази</w:t>
      </w:r>
      <w:proofErr w:type="spellEnd"/>
      <w:r w:rsidRPr="00E02F28">
        <w:t xml:space="preserve"> </w:t>
      </w:r>
      <w:proofErr w:type="spellStart"/>
      <w:r w:rsidRPr="00E02F28">
        <w:t>щодо</w:t>
      </w:r>
      <w:proofErr w:type="spellEnd"/>
      <w:r w:rsidRPr="00E02F28">
        <w:t xml:space="preserve"> </w:t>
      </w:r>
      <w:proofErr w:type="spellStart"/>
      <w:r w:rsidRPr="00E02F28">
        <w:t>актуальних</w:t>
      </w:r>
      <w:proofErr w:type="spellEnd"/>
      <w:r w:rsidRPr="00E02F28">
        <w:t xml:space="preserve"> </w:t>
      </w:r>
      <w:proofErr w:type="spellStart"/>
      <w:r w:rsidRPr="00E02F28">
        <w:t>питань</w:t>
      </w:r>
      <w:proofErr w:type="spellEnd"/>
      <w:r w:rsidRPr="00E02F28">
        <w:t xml:space="preserve"> </w:t>
      </w:r>
      <w:proofErr w:type="spellStart"/>
      <w:r w:rsidRPr="00E02F28">
        <w:t>регіонального</w:t>
      </w:r>
      <w:proofErr w:type="spellEnd"/>
      <w:r w:rsidRPr="00E02F28">
        <w:t xml:space="preserve"> </w:t>
      </w:r>
      <w:proofErr w:type="spellStart"/>
      <w:r w:rsidRPr="00E02F28">
        <w:t>розвитку</w:t>
      </w:r>
      <w:proofErr w:type="spellEnd"/>
      <w:r w:rsidRPr="00E02F28">
        <w:t xml:space="preserve"> та </w:t>
      </w:r>
      <w:proofErr w:type="spellStart"/>
      <w:r w:rsidRPr="00E02F28">
        <w:t>запропонованої</w:t>
      </w:r>
      <w:proofErr w:type="spellEnd"/>
      <w:r w:rsidRPr="00E02F28">
        <w:t xml:space="preserve"> </w:t>
      </w:r>
      <w:proofErr w:type="spellStart"/>
      <w:r w:rsidRPr="00E02F28">
        <w:t>теоретико</w:t>
      </w:r>
      <w:proofErr w:type="spellEnd"/>
      <w:r w:rsidRPr="00E02F28">
        <w:rPr>
          <w:lang w:val="uk-UA"/>
        </w:rPr>
        <w:t>-</w:t>
      </w:r>
      <w:proofErr w:type="spellStart"/>
      <w:r w:rsidRPr="00E02F28">
        <w:t>методичної</w:t>
      </w:r>
      <w:proofErr w:type="spellEnd"/>
      <w:r w:rsidRPr="00E02F28">
        <w:t xml:space="preserve"> </w:t>
      </w:r>
      <w:proofErr w:type="spellStart"/>
      <w:r w:rsidRPr="00E02F28">
        <w:t>бази</w:t>
      </w:r>
      <w:proofErr w:type="spellEnd"/>
      <w:r w:rsidRPr="00E02F28">
        <w:t xml:space="preserve"> </w:t>
      </w:r>
      <w:proofErr w:type="spellStart"/>
      <w:r w:rsidRPr="00E02F28">
        <w:t>щодо</w:t>
      </w:r>
      <w:proofErr w:type="spellEnd"/>
      <w:r w:rsidRPr="00E02F28">
        <w:t xml:space="preserve"> </w:t>
      </w:r>
      <w:proofErr w:type="spellStart"/>
      <w:r w:rsidRPr="00E02F28">
        <w:t>шляхів</w:t>
      </w:r>
      <w:proofErr w:type="spellEnd"/>
      <w:r w:rsidRPr="00E02F28">
        <w:t xml:space="preserve"> </w:t>
      </w:r>
      <w:proofErr w:type="spellStart"/>
      <w:r w:rsidRPr="00E02F28">
        <w:t>вирішення</w:t>
      </w:r>
      <w:proofErr w:type="spellEnd"/>
      <w:r w:rsidRPr="00E02F28">
        <w:t xml:space="preserve"> проблем, </w:t>
      </w:r>
      <w:proofErr w:type="spellStart"/>
      <w:r w:rsidRPr="00E02F28">
        <w:t>які</w:t>
      </w:r>
      <w:proofErr w:type="spellEnd"/>
      <w:r w:rsidRPr="00E02F28">
        <w:t xml:space="preserve"> </w:t>
      </w:r>
      <w:proofErr w:type="spellStart"/>
      <w:r w:rsidRPr="00E02F28">
        <w:t>існують</w:t>
      </w:r>
      <w:proofErr w:type="spellEnd"/>
      <w:r w:rsidRPr="00E02F28">
        <w:t xml:space="preserve"> в </w:t>
      </w:r>
      <w:proofErr w:type="spellStart"/>
      <w:r w:rsidRPr="00E02F28">
        <w:t>регіональному</w:t>
      </w:r>
      <w:proofErr w:type="spellEnd"/>
      <w:r w:rsidRPr="00E02F28">
        <w:t xml:space="preserve"> </w:t>
      </w:r>
      <w:proofErr w:type="spellStart"/>
      <w:r w:rsidRPr="00E02F28">
        <w:t>розвитку</w:t>
      </w:r>
      <w:proofErr w:type="spellEnd"/>
      <w:r w:rsidRPr="00E02F28">
        <w:t xml:space="preserve">. </w:t>
      </w:r>
      <w:proofErr w:type="spellStart"/>
      <w:r w:rsidRPr="00E02F28">
        <w:t>Комплексний</w:t>
      </w:r>
      <w:proofErr w:type="spellEnd"/>
      <w:r w:rsidRPr="00E02F28">
        <w:t xml:space="preserve"> </w:t>
      </w:r>
      <w:proofErr w:type="spellStart"/>
      <w:r w:rsidRPr="00E02F28">
        <w:t>системний</w:t>
      </w:r>
      <w:proofErr w:type="spellEnd"/>
      <w:r w:rsidRPr="00E02F28">
        <w:t xml:space="preserve"> </w:t>
      </w:r>
      <w:proofErr w:type="spellStart"/>
      <w:r w:rsidRPr="00E02F28">
        <w:t>підхід</w:t>
      </w:r>
      <w:proofErr w:type="spellEnd"/>
      <w:r w:rsidRPr="00E02F28">
        <w:t xml:space="preserve"> до </w:t>
      </w:r>
      <w:proofErr w:type="spellStart"/>
      <w:r w:rsidRPr="00E02F28">
        <w:t>розкриття</w:t>
      </w:r>
      <w:proofErr w:type="spellEnd"/>
      <w:r w:rsidRPr="00E02F28">
        <w:t xml:space="preserve"> теми </w:t>
      </w:r>
      <w:proofErr w:type="spellStart"/>
      <w:r w:rsidRPr="00E02F28">
        <w:t>полягає</w:t>
      </w:r>
      <w:proofErr w:type="spellEnd"/>
      <w:r w:rsidRPr="00E02F28">
        <w:t xml:space="preserve"> в тому, </w:t>
      </w:r>
      <w:proofErr w:type="spellStart"/>
      <w:r w:rsidRPr="00E02F28">
        <w:t>що</w:t>
      </w:r>
      <w:proofErr w:type="spellEnd"/>
      <w:r w:rsidRPr="00E02F28">
        <w:t xml:space="preserve"> предмет </w:t>
      </w:r>
      <w:proofErr w:type="spellStart"/>
      <w:r w:rsidRPr="00E02F28">
        <w:t>дослідження</w:t>
      </w:r>
      <w:proofErr w:type="spellEnd"/>
      <w:r w:rsidRPr="00E02F28">
        <w:t xml:space="preserve"> </w:t>
      </w:r>
      <w:proofErr w:type="spellStart"/>
      <w:r w:rsidRPr="00E02F28">
        <w:t>розглядається</w:t>
      </w:r>
      <w:proofErr w:type="spellEnd"/>
      <w:r w:rsidRPr="00E02F28">
        <w:t xml:space="preserve"> </w:t>
      </w:r>
      <w:proofErr w:type="spellStart"/>
      <w:r w:rsidRPr="00E02F28">
        <w:t>під</w:t>
      </w:r>
      <w:proofErr w:type="spellEnd"/>
      <w:r w:rsidRPr="00E02F28">
        <w:t xml:space="preserve"> </w:t>
      </w:r>
      <w:proofErr w:type="spellStart"/>
      <w:r w:rsidRPr="00E02F28">
        <w:t>різними</w:t>
      </w:r>
      <w:proofErr w:type="spellEnd"/>
      <w:r w:rsidRPr="00E02F28">
        <w:t xml:space="preserve"> точками </w:t>
      </w:r>
      <w:proofErr w:type="spellStart"/>
      <w:r w:rsidRPr="00E02F28">
        <w:t>зору</w:t>
      </w:r>
      <w:proofErr w:type="spellEnd"/>
      <w:r w:rsidRPr="00E02F28">
        <w:t xml:space="preserve"> – з </w:t>
      </w:r>
      <w:proofErr w:type="spellStart"/>
      <w:r w:rsidRPr="00E02F28">
        <w:t>позицій</w:t>
      </w:r>
      <w:proofErr w:type="spellEnd"/>
      <w:r w:rsidRPr="00E02F28">
        <w:t xml:space="preserve"> </w:t>
      </w:r>
      <w:proofErr w:type="spellStart"/>
      <w:r w:rsidRPr="00E02F28">
        <w:t>теоретичної</w:t>
      </w:r>
      <w:proofErr w:type="spellEnd"/>
      <w:r w:rsidRPr="00E02F28">
        <w:t xml:space="preserve"> </w:t>
      </w:r>
      <w:proofErr w:type="spellStart"/>
      <w:r w:rsidRPr="00E02F28">
        <w:t>бази</w:t>
      </w:r>
      <w:proofErr w:type="spellEnd"/>
      <w:r w:rsidRPr="00E02F28">
        <w:t xml:space="preserve"> і </w:t>
      </w:r>
      <w:proofErr w:type="spellStart"/>
      <w:r w:rsidRPr="00E02F28">
        <w:t>практичних</w:t>
      </w:r>
      <w:proofErr w:type="spellEnd"/>
      <w:r w:rsidRPr="00E02F28">
        <w:t xml:space="preserve"> </w:t>
      </w:r>
      <w:proofErr w:type="spellStart"/>
      <w:r w:rsidRPr="00E02F28">
        <w:t>напрацювань</w:t>
      </w:r>
      <w:proofErr w:type="spellEnd"/>
      <w:r w:rsidRPr="00E02F28">
        <w:t xml:space="preserve">, умов </w:t>
      </w:r>
      <w:proofErr w:type="spellStart"/>
      <w:r w:rsidRPr="00E02F28">
        <w:t>його</w:t>
      </w:r>
      <w:proofErr w:type="spellEnd"/>
      <w:r w:rsidRPr="00E02F28">
        <w:t xml:space="preserve"> </w:t>
      </w:r>
      <w:proofErr w:type="spellStart"/>
      <w:r w:rsidRPr="00E02F28">
        <w:t>реалізації</w:t>
      </w:r>
      <w:proofErr w:type="spellEnd"/>
      <w:r w:rsidRPr="00E02F28">
        <w:rPr>
          <w:lang w:val="uk-UA"/>
        </w:rPr>
        <w:t xml:space="preserve"> в регіоні</w:t>
      </w:r>
      <w:r w:rsidRPr="00E02F28">
        <w:t xml:space="preserve">, </w:t>
      </w:r>
      <w:proofErr w:type="spellStart"/>
      <w:r w:rsidRPr="00E02F28">
        <w:t>аналізу</w:t>
      </w:r>
      <w:proofErr w:type="spellEnd"/>
      <w:r w:rsidRPr="00E02F28">
        <w:t xml:space="preserve">, </w:t>
      </w:r>
      <w:proofErr w:type="spellStart"/>
      <w:r w:rsidRPr="00E02F28">
        <w:t>обґрунтовування</w:t>
      </w:r>
      <w:proofErr w:type="spellEnd"/>
      <w:r w:rsidRPr="00E02F28">
        <w:t xml:space="preserve"> </w:t>
      </w:r>
      <w:proofErr w:type="spellStart"/>
      <w:r w:rsidRPr="00E02F28">
        <w:t>шляхів</w:t>
      </w:r>
      <w:proofErr w:type="spellEnd"/>
      <w:r w:rsidRPr="00E02F28">
        <w:t xml:space="preserve"> </w:t>
      </w:r>
      <w:proofErr w:type="spellStart"/>
      <w:r w:rsidRPr="00E02F28">
        <w:t>удосконалення</w:t>
      </w:r>
      <w:proofErr w:type="spellEnd"/>
      <w:r w:rsidRPr="00E02F28">
        <w:t xml:space="preserve"> і т. </w:t>
      </w:r>
      <w:proofErr w:type="spellStart"/>
      <w:r w:rsidRPr="00E02F28">
        <w:t>ін</w:t>
      </w:r>
      <w:proofErr w:type="spellEnd"/>
      <w:r w:rsidRPr="00E02F28">
        <w:t xml:space="preserve">. – в </w:t>
      </w:r>
      <w:proofErr w:type="spellStart"/>
      <w:r w:rsidRPr="00E02F28">
        <w:t>тісній</w:t>
      </w:r>
      <w:proofErr w:type="spellEnd"/>
      <w:r w:rsidRPr="00E02F28">
        <w:t xml:space="preserve"> </w:t>
      </w:r>
      <w:proofErr w:type="spellStart"/>
      <w:r w:rsidRPr="00E02F28">
        <w:t>взаємоув’язці</w:t>
      </w:r>
      <w:proofErr w:type="spellEnd"/>
      <w:r w:rsidRPr="00E02F28">
        <w:t xml:space="preserve"> і </w:t>
      </w:r>
      <w:proofErr w:type="spellStart"/>
      <w:r w:rsidRPr="00E02F28">
        <w:t>єдиній</w:t>
      </w:r>
      <w:proofErr w:type="spellEnd"/>
      <w:r w:rsidRPr="00E02F28">
        <w:t xml:space="preserve"> </w:t>
      </w:r>
      <w:proofErr w:type="spellStart"/>
      <w:r w:rsidRPr="00E02F28">
        <w:t>логіці</w:t>
      </w:r>
      <w:proofErr w:type="spellEnd"/>
      <w:r w:rsidRPr="00E02F28">
        <w:t xml:space="preserve"> </w:t>
      </w:r>
      <w:proofErr w:type="spellStart"/>
      <w:r w:rsidRPr="00E02F28">
        <w:t>викладу</w:t>
      </w:r>
      <w:proofErr w:type="spellEnd"/>
      <w:r w:rsidRPr="00E02F28">
        <w:t xml:space="preserve">. В </w:t>
      </w:r>
      <w:proofErr w:type="spellStart"/>
      <w:r w:rsidRPr="00E02F28">
        <w:t>процесі</w:t>
      </w:r>
      <w:proofErr w:type="spellEnd"/>
      <w:r w:rsidRPr="00E02F28">
        <w:t xml:space="preserve"> </w:t>
      </w:r>
      <w:proofErr w:type="spellStart"/>
      <w:r w:rsidRPr="00E02F28">
        <w:t>виконання</w:t>
      </w:r>
      <w:proofErr w:type="spellEnd"/>
      <w:r w:rsidR="0024436B" w:rsidRPr="00E02F28">
        <w:rPr>
          <w:lang w:val="uk-UA"/>
        </w:rPr>
        <w:t xml:space="preserve"> ІДЗ</w:t>
      </w:r>
      <w:r w:rsidRPr="00E02F28">
        <w:t xml:space="preserve">, разом з </w:t>
      </w:r>
      <w:proofErr w:type="spellStart"/>
      <w:r w:rsidRPr="00E02F28">
        <w:t>теоретичними</w:t>
      </w:r>
      <w:proofErr w:type="spellEnd"/>
      <w:r w:rsidRPr="00E02F28">
        <w:t xml:space="preserve"> </w:t>
      </w:r>
      <w:proofErr w:type="spellStart"/>
      <w:r w:rsidRPr="00E02F28">
        <w:t>знаннями</w:t>
      </w:r>
      <w:proofErr w:type="spellEnd"/>
      <w:r w:rsidRPr="00E02F28">
        <w:t xml:space="preserve"> і </w:t>
      </w:r>
      <w:proofErr w:type="spellStart"/>
      <w:r w:rsidRPr="00E02F28">
        <w:t>практичними</w:t>
      </w:r>
      <w:proofErr w:type="spellEnd"/>
      <w:r w:rsidRPr="00E02F28">
        <w:t xml:space="preserve"> </w:t>
      </w:r>
      <w:proofErr w:type="spellStart"/>
      <w:r w:rsidRPr="00E02F28">
        <w:t>навичками</w:t>
      </w:r>
      <w:proofErr w:type="spellEnd"/>
      <w:r w:rsidRPr="00E02F28">
        <w:t xml:space="preserve"> за </w:t>
      </w:r>
      <w:proofErr w:type="spellStart"/>
      <w:r w:rsidRPr="00E02F28">
        <w:t>фахом</w:t>
      </w:r>
      <w:proofErr w:type="spellEnd"/>
      <w:r w:rsidRPr="00E02F28">
        <w:t xml:space="preserve">, студент повинен </w:t>
      </w:r>
      <w:proofErr w:type="spellStart"/>
      <w:r w:rsidRPr="00E02F28">
        <w:t>продемонструвати</w:t>
      </w:r>
      <w:proofErr w:type="spellEnd"/>
      <w:r w:rsidRPr="00E02F28">
        <w:t xml:space="preserve"> </w:t>
      </w:r>
      <w:proofErr w:type="spellStart"/>
      <w:r w:rsidRPr="00E02F28">
        <w:t>здібності</w:t>
      </w:r>
      <w:proofErr w:type="spellEnd"/>
      <w:r w:rsidRPr="00E02F28">
        <w:t xml:space="preserve"> до </w:t>
      </w:r>
      <w:proofErr w:type="spellStart"/>
      <w:r w:rsidRPr="00E02F28">
        <w:t>науково-дослідної</w:t>
      </w:r>
      <w:proofErr w:type="spellEnd"/>
      <w:r w:rsidRPr="00E02F28">
        <w:t xml:space="preserve"> </w:t>
      </w:r>
      <w:proofErr w:type="spellStart"/>
      <w:r w:rsidRPr="00E02F28">
        <w:t>роботи</w:t>
      </w:r>
      <w:proofErr w:type="spellEnd"/>
      <w:r w:rsidRPr="00E02F28">
        <w:t xml:space="preserve"> і </w:t>
      </w:r>
      <w:proofErr w:type="spellStart"/>
      <w:r w:rsidRPr="00E02F28">
        <w:t>уміння</w:t>
      </w:r>
      <w:proofErr w:type="spellEnd"/>
      <w:r w:rsidRPr="00E02F28">
        <w:t xml:space="preserve"> </w:t>
      </w:r>
      <w:proofErr w:type="spellStart"/>
      <w:r w:rsidRPr="00E02F28">
        <w:t>творчо</w:t>
      </w:r>
      <w:proofErr w:type="spellEnd"/>
      <w:r w:rsidRPr="00E02F28">
        <w:t xml:space="preserve"> </w:t>
      </w:r>
      <w:proofErr w:type="spellStart"/>
      <w:r w:rsidRPr="00E02F28">
        <w:t>мислити</w:t>
      </w:r>
      <w:proofErr w:type="spellEnd"/>
      <w:r w:rsidRPr="00E02F28">
        <w:t xml:space="preserve">, </w:t>
      </w:r>
      <w:proofErr w:type="spellStart"/>
      <w:r w:rsidRPr="00E02F28">
        <w:t>навчитися</w:t>
      </w:r>
      <w:proofErr w:type="spellEnd"/>
      <w:r w:rsidRPr="00E02F28">
        <w:t xml:space="preserve"> </w:t>
      </w:r>
      <w:proofErr w:type="spellStart"/>
      <w:r w:rsidRPr="00E02F28">
        <w:t>вирішувати</w:t>
      </w:r>
      <w:proofErr w:type="spellEnd"/>
      <w:r w:rsidRPr="00E02F28">
        <w:t xml:space="preserve"> </w:t>
      </w:r>
      <w:proofErr w:type="spellStart"/>
      <w:r w:rsidRPr="00E02F28">
        <w:t>науково-прикладні</w:t>
      </w:r>
      <w:proofErr w:type="spellEnd"/>
      <w:r w:rsidRPr="00E02F28">
        <w:t xml:space="preserve"> </w:t>
      </w:r>
      <w:proofErr w:type="spellStart"/>
      <w:r w:rsidRPr="00E02F28">
        <w:t>актуальні</w:t>
      </w:r>
      <w:proofErr w:type="spellEnd"/>
      <w:r w:rsidRPr="00E02F28">
        <w:t xml:space="preserve"> </w:t>
      </w:r>
      <w:proofErr w:type="spellStart"/>
      <w:r w:rsidRPr="00E02F28">
        <w:t>завдання</w:t>
      </w:r>
      <w:proofErr w:type="spellEnd"/>
      <w:r w:rsidRPr="00E02F28">
        <w:t xml:space="preserve">. </w:t>
      </w:r>
    </w:p>
    <w:p w14:paraId="4780CB01" w14:textId="77777777" w:rsidR="006E53C6" w:rsidRPr="00E02F28" w:rsidRDefault="006E53C6" w:rsidP="00A77D17">
      <w:pPr>
        <w:ind w:firstLine="709"/>
        <w:jc w:val="both"/>
        <w:rPr>
          <w:lang w:val="uk-UA"/>
        </w:rPr>
      </w:pPr>
      <w:r w:rsidRPr="00E02F28">
        <w:t xml:space="preserve">Тема </w:t>
      </w:r>
      <w:r w:rsidR="0024436B" w:rsidRPr="00E02F28">
        <w:rPr>
          <w:lang w:val="uk-UA"/>
        </w:rPr>
        <w:t xml:space="preserve">ІДЗ </w:t>
      </w:r>
      <w:r w:rsidRPr="00E02F28">
        <w:t xml:space="preserve">за </w:t>
      </w:r>
      <w:proofErr w:type="spellStart"/>
      <w:r w:rsidRPr="00E02F28">
        <w:t>навчальною</w:t>
      </w:r>
      <w:proofErr w:type="spellEnd"/>
      <w:r w:rsidRPr="00E02F28">
        <w:t xml:space="preserve"> </w:t>
      </w:r>
      <w:proofErr w:type="spellStart"/>
      <w:r w:rsidRPr="00E02F28">
        <w:t>дисципліною</w:t>
      </w:r>
      <w:proofErr w:type="spellEnd"/>
      <w:r w:rsidRPr="00E02F28">
        <w:t xml:space="preserve"> “</w:t>
      </w:r>
      <w:r w:rsidR="00477254" w:rsidRPr="00E02F28">
        <w:rPr>
          <w:lang w:val="uk-UA"/>
        </w:rPr>
        <w:t>Регіональний</w:t>
      </w:r>
      <w:r w:rsidRPr="00E02F28">
        <w:t xml:space="preserve"> менеджмент</w:t>
      </w:r>
      <w:r w:rsidRPr="00E02F28">
        <w:rPr>
          <w:lang w:val="uk-UA"/>
        </w:rPr>
        <w:t xml:space="preserve"> і маркетинг</w:t>
      </w:r>
      <w:r w:rsidRPr="00E02F28">
        <w:t xml:space="preserve">” </w:t>
      </w:r>
      <w:proofErr w:type="spellStart"/>
      <w:r w:rsidRPr="00E02F28">
        <w:t>виконується</w:t>
      </w:r>
      <w:proofErr w:type="spellEnd"/>
      <w:r w:rsidRPr="00E02F28">
        <w:t xml:space="preserve"> з </w:t>
      </w:r>
      <w:proofErr w:type="spellStart"/>
      <w:r w:rsidRPr="00E02F28">
        <w:t>використанням</w:t>
      </w:r>
      <w:proofErr w:type="spellEnd"/>
      <w:r w:rsidRPr="00E02F28">
        <w:t xml:space="preserve"> </w:t>
      </w:r>
      <w:proofErr w:type="spellStart"/>
      <w:r w:rsidRPr="00E02F28">
        <w:t>статистичного</w:t>
      </w:r>
      <w:proofErr w:type="spellEnd"/>
      <w:r w:rsidRPr="00E02F28">
        <w:t xml:space="preserve"> </w:t>
      </w:r>
      <w:proofErr w:type="spellStart"/>
      <w:r w:rsidRPr="00E02F28">
        <w:t>матеріалу</w:t>
      </w:r>
      <w:proofErr w:type="spellEnd"/>
      <w:r w:rsidRPr="00E02F28">
        <w:t xml:space="preserve"> за </w:t>
      </w:r>
      <w:proofErr w:type="spellStart"/>
      <w:r w:rsidRPr="00E02F28">
        <w:t>різними</w:t>
      </w:r>
      <w:proofErr w:type="spellEnd"/>
      <w:r w:rsidRPr="00E02F28">
        <w:t xml:space="preserve"> </w:t>
      </w:r>
      <w:proofErr w:type="spellStart"/>
      <w:r w:rsidRPr="00E02F28">
        <w:t>регіонами</w:t>
      </w:r>
      <w:proofErr w:type="spellEnd"/>
      <w:r w:rsidRPr="00E02F28">
        <w:t xml:space="preserve"> </w:t>
      </w:r>
      <w:proofErr w:type="spellStart"/>
      <w:r w:rsidRPr="00E02F28">
        <w:t>України</w:t>
      </w:r>
      <w:proofErr w:type="spellEnd"/>
      <w:r w:rsidRPr="00E02F28">
        <w:t xml:space="preserve">. </w:t>
      </w:r>
    </w:p>
    <w:p w14:paraId="32F8B157" w14:textId="77777777" w:rsidR="006E53C6" w:rsidRPr="00E02F28" w:rsidRDefault="006E53C6" w:rsidP="00A77D17">
      <w:pPr>
        <w:ind w:firstLine="709"/>
        <w:jc w:val="both"/>
        <w:rPr>
          <w:lang w:val="uk-UA"/>
        </w:rPr>
      </w:pPr>
      <w:r w:rsidRPr="00E02F28">
        <w:t>Тема</w:t>
      </w:r>
      <w:r w:rsidR="0024436B" w:rsidRPr="00E02F28">
        <w:rPr>
          <w:lang w:val="uk-UA"/>
        </w:rPr>
        <w:t xml:space="preserve"> ІДЗ</w:t>
      </w:r>
      <w:r w:rsidRPr="00E02F28">
        <w:t>: “</w:t>
      </w:r>
      <w:r w:rsidRPr="00E02F28">
        <w:rPr>
          <w:lang w:val="uk-UA"/>
        </w:rPr>
        <w:t>Удосконалення механізмів державного регулювання розвитку регіону</w:t>
      </w:r>
      <w:r w:rsidRPr="00E02F28">
        <w:t xml:space="preserve"> (на </w:t>
      </w:r>
      <w:proofErr w:type="spellStart"/>
      <w:r w:rsidRPr="00E02F28">
        <w:t>прикладі</w:t>
      </w:r>
      <w:proofErr w:type="spellEnd"/>
      <w:r w:rsidRPr="00E02F28">
        <w:t xml:space="preserve"> </w:t>
      </w:r>
      <w:proofErr w:type="spellStart"/>
      <w:r w:rsidRPr="00E02F28">
        <w:t>певного</w:t>
      </w:r>
      <w:proofErr w:type="spellEnd"/>
      <w:r w:rsidRPr="00E02F28">
        <w:t xml:space="preserve"> </w:t>
      </w:r>
      <w:proofErr w:type="spellStart"/>
      <w:r w:rsidRPr="00E02F28">
        <w:t>регіону</w:t>
      </w:r>
      <w:proofErr w:type="spellEnd"/>
      <w:r w:rsidRPr="00E02F28">
        <w:t xml:space="preserve">)”. </w:t>
      </w:r>
      <w:r w:rsidRPr="00E02F28">
        <w:rPr>
          <w:b/>
        </w:rPr>
        <w:t>Мета</w:t>
      </w:r>
      <w:r w:rsidR="0024436B" w:rsidRPr="00E02F28">
        <w:rPr>
          <w:b/>
          <w:lang w:val="uk-UA"/>
        </w:rPr>
        <w:t xml:space="preserve"> ІДЗ </w:t>
      </w:r>
      <w:r w:rsidRPr="00E02F28">
        <w:t xml:space="preserve">— </w:t>
      </w:r>
      <w:proofErr w:type="spellStart"/>
      <w:r w:rsidRPr="00E02F28">
        <w:t>поглибити</w:t>
      </w:r>
      <w:proofErr w:type="spellEnd"/>
      <w:r w:rsidRPr="00E02F28">
        <w:t xml:space="preserve"> та </w:t>
      </w:r>
      <w:proofErr w:type="spellStart"/>
      <w:r w:rsidRPr="00E02F28">
        <w:t>закріпити</w:t>
      </w:r>
      <w:proofErr w:type="spellEnd"/>
      <w:r w:rsidRPr="00E02F28">
        <w:t xml:space="preserve"> </w:t>
      </w:r>
      <w:proofErr w:type="spellStart"/>
      <w:r w:rsidRPr="00E02F28">
        <w:t>теоретичні</w:t>
      </w:r>
      <w:proofErr w:type="spellEnd"/>
      <w:r w:rsidRPr="00E02F28">
        <w:t xml:space="preserve">, </w:t>
      </w:r>
      <w:proofErr w:type="spellStart"/>
      <w:r w:rsidRPr="00E02F28">
        <w:t>практичні</w:t>
      </w:r>
      <w:proofErr w:type="spellEnd"/>
      <w:r w:rsidRPr="00E02F28">
        <w:t xml:space="preserve"> </w:t>
      </w:r>
      <w:proofErr w:type="spellStart"/>
      <w:r w:rsidRPr="00E02F28">
        <w:t>знання</w:t>
      </w:r>
      <w:proofErr w:type="spellEnd"/>
      <w:r w:rsidRPr="00E02F28">
        <w:t xml:space="preserve">, </w:t>
      </w:r>
      <w:proofErr w:type="spellStart"/>
      <w:r w:rsidRPr="00E02F28">
        <w:t>отримані</w:t>
      </w:r>
      <w:proofErr w:type="spellEnd"/>
      <w:r w:rsidRPr="00E02F28">
        <w:t xml:space="preserve"> студентом у </w:t>
      </w:r>
      <w:proofErr w:type="spellStart"/>
      <w:r w:rsidRPr="00E02F28">
        <w:t>процесі</w:t>
      </w:r>
      <w:proofErr w:type="spellEnd"/>
      <w:r w:rsidRPr="00E02F28">
        <w:t xml:space="preserve"> </w:t>
      </w:r>
      <w:proofErr w:type="spellStart"/>
      <w:r w:rsidRPr="00E02F28">
        <w:t>вивчення</w:t>
      </w:r>
      <w:proofErr w:type="spellEnd"/>
      <w:r w:rsidRPr="00E02F28">
        <w:t xml:space="preserve"> </w:t>
      </w:r>
      <w:r w:rsidRPr="00E02F28">
        <w:rPr>
          <w:lang w:val="uk-UA"/>
        </w:rPr>
        <w:t>дисципліни</w:t>
      </w:r>
      <w:r w:rsidRPr="00E02F28">
        <w:t xml:space="preserve">. При </w:t>
      </w:r>
      <w:proofErr w:type="spellStart"/>
      <w:r w:rsidRPr="00E02F28">
        <w:t>її</w:t>
      </w:r>
      <w:proofErr w:type="spellEnd"/>
      <w:r w:rsidRPr="00E02F28">
        <w:t xml:space="preserve"> </w:t>
      </w:r>
      <w:proofErr w:type="spellStart"/>
      <w:r w:rsidRPr="00E02F28">
        <w:t>написанні</w:t>
      </w:r>
      <w:proofErr w:type="spellEnd"/>
      <w:r w:rsidRPr="00E02F28">
        <w:t xml:space="preserve"> студент повинен </w:t>
      </w:r>
      <w:proofErr w:type="spellStart"/>
      <w:r w:rsidRPr="00E02F28">
        <w:t>виявити</w:t>
      </w:r>
      <w:proofErr w:type="spellEnd"/>
      <w:r w:rsidRPr="00E02F28">
        <w:t xml:space="preserve"> </w:t>
      </w:r>
      <w:proofErr w:type="spellStart"/>
      <w:r w:rsidRPr="00E02F28">
        <w:t>глибокі</w:t>
      </w:r>
      <w:proofErr w:type="spellEnd"/>
      <w:r w:rsidRPr="00E02F28">
        <w:t xml:space="preserve"> </w:t>
      </w:r>
      <w:proofErr w:type="spellStart"/>
      <w:r w:rsidRPr="00E02F28">
        <w:t>знання</w:t>
      </w:r>
      <w:proofErr w:type="spellEnd"/>
      <w:r w:rsidRPr="00E02F28">
        <w:t xml:space="preserve"> </w:t>
      </w:r>
      <w:proofErr w:type="spellStart"/>
      <w:r w:rsidRPr="00E02F28">
        <w:t>законів</w:t>
      </w:r>
      <w:proofErr w:type="spellEnd"/>
      <w:r w:rsidRPr="00E02F28">
        <w:t xml:space="preserve"> </w:t>
      </w:r>
      <w:proofErr w:type="spellStart"/>
      <w:r w:rsidRPr="00E02F28">
        <w:t>України</w:t>
      </w:r>
      <w:proofErr w:type="spellEnd"/>
      <w:r w:rsidRPr="00E02F28">
        <w:t xml:space="preserve">, постанов та </w:t>
      </w:r>
      <w:proofErr w:type="spellStart"/>
      <w:r w:rsidRPr="00E02F28">
        <w:t>декретів</w:t>
      </w:r>
      <w:proofErr w:type="spellEnd"/>
      <w:r w:rsidRPr="00E02F28">
        <w:t xml:space="preserve"> уряду, </w:t>
      </w:r>
      <w:proofErr w:type="spellStart"/>
      <w:r w:rsidRPr="00E02F28">
        <w:t>спеціальної</w:t>
      </w:r>
      <w:proofErr w:type="spellEnd"/>
      <w:r w:rsidRPr="00E02F28">
        <w:t xml:space="preserve"> </w:t>
      </w:r>
      <w:proofErr w:type="spellStart"/>
      <w:r w:rsidRPr="00E02F28">
        <w:lastRenderedPageBreak/>
        <w:t>літератури</w:t>
      </w:r>
      <w:proofErr w:type="spellEnd"/>
      <w:r w:rsidRPr="00E02F28">
        <w:t xml:space="preserve"> з </w:t>
      </w:r>
      <w:proofErr w:type="spellStart"/>
      <w:r w:rsidRPr="00E02F28">
        <w:t>вивчених</w:t>
      </w:r>
      <w:proofErr w:type="spellEnd"/>
      <w:r w:rsidRPr="00E02F28">
        <w:t xml:space="preserve"> </w:t>
      </w:r>
      <w:proofErr w:type="spellStart"/>
      <w:r w:rsidRPr="00E02F28">
        <w:t>питань</w:t>
      </w:r>
      <w:proofErr w:type="spellEnd"/>
      <w:r w:rsidRPr="00E02F28">
        <w:t xml:space="preserve">. </w:t>
      </w:r>
      <w:proofErr w:type="spellStart"/>
      <w:r w:rsidRPr="00E02F28">
        <w:t>Виконання</w:t>
      </w:r>
      <w:proofErr w:type="spellEnd"/>
      <w:r w:rsidRPr="00E02F28">
        <w:t xml:space="preserve"> </w:t>
      </w:r>
      <w:r w:rsidR="006174B1">
        <w:rPr>
          <w:lang w:val="uk-UA"/>
        </w:rPr>
        <w:t xml:space="preserve">ІДЗ </w:t>
      </w:r>
      <w:proofErr w:type="spellStart"/>
      <w:r w:rsidRPr="00E02F28">
        <w:t>дає</w:t>
      </w:r>
      <w:proofErr w:type="spellEnd"/>
      <w:r w:rsidRPr="00E02F28">
        <w:t xml:space="preserve"> </w:t>
      </w:r>
      <w:proofErr w:type="spellStart"/>
      <w:r w:rsidRPr="00E02F28">
        <w:t>можливість</w:t>
      </w:r>
      <w:proofErr w:type="spellEnd"/>
      <w:r w:rsidRPr="00E02F28">
        <w:t xml:space="preserve"> студенту </w:t>
      </w:r>
      <w:proofErr w:type="spellStart"/>
      <w:r w:rsidRPr="00E02F28">
        <w:t>навчитися</w:t>
      </w:r>
      <w:proofErr w:type="spellEnd"/>
      <w:r w:rsidRPr="00E02F28">
        <w:t xml:space="preserve"> </w:t>
      </w:r>
      <w:proofErr w:type="spellStart"/>
      <w:r w:rsidRPr="00E02F28">
        <w:t>самостійно</w:t>
      </w:r>
      <w:proofErr w:type="spellEnd"/>
      <w:r w:rsidRPr="00E02F28">
        <w:t xml:space="preserve"> </w:t>
      </w:r>
      <w:proofErr w:type="spellStart"/>
      <w:r w:rsidRPr="00E02F28">
        <w:t>працювати</w:t>
      </w:r>
      <w:proofErr w:type="spellEnd"/>
      <w:r w:rsidRPr="00E02F28">
        <w:t xml:space="preserve"> з </w:t>
      </w:r>
      <w:proofErr w:type="spellStart"/>
      <w:r w:rsidRPr="00E02F28">
        <w:t>різними</w:t>
      </w:r>
      <w:proofErr w:type="spellEnd"/>
      <w:r w:rsidRPr="00E02F28">
        <w:t xml:space="preserve"> </w:t>
      </w:r>
      <w:proofErr w:type="spellStart"/>
      <w:r w:rsidRPr="00E02F28">
        <w:t>інформаційними</w:t>
      </w:r>
      <w:proofErr w:type="spellEnd"/>
      <w:r w:rsidRPr="00E02F28">
        <w:t xml:space="preserve"> </w:t>
      </w:r>
      <w:proofErr w:type="spellStart"/>
      <w:r w:rsidRPr="00E02F28">
        <w:t>джерелами</w:t>
      </w:r>
      <w:proofErr w:type="spellEnd"/>
      <w:r w:rsidRPr="00E02F28">
        <w:t xml:space="preserve">, </w:t>
      </w:r>
      <w:proofErr w:type="spellStart"/>
      <w:r w:rsidRPr="00E02F28">
        <w:t>реферувати</w:t>
      </w:r>
      <w:proofErr w:type="spellEnd"/>
      <w:r w:rsidRPr="00E02F28">
        <w:t xml:space="preserve"> </w:t>
      </w:r>
      <w:proofErr w:type="spellStart"/>
      <w:r w:rsidRPr="00E02F28">
        <w:t>матеріали</w:t>
      </w:r>
      <w:proofErr w:type="spellEnd"/>
      <w:r w:rsidRPr="00E02F28">
        <w:t xml:space="preserve"> </w:t>
      </w:r>
      <w:proofErr w:type="spellStart"/>
      <w:r w:rsidRPr="00E02F28">
        <w:t>періодичної</w:t>
      </w:r>
      <w:proofErr w:type="spellEnd"/>
      <w:r w:rsidRPr="00E02F28">
        <w:t xml:space="preserve"> </w:t>
      </w:r>
      <w:proofErr w:type="spellStart"/>
      <w:r w:rsidRPr="00E02F28">
        <w:t>літератури</w:t>
      </w:r>
      <w:proofErr w:type="spellEnd"/>
      <w:r w:rsidRPr="00E02F28">
        <w:t xml:space="preserve">, </w:t>
      </w:r>
      <w:proofErr w:type="spellStart"/>
      <w:r w:rsidRPr="00E02F28">
        <w:t>глибше</w:t>
      </w:r>
      <w:proofErr w:type="spellEnd"/>
      <w:r w:rsidRPr="00E02F28">
        <w:t xml:space="preserve"> </w:t>
      </w:r>
      <w:proofErr w:type="spellStart"/>
      <w:r w:rsidRPr="00E02F28">
        <w:t>вивчати</w:t>
      </w:r>
      <w:proofErr w:type="spellEnd"/>
      <w:r w:rsidRPr="00E02F28">
        <w:t xml:space="preserve"> </w:t>
      </w:r>
      <w:proofErr w:type="spellStart"/>
      <w:r w:rsidRPr="00E02F28">
        <w:t>основні</w:t>
      </w:r>
      <w:proofErr w:type="spellEnd"/>
      <w:r w:rsidRPr="00E02F28">
        <w:t xml:space="preserve"> </w:t>
      </w:r>
      <w:proofErr w:type="spellStart"/>
      <w:r w:rsidRPr="00E02F28">
        <w:t>проблеми</w:t>
      </w:r>
      <w:proofErr w:type="spellEnd"/>
      <w:r w:rsidRPr="00E02F28">
        <w:t xml:space="preserve"> державного та </w:t>
      </w:r>
      <w:proofErr w:type="spellStart"/>
      <w:r w:rsidRPr="00E02F28">
        <w:t>регіонального</w:t>
      </w:r>
      <w:proofErr w:type="spellEnd"/>
      <w:r w:rsidRPr="00E02F28">
        <w:t xml:space="preserve"> </w:t>
      </w:r>
      <w:proofErr w:type="spellStart"/>
      <w:r w:rsidRPr="00E02F28">
        <w:t>управління</w:t>
      </w:r>
      <w:proofErr w:type="spellEnd"/>
      <w:r w:rsidRPr="00E02F28">
        <w:t xml:space="preserve"> і на </w:t>
      </w:r>
      <w:proofErr w:type="spellStart"/>
      <w:r w:rsidRPr="00E02F28">
        <w:t>підставі</w:t>
      </w:r>
      <w:proofErr w:type="spellEnd"/>
      <w:r w:rsidRPr="00E02F28">
        <w:t xml:space="preserve"> </w:t>
      </w:r>
      <w:proofErr w:type="spellStart"/>
      <w:r w:rsidRPr="00E02F28">
        <w:t>цього</w:t>
      </w:r>
      <w:proofErr w:type="spellEnd"/>
      <w:r w:rsidRPr="00E02F28">
        <w:t xml:space="preserve"> </w:t>
      </w:r>
      <w:proofErr w:type="spellStart"/>
      <w:r w:rsidRPr="00E02F28">
        <w:t>робити</w:t>
      </w:r>
      <w:proofErr w:type="spellEnd"/>
      <w:r w:rsidRPr="00E02F28">
        <w:t xml:space="preserve"> </w:t>
      </w:r>
      <w:proofErr w:type="spellStart"/>
      <w:r w:rsidRPr="00E02F28">
        <w:t>самостійні</w:t>
      </w:r>
      <w:proofErr w:type="spellEnd"/>
      <w:r w:rsidRPr="00E02F28">
        <w:t xml:space="preserve"> </w:t>
      </w:r>
      <w:proofErr w:type="spellStart"/>
      <w:r w:rsidRPr="00E02F28">
        <w:t>теоретичні</w:t>
      </w:r>
      <w:proofErr w:type="spellEnd"/>
      <w:r w:rsidRPr="00E02F28">
        <w:t xml:space="preserve"> і </w:t>
      </w:r>
      <w:proofErr w:type="spellStart"/>
      <w:r w:rsidRPr="00E02F28">
        <w:t>практичні</w:t>
      </w:r>
      <w:proofErr w:type="spellEnd"/>
      <w:r w:rsidRPr="00E02F28">
        <w:t xml:space="preserve"> </w:t>
      </w:r>
      <w:proofErr w:type="spellStart"/>
      <w:r w:rsidRPr="00E02F28">
        <w:t>висновки</w:t>
      </w:r>
      <w:proofErr w:type="spellEnd"/>
      <w:r w:rsidRPr="00E02F28">
        <w:t xml:space="preserve"> і </w:t>
      </w:r>
      <w:proofErr w:type="spellStart"/>
      <w:r w:rsidRPr="00E02F28">
        <w:t>прогнози</w:t>
      </w:r>
      <w:proofErr w:type="spellEnd"/>
      <w:r w:rsidRPr="00E02F28">
        <w:t xml:space="preserve">. </w:t>
      </w:r>
    </w:p>
    <w:p w14:paraId="09B8377E" w14:textId="77777777" w:rsidR="00477254" w:rsidRPr="00E02F28" w:rsidRDefault="00477254" w:rsidP="00A77D17">
      <w:pPr>
        <w:ind w:firstLine="709"/>
        <w:jc w:val="both"/>
        <w:rPr>
          <w:lang w:val="uk-UA"/>
        </w:rPr>
      </w:pPr>
      <w:proofErr w:type="spellStart"/>
      <w:r w:rsidRPr="00E02F28">
        <w:t>Передбачається</w:t>
      </w:r>
      <w:proofErr w:type="spellEnd"/>
      <w:r w:rsidRPr="00E02F28">
        <w:t xml:space="preserve">, </w:t>
      </w:r>
      <w:proofErr w:type="spellStart"/>
      <w:r w:rsidRPr="00E02F28">
        <w:t>що</w:t>
      </w:r>
      <w:proofErr w:type="spellEnd"/>
      <w:r w:rsidRPr="00E02F28">
        <w:t xml:space="preserve"> </w:t>
      </w:r>
      <w:proofErr w:type="spellStart"/>
      <w:r w:rsidRPr="00E02F28">
        <w:t>кожний</w:t>
      </w:r>
      <w:proofErr w:type="spellEnd"/>
      <w:r w:rsidRPr="00E02F28">
        <w:t xml:space="preserve"> </w:t>
      </w:r>
      <w:proofErr w:type="spellStart"/>
      <w:r w:rsidRPr="00E02F28">
        <w:t>здобувач</w:t>
      </w:r>
      <w:proofErr w:type="spellEnd"/>
      <w:r w:rsidRPr="00E02F28">
        <w:t xml:space="preserve"> сам </w:t>
      </w:r>
      <w:proofErr w:type="spellStart"/>
      <w:r w:rsidRPr="00E02F28">
        <w:t>обирає</w:t>
      </w:r>
      <w:proofErr w:type="spellEnd"/>
      <w:r w:rsidRPr="00E02F28">
        <w:t xml:space="preserve"> тему у </w:t>
      </w:r>
      <w:proofErr w:type="spellStart"/>
      <w:r w:rsidRPr="00E02F28">
        <w:t>переліку</w:t>
      </w:r>
      <w:proofErr w:type="spellEnd"/>
      <w:r w:rsidRPr="00E02F28">
        <w:t xml:space="preserve"> </w:t>
      </w:r>
      <w:proofErr w:type="spellStart"/>
      <w:r w:rsidRPr="00E02F28">
        <w:t>рекомендованої</w:t>
      </w:r>
      <w:proofErr w:type="spellEnd"/>
      <w:r w:rsidRPr="00E02F28">
        <w:t xml:space="preserve"> тематики </w:t>
      </w:r>
      <w:r w:rsidR="006174B1">
        <w:rPr>
          <w:lang w:val="uk-UA"/>
        </w:rPr>
        <w:t xml:space="preserve">або </w:t>
      </w:r>
      <w:r w:rsidRPr="00E02F28">
        <w:t xml:space="preserve">за </w:t>
      </w:r>
      <w:proofErr w:type="spellStart"/>
      <w:r w:rsidRPr="00E02F28">
        <w:t>порядковим</w:t>
      </w:r>
      <w:proofErr w:type="spellEnd"/>
      <w:r w:rsidRPr="00E02F28">
        <w:t xml:space="preserve"> номером </w:t>
      </w:r>
      <w:proofErr w:type="spellStart"/>
      <w:r w:rsidRPr="00E02F28">
        <w:t>здобувача</w:t>
      </w:r>
      <w:proofErr w:type="spellEnd"/>
      <w:r w:rsidRPr="00E02F28">
        <w:t xml:space="preserve"> </w:t>
      </w:r>
      <w:proofErr w:type="gramStart"/>
      <w:r w:rsidRPr="00E02F28">
        <w:t>у списку</w:t>
      </w:r>
      <w:proofErr w:type="gramEnd"/>
      <w:r w:rsidRPr="00E02F28">
        <w:t xml:space="preserve"> </w:t>
      </w:r>
      <w:proofErr w:type="spellStart"/>
      <w:r w:rsidRPr="00E02F28">
        <w:t>групи</w:t>
      </w:r>
      <w:proofErr w:type="spellEnd"/>
      <w:r w:rsidRPr="00E02F28">
        <w:t xml:space="preserve">. </w:t>
      </w:r>
      <w:proofErr w:type="spellStart"/>
      <w:r w:rsidRPr="00E02F28">
        <w:t>Узагальнені</w:t>
      </w:r>
      <w:proofErr w:type="spellEnd"/>
      <w:r w:rsidRPr="00E02F28">
        <w:t xml:space="preserve"> </w:t>
      </w:r>
      <w:proofErr w:type="spellStart"/>
      <w:r w:rsidRPr="00E02F28">
        <w:t>результати</w:t>
      </w:r>
      <w:proofErr w:type="spellEnd"/>
      <w:r w:rsidRPr="00E02F28">
        <w:t xml:space="preserve"> та </w:t>
      </w:r>
      <w:proofErr w:type="spellStart"/>
      <w:r w:rsidRPr="00E02F28">
        <w:t>висновки</w:t>
      </w:r>
      <w:proofErr w:type="spellEnd"/>
      <w:r w:rsidRPr="00E02F28">
        <w:t xml:space="preserve"> за </w:t>
      </w:r>
      <w:proofErr w:type="spellStart"/>
      <w:r w:rsidRPr="00E02F28">
        <w:t>даними</w:t>
      </w:r>
      <w:proofErr w:type="spellEnd"/>
      <w:r w:rsidRPr="00E02F28">
        <w:t xml:space="preserve"> </w:t>
      </w:r>
      <w:proofErr w:type="spellStart"/>
      <w:r w:rsidRPr="00E02F28">
        <w:t>аналітичних</w:t>
      </w:r>
      <w:proofErr w:type="spellEnd"/>
      <w:r w:rsidRPr="00E02F28">
        <w:t xml:space="preserve"> </w:t>
      </w:r>
      <w:proofErr w:type="spellStart"/>
      <w:r w:rsidRPr="00E02F28">
        <w:t>досліджень</w:t>
      </w:r>
      <w:proofErr w:type="spellEnd"/>
      <w:r w:rsidRPr="00E02F28">
        <w:t xml:space="preserve"> з </w:t>
      </w:r>
      <w:proofErr w:type="spellStart"/>
      <w:r w:rsidRPr="00E02F28">
        <w:t>територіального</w:t>
      </w:r>
      <w:proofErr w:type="spellEnd"/>
      <w:r w:rsidRPr="00E02F28">
        <w:t xml:space="preserve"> маркетингу </w:t>
      </w:r>
      <w:proofErr w:type="spellStart"/>
      <w:r w:rsidRPr="00E02F28">
        <w:t>можуть</w:t>
      </w:r>
      <w:proofErr w:type="spellEnd"/>
      <w:r w:rsidRPr="00E02F28">
        <w:t xml:space="preserve"> бути </w:t>
      </w:r>
      <w:proofErr w:type="spellStart"/>
      <w:r w:rsidRPr="00E02F28">
        <w:t>апробовані</w:t>
      </w:r>
      <w:proofErr w:type="spellEnd"/>
      <w:r w:rsidRPr="00E02F28">
        <w:t xml:space="preserve"> на </w:t>
      </w:r>
      <w:proofErr w:type="spellStart"/>
      <w:r w:rsidRPr="00E02F28">
        <w:t>студентських</w:t>
      </w:r>
      <w:proofErr w:type="spellEnd"/>
      <w:r w:rsidRPr="00E02F28">
        <w:t xml:space="preserve"> </w:t>
      </w:r>
      <w:proofErr w:type="spellStart"/>
      <w:r w:rsidRPr="00E02F28">
        <w:t>наукових</w:t>
      </w:r>
      <w:proofErr w:type="spellEnd"/>
      <w:r w:rsidRPr="00E02F28">
        <w:t xml:space="preserve"> </w:t>
      </w:r>
      <w:proofErr w:type="spellStart"/>
      <w:r w:rsidRPr="00E02F28">
        <w:t>конференціях</w:t>
      </w:r>
      <w:proofErr w:type="spellEnd"/>
      <w:r w:rsidRPr="00E02F28">
        <w:t xml:space="preserve"> </w:t>
      </w:r>
      <w:proofErr w:type="spellStart"/>
      <w:r w:rsidRPr="00E02F28">
        <w:t>або</w:t>
      </w:r>
      <w:proofErr w:type="spellEnd"/>
      <w:r w:rsidRPr="00E02F28">
        <w:t xml:space="preserve"> в </w:t>
      </w:r>
      <w:proofErr w:type="spellStart"/>
      <w:r w:rsidRPr="00E02F28">
        <w:t>тематичних</w:t>
      </w:r>
      <w:proofErr w:type="spellEnd"/>
      <w:r w:rsidRPr="00E02F28">
        <w:t xml:space="preserve"> </w:t>
      </w:r>
      <w:proofErr w:type="spellStart"/>
      <w:r w:rsidRPr="00E02F28">
        <w:t>публікаціях</w:t>
      </w:r>
      <w:proofErr w:type="spellEnd"/>
      <w:r w:rsidRPr="00E02F28">
        <w:t>.</w:t>
      </w:r>
    </w:p>
    <w:p w14:paraId="7B358AED" w14:textId="77777777" w:rsidR="006174B1" w:rsidRDefault="006174B1" w:rsidP="00E02F28">
      <w:pPr>
        <w:ind w:firstLine="709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7410"/>
        <w:gridCol w:w="1242"/>
      </w:tblGrid>
      <w:tr w:rsidR="006174B1" w14:paraId="03C381A5" w14:textId="77777777" w:rsidTr="006174B1">
        <w:tc>
          <w:tcPr>
            <w:tcW w:w="1203" w:type="dxa"/>
            <w:shd w:val="clear" w:color="auto" w:fill="auto"/>
            <w:vAlign w:val="center"/>
          </w:tcPr>
          <w:p w14:paraId="501FA21A" w14:textId="77777777" w:rsidR="006174B1" w:rsidRPr="00BC6F42" w:rsidRDefault="006174B1" w:rsidP="006174B1">
            <w:pPr>
              <w:jc w:val="right"/>
            </w:pPr>
            <w:r>
              <w:t>№ з/п</w:t>
            </w:r>
          </w:p>
        </w:tc>
        <w:tc>
          <w:tcPr>
            <w:tcW w:w="7410" w:type="dxa"/>
            <w:shd w:val="clear" w:color="auto" w:fill="auto"/>
            <w:vAlign w:val="center"/>
          </w:tcPr>
          <w:p w14:paraId="689AB0F6" w14:textId="77777777" w:rsidR="006174B1" w:rsidRPr="00846F4B" w:rsidRDefault="006174B1" w:rsidP="006174B1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Назва індивідуального завдання </w:t>
            </w:r>
          </w:p>
        </w:tc>
        <w:tc>
          <w:tcPr>
            <w:tcW w:w="1242" w:type="dxa"/>
          </w:tcPr>
          <w:p w14:paraId="1183AE54" w14:textId="77777777" w:rsidR="006174B1" w:rsidRDefault="006174B1" w:rsidP="006174B1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 xml:space="preserve">Терміни виконання </w:t>
            </w:r>
            <w:r>
              <w:rPr>
                <w:sz w:val="28"/>
                <w:szCs w:val="28"/>
                <w:lang w:val="uk-UA" w:eastAsia="en-US"/>
              </w:rPr>
              <w:br/>
              <w:t>(на якому тижні)</w:t>
            </w:r>
          </w:p>
        </w:tc>
      </w:tr>
      <w:tr w:rsidR="006174B1" w14:paraId="3C04610E" w14:textId="77777777" w:rsidTr="006174B1">
        <w:tc>
          <w:tcPr>
            <w:tcW w:w="1203" w:type="dxa"/>
            <w:shd w:val="clear" w:color="auto" w:fill="auto"/>
            <w:vAlign w:val="center"/>
          </w:tcPr>
          <w:p w14:paraId="7E514219" w14:textId="77777777" w:rsidR="006174B1" w:rsidRPr="00BC6F42" w:rsidRDefault="006174B1" w:rsidP="006174B1">
            <w:pPr>
              <w:jc w:val="right"/>
            </w:pPr>
          </w:p>
        </w:tc>
        <w:tc>
          <w:tcPr>
            <w:tcW w:w="7410" w:type="dxa"/>
            <w:shd w:val="clear" w:color="auto" w:fill="auto"/>
            <w:vAlign w:val="center"/>
          </w:tcPr>
          <w:p w14:paraId="0E61AAE7" w14:textId="77777777" w:rsidR="006174B1" w:rsidRPr="006174B1" w:rsidRDefault="006174B1" w:rsidP="006174B1">
            <w:pPr>
              <w:jc w:val="center"/>
              <w:rPr>
                <w:lang w:val="uk-UA"/>
              </w:rPr>
            </w:pPr>
            <w:r>
              <w:t xml:space="preserve">Теми </w:t>
            </w:r>
            <w:r>
              <w:rPr>
                <w:lang w:val="uk-UA"/>
              </w:rPr>
              <w:t>ІДЗ</w:t>
            </w:r>
          </w:p>
        </w:tc>
        <w:tc>
          <w:tcPr>
            <w:tcW w:w="1242" w:type="dxa"/>
          </w:tcPr>
          <w:p w14:paraId="53E61019" w14:textId="77777777" w:rsidR="006174B1" w:rsidRDefault="006174B1" w:rsidP="006174B1">
            <w:pPr>
              <w:jc w:val="center"/>
            </w:pPr>
          </w:p>
        </w:tc>
      </w:tr>
      <w:tr w:rsidR="006174B1" w:rsidRPr="00BC6F42" w14:paraId="0A5F5134" w14:textId="77777777" w:rsidTr="006174B1">
        <w:tc>
          <w:tcPr>
            <w:tcW w:w="1203" w:type="dxa"/>
            <w:shd w:val="clear" w:color="auto" w:fill="auto"/>
          </w:tcPr>
          <w:p w14:paraId="0F0C24FD" w14:textId="77777777" w:rsidR="006174B1" w:rsidRPr="00BC6F42" w:rsidRDefault="006174B1" w:rsidP="006174B1">
            <w:pPr>
              <w:numPr>
                <w:ilvl w:val="0"/>
                <w:numId w:val="28"/>
              </w:numPr>
              <w:jc w:val="right"/>
            </w:pPr>
          </w:p>
        </w:tc>
        <w:tc>
          <w:tcPr>
            <w:tcW w:w="7410" w:type="dxa"/>
            <w:shd w:val="clear" w:color="auto" w:fill="auto"/>
          </w:tcPr>
          <w:p w14:paraId="5FF3BBA6" w14:textId="77777777" w:rsidR="006174B1" w:rsidRPr="00E02F28" w:rsidRDefault="006174B1" w:rsidP="006174B1">
            <w:pPr>
              <w:ind w:firstLine="73"/>
              <w:jc w:val="both"/>
              <w:rPr>
                <w:lang w:val="uk-UA"/>
              </w:rPr>
            </w:pPr>
            <w:r w:rsidRPr="00E02F28">
              <w:t xml:space="preserve">1. Маркетинг </w:t>
            </w:r>
            <w:proofErr w:type="spellStart"/>
            <w:r w:rsidRPr="00E02F28">
              <w:t>територій</w:t>
            </w:r>
            <w:proofErr w:type="spellEnd"/>
            <w:r w:rsidRPr="00E02F28">
              <w:t xml:space="preserve"> як </w:t>
            </w:r>
            <w:proofErr w:type="spellStart"/>
            <w:r w:rsidRPr="00E02F28">
              <w:t>інструмент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управління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розвитком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території</w:t>
            </w:r>
            <w:proofErr w:type="spellEnd"/>
            <w:r w:rsidRPr="00E02F28">
              <w:t xml:space="preserve">. </w:t>
            </w:r>
          </w:p>
          <w:p w14:paraId="2472C2EC" w14:textId="77777777" w:rsidR="006174B1" w:rsidRPr="00E02F28" w:rsidRDefault="006174B1" w:rsidP="006174B1">
            <w:pPr>
              <w:ind w:firstLine="73"/>
              <w:jc w:val="both"/>
              <w:rPr>
                <w:lang w:val="uk-UA"/>
              </w:rPr>
            </w:pPr>
            <w:r w:rsidRPr="00E02F28">
              <w:t xml:space="preserve">2. </w:t>
            </w:r>
            <w:proofErr w:type="spellStart"/>
            <w:r w:rsidRPr="00E02F28">
              <w:t>Туристи</w:t>
            </w:r>
            <w:proofErr w:type="spellEnd"/>
            <w:r w:rsidRPr="00E02F28">
              <w:t xml:space="preserve"> як один з </w:t>
            </w:r>
            <w:proofErr w:type="spellStart"/>
            <w:r w:rsidRPr="00E02F28">
              <w:t>об’єктів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територіального</w:t>
            </w:r>
            <w:proofErr w:type="spellEnd"/>
            <w:r w:rsidRPr="00E02F28">
              <w:t xml:space="preserve"> маркетингу. </w:t>
            </w:r>
          </w:p>
          <w:p w14:paraId="61AC95A0" w14:textId="77777777" w:rsidR="006174B1" w:rsidRPr="00E02F28" w:rsidRDefault="006174B1" w:rsidP="006174B1">
            <w:pPr>
              <w:ind w:firstLine="73"/>
              <w:jc w:val="both"/>
              <w:rPr>
                <w:lang w:val="uk-UA"/>
              </w:rPr>
            </w:pPr>
            <w:r w:rsidRPr="00E02F28">
              <w:t xml:space="preserve">3. </w:t>
            </w:r>
            <w:proofErr w:type="spellStart"/>
            <w:r w:rsidRPr="00E02F28">
              <w:t>Інвестори</w:t>
            </w:r>
            <w:proofErr w:type="spellEnd"/>
            <w:r w:rsidRPr="00E02F28">
              <w:t xml:space="preserve"> як </w:t>
            </w:r>
            <w:proofErr w:type="spellStart"/>
            <w:r w:rsidRPr="00E02F28">
              <w:t>важлива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цільова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аудиторія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територіального</w:t>
            </w:r>
            <w:proofErr w:type="spellEnd"/>
            <w:r w:rsidRPr="00E02F28">
              <w:t xml:space="preserve"> маркетингу. </w:t>
            </w:r>
          </w:p>
          <w:p w14:paraId="34F4F650" w14:textId="77777777" w:rsidR="006174B1" w:rsidRPr="00E02F28" w:rsidRDefault="006174B1" w:rsidP="006174B1">
            <w:pPr>
              <w:ind w:firstLine="73"/>
              <w:jc w:val="both"/>
              <w:rPr>
                <w:lang w:val="uk-UA"/>
              </w:rPr>
            </w:pPr>
            <w:r w:rsidRPr="00E02F28">
              <w:t xml:space="preserve">4. Комплекс маркетингу </w:t>
            </w:r>
            <w:proofErr w:type="spellStart"/>
            <w:r w:rsidRPr="00E02F28">
              <w:t>території</w:t>
            </w:r>
            <w:proofErr w:type="spellEnd"/>
            <w:r w:rsidRPr="00E02F28">
              <w:t xml:space="preserve">, характеристика </w:t>
            </w:r>
            <w:proofErr w:type="spellStart"/>
            <w:r w:rsidRPr="00E02F28">
              <w:t>основних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елементів</w:t>
            </w:r>
            <w:proofErr w:type="spellEnd"/>
            <w:r w:rsidRPr="00E02F28">
              <w:t xml:space="preserve">, </w:t>
            </w:r>
            <w:proofErr w:type="spellStart"/>
            <w:r w:rsidRPr="00E02F28">
              <w:t>особливості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розробки</w:t>
            </w:r>
            <w:proofErr w:type="spellEnd"/>
            <w:r w:rsidRPr="00E02F28">
              <w:t xml:space="preserve">. </w:t>
            </w:r>
          </w:p>
          <w:p w14:paraId="349A3713" w14:textId="77777777" w:rsidR="006174B1" w:rsidRPr="00E02F28" w:rsidRDefault="006174B1" w:rsidP="006174B1">
            <w:pPr>
              <w:ind w:firstLine="73"/>
              <w:jc w:val="both"/>
              <w:rPr>
                <w:lang w:val="uk-UA"/>
              </w:rPr>
            </w:pPr>
            <w:r w:rsidRPr="00E02F28">
              <w:rPr>
                <w:lang w:val="uk-UA"/>
              </w:rPr>
              <w:t>5. Маркетинг-</w:t>
            </w:r>
            <w:proofErr w:type="spellStart"/>
            <w:r w:rsidRPr="00E02F28">
              <w:rPr>
                <w:lang w:val="uk-UA"/>
              </w:rPr>
              <w:t>мікс</w:t>
            </w:r>
            <w:proofErr w:type="spellEnd"/>
            <w:r w:rsidRPr="00E02F28">
              <w:rPr>
                <w:lang w:val="uk-UA"/>
              </w:rPr>
              <w:t xml:space="preserve"> території у світовій і вітчизняній практиці діяльності органів державної і місцевої влади. </w:t>
            </w:r>
          </w:p>
          <w:p w14:paraId="1B3FAFD8" w14:textId="77777777" w:rsidR="006174B1" w:rsidRPr="00E02F28" w:rsidRDefault="006174B1" w:rsidP="006174B1">
            <w:pPr>
              <w:ind w:firstLine="73"/>
              <w:jc w:val="both"/>
              <w:rPr>
                <w:lang w:val="uk-UA"/>
              </w:rPr>
            </w:pPr>
            <w:r w:rsidRPr="00E02F28">
              <w:t xml:space="preserve">6. </w:t>
            </w:r>
            <w:proofErr w:type="spellStart"/>
            <w:r w:rsidRPr="00E02F28">
              <w:t>Особливості</w:t>
            </w:r>
            <w:proofErr w:type="spellEnd"/>
            <w:r w:rsidRPr="00E02F28">
              <w:t xml:space="preserve"> та </w:t>
            </w:r>
            <w:proofErr w:type="spellStart"/>
            <w:r w:rsidRPr="00E02F28">
              <w:t>критерії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вибору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привабливих</w:t>
            </w:r>
            <w:proofErr w:type="spellEnd"/>
            <w:r w:rsidRPr="00E02F28">
              <w:t xml:space="preserve"> для </w:t>
            </w:r>
            <w:proofErr w:type="spellStart"/>
            <w:r w:rsidRPr="00E02F28">
              <w:t>території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сегментів</w:t>
            </w:r>
            <w:proofErr w:type="spellEnd"/>
            <w:r w:rsidRPr="00E02F28">
              <w:t xml:space="preserve">. </w:t>
            </w:r>
          </w:p>
          <w:p w14:paraId="7549A012" w14:textId="77777777" w:rsidR="006174B1" w:rsidRPr="00E02F28" w:rsidRDefault="006174B1" w:rsidP="006174B1">
            <w:pPr>
              <w:ind w:firstLine="73"/>
              <w:jc w:val="both"/>
              <w:rPr>
                <w:lang w:val="uk-UA"/>
              </w:rPr>
            </w:pPr>
            <w:r w:rsidRPr="00E02F28">
              <w:rPr>
                <w:lang w:val="uk-UA"/>
              </w:rPr>
              <w:t xml:space="preserve">7. Маркетинг країни і маркетинг міста: спільне та відмінне. </w:t>
            </w:r>
          </w:p>
          <w:p w14:paraId="248ED1FE" w14:textId="77777777" w:rsidR="006174B1" w:rsidRPr="00E02F28" w:rsidRDefault="006174B1" w:rsidP="006174B1">
            <w:pPr>
              <w:ind w:firstLine="73"/>
              <w:jc w:val="both"/>
              <w:rPr>
                <w:lang w:val="uk-UA"/>
              </w:rPr>
            </w:pPr>
            <w:r w:rsidRPr="00E02F28">
              <w:rPr>
                <w:lang w:val="uk-UA"/>
              </w:rPr>
              <w:t xml:space="preserve">8. Механізми формування іміджу і репутації території. </w:t>
            </w:r>
          </w:p>
          <w:p w14:paraId="161AD611" w14:textId="77777777" w:rsidR="006174B1" w:rsidRPr="00E02F28" w:rsidRDefault="006174B1" w:rsidP="006174B1">
            <w:pPr>
              <w:ind w:firstLine="73"/>
              <w:jc w:val="both"/>
              <w:rPr>
                <w:lang w:val="uk-UA"/>
              </w:rPr>
            </w:pPr>
            <w:r w:rsidRPr="00E02F28">
              <w:t xml:space="preserve">9. </w:t>
            </w:r>
            <w:proofErr w:type="spellStart"/>
            <w:r w:rsidRPr="00E02F28">
              <w:t>Проблеми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конкурентоспроможності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країни</w:t>
            </w:r>
            <w:proofErr w:type="spellEnd"/>
            <w:r w:rsidRPr="00E02F28">
              <w:t xml:space="preserve"> на </w:t>
            </w:r>
            <w:proofErr w:type="spellStart"/>
            <w:r w:rsidRPr="00E02F28">
              <w:t>світових</w:t>
            </w:r>
            <w:proofErr w:type="spellEnd"/>
            <w:r w:rsidRPr="00E02F28">
              <w:t xml:space="preserve"> ринках. </w:t>
            </w:r>
          </w:p>
          <w:p w14:paraId="1E930705" w14:textId="77777777" w:rsidR="006174B1" w:rsidRPr="00E02F28" w:rsidRDefault="006174B1" w:rsidP="006174B1">
            <w:pPr>
              <w:ind w:firstLine="73"/>
              <w:jc w:val="both"/>
              <w:rPr>
                <w:lang w:val="uk-UA"/>
              </w:rPr>
            </w:pPr>
            <w:r w:rsidRPr="00E02F28">
              <w:t xml:space="preserve">10. </w:t>
            </w:r>
            <w:proofErr w:type="spellStart"/>
            <w:r w:rsidRPr="00E02F28">
              <w:t>Регіон</w:t>
            </w:r>
            <w:proofErr w:type="spellEnd"/>
            <w:r w:rsidRPr="00E02F28">
              <w:t xml:space="preserve"> як </w:t>
            </w:r>
            <w:proofErr w:type="spellStart"/>
            <w:r w:rsidRPr="00E02F28">
              <w:t>об’єкт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дослідження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територіального</w:t>
            </w:r>
            <w:proofErr w:type="spellEnd"/>
            <w:r w:rsidRPr="00E02F28">
              <w:t xml:space="preserve"> маркетингу. </w:t>
            </w:r>
          </w:p>
          <w:p w14:paraId="0981112D" w14:textId="77777777" w:rsidR="006174B1" w:rsidRPr="00E02F28" w:rsidRDefault="006174B1" w:rsidP="006174B1">
            <w:pPr>
              <w:ind w:firstLine="73"/>
              <w:jc w:val="both"/>
              <w:rPr>
                <w:lang w:val="uk-UA"/>
              </w:rPr>
            </w:pPr>
            <w:r w:rsidRPr="00E02F28">
              <w:t xml:space="preserve">11. </w:t>
            </w:r>
            <w:proofErr w:type="spellStart"/>
            <w:r w:rsidRPr="00E02F28">
              <w:t>Вибір</w:t>
            </w:r>
            <w:proofErr w:type="spellEnd"/>
            <w:r w:rsidRPr="00E02F28">
              <w:t xml:space="preserve"> бренду в </w:t>
            </w:r>
            <w:proofErr w:type="spellStart"/>
            <w:r w:rsidRPr="00E02F28">
              <w:t>процесі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формування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іміджу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території</w:t>
            </w:r>
            <w:proofErr w:type="spellEnd"/>
            <w:r w:rsidRPr="00E02F28">
              <w:t xml:space="preserve">. </w:t>
            </w:r>
          </w:p>
          <w:p w14:paraId="377CB454" w14:textId="77777777" w:rsidR="006174B1" w:rsidRPr="00E02F28" w:rsidRDefault="006174B1" w:rsidP="006174B1">
            <w:pPr>
              <w:ind w:firstLine="73"/>
              <w:jc w:val="both"/>
              <w:rPr>
                <w:lang w:val="uk-UA"/>
              </w:rPr>
            </w:pPr>
            <w:r w:rsidRPr="00E02F28">
              <w:rPr>
                <w:lang w:val="uk-UA"/>
              </w:rPr>
              <w:t xml:space="preserve">12. Місто і маркетингові комунікації. </w:t>
            </w:r>
          </w:p>
          <w:p w14:paraId="461ED135" w14:textId="77777777" w:rsidR="006174B1" w:rsidRPr="00E02F28" w:rsidRDefault="006174B1" w:rsidP="006174B1">
            <w:pPr>
              <w:ind w:firstLine="73"/>
              <w:jc w:val="both"/>
              <w:rPr>
                <w:lang w:val="uk-UA"/>
              </w:rPr>
            </w:pPr>
            <w:r w:rsidRPr="00E02F28">
              <w:rPr>
                <w:lang w:val="uk-UA"/>
              </w:rPr>
              <w:t xml:space="preserve">13. Міський продукт його специфіка і особливості формування. </w:t>
            </w:r>
          </w:p>
          <w:p w14:paraId="274CBE2A" w14:textId="77777777" w:rsidR="006174B1" w:rsidRPr="00E02F28" w:rsidRDefault="006174B1" w:rsidP="006174B1">
            <w:pPr>
              <w:ind w:firstLine="73"/>
              <w:jc w:val="both"/>
              <w:rPr>
                <w:lang w:val="uk-UA"/>
              </w:rPr>
            </w:pPr>
            <w:r w:rsidRPr="00E02F28">
              <w:t>14. Образ «</w:t>
            </w:r>
            <w:proofErr w:type="spellStart"/>
            <w:r w:rsidRPr="00E02F28">
              <w:t>ідеального</w:t>
            </w:r>
            <w:proofErr w:type="spellEnd"/>
            <w:r w:rsidRPr="00E02F28">
              <w:t xml:space="preserve">» </w:t>
            </w:r>
            <w:proofErr w:type="spellStart"/>
            <w:r w:rsidRPr="00E02F28">
              <w:t>населеного</w:t>
            </w:r>
            <w:proofErr w:type="spellEnd"/>
            <w:r w:rsidRPr="00E02F28">
              <w:t xml:space="preserve"> пункту – маркетинг </w:t>
            </w:r>
            <w:proofErr w:type="spellStart"/>
            <w:r w:rsidRPr="00E02F28">
              <w:t>місця</w:t>
            </w:r>
            <w:proofErr w:type="spellEnd"/>
            <w:r w:rsidRPr="00E02F28">
              <w:t xml:space="preserve">. </w:t>
            </w:r>
          </w:p>
          <w:p w14:paraId="462817EA" w14:textId="77777777" w:rsidR="006174B1" w:rsidRPr="00E02F28" w:rsidRDefault="006174B1" w:rsidP="006174B1">
            <w:pPr>
              <w:ind w:firstLine="73"/>
              <w:jc w:val="both"/>
              <w:rPr>
                <w:lang w:val="uk-UA"/>
              </w:rPr>
            </w:pPr>
            <w:r w:rsidRPr="00E02F28">
              <w:t xml:space="preserve">15. </w:t>
            </w:r>
            <w:proofErr w:type="spellStart"/>
            <w:r w:rsidRPr="00E02F28">
              <w:t>Програми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просування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України</w:t>
            </w:r>
            <w:proofErr w:type="spellEnd"/>
            <w:r w:rsidRPr="00E02F28">
              <w:t xml:space="preserve"> на </w:t>
            </w:r>
            <w:proofErr w:type="spellStart"/>
            <w:r w:rsidRPr="00E02F28">
              <w:t>регіональному</w:t>
            </w:r>
            <w:proofErr w:type="spellEnd"/>
            <w:r w:rsidRPr="00E02F28">
              <w:t xml:space="preserve"> і </w:t>
            </w:r>
            <w:proofErr w:type="spellStart"/>
            <w:r w:rsidRPr="00E02F28">
              <w:t>міжнародному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рівні</w:t>
            </w:r>
            <w:proofErr w:type="spellEnd"/>
            <w:r w:rsidRPr="00E02F28">
              <w:t xml:space="preserve">. </w:t>
            </w:r>
          </w:p>
          <w:p w14:paraId="0B2A50DD" w14:textId="77777777" w:rsidR="006174B1" w:rsidRPr="00E02F28" w:rsidRDefault="006174B1" w:rsidP="006174B1">
            <w:pPr>
              <w:ind w:firstLine="73"/>
              <w:jc w:val="both"/>
              <w:rPr>
                <w:lang w:val="uk-UA"/>
              </w:rPr>
            </w:pPr>
            <w:r w:rsidRPr="00E02F28">
              <w:t xml:space="preserve">16. </w:t>
            </w:r>
            <w:proofErr w:type="spellStart"/>
            <w:r w:rsidRPr="00E02F28">
              <w:t>Особливості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формування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програм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просування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території</w:t>
            </w:r>
            <w:proofErr w:type="spellEnd"/>
            <w:r w:rsidRPr="00E02F28">
              <w:t xml:space="preserve">. </w:t>
            </w:r>
          </w:p>
          <w:p w14:paraId="716CF47E" w14:textId="77777777" w:rsidR="006174B1" w:rsidRPr="00E02F28" w:rsidRDefault="006174B1" w:rsidP="006174B1">
            <w:pPr>
              <w:ind w:firstLine="73"/>
              <w:jc w:val="both"/>
              <w:rPr>
                <w:lang w:val="uk-UA"/>
              </w:rPr>
            </w:pPr>
            <w:r w:rsidRPr="00E02F28">
              <w:t xml:space="preserve">17. </w:t>
            </w:r>
            <w:proofErr w:type="spellStart"/>
            <w:r w:rsidRPr="00E02F28">
              <w:t>Засоби</w:t>
            </w:r>
            <w:proofErr w:type="spellEnd"/>
            <w:r w:rsidRPr="00E02F28">
              <w:t xml:space="preserve"> PR як </w:t>
            </w:r>
            <w:proofErr w:type="spellStart"/>
            <w:r w:rsidRPr="00E02F28">
              <w:t>інструмент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просування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території</w:t>
            </w:r>
            <w:proofErr w:type="spellEnd"/>
            <w:r w:rsidRPr="00E02F28">
              <w:t xml:space="preserve">. </w:t>
            </w:r>
          </w:p>
          <w:p w14:paraId="7BEC672D" w14:textId="77777777" w:rsidR="006174B1" w:rsidRPr="00E02F28" w:rsidRDefault="006174B1" w:rsidP="006174B1">
            <w:pPr>
              <w:ind w:firstLine="73"/>
              <w:jc w:val="both"/>
              <w:rPr>
                <w:lang w:val="uk-UA"/>
              </w:rPr>
            </w:pPr>
            <w:r w:rsidRPr="00E02F28">
              <w:t xml:space="preserve">18. </w:t>
            </w:r>
            <w:proofErr w:type="spellStart"/>
            <w:r w:rsidRPr="00E02F28">
              <w:t>Досвід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застосування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інтернет</w:t>
            </w:r>
            <w:proofErr w:type="spellEnd"/>
            <w:r w:rsidRPr="00E02F28">
              <w:t xml:space="preserve">-маркетингу в </w:t>
            </w:r>
            <w:proofErr w:type="spellStart"/>
            <w:r w:rsidRPr="00E02F28">
              <w:t>регіонах</w:t>
            </w:r>
            <w:proofErr w:type="spellEnd"/>
            <w:r w:rsidRPr="00E02F28">
              <w:t xml:space="preserve">: </w:t>
            </w:r>
            <w:proofErr w:type="spellStart"/>
            <w:r w:rsidRPr="00E02F28">
              <w:t>проблеми</w:t>
            </w:r>
            <w:proofErr w:type="spellEnd"/>
            <w:r w:rsidRPr="00E02F28">
              <w:t xml:space="preserve"> і </w:t>
            </w:r>
            <w:proofErr w:type="spellStart"/>
            <w:r w:rsidRPr="00E02F28">
              <w:t>перспективи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розвитку</w:t>
            </w:r>
            <w:proofErr w:type="spellEnd"/>
            <w:r w:rsidRPr="00E02F28">
              <w:t xml:space="preserve">. </w:t>
            </w:r>
          </w:p>
          <w:p w14:paraId="373F2EA5" w14:textId="77777777" w:rsidR="006174B1" w:rsidRPr="00E02F28" w:rsidRDefault="006174B1" w:rsidP="006174B1">
            <w:pPr>
              <w:ind w:firstLine="73"/>
              <w:jc w:val="both"/>
              <w:rPr>
                <w:lang w:val="uk-UA"/>
              </w:rPr>
            </w:pPr>
            <w:r w:rsidRPr="00E02F28">
              <w:t>19. SWOT-</w:t>
            </w:r>
            <w:proofErr w:type="spellStart"/>
            <w:r w:rsidRPr="00E02F28">
              <w:t>аналіз</w:t>
            </w:r>
            <w:proofErr w:type="spellEnd"/>
            <w:r w:rsidRPr="00E02F28">
              <w:t xml:space="preserve"> як </w:t>
            </w:r>
            <w:proofErr w:type="spellStart"/>
            <w:r w:rsidRPr="00E02F28">
              <w:t>інструмент</w:t>
            </w:r>
            <w:proofErr w:type="spellEnd"/>
            <w:r w:rsidRPr="00E02F28">
              <w:t xml:space="preserve"> аудиту </w:t>
            </w:r>
            <w:proofErr w:type="spellStart"/>
            <w:r w:rsidRPr="00E02F28">
              <w:t>території</w:t>
            </w:r>
            <w:proofErr w:type="spellEnd"/>
            <w:r w:rsidRPr="00E02F28">
              <w:t xml:space="preserve"> (на конкретному </w:t>
            </w:r>
            <w:proofErr w:type="spellStart"/>
            <w:r w:rsidRPr="00E02F28">
              <w:t>прикладі</w:t>
            </w:r>
            <w:proofErr w:type="spellEnd"/>
            <w:r w:rsidRPr="00E02F28">
              <w:t xml:space="preserve">). </w:t>
            </w:r>
          </w:p>
          <w:p w14:paraId="0DED4F2E" w14:textId="77777777" w:rsidR="006174B1" w:rsidRPr="00E02F28" w:rsidRDefault="006174B1" w:rsidP="006174B1">
            <w:pPr>
              <w:ind w:firstLine="73"/>
              <w:jc w:val="both"/>
              <w:rPr>
                <w:lang w:val="uk-UA"/>
              </w:rPr>
            </w:pPr>
            <w:r w:rsidRPr="00E02F28">
              <w:t xml:space="preserve">20. </w:t>
            </w:r>
            <w:proofErr w:type="spellStart"/>
            <w:r w:rsidRPr="00E02F28">
              <w:t>Стратегії</w:t>
            </w:r>
            <w:proofErr w:type="spellEnd"/>
            <w:r w:rsidRPr="00E02F28">
              <w:t xml:space="preserve"> маркетингу </w:t>
            </w:r>
            <w:proofErr w:type="spellStart"/>
            <w:r w:rsidRPr="00E02F28">
              <w:t>територій</w:t>
            </w:r>
            <w:proofErr w:type="spellEnd"/>
            <w:r w:rsidRPr="00E02F28">
              <w:t xml:space="preserve">. Яку обрати? </w:t>
            </w:r>
          </w:p>
          <w:p w14:paraId="64034604" w14:textId="77777777" w:rsidR="006174B1" w:rsidRPr="00E02F28" w:rsidRDefault="006174B1" w:rsidP="006174B1">
            <w:pPr>
              <w:ind w:firstLine="73"/>
              <w:jc w:val="both"/>
              <w:rPr>
                <w:lang w:val="uk-UA"/>
              </w:rPr>
            </w:pPr>
            <w:r w:rsidRPr="00E02F28">
              <w:t xml:space="preserve">21. </w:t>
            </w:r>
            <w:proofErr w:type="spellStart"/>
            <w:r w:rsidRPr="00E02F28">
              <w:t>Системний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підхід</w:t>
            </w:r>
            <w:proofErr w:type="spellEnd"/>
            <w:r w:rsidRPr="00E02F28">
              <w:t xml:space="preserve"> до </w:t>
            </w:r>
            <w:proofErr w:type="spellStart"/>
            <w:r w:rsidRPr="00E02F28">
              <w:t>формування</w:t>
            </w:r>
            <w:proofErr w:type="spellEnd"/>
            <w:r w:rsidRPr="00E02F28">
              <w:t xml:space="preserve"> позитивного </w:t>
            </w:r>
            <w:proofErr w:type="spellStart"/>
            <w:r w:rsidRPr="00E02F28">
              <w:t>іміджу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території</w:t>
            </w:r>
            <w:proofErr w:type="spellEnd"/>
            <w:r w:rsidRPr="00E02F28">
              <w:t xml:space="preserve">. </w:t>
            </w:r>
          </w:p>
          <w:p w14:paraId="6CA1EB08" w14:textId="77777777" w:rsidR="006174B1" w:rsidRPr="00E02F28" w:rsidRDefault="006174B1" w:rsidP="006174B1">
            <w:pPr>
              <w:ind w:firstLine="73"/>
              <w:jc w:val="both"/>
              <w:rPr>
                <w:lang w:val="uk-UA"/>
              </w:rPr>
            </w:pPr>
            <w:r w:rsidRPr="00E02F28">
              <w:t xml:space="preserve">22. Маркетинг туризму в </w:t>
            </w:r>
            <w:proofErr w:type="spellStart"/>
            <w:r w:rsidRPr="00E02F28">
              <w:t>системі</w:t>
            </w:r>
            <w:proofErr w:type="spellEnd"/>
            <w:r w:rsidRPr="00E02F28">
              <w:t xml:space="preserve"> маркетингу </w:t>
            </w:r>
            <w:proofErr w:type="spellStart"/>
            <w:r w:rsidRPr="00E02F28">
              <w:t>пам’яток</w:t>
            </w:r>
            <w:proofErr w:type="spellEnd"/>
            <w:r w:rsidRPr="00E02F28">
              <w:t xml:space="preserve">. </w:t>
            </w:r>
          </w:p>
          <w:p w14:paraId="1AC27B1C" w14:textId="77777777" w:rsidR="006174B1" w:rsidRPr="00E02F28" w:rsidRDefault="006174B1" w:rsidP="006174B1">
            <w:pPr>
              <w:ind w:firstLine="73"/>
              <w:jc w:val="both"/>
              <w:rPr>
                <w:lang w:val="uk-UA"/>
              </w:rPr>
            </w:pPr>
            <w:r w:rsidRPr="00E02F28">
              <w:t xml:space="preserve">23. </w:t>
            </w:r>
            <w:proofErr w:type="spellStart"/>
            <w:r w:rsidRPr="00E02F28">
              <w:t>Основні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напрями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діяльності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органів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державної</w:t>
            </w:r>
            <w:proofErr w:type="spellEnd"/>
            <w:r w:rsidRPr="00E02F28">
              <w:t xml:space="preserve"> і </w:t>
            </w:r>
            <w:proofErr w:type="spellStart"/>
            <w:r w:rsidRPr="00E02F28">
              <w:t>муніципальної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влади</w:t>
            </w:r>
            <w:proofErr w:type="spellEnd"/>
            <w:r w:rsidRPr="00E02F28">
              <w:t xml:space="preserve"> в </w:t>
            </w:r>
            <w:proofErr w:type="spellStart"/>
            <w:r w:rsidRPr="00E02F28">
              <w:t>системі</w:t>
            </w:r>
            <w:proofErr w:type="spellEnd"/>
            <w:r w:rsidRPr="00E02F28">
              <w:t xml:space="preserve"> маркетингу </w:t>
            </w:r>
            <w:proofErr w:type="spellStart"/>
            <w:r w:rsidRPr="00E02F28">
              <w:t>інфраструктури</w:t>
            </w:r>
            <w:proofErr w:type="spellEnd"/>
            <w:r w:rsidRPr="00E02F28">
              <w:t xml:space="preserve">. </w:t>
            </w:r>
          </w:p>
          <w:p w14:paraId="31F9958C" w14:textId="77777777" w:rsidR="006174B1" w:rsidRPr="00E02F28" w:rsidRDefault="006174B1" w:rsidP="006174B1">
            <w:pPr>
              <w:ind w:firstLine="73"/>
              <w:jc w:val="both"/>
              <w:rPr>
                <w:lang w:val="uk-UA"/>
              </w:rPr>
            </w:pPr>
            <w:r w:rsidRPr="00E02F28">
              <w:t xml:space="preserve">24. </w:t>
            </w:r>
            <w:proofErr w:type="spellStart"/>
            <w:r w:rsidRPr="00E02F28">
              <w:t>Механізми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доброзичливої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мотивації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місцевого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населення</w:t>
            </w:r>
            <w:proofErr w:type="spellEnd"/>
            <w:r w:rsidRPr="00E02F28">
              <w:t xml:space="preserve"> до </w:t>
            </w:r>
            <w:proofErr w:type="spellStart"/>
            <w:r w:rsidRPr="00E02F28">
              <w:t>іногородніх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жителів</w:t>
            </w:r>
            <w:proofErr w:type="spellEnd"/>
            <w:r w:rsidRPr="00E02F28">
              <w:t>.</w:t>
            </w:r>
          </w:p>
          <w:p w14:paraId="4EEAF46D" w14:textId="77777777" w:rsidR="006174B1" w:rsidRPr="00E02F28" w:rsidRDefault="006174B1" w:rsidP="006174B1">
            <w:pPr>
              <w:ind w:firstLine="73"/>
              <w:jc w:val="both"/>
              <w:rPr>
                <w:lang w:val="uk-UA"/>
              </w:rPr>
            </w:pPr>
            <w:r w:rsidRPr="00E02F28">
              <w:rPr>
                <w:lang w:val="uk-UA"/>
              </w:rPr>
              <w:t xml:space="preserve">25. Роль органів влади в організації взаємодії та координації </w:t>
            </w:r>
            <w:r w:rsidRPr="00E02F28">
              <w:rPr>
                <w:lang w:val="uk-UA"/>
              </w:rPr>
              <w:lastRenderedPageBreak/>
              <w:t xml:space="preserve">діяльності різних суб’єктів маркетингу територій. </w:t>
            </w:r>
          </w:p>
          <w:p w14:paraId="26AFC7E6" w14:textId="77777777" w:rsidR="006174B1" w:rsidRPr="00E02F28" w:rsidRDefault="006174B1" w:rsidP="006174B1">
            <w:pPr>
              <w:ind w:firstLine="73"/>
              <w:jc w:val="both"/>
              <w:rPr>
                <w:lang w:val="uk-UA"/>
              </w:rPr>
            </w:pPr>
            <w:r w:rsidRPr="00E02F28">
              <w:t xml:space="preserve">26. План маркетингу </w:t>
            </w:r>
            <w:proofErr w:type="spellStart"/>
            <w:r w:rsidRPr="00E02F28">
              <w:t>території</w:t>
            </w:r>
            <w:proofErr w:type="spellEnd"/>
            <w:r w:rsidRPr="00E02F28">
              <w:t xml:space="preserve"> як </w:t>
            </w:r>
            <w:proofErr w:type="spellStart"/>
            <w:r w:rsidRPr="00E02F28">
              <w:t>цільова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програма</w:t>
            </w:r>
            <w:proofErr w:type="spellEnd"/>
            <w:r w:rsidRPr="00E02F28">
              <w:t xml:space="preserve">. </w:t>
            </w:r>
          </w:p>
          <w:p w14:paraId="40949547" w14:textId="77777777" w:rsidR="006174B1" w:rsidRPr="006174B1" w:rsidRDefault="006174B1" w:rsidP="006174B1">
            <w:pPr>
              <w:ind w:firstLine="73"/>
              <w:jc w:val="both"/>
              <w:rPr>
                <w:lang w:val="uk-UA"/>
              </w:rPr>
            </w:pPr>
            <w:r w:rsidRPr="00E02F28">
              <w:t xml:space="preserve">27. </w:t>
            </w:r>
            <w:proofErr w:type="spellStart"/>
            <w:r w:rsidRPr="00E02F28">
              <w:t>Досвід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впровадження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територіального</w:t>
            </w:r>
            <w:proofErr w:type="spellEnd"/>
            <w:r w:rsidRPr="00E02F28">
              <w:t xml:space="preserve"> маркетингу в </w:t>
            </w:r>
            <w:proofErr w:type="spellStart"/>
            <w:r w:rsidRPr="00E02F28">
              <w:t>зарубіжних</w:t>
            </w:r>
            <w:proofErr w:type="spellEnd"/>
            <w:r w:rsidRPr="00E02F28">
              <w:t xml:space="preserve"> </w:t>
            </w:r>
            <w:proofErr w:type="spellStart"/>
            <w:r w:rsidRPr="00E02F28">
              <w:t>країнах</w:t>
            </w:r>
            <w:proofErr w:type="spellEnd"/>
            <w:r w:rsidRPr="00E02F28">
              <w:rPr>
                <w:lang w:val="uk-UA"/>
              </w:rPr>
              <w:t>.</w:t>
            </w:r>
          </w:p>
        </w:tc>
        <w:tc>
          <w:tcPr>
            <w:tcW w:w="1242" w:type="dxa"/>
          </w:tcPr>
          <w:p w14:paraId="1F2F8CA7" w14:textId="77777777" w:rsidR="006174B1" w:rsidRDefault="006174B1" w:rsidP="006174B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1-15</w:t>
            </w:r>
          </w:p>
          <w:p w14:paraId="7E339D8F" w14:textId="77777777" w:rsidR="006174B1" w:rsidRDefault="006174B1" w:rsidP="006174B1">
            <w:pPr>
              <w:rPr>
                <w:lang w:val="uk-UA"/>
              </w:rPr>
            </w:pPr>
          </w:p>
          <w:p w14:paraId="1D306E50" w14:textId="77777777" w:rsidR="006174B1" w:rsidRDefault="006174B1" w:rsidP="006174B1">
            <w:pPr>
              <w:rPr>
                <w:lang w:val="uk-UA"/>
              </w:rPr>
            </w:pPr>
          </w:p>
          <w:p w14:paraId="6604B42C" w14:textId="77777777" w:rsidR="006174B1" w:rsidRDefault="006174B1" w:rsidP="006174B1">
            <w:pPr>
              <w:rPr>
                <w:lang w:val="uk-UA"/>
              </w:rPr>
            </w:pPr>
          </w:p>
          <w:p w14:paraId="5D80F644" w14:textId="77777777" w:rsidR="006174B1" w:rsidRDefault="006174B1" w:rsidP="006174B1">
            <w:pPr>
              <w:rPr>
                <w:lang w:val="uk-UA"/>
              </w:rPr>
            </w:pPr>
          </w:p>
          <w:p w14:paraId="37747954" w14:textId="77777777" w:rsidR="006174B1" w:rsidRPr="00BC6F42" w:rsidRDefault="006174B1" w:rsidP="006174B1"/>
        </w:tc>
      </w:tr>
    </w:tbl>
    <w:p w14:paraId="05BAE886" w14:textId="77777777" w:rsidR="006174B1" w:rsidRDefault="006174B1" w:rsidP="00E02F28">
      <w:pPr>
        <w:ind w:firstLine="709"/>
        <w:jc w:val="center"/>
        <w:rPr>
          <w:b/>
          <w:lang w:val="uk-UA"/>
        </w:rPr>
      </w:pPr>
    </w:p>
    <w:p w14:paraId="6E770BBB" w14:textId="77777777" w:rsidR="006E53C6" w:rsidRPr="00E02F28" w:rsidRDefault="006E53C6" w:rsidP="007B229F"/>
    <w:p w14:paraId="680A07D5" w14:textId="77777777" w:rsidR="006174B1" w:rsidRPr="002B3F2C" w:rsidRDefault="006174B1" w:rsidP="006174B1">
      <w:pPr>
        <w:ind w:firstLine="600"/>
        <w:jc w:val="right"/>
        <w:rPr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</w:p>
    <w:p w14:paraId="63DB5CCE" w14:textId="77777777" w:rsidR="00514148" w:rsidRDefault="006174B1" w:rsidP="006174B1">
      <w:pPr>
        <w:jc w:val="center"/>
        <w:rPr>
          <w:b/>
          <w:lang w:val="uk-UA"/>
        </w:rPr>
      </w:pPr>
      <w:r>
        <w:rPr>
          <w:b/>
          <w:lang w:val="uk-UA"/>
        </w:rPr>
        <w:t xml:space="preserve">ФОРМИ ТА </w:t>
      </w:r>
      <w:r w:rsidR="00514148" w:rsidRPr="001D1454">
        <w:rPr>
          <w:b/>
          <w:lang w:val="uk-UA"/>
        </w:rPr>
        <w:t>МЕТОДИ НАВЧАННЯ</w:t>
      </w:r>
    </w:p>
    <w:p w14:paraId="71843049" w14:textId="77777777" w:rsidR="00514148" w:rsidRDefault="00514148" w:rsidP="00514148">
      <w:pPr>
        <w:jc w:val="center"/>
        <w:rPr>
          <w:b/>
          <w:lang w:val="uk-UA"/>
        </w:rPr>
      </w:pPr>
    </w:p>
    <w:p w14:paraId="773D5E79" w14:textId="77777777" w:rsidR="00514148" w:rsidRPr="00514148" w:rsidRDefault="00514148" w:rsidP="00514148">
      <w:pPr>
        <w:ind w:firstLine="709"/>
        <w:jc w:val="both"/>
        <w:rPr>
          <w:rFonts w:eastAsia="Calibri"/>
          <w:bCs/>
          <w:lang w:val="uk-UA" w:eastAsia="ru-UA"/>
        </w:rPr>
      </w:pPr>
      <w:r w:rsidRPr="002B35F5">
        <w:rPr>
          <w:lang w:val="uk-UA"/>
        </w:rPr>
        <w:t xml:space="preserve">Під час проведення лекційних занять з навчальної дисципліни передбачено застосування таких методів навчання: </w:t>
      </w:r>
      <w:proofErr w:type="spellStart"/>
      <w:r w:rsidRPr="002B35F5">
        <w:rPr>
          <w:lang w:val="uk-UA"/>
        </w:rPr>
        <w:t>п</w:t>
      </w:r>
      <w:r w:rsidRPr="002B35F5">
        <w:rPr>
          <w:bCs/>
          <w:lang w:val="uk-UA" w:eastAsia="ru-UA"/>
        </w:rPr>
        <w:t>ояснювально</w:t>
      </w:r>
      <w:proofErr w:type="spellEnd"/>
      <w:r w:rsidRPr="002B35F5">
        <w:rPr>
          <w:bCs/>
          <w:lang w:val="uk-UA" w:eastAsia="ru-UA"/>
        </w:rPr>
        <w:t>-ілюстративний метод (</w:t>
      </w:r>
      <w:r w:rsidRPr="002B35F5">
        <w:rPr>
          <w:lang w:val="uk-UA" w:eastAsia="ru-UA"/>
        </w:rPr>
        <w:t>демонстрація на екрані слайдів презентацій, візуалізації навчального матеріалу</w:t>
      </w:r>
      <w:r w:rsidRPr="002B35F5">
        <w:rPr>
          <w:bCs/>
          <w:lang w:val="uk-UA" w:eastAsia="ru-UA"/>
        </w:rPr>
        <w:t xml:space="preserve">); </w:t>
      </w:r>
      <w:r w:rsidRPr="002B35F5">
        <w:rPr>
          <w:lang w:val="uk-UA" w:eastAsia="ru-UA"/>
        </w:rPr>
        <w:t>метод проблемного викладення</w:t>
      </w:r>
      <w:r w:rsidRPr="002B35F5">
        <w:rPr>
          <w:b/>
          <w:lang w:val="uk-UA" w:eastAsia="ru-UA"/>
        </w:rPr>
        <w:t>;</w:t>
      </w:r>
      <w:r w:rsidRPr="002B35F5">
        <w:rPr>
          <w:color w:val="222222"/>
          <w:lang w:val="uk-UA" w:eastAsia="ru-UA"/>
        </w:rPr>
        <w:t xml:space="preserve"> ч</w:t>
      </w:r>
      <w:proofErr w:type="spellStart"/>
      <w:r w:rsidRPr="002B35F5">
        <w:rPr>
          <w:color w:val="222222"/>
          <w:lang w:eastAsia="ru-UA"/>
        </w:rPr>
        <w:t>астково-пошуковий</w:t>
      </w:r>
      <w:proofErr w:type="spellEnd"/>
      <w:r w:rsidRPr="002B35F5">
        <w:rPr>
          <w:color w:val="222222"/>
          <w:lang w:eastAsia="ru-UA"/>
        </w:rPr>
        <w:t xml:space="preserve">, </w:t>
      </w:r>
      <w:proofErr w:type="spellStart"/>
      <w:r w:rsidRPr="002B35F5">
        <w:rPr>
          <w:color w:val="222222"/>
          <w:lang w:eastAsia="ru-UA"/>
        </w:rPr>
        <w:t>або</w:t>
      </w:r>
      <w:proofErr w:type="spellEnd"/>
      <w:r w:rsidRPr="002B35F5">
        <w:rPr>
          <w:color w:val="222222"/>
          <w:lang w:eastAsia="ru-UA"/>
        </w:rPr>
        <w:t xml:space="preserve"> </w:t>
      </w:r>
      <w:proofErr w:type="spellStart"/>
      <w:r w:rsidRPr="002B35F5">
        <w:rPr>
          <w:color w:val="222222"/>
          <w:lang w:eastAsia="ru-UA"/>
        </w:rPr>
        <w:t>евристичний</w:t>
      </w:r>
      <w:proofErr w:type="spellEnd"/>
      <w:r w:rsidRPr="002B35F5">
        <w:rPr>
          <w:color w:val="222222"/>
          <w:lang w:eastAsia="ru-UA"/>
        </w:rPr>
        <w:t xml:space="preserve"> метод</w:t>
      </w:r>
      <w:r w:rsidRPr="002B35F5">
        <w:rPr>
          <w:color w:val="222222"/>
          <w:lang w:val="uk-UA" w:eastAsia="ru-UA"/>
        </w:rPr>
        <w:t xml:space="preserve"> (лекції за окремими темами викладаються в проблемний формі)</w:t>
      </w:r>
    </w:p>
    <w:p w14:paraId="085E2ED6" w14:textId="77777777" w:rsidR="00514148" w:rsidRPr="00514148" w:rsidRDefault="00514148" w:rsidP="00514148">
      <w:pPr>
        <w:ind w:firstLine="708"/>
        <w:jc w:val="both"/>
        <w:rPr>
          <w:rFonts w:eastAsia="Calibri"/>
          <w:bCs/>
          <w:lang w:val="uk-UA" w:eastAsia="ru-UA"/>
        </w:rPr>
      </w:pPr>
      <w:r w:rsidRPr="002B35F5">
        <w:rPr>
          <w:color w:val="222222"/>
          <w:lang w:val="uk-UA" w:eastAsia="ru-UA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2B35F5">
        <w:rPr>
          <w:b/>
          <w:color w:val="222222"/>
          <w:lang w:val="uk-UA" w:eastAsia="ru-UA"/>
        </w:rPr>
        <w:t xml:space="preserve"> </w:t>
      </w:r>
      <w:r w:rsidRPr="002B35F5">
        <w:rPr>
          <w:color w:val="222222"/>
          <w:lang w:val="uk-UA" w:eastAsia="ru-UA"/>
        </w:rPr>
        <w:t xml:space="preserve">(під час підготовки індивідуальних </w:t>
      </w:r>
      <w:proofErr w:type="spellStart"/>
      <w:r w:rsidRPr="002B35F5">
        <w:rPr>
          <w:color w:val="222222"/>
          <w:lang w:val="uk-UA" w:eastAsia="ru-UA"/>
        </w:rPr>
        <w:t>проєктів</w:t>
      </w:r>
      <w:proofErr w:type="spellEnd"/>
      <w:r w:rsidRPr="002B35F5">
        <w:rPr>
          <w:color w:val="222222"/>
          <w:lang w:val="uk-UA" w:eastAsia="ru-UA"/>
        </w:rPr>
        <w:t>); дослідницький метод (студенти самостійно вивчають літературу, джерела, ведуть дослідження, виміри та виконують інші пошукові дії для створення презентації на задану тему).</w:t>
      </w:r>
      <w:r w:rsidRPr="002B35F5">
        <w:rPr>
          <w:lang w:val="uk-UA"/>
        </w:rPr>
        <w:t xml:space="preserve"> Семінарські заняття можуть бути побудовані у формі дискусії.</w:t>
      </w:r>
    </w:p>
    <w:p w14:paraId="20378A5B" w14:textId="77777777" w:rsidR="00514148" w:rsidRPr="002B35F5" w:rsidRDefault="00514148" w:rsidP="00514148">
      <w:pPr>
        <w:ind w:firstLine="708"/>
        <w:jc w:val="both"/>
        <w:rPr>
          <w:lang w:val="uk-UA"/>
        </w:rPr>
      </w:pPr>
      <w:r w:rsidRPr="002B35F5">
        <w:rPr>
          <w:b/>
          <w:lang w:val="uk-UA"/>
        </w:rPr>
        <w:t xml:space="preserve">Лекції – </w:t>
      </w:r>
      <w:r w:rsidRPr="002B35F5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2B35F5">
        <w:rPr>
          <w:lang w:val="uk-UA"/>
        </w:rPr>
        <w:t>відеопрезентації</w:t>
      </w:r>
      <w:proofErr w:type="spellEnd"/>
      <w:r w:rsidRPr="002B35F5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14:paraId="0DC38AE5" w14:textId="77777777" w:rsidR="00514148" w:rsidRPr="002B35F5" w:rsidRDefault="00514148" w:rsidP="00514148">
      <w:pPr>
        <w:ind w:firstLine="708"/>
        <w:jc w:val="both"/>
        <w:rPr>
          <w:lang w:val="uk-UA"/>
        </w:rPr>
      </w:pPr>
      <w:r w:rsidRPr="002B35F5">
        <w:rPr>
          <w:b/>
          <w:lang w:val="uk-UA"/>
        </w:rPr>
        <w:t>Практичні заняття</w:t>
      </w:r>
      <w:r w:rsidRPr="002B35F5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14:paraId="21B431C2" w14:textId="77777777" w:rsidR="00514148" w:rsidRPr="002B35F5" w:rsidRDefault="00514148" w:rsidP="00514148">
      <w:pPr>
        <w:ind w:firstLine="708"/>
        <w:jc w:val="both"/>
        <w:rPr>
          <w:lang w:val="uk-UA"/>
        </w:rPr>
      </w:pPr>
      <w:r w:rsidRPr="002B35F5">
        <w:rPr>
          <w:b/>
          <w:lang w:val="uk-UA"/>
        </w:rPr>
        <w:t>Індивідуальне завдання</w:t>
      </w:r>
      <w:r w:rsidRPr="002B35F5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18E5ACA8" w14:textId="77777777" w:rsidR="00514148" w:rsidRPr="002B35F5" w:rsidRDefault="00514148" w:rsidP="00514148">
      <w:pPr>
        <w:ind w:firstLine="708"/>
        <w:jc w:val="both"/>
        <w:rPr>
          <w:lang w:val="uk-UA"/>
        </w:rPr>
      </w:pPr>
      <w:r w:rsidRPr="002B35F5">
        <w:rPr>
          <w:b/>
          <w:lang w:val="uk-UA"/>
        </w:rPr>
        <w:t xml:space="preserve">Підготовка презентації – </w:t>
      </w:r>
      <w:r w:rsidRPr="002B35F5">
        <w:rPr>
          <w:lang w:val="uk-UA"/>
        </w:rPr>
        <w:t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14:paraId="3E1D5FF4" w14:textId="77777777" w:rsidR="00514148" w:rsidRPr="001D1454" w:rsidRDefault="00514148" w:rsidP="00514148">
      <w:pPr>
        <w:pStyle w:val="a7"/>
        <w:tabs>
          <w:tab w:val="num" w:pos="0"/>
        </w:tabs>
        <w:jc w:val="center"/>
        <w:rPr>
          <w:b/>
        </w:rPr>
      </w:pPr>
      <w:r w:rsidRPr="002B35F5">
        <w:rPr>
          <w:b/>
        </w:rPr>
        <w:br w:type="page"/>
      </w:r>
      <w:r w:rsidRPr="001D1454">
        <w:rPr>
          <w:b/>
        </w:rPr>
        <w:lastRenderedPageBreak/>
        <w:t>МЕТОДИ КОНТРОЛЮ</w:t>
      </w:r>
    </w:p>
    <w:p w14:paraId="07F6F2F4" w14:textId="77777777" w:rsidR="00514148" w:rsidRPr="001D1454" w:rsidRDefault="00514148" w:rsidP="00514148">
      <w:pPr>
        <w:rPr>
          <w:b/>
          <w:lang w:val="uk-UA"/>
        </w:rPr>
      </w:pPr>
      <w:r w:rsidRPr="001D1454">
        <w:rPr>
          <w:b/>
          <w:lang w:val="uk-UA"/>
        </w:rPr>
        <w:t>1.</w:t>
      </w:r>
      <w:r>
        <w:rPr>
          <w:b/>
          <w:lang w:val="uk-UA"/>
        </w:rPr>
        <w:t xml:space="preserve"> </w:t>
      </w:r>
      <w:r w:rsidRPr="001D1454">
        <w:rPr>
          <w:b/>
          <w:lang w:val="uk-UA"/>
        </w:rPr>
        <w:t xml:space="preserve">Підсумковий (семестровий) контроль проводиться у формі </w:t>
      </w:r>
      <w:r w:rsidR="00DA7602">
        <w:rPr>
          <w:b/>
          <w:lang w:val="uk-UA"/>
        </w:rPr>
        <w:t>заліку</w:t>
      </w:r>
      <w:r w:rsidRPr="001D1454">
        <w:rPr>
          <w:b/>
          <w:lang w:val="uk-UA"/>
        </w:rPr>
        <w:t xml:space="preserve"> або шляхом накопичення балів за поточним контролем по змістовним модулям.</w:t>
      </w:r>
      <w:r>
        <w:rPr>
          <w:b/>
          <w:lang w:val="uk-UA"/>
        </w:rPr>
        <w:t xml:space="preserve"> </w:t>
      </w:r>
    </w:p>
    <w:p w14:paraId="27D32FEB" w14:textId="77777777" w:rsidR="00514148" w:rsidRPr="002E48D1" w:rsidRDefault="00514148" w:rsidP="00514148">
      <w:pPr>
        <w:ind w:firstLine="709"/>
        <w:jc w:val="both"/>
        <w:rPr>
          <w:lang w:val="uk-UA"/>
        </w:rPr>
      </w:pPr>
      <w:r>
        <w:rPr>
          <w:b/>
          <w:lang w:val="uk-UA"/>
        </w:rPr>
        <w:t>Залік</w:t>
      </w:r>
      <w:r w:rsidRPr="002E48D1">
        <w:rPr>
          <w:b/>
          <w:lang w:val="uk-UA"/>
        </w:rPr>
        <w:t xml:space="preserve"> –</w:t>
      </w:r>
      <w:r w:rsidRPr="002E48D1">
        <w:rPr>
          <w:lang w:val="uk-UA"/>
        </w:rPr>
        <w:t>усна відповідь на питання, що містяться в білеті</w:t>
      </w:r>
      <w:r>
        <w:rPr>
          <w:lang w:val="uk-UA"/>
        </w:rPr>
        <w:t xml:space="preserve"> або відповідь на підсумковий тест</w:t>
      </w:r>
      <w:r w:rsidRPr="002E48D1">
        <w:rPr>
          <w:lang w:val="uk-UA"/>
        </w:rPr>
        <w:t xml:space="preserve">. Питання доводяться до студентів заздалегідь. </w:t>
      </w:r>
      <w:r>
        <w:rPr>
          <w:lang w:val="uk-UA"/>
        </w:rPr>
        <w:t>Питання та тести</w:t>
      </w:r>
      <w:r w:rsidRPr="002E48D1">
        <w:rPr>
          <w:lang w:val="uk-UA"/>
        </w:rPr>
        <w:t xml:space="preserve"> готує лектор</w:t>
      </w:r>
      <w:r>
        <w:rPr>
          <w:lang w:val="uk-UA"/>
        </w:rPr>
        <w:t>.</w:t>
      </w:r>
      <w:r w:rsidRPr="002E48D1">
        <w:rPr>
          <w:lang w:val="uk-UA"/>
        </w:rPr>
        <w:t xml:space="preserve"> Він має оцінити якість відповіді студента за прийнятою шкалою академічних оцінок.</w:t>
      </w:r>
    </w:p>
    <w:p w14:paraId="6BE20377" w14:textId="77777777" w:rsidR="00514148" w:rsidRDefault="00514148" w:rsidP="00514148">
      <w:pPr>
        <w:pStyle w:val="26"/>
        <w:widowControl w:val="0"/>
        <w:spacing w:after="0" w:line="360" w:lineRule="auto"/>
        <w:ind w:firstLine="708"/>
        <w:rPr>
          <w:b/>
          <w:lang w:val="uk-UA"/>
        </w:rPr>
      </w:pPr>
    </w:p>
    <w:p w14:paraId="58ABD5CE" w14:textId="77777777" w:rsidR="00514148" w:rsidRDefault="00514148" w:rsidP="00514148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КОНТРОЛЬНІ ЗАПИТАННЯ ДО </w:t>
      </w:r>
      <w:r>
        <w:rPr>
          <w:b/>
          <w:bCs/>
          <w:sz w:val="26"/>
          <w:szCs w:val="26"/>
          <w:lang w:val="uk-UA"/>
        </w:rPr>
        <w:t>ЗАЛІК</w:t>
      </w:r>
      <w:r>
        <w:rPr>
          <w:b/>
          <w:bCs/>
          <w:sz w:val="26"/>
          <w:szCs w:val="26"/>
        </w:rPr>
        <w:t xml:space="preserve">У </w:t>
      </w:r>
    </w:p>
    <w:p w14:paraId="53361720" w14:textId="77777777" w:rsidR="00514148" w:rsidRPr="00514148" w:rsidRDefault="00514148" w:rsidP="00A90C8B">
      <w:pPr>
        <w:jc w:val="center"/>
        <w:rPr>
          <w:b/>
        </w:rPr>
      </w:pPr>
    </w:p>
    <w:p w14:paraId="5D2217EA" w14:textId="77777777" w:rsidR="00477254" w:rsidRPr="00514148" w:rsidRDefault="00477254" w:rsidP="003B4D0B">
      <w:pPr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r w:rsidRPr="00514148">
        <w:rPr>
          <w:lang w:val="uk-UA"/>
        </w:rPr>
        <w:t xml:space="preserve">Поняття </w:t>
      </w:r>
      <w:r w:rsidR="00713268" w:rsidRPr="00514148">
        <w:rPr>
          <w:lang w:val="uk-UA"/>
        </w:rPr>
        <w:t xml:space="preserve">регіонального менеджменту і </w:t>
      </w:r>
      <w:r w:rsidRPr="00514148">
        <w:rPr>
          <w:lang w:val="uk-UA"/>
        </w:rPr>
        <w:t xml:space="preserve">маркетингу. </w:t>
      </w:r>
    </w:p>
    <w:p w14:paraId="7FFC5E6B" w14:textId="77777777" w:rsidR="00477254" w:rsidRPr="00514148" w:rsidRDefault="00477254" w:rsidP="003B4D0B">
      <w:pPr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r w:rsidRPr="00514148">
        <w:rPr>
          <w:lang w:val="uk-UA"/>
        </w:rPr>
        <w:t xml:space="preserve">Умови виникнення територіального маркетингу. </w:t>
      </w:r>
    </w:p>
    <w:p w14:paraId="0FBF3D17" w14:textId="77777777" w:rsidR="00477254" w:rsidRPr="00514148" w:rsidRDefault="00477254" w:rsidP="003B4D0B">
      <w:pPr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r w:rsidRPr="00514148">
        <w:rPr>
          <w:lang w:val="uk-UA"/>
        </w:rPr>
        <w:t>Цілі й завдання</w:t>
      </w:r>
      <w:r w:rsidR="00713268" w:rsidRPr="00514148">
        <w:rPr>
          <w:lang w:val="uk-UA"/>
        </w:rPr>
        <w:t xml:space="preserve"> регіон</w:t>
      </w:r>
      <w:r w:rsidR="005B0406" w:rsidRPr="00514148">
        <w:rPr>
          <w:lang w:val="uk-UA"/>
        </w:rPr>
        <w:t>ального менеджменту</w:t>
      </w:r>
      <w:r w:rsidRPr="00514148">
        <w:rPr>
          <w:lang w:val="uk-UA"/>
        </w:rPr>
        <w:t xml:space="preserve">. </w:t>
      </w:r>
    </w:p>
    <w:p w14:paraId="3697458A" w14:textId="77777777" w:rsidR="00477254" w:rsidRPr="00514148" w:rsidRDefault="00477254" w:rsidP="003B4D0B">
      <w:pPr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r w:rsidRPr="00514148">
        <w:rPr>
          <w:lang w:val="uk-UA"/>
        </w:rPr>
        <w:t xml:space="preserve">Суб’єкти територіального </w:t>
      </w:r>
      <w:r w:rsidR="00713268" w:rsidRPr="00514148">
        <w:rPr>
          <w:lang w:val="uk-UA"/>
        </w:rPr>
        <w:t xml:space="preserve">менеджменту і </w:t>
      </w:r>
      <w:r w:rsidRPr="00514148">
        <w:rPr>
          <w:lang w:val="uk-UA"/>
        </w:rPr>
        <w:t xml:space="preserve">маркетингу та їх </w:t>
      </w:r>
      <w:proofErr w:type="spellStart"/>
      <w:r w:rsidRPr="00514148">
        <w:rPr>
          <w:lang w:val="uk-UA"/>
        </w:rPr>
        <w:t>класиф</w:t>
      </w:r>
      <w:r w:rsidRPr="00514148">
        <w:t>ікація</w:t>
      </w:r>
      <w:proofErr w:type="spellEnd"/>
      <w:r w:rsidRPr="00514148">
        <w:t xml:space="preserve">. </w:t>
      </w:r>
    </w:p>
    <w:p w14:paraId="6453A316" w14:textId="77777777" w:rsidR="00477254" w:rsidRPr="00514148" w:rsidRDefault="00477254" w:rsidP="003B4D0B">
      <w:pPr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proofErr w:type="spellStart"/>
      <w:r w:rsidRPr="00514148">
        <w:t>Маркетингове</w:t>
      </w:r>
      <w:proofErr w:type="spellEnd"/>
      <w:r w:rsidRPr="00514148">
        <w:t xml:space="preserve"> </w:t>
      </w:r>
      <w:proofErr w:type="spellStart"/>
      <w:r w:rsidRPr="00514148">
        <w:t>середовище</w:t>
      </w:r>
      <w:proofErr w:type="spellEnd"/>
      <w:r w:rsidRPr="00514148">
        <w:t xml:space="preserve"> </w:t>
      </w:r>
      <w:proofErr w:type="spellStart"/>
      <w:r w:rsidRPr="00514148">
        <w:t>території</w:t>
      </w:r>
      <w:proofErr w:type="spellEnd"/>
      <w:r w:rsidRPr="00514148">
        <w:t xml:space="preserve">: </w:t>
      </w:r>
      <w:proofErr w:type="spellStart"/>
      <w:r w:rsidRPr="00514148">
        <w:t>внутрішнє</w:t>
      </w:r>
      <w:proofErr w:type="spellEnd"/>
      <w:r w:rsidRPr="00514148">
        <w:t xml:space="preserve"> й </w:t>
      </w:r>
      <w:proofErr w:type="spellStart"/>
      <w:r w:rsidRPr="00514148">
        <w:t>зовнішнє</w:t>
      </w:r>
      <w:proofErr w:type="spellEnd"/>
      <w:r w:rsidRPr="00514148">
        <w:t xml:space="preserve"> </w:t>
      </w:r>
      <w:proofErr w:type="spellStart"/>
      <w:r w:rsidRPr="00514148">
        <w:t>середовище</w:t>
      </w:r>
      <w:proofErr w:type="spellEnd"/>
      <w:r w:rsidRPr="00514148">
        <w:t xml:space="preserve"> </w:t>
      </w:r>
      <w:proofErr w:type="spellStart"/>
      <w:r w:rsidRPr="00514148">
        <w:t>території</w:t>
      </w:r>
      <w:proofErr w:type="spellEnd"/>
      <w:r w:rsidRPr="00514148">
        <w:t xml:space="preserve">. </w:t>
      </w:r>
    </w:p>
    <w:p w14:paraId="77A468AB" w14:textId="77777777" w:rsidR="00477254" w:rsidRPr="00514148" w:rsidRDefault="00477254" w:rsidP="003B4D0B">
      <w:pPr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proofErr w:type="spellStart"/>
      <w:r w:rsidRPr="00514148">
        <w:t>Терито</w:t>
      </w:r>
      <w:r w:rsidR="003B4D0B" w:rsidRPr="00514148">
        <w:t>ріальний</w:t>
      </w:r>
      <w:proofErr w:type="spellEnd"/>
      <w:r w:rsidR="003B4D0B" w:rsidRPr="00514148">
        <w:t xml:space="preserve"> продукт як </w:t>
      </w:r>
      <w:proofErr w:type="spellStart"/>
      <w:r w:rsidR="003B4D0B" w:rsidRPr="00514148">
        <w:t>інструмент</w:t>
      </w:r>
      <w:proofErr w:type="spellEnd"/>
      <w:r w:rsidR="003B4D0B" w:rsidRPr="00514148">
        <w:t xml:space="preserve"> </w:t>
      </w:r>
      <w:r w:rsidR="003B4D0B" w:rsidRPr="00514148">
        <w:rPr>
          <w:lang w:val="uk-UA"/>
        </w:rPr>
        <w:t>регіонального</w:t>
      </w:r>
      <w:r w:rsidRPr="00514148">
        <w:t xml:space="preserve"> маркетингу. </w:t>
      </w:r>
    </w:p>
    <w:p w14:paraId="7950549D" w14:textId="77777777" w:rsidR="00477254" w:rsidRPr="00514148" w:rsidRDefault="00477254" w:rsidP="003B4D0B">
      <w:pPr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proofErr w:type="spellStart"/>
      <w:r w:rsidRPr="00514148">
        <w:t>Ціна</w:t>
      </w:r>
      <w:proofErr w:type="spellEnd"/>
      <w:r w:rsidRPr="00514148">
        <w:t xml:space="preserve"> </w:t>
      </w:r>
      <w:proofErr w:type="spellStart"/>
      <w:r w:rsidRPr="00514148">
        <w:t>територіального</w:t>
      </w:r>
      <w:proofErr w:type="spellEnd"/>
      <w:r w:rsidRPr="00514148">
        <w:t xml:space="preserve"> продукту. </w:t>
      </w:r>
    </w:p>
    <w:p w14:paraId="19CB0BD7" w14:textId="77777777" w:rsidR="00477254" w:rsidRPr="00514148" w:rsidRDefault="00477254" w:rsidP="003B4D0B">
      <w:pPr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proofErr w:type="spellStart"/>
      <w:r w:rsidRPr="00514148">
        <w:t>Локалізація</w:t>
      </w:r>
      <w:proofErr w:type="spellEnd"/>
      <w:r w:rsidRPr="00514148">
        <w:t xml:space="preserve"> </w:t>
      </w:r>
      <w:proofErr w:type="spellStart"/>
      <w:r w:rsidRPr="00514148">
        <w:t>територіального</w:t>
      </w:r>
      <w:proofErr w:type="spellEnd"/>
      <w:r w:rsidRPr="00514148">
        <w:t xml:space="preserve"> продукту. </w:t>
      </w:r>
    </w:p>
    <w:p w14:paraId="1D91F3E0" w14:textId="77777777" w:rsidR="00477254" w:rsidRPr="00514148" w:rsidRDefault="00477254" w:rsidP="003B4D0B">
      <w:pPr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proofErr w:type="spellStart"/>
      <w:r w:rsidRPr="00514148">
        <w:t>Просування</w:t>
      </w:r>
      <w:proofErr w:type="spellEnd"/>
      <w:r w:rsidRPr="00514148">
        <w:t xml:space="preserve"> </w:t>
      </w:r>
      <w:proofErr w:type="spellStart"/>
      <w:r w:rsidRPr="00514148">
        <w:t>територіального</w:t>
      </w:r>
      <w:proofErr w:type="spellEnd"/>
      <w:r w:rsidRPr="00514148">
        <w:t xml:space="preserve"> продукту. </w:t>
      </w:r>
    </w:p>
    <w:p w14:paraId="034597C5" w14:textId="77777777" w:rsidR="00477254" w:rsidRPr="00514148" w:rsidRDefault="00477254" w:rsidP="003B4D0B">
      <w:pPr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proofErr w:type="spellStart"/>
      <w:r w:rsidRPr="00514148">
        <w:t>Загальні</w:t>
      </w:r>
      <w:proofErr w:type="spellEnd"/>
      <w:r w:rsidRPr="00514148">
        <w:t xml:space="preserve"> </w:t>
      </w:r>
      <w:proofErr w:type="spellStart"/>
      <w:r w:rsidRPr="00514148">
        <w:t>підходи</w:t>
      </w:r>
      <w:proofErr w:type="spellEnd"/>
      <w:r w:rsidRPr="00514148">
        <w:t xml:space="preserve"> до </w:t>
      </w:r>
      <w:proofErr w:type="spellStart"/>
      <w:r w:rsidRPr="00514148">
        <w:t>макросегментації</w:t>
      </w:r>
      <w:proofErr w:type="spellEnd"/>
      <w:r w:rsidRPr="00514148">
        <w:t xml:space="preserve"> в </w:t>
      </w:r>
      <w:proofErr w:type="spellStart"/>
      <w:r w:rsidRPr="00514148">
        <w:t>територіальному</w:t>
      </w:r>
      <w:proofErr w:type="spellEnd"/>
      <w:r w:rsidRPr="00514148">
        <w:t xml:space="preserve"> маркетингу. </w:t>
      </w:r>
    </w:p>
    <w:p w14:paraId="1FDC074E" w14:textId="77777777" w:rsidR="00477254" w:rsidRPr="00514148" w:rsidRDefault="00477254" w:rsidP="003B4D0B">
      <w:pPr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proofErr w:type="spellStart"/>
      <w:r w:rsidRPr="00514148">
        <w:t>Загальні</w:t>
      </w:r>
      <w:proofErr w:type="spellEnd"/>
      <w:r w:rsidRPr="00514148">
        <w:t xml:space="preserve"> </w:t>
      </w:r>
      <w:proofErr w:type="spellStart"/>
      <w:r w:rsidRPr="00514148">
        <w:t>підходи</w:t>
      </w:r>
      <w:proofErr w:type="spellEnd"/>
      <w:r w:rsidRPr="00514148">
        <w:t xml:space="preserve"> до </w:t>
      </w:r>
      <w:proofErr w:type="spellStart"/>
      <w:r w:rsidRPr="00514148">
        <w:t>мікросегментації</w:t>
      </w:r>
      <w:proofErr w:type="spellEnd"/>
      <w:r w:rsidRPr="00514148">
        <w:t xml:space="preserve"> в </w:t>
      </w:r>
      <w:proofErr w:type="spellStart"/>
      <w:r w:rsidRPr="00514148">
        <w:t>територіальному</w:t>
      </w:r>
      <w:proofErr w:type="spellEnd"/>
      <w:r w:rsidRPr="00514148">
        <w:t xml:space="preserve"> маркетингу. </w:t>
      </w:r>
    </w:p>
    <w:p w14:paraId="571111A8" w14:textId="77777777" w:rsidR="00477254" w:rsidRPr="00514148" w:rsidRDefault="00477254" w:rsidP="003B4D0B">
      <w:pPr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proofErr w:type="spellStart"/>
      <w:r w:rsidRPr="00514148">
        <w:t>Позиціонування</w:t>
      </w:r>
      <w:proofErr w:type="spellEnd"/>
      <w:r w:rsidRPr="00514148">
        <w:t xml:space="preserve"> в </w:t>
      </w:r>
      <w:proofErr w:type="spellStart"/>
      <w:r w:rsidRPr="00514148">
        <w:t>територіальному</w:t>
      </w:r>
      <w:proofErr w:type="spellEnd"/>
      <w:r w:rsidRPr="00514148">
        <w:t xml:space="preserve"> маркетингу. </w:t>
      </w:r>
    </w:p>
    <w:p w14:paraId="44DF2E1A" w14:textId="77777777" w:rsidR="00477254" w:rsidRPr="00514148" w:rsidRDefault="00477254" w:rsidP="003B4D0B">
      <w:pPr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proofErr w:type="spellStart"/>
      <w:r w:rsidRPr="00514148">
        <w:t>Конкурентоспроможність</w:t>
      </w:r>
      <w:proofErr w:type="spellEnd"/>
      <w:r w:rsidRPr="00514148">
        <w:t xml:space="preserve"> </w:t>
      </w:r>
      <w:proofErr w:type="spellStart"/>
      <w:r w:rsidRPr="00514148">
        <w:t>території</w:t>
      </w:r>
      <w:proofErr w:type="spellEnd"/>
      <w:r w:rsidRPr="00514148">
        <w:t xml:space="preserve">. </w:t>
      </w:r>
    </w:p>
    <w:p w14:paraId="40F86DA4" w14:textId="77777777" w:rsidR="00477254" w:rsidRPr="00514148" w:rsidRDefault="00477254" w:rsidP="003B4D0B">
      <w:pPr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proofErr w:type="spellStart"/>
      <w:r w:rsidRPr="00514148">
        <w:t>Класифікація</w:t>
      </w:r>
      <w:proofErr w:type="spellEnd"/>
      <w:r w:rsidRPr="00514148">
        <w:t xml:space="preserve"> </w:t>
      </w:r>
      <w:proofErr w:type="spellStart"/>
      <w:r w:rsidRPr="00514148">
        <w:t>конкурентних</w:t>
      </w:r>
      <w:proofErr w:type="spellEnd"/>
      <w:r w:rsidRPr="00514148">
        <w:t xml:space="preserve"> </w:t>
      </w:r>
      <w:proofErr w:type="spellStart"/>
      <w:r w:rsidRPr="00514148">
        <w:t>переваг</w:t>
      </w:r>
      <w:proofErr w:type="spellEnd"/>
      <w:r w:rsidRPr="00514148">
        <w:t xml:space="preserve"> </w:t>
      </w:r>
      <w:proofErr w:type="spellStart"/>
      <w:r w:rsidRPr="00514148">
        <w:t>території</w:t>
      </w:r>
      <w:proofErr w:type="spellEnd"/>
      <w:r w:rsidRPr="00514148">
        <w:t xml:space="preserve">. </w:t>
      </w:r>
    </w:p>
    <w:p w14:paraId="15931063" w14:textId="77777777" w:rsidR="00477254" w:rsidRPr="00514148" w:rsidRDefault="00477254" w:rsidP="003B4D0B">
      <w:pPr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proofErr w:type="spellStart"/>
      <w:r w:rsidRPr="00514148">
        <w:t>Аналіз</w:t>
      </w:r>
      <w:proofErr w:type="spellEnd"/>
      <w:r w:rsidRPr="00514148">
        <w:t xml:space="preserve"> </w:t>
      </w:r>
      <w:proofErr w:type="spellStart"/>
      <w:r w:rsidRPr="00514148">
        <w:t>конкуренції</w:t>
      </w:r>
      <w:proofErr w:type="spellEnd"/>
      <w:r w:rsidRPr="00514148">
        <w:t xml:space="preserve"> в </w:t>
      </w:r>
      <w:proofErr w:type="spellStart"/>
      <w:r w:rsidRPr="00514148">
        <w:t>територіальному</w:t>
      </w:r>
      <w:proofErr w:type="spellEnd"/>
      <w:r w:rsidRPr="00514148">
        <w:t xml:space="preserve"> маркетингу. </w:t>
      </w:r>
    </w:p>
    <w:p w14:paraId="45E85758" w14:textId="77777777" w:rsidR="00477254" w:rsidRPr="00514148" w:rsidRDefault="00477254" w:rsidP="003B4D0B">
      <w:pPr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proofErr w:type="spellStart"/>
      <w:r w:rsidRPr="00514148">
        <w:t>Основні</w:t>
      </w:r>
      <w:proofErr w:type="spellEnd"/>
      <w:r w:rsidRPr="00514148">
        <w:t xml:space="preserve"> </w:t>
      </w:r>
      <w:proofErr w:type="spellStart"/>
      <w:r w:rsidRPr="00514148">
        <w:t>принципи</w:t>
      </w:r>
      <w:proofErr w:type="spellEnd"/>
      <w:r w:rsidRPr="00514148">
        <w:t xml:space="preserve"> </w:t>
      </w:r>
      <w:proofErr w:type="spellStart"/>
      <w:r w:rsidRPr="00514148">
        <w:t>організації</w:t>
      </w:r>
      <w:proofErr w:type="spellEnd"/>
      <w:r w:rsidRPr="00514148">
        <w:t xml:space="preserve"> та </w:t>
      </w:r>
      <w:proofErr w:type="spellStart"/>
      <w:r w:rsidRPr="00514148">
        <w:t>управління</w:t>
      </w:r>
      <w:proofErr w:type="spellEnd"/>
      <w:r w:rsidRPr="00514148">
        <w:t xml:space="preserve"> </w:t>
      </w:r>
      <w:proofErr w:type="spellStart"/>
      <w:r w:rsidRPr="00514148">
        <w:t>територіальним</w:t>
      </w:r>
      <w:proofErr w:type="spellEnd"/>
      <w:r w:rsidRPr="00514148">
        <w:t xml:space="preserve"> маркетингом. </w:t>
      </w:r>
    </w:p>
    <w:p w14:paraId="7D6B9957" w14:textId="77777777" w:rsidR="00477254" w:rsidRPr="00514148" w:rsidRDefault="00477254" w:rsidP="003B4D0B">
      <w:pPr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r w:rsidRPr="00514148">
        <w:t>«</w:t>
      </w:r>
      <w:proofErr w:type="spellStart"/>
      <w:r w:rsidRPr="00514148">
        <w:t>Портфельна</w:t>
      </w:r>
      <w:proofErr w:type="spellEnd"/>
      <w:r w:rsidRPr="00514148">
        <w:t xml:space="preserve">» </w:t>
      </w:r>
      <w:proofErr w:type="spellStart"/>
      <w:r w:rsidRPr="00514148">
        <w:t>стратегія</w:t>
      </w:r>
      <w:proofErr w:type="spellEnd"/>
      <w:r w:rsidRPr="00514148">
        <w:t xml:space="preserve"> в </w:t>
      </w:r>
      <w:proofErr w:type="spellStart"/>
      <w:r w:rsidRPr="00514148">
        <w:t>територіальному</w:t>
      </w:r>
      <w:proofErr w:type="spellEnd"/>
      <w:r w:rsidRPr="00514148">
        <w:t xml:space="preserve"> маркетингу. </w:t>
      </w:r>
    </w:p>
    <w:p w14:paraId="23E69EA9" w14:textId="77777777" w:rsidR="00477254" w:rsidRPr="00514148" w:rsidRDefault="003B4D0B" w:rsidP="003B4D0B">
      <w:pPr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r w:rsidRPr="00514148">
        <w:rPr>
          <w:lang w:val="uk-UA"/>
        </w:rPr>
        <w:t xml:space="preserve"> </w:t>
      </w:r>
      <w:proofErr w:type="spellStart"/>
      <w:r w:rsidR="00477254" w:rsidRPr="00514148">
        <w:t>Розр</w:t>
      </w:r>
      <w:r w:rsidRPr="00514148">
        <w:t>обка</w:t>
      </w:r>
      <w:proofErr w:type="spellEnd"/>
      <w:r w:rsidRPr="00514148">
        <w:t xml:space="preserve"> </w:t>
      </w:r>
      <w:proofErr w:type="spellStart"/>
      <w:r w:rsidRPr="00514148">
        <w:t>ділових</w:t>
      </w:r>
      <w:proofErr w:type="spellEnd"/>
      <w:r w:rsidRPr="00514148">
        <w:t xml:space="preserve"> </w:t>
      </w:r>
      <w:proofErr w:type="spellStart"/>
      <w:r w:rsidRPr="00514148">
        <w:t>стратегій</w:t>
      </w:r>
      <w:proofErr w:type="spellEnd"/>
      <w:r w:rsidRPr="00514148">
        <w:t xml:space="preserve"> </w:t>
      </w:r>
      <w:r w:rsidRPr="00514148">
        <w:rPr>
          <w:lang w:val="uk-UA"/>
        </w:rPr>
        <w:t>регіону</w:t>
      </w:r>
      <w:r w:rsidR="00477254" w:rsidRPr="00514148">
        <w:t xml:space="preserve">. </w:t>
      </w:r>
    </w:p>
    <w:p w14:paraId="61617D34" w14:textId="77777777" w:rsidR="00477254" w:rsidRPr="00514148" w:rsidRDefault="00477254" w:rsidP="003B4D0B">
      <w:pPr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r w:rsidRPr="00514148">
        <w:t xml:space="preserve">Маркетинг </w:t>
      </w:r>
      <w:proofErr w:type="spellStart"/>
      <w:r w:rsidRPr="00514148">
        <w:t>країни</w:t>
      </w:r>
      <w:proofErr w:type="spellEnd"/>
      <w:r w:rsidRPr="00514148">
        <w:t xml:space="preserve"> і </w:t>
      </w:r>
      <w:proofErr w:type="spellStart"/>
      <w:r w:rsidRPr="00514148">
        <w:t>його</w:t>
      </w:r>
      <w:proofErr w:type="spellEnd"/>
      <w:r w:rsidRPr="00514148">
        <w:t xml:space="preserve"> </w:t>
      </w:r>
      <w:proofErr w:type="spellStart"/>
      <w:r w:rsidRPr="00514148">
        <w:t>особливості</w:t>
      </w:r>
      <w:proofErr w:type="spellEnd"/>
      <w:r w:rsidRPr="00514148">
        <w:t xml:space="preserve">. </w:t>
      </w:r>
    </w:p>
    <w:p w14:paraId="740D1C7D" w14:textId="77777777" w:rsidR="00477254" w:rsidRPr="00514148" w:rsidRDefault="00477254" w:rsidP="003B4D0B">
      <w:pPr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proofErr w:type="spellStart"/>
      <w:r w:rsidRPr="00514148">
        <w:t>Поняття</w:t>
      </w:r>
      <w:proofErr w:type="spellEnd"/>
      <w:r w:rsidRPr="00514148">
        <w:t xml:space="preserve"> </w:t>
      </w:r>
      <w:proofErr w:type="spellStart"/>
      <w:r w:rsidRPr="00514148">
        <w:t>іміджу</w:t>
      </w:r>
      <w:proofErr w:type="spellEnd"/>
      <w:r w:rsidRPr="00514148">
        <w:t xml:space="preserve"> </w:t>
      </w:r>
      <w:proofErr w:type="spellStart"/>
      <w:r w:rsidRPr="00514148">
        <w:t>країни</w:t>
      </w:r>
      <w:proofErr w:type="spellEnd"/>
      <w:r w:rsidRPr="00514148">
        <w:t xml:space="preserve">. </w:t>
      </w:r>
    </w:p>
    <w:p w14:paraId="360AD721" w14:textId="77777777" w:rsidR="00477254" w:rsidRPr="00514148" w:rsidRDefault="00477254" w:rsidP="003B4D0B">
      <w:pPr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proofErr w:type="spellStart"/>
      <w:r w:rsidRPr="00514148">
        <w:t>Проблеми</w:t>
      </w:r>
      <w:proofErr w:type="spellEnd"/>
      <w:r w:rsidRPr="00514148">
        <w:t xml:space="preserve"> </w:t>
      </w:r>
      <w:proofErr w:type="spellStart"/>
      <w:r w:rsidRPr="00514148">
        <w:t>конкурентоспроможності</w:t>
      </w:r>
      <w:proofErr w:type="spellEnd"/>
      <w:r w:rsidRPr="00514148">
        <w:t xml:space="preserve"> </w:t>
      </w:r>
      <w:proofErr w:type="spellStart"/>
      <w:r w:rsidRPr="00514148">
        <w:t>країни</w:t>
      </w:r>
      <w:proofErr w:type="spellEnd"/>
      <w:r w:rsidRPr="00514148">
        <w:t xml:space="preserve"> на </w:t>
      </w:r>
      <w:proofErr w:type="spellStart"/>
      <w:r w:rsidRPr="00514148">
        <w:t>світових</w:t>
      </w:r>
      <w:proofErr w:type="spellEnd"/>
      <w:r w:rsidRPr="00514148">
        <w:t xml:space="preserve"> ринках. </w:t>
      </w:r>
    </w:p>
    <w:p w14:paraId="58EBE03B" w14:textId="77777777" w:rsidR="00477254" w:rsidRPr="00514148" w:rsidRDefault="003B4D0B" w:rsidP="003B4D0B">
      <w:pPr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r w:rsidRPr="00514148">
        <w:rPr>
          <w:lang w:val="uk-UA"/>
        </w:rPr>
        <w:t>Принципи, ф</w:t>
      </w:r>
      <w:proofErr w:type="spellStart"/>
      <w:r w:rsidR="00477254" w:rsidRPr="00514148">
        <w:t>ункції</w:t>
      </w:r>
      <w:proofErr w:type="spellEnd"/>
      <w:r w:rsidR="00477254" w:rsidRPr="00514148">
        <w:t xml:space="preserve"> </w:t>
      </w:r>
      <w:proofErr w:type="spellStart"/>
      <w:r w:rsidR="00477254" w:rsidRPr="00514148">
        <w:t>регіонального</w:t>
      </w:r>
      <w:proofErr w:type="spellEnd"/>
      <w:r w:rsidR="00477254" w:rsidRPr="00514148">
        <w:t xml:space="preserve"> </w:t>
      </w:r>
      <w:r w:rsidR="00713268" w:rsidRPr="00514148">
        <w:rPr>
          <w:lang w:val="uk-UA"/>
        </w:rPr>
        <w:t xml:space="preserve">менеджменту і </w:t>
      </w:r>
      <w:r w:rsidR="00477254" w:rsidRPr="00514148">
        <w:t xml:space="preserve">маркетингу за </w:t>
      </w:r>
      <w:proofErr w:type="spellStart"/>
      <w:r w:rsidR="00477254" w:rsidRPr="00514148">
        <w:t>умови</w:t>
      </w:r>
      <w:proofErr w:type="spellEnd"/>
      <w:r w:rsidR="00477254" w:rsidRPr="00514148">
        <w:t xml:space="preserve"> </w:t>
      </w:r>
      <w:proofErr w:type="spellStart"/>
      <w:r w:rsidR="00477254" w:rsidRPr="00514148">
        <w:t>узгодження</w:t>
      </w:r>
      <w:proofErr w:type="spellEnd"/>
      <w:r w:rsidR="00477254" w:rsidRPr="00514148">
        <w:t xml:space="preserve"> </w:t>
      </w:r>
      <w:proofErr w:type="spellStart"/>
      <w:r w:rsidR="00477254" w:rsidRPr="00514148">
        <w:t>локальних</w:t>
      </w:r>
      <w:proofErr w:type="spellEnd"/>
      <w:r w:rsidR="00477254" w:rsidRPr="00514148">
        <w:t xml:space="preserve"> і </w:t>
      </w:r>
      <w:proofErr w:type="spellStart"/>
      <w:r w:rsidR="00477254" w:rsidRPr="00514148">
        <w:t>національних</w:t>
      </w:r>
      <w:proofErr w:type="spellEnd"/>
      <w:r w:rsidR="00477254" w:rsidRPr="00514148">
        <w:t xml:space="preserve"> </w:t>
      </w:r>
      <w:proofErr w:type="spellStart"/>
      <w:r w:rsidR="00477254" w:rsidRPr="00514148">
        <w:t>інтересів</w:t>
      </w:r>
      <w:proofErr w:type="spellEnd"/>
      <w:r w:rsidR="00477254" w:rsidRPr="00514148">
        <w:t xml:space="preserve">. </w:t>
      </w:r>
    </w:p>
    <w:p w14:paraId="6C063011" w14:textId="77777777" w:rsidR="00477254" w:rsidRPr="00514148" w:rsidRDefault="00477254" w:rsidP="003B4D0B">
      <w:pPr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proofErr w:type="spellStart"/>
      <w:r w:rsidRPr="00514148">
        <w:t>Складові</w:t>
      </w:r>
      <w:proofErr w:type="spellEnd"/>
      <w:r w:rsidRPr="00514148">
        <w:t xml:space="preserve"> </w:t>
      </w:r>
      <w:proofErr w:type="spellStart"/>
      <w:r w:rsidRPr="00514148">
        <w:t>регіонального</w:t>
      </w:r>
      <w:proofErr w:type="spellEnd"/>
      <w:r w:rsidRPr="00514148">
        <w:t xml:space="preserve"> </w:t>
      </w:r>
      <w:r w:rsidR="00713268" w:rsidRPr="00514148">
        <w:rPr>
          <w:lang w:val="uk-UA"/>
        </w:rPr>
        <w:t>менеджменту</w:t>
      </w:r>
      <w:r w:rsidR="00713268" w:rsidRPr="00514148">
        <w:t xml:space="preserve"> </w:t>
      </w:r>
      <w:r w:rsidR="00713268" w:rsidRPr="00514148">
        <w:rPr>
          <w:lang w:val="uk-UA"/>
        </w:rPr>
        <w:t xml:space="preserve">і </w:t>
      </w:r>
      <w:r w:rsidRPr="00514148">
        <w:t xml:space="preserve">маркетингу. </w:t>
      </w:r>
    </w:p>
    <w:p w14:paraId="446EE6F3" w14:textId="77777777" w:rsidR="00477254" w:rsidRPr="00514148" w:rsidRDefault="00477254" w:rsidP="003B4D0B">
      <w:pPr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r w:rsidRPr="00514148">
        <w:rPr>
          <w:lang w:val="uk-UA"/>
        </w:rPr>
        <w:t xml:space="preserve">Імідж регіону і його складові. </w:t>
      </w:r>
    </w:p>
    <w:p w14:paraId="6D9ECBF8" w14:textId="77777777" w:rsidR="00713268" w:rsidRPr="00514148" w:rsidRDefault="00477254" w:rsidP="003B4D0B">
      <w:pPr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r w:rsidRPr="00514148">
        <w:t xml:space="preserve">Маркетинг </w:t>
      </w:r>
      <w:proofErr w:type="spellStart"/>
      <w:r w:rsidRPr="00514148">
        <w:t>міста</w:t>
      </w:r>
      <w:proofErr w:type="spellEnd"/>
      <w:r w:rsidRPr="00514148">
        <w:t xml:space="preserve">. </w:t>
      </w:r>
      <w:proofErr w:type="spellStart"/>
      <w:r w:rsidRPr="00514148">
        <w:t>Специфіка</w:t>
      </w:r>
      <w:proofErr w:type="spellEnd"/>
      <w:r w:rsidRPr="00514148">
        <w:t xml:space="preserve"> </w:t>
      </w:r>
      <w:proofErr w:type="spellStart"/>
      <w:r w:rsidRPr="00514148">
        <w:t>міського</w:t>
      </w:r>
      <w:proofErr w:type="spellEnd"/>
      <w:r w:rsidRPr="00514148">
        <w:t xml:space="preserve"> маркетингу. </w:t>
      </w:r>
    </w:p>
    <w:p w14:paraId="0003E52E" w14:textId="77777777" w:rsidR="00477254" w:rsidRPr="00514148" w:rsidRDefault="00477254" w:rsidP="003B4D0B">
      <w:pPr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proofErr w:type="spellStart"/>
      <w:r w:rsidRPr="00514148">
        <w:t>Маркетингові</w:t>
      </w:r>
      <w:proofErr w:type="spellEnd"/>
      <w:r w:rsidRPr="00514148">
        <w:t xml:space="preserve"> </w:t>
      </w:r>
      <w:proofErr w:type="spellStart"/>
      <w:r w:rsidRPr="00514148">
        <w:t>стратегії</w:t>
      </w:r>
      <w:proofErr w:type="spellEnd"/>
      <w:r w:rsidRPr="00514148">
        <w:t xml:space="preserve"> </w:t>
      </w:r>
      <w:proofErr w:type="spellStart"/>
      <w:r w:rsidRPr="00514148">
        <w:t>міст</w:t>
      </w:r>
      <w:proofErr w:type="spellEnd"/>
      <w:r w:rsidRPr="00514148">
        <w:t xml:space="preserve"> і </w:t>
      </w:r>
      <w:proofErr w:type="spellStart"/>
      <w:r w:rsidRPr="00514148">
        <w:t>планування</w:t>
      </w:r>
      <w:proofErr w:type="spellEnd"/>
      <w:r w:rsidRPr="00514148">
        <w:t xml:space="preserve"> </w:t>
      </w:r>
      <w:proofErr w:type="spellStart"/>
      <w:r w:rsidRPr="00514148">
        <w:t>міського</w:t>
      </w:r>
      <w:proofErr w:type="spellEnd"/>
      <w:r w:rsidRPr="00514148">
        <w:t xml:space="preserve"> </w:t>
      </w:r>
      <w:proofErr w:type="spellStart"/>
      <w:r w:rsidRPr="00514148">
        <w:t>розвитку</w:t>
      </w:r>
      <w:proofErr w:type="spellEnd"/>
      <w:r w:rsidR="00713268" w:rsidRPr="00514148">
        <w:rPr>
          <w:lang w:val="uk-UA"/>
        </w:rPr>
        <w:t>.</w:t>
      </w:r>
    </w:p>
    <w:p w14:paraId="307BC165" w14:textId="77777777" w:rsidR="00713268" w:rsidRPr="00514148" w:rsidRDefault="00713268" w:rsidP="003B4D0B">
      <w:pPr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r w:rsidRPr="00514148">
        <w:rPr>
          <w:lang w:val="uk-UA"/>
        </w:rPr>
        <w:t xml:space="preserve">Місто й маркетингові комунікації. </w:t>
      </w:r>
    </w:p>
    <w:p w14:paraId="16B71590" w14:textId="77777777" w:rsidR="00713268" w:rsidRPr="00514148" w:rsidRDefault="00713268" w:rsidP="003B4D0B">
      <w:pPr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r w:rsidRPr="00514148">
        <w:rPr>
          <w:lang w:val="uk-UA"/>
        </w:rPr>
        <w:t>Імідж міста й інструменти муніципального менеджменту.</w:t>
      </w:r>
    </w:p>
    <w:p w14:paraId="08C2FCC3" w14:textId="77777777" w:rsidR="00713268" w:rsidRPr="00514148" w:rsidRDefault="00713268" w:rsidP="003B4D0B">
      <w:pPr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r w:rsidRPr="00514148">
        <w:rPr>
          <w:lang w:val="uk-UA"/>
        </w:rPr>
        <w:t>Функції регіонального менеджменту.</w:t>
      </w:r>
    </w:p>
    <w:p w14:paraId="3B676C97" w14:textId="77777777" w:rsidR="003B4D0B" w:rsidRPr="00514148" w:rsidRDefault="00713268" w:rsidP="003B4D0B">
      <w:pPr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r w:rsidRPr="00514148">
        <w:rPr>
          <w:lang w:val="uk-UA"/>
        </w:rPr>
        <w:t>Методи регіонального менеджменту</w:t>
      </w:r>
      <w:r w:rsidR="005B0406" w:rsidRPr="00514148">
        <w:rPr>
          <w:lang w:val="uk-UA"/>
        </w:rPr>
        <w:t>.</w:t>
      </w:r>
    </w:p>
    <w:p w14:paraId="09BDB157" w14:textId="77777777" w:rsidR="003B4D0B" w:rsidRPr="00514148" w:rsidRDefault="005B0406" w:rsidP="003B4D0B">
      <w:pPr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r w:rsidRPr="00514148">
        <w:t xml:space="preserve">Маркетинг </w:t>
      </w:r>
      <w:proofErr w:type="spellStart"/>
      <w:r w:rsidRPr="00514148">
        <w:t>регіону</w:t>
      </w:r>
      <w:proofErr w:type="spellEnd"/>
      <w:r w:rsidRPr="00514148">
        <w:t xml:space="preserve">. </w:t>
      </w:r>
    </w:p>
    <w:p w14:paraId="4D49158B" w14:textId="77777777" w:rsidR="005B0406" w:rsidRPr="00514148" w:rsidRDefault="005B0406" w:rsidP="003B4D0B">
      <w:pPr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r w:rsidRPr="00514148">
        <w:t xml:space="preserve">Маркетинг </w:t>
      </w:r>
      <w:proofErr w:type="spellStart"/>
      <w:r w:rsidRPr="00514148">
        <w:t>місць</w:t>
      </w:r>
      <w:proofErr w:type="spellEnd"/>
      <w:r w:rsidRPr="00514148">
        <w:t xml:space="preserve">. </w:t>
      </w:r>
    </w:p>
    <w:p w14:paraId="07CC6585" w14:textId="77777777" w:rsidR="005B0406" w:rsidRPr="00514148" w:rsidRDefault="005B0406" w:rsidP="003B4D0B">
      <w:pPr>
        <w:numPr>
          <w:ilvl w:val="0"/>
          <w:numId w:val="26"/>
        </w:numPr>
        <w:jc w:val="both"/>
        <w:rPr>
          <w:lang w:val="uk-UA"/>
        </w:rPr>
      </w:pPr>
      <w:proofErr w:type="spellStart"/>
      <w:r w:rsidRPr="00514148">
        <w:t>Конкурентоздатність</w:t>
      </w:r>
      <w:proofErr w:type="spellEnd"/>
      <w:r w:rsidRPr="00514148">
        <w:t xml:space="preserve"> та </w:t>
      </w:r>
      <w:proofErr w:type="spellStart"/>
      <w:r w:rsidRPr="00514148">
        <w:t>інвестиційна</w:t>
      </w:r>
      <w:proofErr w:type="spellEnd"/>
      <w:r w:rsidRPr="00514148">
        <w:t xml:space="preserve"> </w:t>
      </w:r>
      <w:proofErr w:type="spellStart"/>
      <w:r w:rsidRPr="00514148">
        <w:t>привабливість</w:t>
      </w:r>
      <w:proofErr w:type="spellEnd"/>
      <w:r w:rsidRPr="00514148">
        <w:t xml:space="preserve"> </w:t>
      </w:r>
      <w:proofErr w:type="spellStart"/>
      <w:r w:rsidRPr="00514148">
        <w:t>регіону</w:t>
      </w:r>
      <w:proofErr w:type="spellEnd"/>
      <w:r w:rsidRPr="00514148">
        <w:t xml:space="preserve">. </w:t>
      </w:r>
    </w:p>
    <w:p w14:paraId="475F41A2" w14:textId="77777777" w:rsidR="005B0406" w:rsidRPr="00514148" w:rsidRDefault="005B0406" w:rsidP="003B4D0B">
      <w:pPr>
        <w:numPr>
          <w:ilvl w:val="0"/>
          <w:numId w:val="26"/>
        </w:numPr>
        <w:jc w:val="both"/>
        <w:rPr>
          <w:lang w:val="uk-UA"/>
        </w:rPr>
      </w:pPr>
      <w:r w:rsidRPr="00514148">
        <w:rPr>
          <w:lang w:val="uk-UA"/>
        </w:rPr>
        <w:t xml:space="preserve">Позиціонування та диференціація території, передумови маркетингової орієнтації території. </w:t>
      </w:r>
    </w:p>
    <w:p w14:paraId="2C65C509" w14:textId="77777777" w:rsidR="005B0406" w:rsidRPr="00514148" w:rsidRDefault="005B0406" w:rsidP="003B4D0B">
      <w:pPr>
        <w:numPr>
          <w:ilvl w:val="0"/>
          <w:numId w:val="26"/>
        </w:numPr>
        <w:jc w:val="both"/>
        <w:rPr>
          <w:lang w:val="uk-UA"/>
        </w:rPr>
      </w:pPr>
      <w:proofErr w:type="spellStart"/>
      <w:r w:rsidRPr="00514148">
        <w:t>Цілі</w:t>
      </w:r>
      <w:proofErr w:type="spellEnd"/>
      <w:r w:rsidRPr="00514148">
        <w:t xml:space="preserve"> та </w:t>
      </w:r>
      <w:proofErr w:type="spellStart"/>
      <w:r w:rsidRPr="00514148">
        <w:t>завдання</w:t>
      </w:r>
      <w:proofErr w:type="spellEnd"/>
      <w:r w:rsidRPr="00514148">
        <w:t xml:space="preserve"> </w:t>
      </w:r>
      <w:proofErr w:type="spellStart"/>
      <w:r w:rsidRPr="00514148">
        <w:t>територіального</w:t>
      </w:r>
      <w:proofErr w:type="spellEnd"/>
      <w:r w:rsidRPr="00514148">
        <w:t xml:space="preserve"> маркетингу. </w:t>
      </w:r>
    </w:p>
    <w:p w14:paraId="5744B44C" w14:textId="77777777" w:rsidR="005B0406" w:rsidRPr="00514148" w:rsidRDefault="005B0406" w:rsidP="003B4D0B">
      <w:pPr>
        <w:numPr>
          <w:ilvl w:val="0"/>
          <w:numId w:val="26"/>
        </w:numPr>
        <w:jc w:val="both"/>
        <w:rPr>
          <w:lang w:val="uk-UA"/>
        </w:rPr>
      </w:pPr>
      <w:proofErr w:type="spellStart"/>
      <w:r w:rsidRPr="00514148">
        <w:t>Основні</w:t>
      </w:r>
      <w:proofErr w:type="spellEnd"/>
      <w:r w:rsidRPr="00514148">
        <w:t xml:space="preserve"> </w:t>
      </w:r>
      <w:proofErr w:type="spellStart"/>
      <w:r w:rsidRPr="00514148">
        <w:t>функції</w:t>
      </w:r>
      <w:proofErr w:type="spellEnd"/>
      <w:r w:rsidRPr="00514148">
        <w:t xml:space="preserve"> </w:t>
      </w:r>
      <w:proofErr w:type="spellStart"/>
      <w:r w:rsidRPr="00514148">
        <w:t>територіального</w:t>
      </w:r>
      <w:proofErr w:type="spellEnd"/>
      <w:r w:rsidRPr="00514148">
        <w:t xml:space="preserve"> маркетингу. </w:t>
      </w:r>
    </w:p>
    <w:p w14:paraId="01C5B323" w14:textId="77777777" w:rsidR="005B0406" w:rsidRPr="00514148" w:rsidRDefault="005B0406" w:rsidP="003B4D0B">
      <w:pPr>
        <w:numPr>
          <w:ilvl w:val="0"/>
          <w:numId w:val="26"/>
        </w:numPr>
        <w:jc w:val="both"/>
        <w:rPr>
          <w:lang w:val="uk-UA"/>
        </w:rPr>
      </w:pPr>
      <w:proofErr w:type="spellStart"/>
      <w:r w:rsidRPr="00514148">
        <w:t>Принципи</w:t>
      </w:r>
      <w:proofErr w:type="spellEnd"/>
      <w:r w:rsidRPr="00514148">
        <w:t xml:space="preserve"> </w:t>
      </w:r>
      <w:proofErr w:type="spellStart"/>
      <w:r w:rsidRPr="00514148">
        <w:t>територіального</w:t>
      </w:r>
      <w:proofErr w:type="spellEnd"/>
      <w:r w:rsidRPr="00514148">
        <w:t xml:space="preserve"> маркетингу. </w:t>
      </w:r>
    </w:p>
    <w:p w14:paraId="1875EBEE" w14:textId="77777777" w:rsidR="005B0406" w:rsidRPr="00514148" w:rsidRDefault="005B0406" w:rsidP="003B4D0B">
      <w:pPr>
        <w:numPr>
          <w:ilvl w:val="0"/>
          <w:numId w:val="26"/>
        </w:numPr>
        <w:jc w:val="both"/>
        <w:rPr>
          <w:lang w:val="uk-UA"/>
        </w:rPr>
      </w:pPr>
      <w:proofErr w:type="spellStart"/>
      <w:r w:rsidRPr="00514148">
        <w:t>Види</w:t>
      </w:r>
      <w:proofErr w:type="spellEnd"/>
      <w:r w:rsidRPr="00514148">
        <w:t xml:space="preserve"> маркетингу </w:t>
      </w:r>
      <w:proofErr w:type="spellStart"/>
      <w:r w:rsidRPr="00514148">
        <w:t>територій</w:t>
      </w:r>
      <w:proofErr w:type="spellEnd"/>
      <w:r w:rsidRPr="00514148">
        <w:t xml:space="preserve">. </w:t>
      </w:r>
      <w:proofErr w:type="spellStart"/>
      <w:r w:rsidRPr="00514148">
        <w:t>Поняття</w:t>
      </w:r>
      <w:proofErr w:type="spellEnd"/>
      <w:r w:rsidRPr="00514148">
        <w:t xml:space="preserve"> та </w:t>
      </w:r>
      <w:proofErr w:type="spellStart"/>
      <w:r w:rsidRPr="00514148">
        <w:t>ознаки</w:t>
      </w:r>
      <w:proofErr w:type="spellEnd"/>
      <w:r w:rsidRPr="00514148">
        <w:t xml:space="preserve"> </w:t>
      </w:r>
      <w:proofErr w:type="spellStart"/>
      <w:r w:rsidRPr="00514148">
        <w:t>території</w:t>
      </w:r>
      <w:proofErr w:type="spellEnd"/>
      <w:r w:rsidRPr="00514148">
        <w:t xml:space="preserve">. </w:t>
      </w:r>
    </w:p>
    <w:p w14:paraId="7EE8D55D" w14:textId="77777777" w:rsidR="005B0406" w:rsidRPr="00514148" w:rsidRDefault="005B0406" w:rsidP="003B4D0B">
      <w:pPr>
        <w:numPr>
          <w:ilvl w:val="0"/>
          <w:numId w:val="26"/>
        </w:numPr>
        <w:jc w:val="both"/>
        <w:rPr>
          <w:lang w:val="uk-UA"/>
        </w:rPr>
      </w:pPr>
      <w:proofErr w:type="spellStart"/>
      <w:r w:rsidRPr="00514148">
        <w:t>Основні</w:t>
      </w:r>
      <w:proofErr w:type="spellEnd"/>
      <w:r w:rsidRPr="00514148">
        <w:t xml:space="preserve"> </w:t>
      </w:r>
      <w:proofErr w:type="spellStart"/>
      <w:r w:rsidRPr="00514148">
        <w:t>інструменти</w:t>
      </w:r>
      <w:proofErr w:type="spellEnd"/>
      <w:r w:rsidRPr="00514148">
        <w:t xml:space="preserve"> маркетингу </w:t>
      </w:r>
      <w:proofErr w:type="spellStart"/>
      <w:r w:rsidRPr="00514148">
        <w:t>територій</w:t>
      </w:r>
      <w:proofErr w:type="spellEnd"/>
      <w:r w:rsidRPr="00514148">
        <w:t xml:space="preserve">: </w:t>
      </w:r>
      <w:proofErr w:type="spellStart"/>
      <w:r w:rsidRPr="00514148">
        <w:t>індикатори</w:t>
      </w:r>
      <w:proofErr w:type="spellEnd"/>
      <w:r w:rsidRPr="00514148">
        <w:t xml:space="preserve">, </w:t>
      </w:r>
      <w:proofErr w:type="spellStart"/>
      <w:r w:rsidRPr="00514148">
        <w:t>індекси</w:t>
      </w:r>
      <w:proofErr w:type="spellEnd"/>
      <w:r w:rsidRPr="00514148">
        <w:t xml:space="preserve">, рейтинги. </w:t>
      </w:r>
    </w:p>
    <w:p w14:paraId="454E41B4" w14:textId="77777777" w:rsidR="005B0406" w:rsidRPr="00514148" w:rsidRDefault="005B0406" w:rsidP="003B4D0B">
      <w:pPr>
        <w:numPr>
          <w:ilvl w:val="0"/>
          <w:numId w:val="26"/>
        </w:numPr>
        <w:jc w:val="both"/>
        <w:rPr>
          <w:lang w:val="uk-UA"/>
        </w:rPr>
      </w:pPr>
      <w:r w:rsidRPr="00514148">
        <w:lastRenderedPageBreak/>
        <w:t xml:space="preserve">Характеристика </w:t>
      </w:r>
      <w:proofErr w:type="spellStart"/>
      <w:r w:rsidRPr="00514148">
        <w:t>території</w:t>
      </w:r>
      <w:proofErr w:type="spellEnd"/>
      <w:r w:rsidRPr="00514148">
        <w:t xml:space="preserve"> з точки </w:t>
      </w:r>
      <w:proofErr w:type="spellStart"/>
      <w:r w:rsidRPr="00514148">
        <w:t>зору</w:t>
      </w:r>
      <w:proofErr w:type="spellEnd"/>
      <w:r w:rsidRPr="00514148">
        <w:t xml:space="preserve"> </w:t>
      </w:r>
      <w:proofErr w:type="spellStart"/>
      <w:r w:rsidRPr="00514148">
        <w:t>видатних</w:t>
      </w:r>
      <w:proofErr w:type="spellEnd"/>
      <w:r w:rsidRPr="00514148">
        <w:t xml:space="preserve"> </w:t>
      </w:r>
      <w:proofErr w:type="spellStart"/>
      <w:r w:rsidRPr="00514148">
        <w:t>місць</w:t>
      </w:r>
      <w:proofErr w:type="spellEnd"/>
      <w:r w:rsidRPr="00514148">
        <w:t xml:space="preserve">. Туризм як </w:t>
      </w:r>
      <w:proofErr w:type="spellStart"/>
      <w:r w:rsidRPr="00514148">
        <w:t>інструмент</w:t>
      </w:r>
      <w:proofErr w:type="spellEnd"/>
      <w:r w:rsidRPr="00514148">
        <w:t xml:space="preserve"> маркетингу </w:t>
      </w:r>
      <w:proofErr w:type="spellStart"/>
      <w:r w:rsidRPr="00514148">
        <w:t>територій</w:t>
      </w:r>
      <w:proofErr w:type="spellEnd"/>
      <w:r w:rsidRPr="00514148">
        <w:t xml:space="preserve">. </w:t>
      </w:r>
    </w:p>
    <w:p w14:paraId="663B660A" w14:textId="77777777" w:rsidR="005B0406" w:rsidRPr="00514148" w:rsidRDefault="005B0406" w:rsidP="003B4D0B">
      <w:pPr>
        <w:numPr>
          <w:ilvl w:val="0"/>
          <w:numId w:val="26"/>
        </w:numPr>
        <w:jc w:val="both"/>
        <w:rPr>
          <w:lang w:val="uk-UA"/>
        </w:rPr>
      </w:pPr>
      <w:r w:rsidRPr="00514148">
        <w:t xml:space="preserve">Модель бренду </w:t>
      </w:r>
      <w:proofErr w:type="spellStart"/>
      <w:r w:rsidRPr="00514148">
        <w:t>міста</w:t>
      </w:r>
      <w:proofErr w:type="spellEnd"/>
      <w:r w:rsidRPr="00514148">
        <w:t xml:space="preserve">. </w:t>
      </w:r>
    </w:p>
    <w:p w14:paraId="0FC66AB2" w14:textId="77777777" w:rsidR="005B0406" w:rsidRPr="00514148" w:rsidRDefault="005B0406" w:rsidP="003B4D0B">
      <w:pPr>
        <w:numPr>
          <w:ilvl w:val="0"/>
          <w:numId w:val="26"/>
        </w:numPr>
        <w:jc w:val="both"/>
        <w:rPr>
          <w:lang w:val="uk-UA"/>
        </w:rPr>
      </w:pPr>
      <w:proofErr w:type="spellStart"/>
      <w:r w:rsidRPr="00514148">
        <w:t>Фактори</w:t>
      </w:r>
      <w:proofErr w:type="spellEnd"/>
      <w:r w:rsidRPr="00514148">
        <w:t xml:space="preserve">, </w:t>
      </w:r>
      <w:proofErr w:type="spellStart"/>
      <w:r w:rsidRPr="00514148">
        <w:t>які</w:t>
      </w:r>
      <w:proofErr w:type="spellEnd"/>
      <w:r w:rsidRPr="00514148">
        <w:t xml:space="preserve"> </w:t>
      </w:r>
      <w:proofErr w:type="spellStart"/>
      <w:r w:rsidRPr="00514148">
        <w:t>визначають</w:t>
      </w:r>
      <w:proofErr w:type="spellEnd"/>
      <w:r w:rsidRPr="00514148">
        <w:t xml:space="preserve"> </w:t>
      </w:r>
      <w:proofErr w:type="spellStart"/>
      <w:r w:rsidRPr="00514148">
        <w:t>імідж</w:t>
      </w:r>
      <w:proofErr w:type="spellEnd"/>
      <w:r w:rsidRPr="00514148">
        <w:t xml:space="preserve"> </w:t>
      </w:r>
      <w:proofErr w:type="spellStart"/>
      <w:r w:rsidRPr="00514148">
        <w:t>країни</w:t>
      </w:r>
      <w:proofErr w:type="spellEnd"/>
      <w:r w:rsidRPr="00514148">
        <w:t xml:space="preserve">. </w:t>
      </w:r>
    </w:p>
    <w:p w14:paraId="49F7F911" w14:textId="77777777" w:rsidR="005B0406" w:rsidRPr="00514148" w:rsidRDefault="005B0406" w:rsidP="003B4D0B">
      <w:pPr>
        <w:numPr>
          <w:ilvl w:val="0"/>
          <w:numId w:val="26"/>
        </w:numPr>
        <w:jc w:val="both"/>
        <w:rPr>
          <w:lang w:val="uk-UA"/>
        </w:rPr>
      </w:pPr>
      <w:proofErr w:type="spellStart"/>
      <w:r w:rsidRPr="00514148">
        <w:t>Методи</w:t>
      </w:r>
      <w:proofErr w:type="spellEnd"/>
      <w:r w:rsidRPr="00514148">
        <w:t xml:space="preserve"> </w:t>
      </w:r>
      <w:proofErr w:type="spellStart"/>
      <w:r w:rsidRPr="00514148">
        <w:t>формування</w:t>
      </w:r>
      <w:proofErr w:type="spellEnd"/>
      <w:r w:rsidRPr="00514148">
        <w:t xml:space="preserve"> </w:t>
      </w:r>
      <w:proofErr w:type="spellStart"/>
      <w:r w:rsidRPr="00514148">
        <w:t>іміджу</w:t>
      </w:r>
      <w:proofErr w:type="spellEnd"/>
      <w:r w:rsidRPr="00514148">
        <w:t xml:space="preserve"> </w:t>
      </w:r>
      <w:proofErr w:type="spellStart"/>
      <w:r w:rsidRPr="00514148">
        <w:t>міста</w:t>
      </w:r>
      <w:proofErr w:type="spellEnd"/>
      <w:r w:rsidRPr="00514148">
        <w:t xml:space="preserve">. </w:t>
      </w:r>
    </w:p>
    <w:p w14:paraId="491AE92D" w14:textId="77777777" w:rsidR="003B4D0B" w:rsidRPr="00514148" w:rsidRDefault="005B0406" w:rsidP="003B4D0B">
      <w:pPr>
        <w:numPr>
          <w:ilvl w:val="0"/>
          <w:numId w:val="26"/>
        </w:numPr>
        <w:jc w:val="both"/>
        <w:rPr>
          <w:lang w:val="uk-UA"/>
        </w:rPr>
      </w:pPr>
      <w:proofErr w:type="spellStart"/>
      <w:r w:rsidRPr="00514148">
        <w:t>Позиціонування</w:t>
      </w:r>
      <w:proofErr w:type="spellEnd"/>
      <w:r w:rsidRPr="00514148">
        <w:t xml:space="preserve"> </w:t>
      </w:r>
      <w:proofErr w:type="spellStart"/>
      <w:r w:rsidRPr="00514148">
        <w:t>регіону</w:t>
      </w:r>
      <w:proofErr w:type="spellEnd"/>
      <w:r w:rsidRPr="00514148">
        <w:t xml:space="preserve">. </w:t>
      </w:r>
    </w:p>
    <w:p w14:paraId="287041AF" w14:textId="77777777" w:rsidR="003B4D0B" w:rsidRPr="00514148" w:rsidRDefault="005B0406" w:rsidP="003B4D0B">
      <w:pPr>
        <w:numPr>
          <w:ilvl w:val="0"/>
          <w:numId w:val="26"/>
        </w:numPr>
        <w:jc w:val="both"/>
        <w:rPr>
          <w:lang w:val="uk-UA"/>
        </w:rPr>
      </w:pPr>
      <w:proofErr w:type="spellStart"/>
      <w:r w:rsidRPr="00514148">
        <w:t>Програма</w:t>
      </w:r>
      <w:proofErr w:type="spellEnd"/>
      <w:r w:rsidRPr="00514148">
        <w:t xml:space="preserve"> </w:t>
      </w:r>
      <w:proofErr w:type="spellStart"/>
      <w:r w:rsidRPr="00514148">
        <w:t>просування</w:t>
      </w:r>
      <w:proofErr w:type="spellEnd"/>
      <w:r w:rsidRPr="00514148">
        <w:t xml:space="preserve"> </w:t>
      </w:r>
      <w:proofErr w:type="spellStart"/>
      <w:r w:rsidRPr="00514148">
        <w:t>міста</w:t>
      </w:r>
      <w:proofErr w:type="spellEnd"/>
      <w:r w:rsidRPr="00514148">
        <w:t xml:space="preserve">: </w:t>
      </w:r>
      <w:proofErr w:type="spellStart"/>
      <w:r w:rsidRPr="00514148">
        <w:t>цілі</w:t>
      </w:r>
      <w:proofErr w:type="spellEnd"/>
      <w:r w:rsidRPr="00514148">
        <w:t xml:space="preserve">, </w:t>
      </w:r>
      <w:proofErr w:type="spellStart"/>
      <w:r w:rsidRPr="00514148">
        <w:t>завдання</w:t>
      </w:r>
      <w:proofErr w:type="spellEnd"/>
      <w:r w:rsidRPr="00514148">
        <w:t xml:space="preserve">, </w:t>
      </w:r>
      <w:proofErr w:type="spellStart"/>
      <w:r w:rsidRPr="00514148">
        <w:t>інструменти</w:t>
      </w:r>
      <w:proofErr w:type="spellEnd"/>
      <w:r w:rsidRPr="00514148">
        <w:t xml:space="preserve">. </w:t>
      </w:r>
    </w:p>
    <w:p w14:paraId="7594A459" w14:textId="77777777" w:rsidR="003B4D0B" w:rsidRPr="00514148" w:rsidRDefault="005B0406" w:rsidP="003B4D0B">
      <w:pPr>
        <w:numPr>
          <w:ilvl w:val="0"/>
          <w:numId w:val="26"/>
        </w:numPr>
        <w:jc w:val="both"/>
        <w:rPr>
          <w:lang w:val="uk-UA"/>
        </w:rPr>
      </w:pPr>
      <w:proofErr w:type="spellStart"/>
      <w:r w:rsidRPr="00514148">
        <w:t>Формування</w:t>
      </w:r>
      <w:proofErr w:type="spellEnd"/>
      <w:r w:rsidRPr="00514148">
        <w:t xml:space="preserve"> та </w:t>
      </w:r>
      <w:proofErr w:type="spellStart"/>
      <w:r w:rsidRPr="00514148">
        <w:t>управління</w:t>
      </w:r>
      <w:proofErr w:type="spellEnd"/>
      <w:r w:rsidRPr="00514148">
        <w:t xml:space="preserve"> </w:t>
      </w:r>
      <w:proofErr w:type="spellStart"/>
      <w:r w:rsidRPr="00514148">
        <w:t>іміджем</w:t>
      </w:r>
      <w:proofErr w:type="spellEnd"/>
      <w:r w:rsidRPr="00514148">
        <w:t xml:space="preserve"> </w:t>
      </w:r>
      <w:proofErr w:type="spellStart"/>
      <w:r w:rsidRPr="00514148">
        <w:t>міста</w:t>
      </w:r>
      <w:proofErr w:type="spellEnd"/>
      <w:r w:rsidRPr="00514148">
        <w:t xml:space="preserve">. </w:t>
      </w:r>
    </w:p>
    <w:p w14:paraId="6271D900" w14:textId="77777777" w:rsidR="003B4D0B" w:rsidRPr="00514148" w:rsidRDefault="005B0406" w:rsidP="003B4D0B">
      <w:pPr>
        <w:numPr>
          <w:ilvl w:val="0"/>
          <w:numId w:val="26"/>
        </w:numPr>
        <w:jc w:val="both"/>
        <w:rPr>
          <w:lang w:val="uk-UA"/>
        </w:rPr>
      </w:pPr>
      <w:proofErr w:type="spellStart"/>
      <w:r w:rsidRPr="00514148">
        <w:t>Місто</w:t>
      </w:r>
      <w:proofErr w:type="spellEnd"/>
      <w:r w:rsidRPr="00514148">
        <w:t xml:space="preserve"> і </w:t>
      </w:r>
      <w:proofErr w:type="spellStart"/>
      <w:r w:rsidRPr="00514148">
        <w:t>маркетингові</w:t>
      </w:r>
      <w:proofErr w:type="spellEnd"/>
      <w:r w:rsidRPr="00514148">
        <w:t xml:space="preserve"> </w:t>
      </w:r>
      <w:proofErr w:type="spellStart"/>
      <w:r w:rsidRPr="00514148">
        <w:t>комунікації</w:t>
      </w:r>
      <w:proofErr w:type="spellEnd"/>
      <w:r w:rsidRPr="00514148">
        <w:t xml:space="preserve">. </w:t>
      </w:r>
    </w:p>
    <w:p w14:paraId="449EB9C7" w14:textId="77777777" w:rsidR="003B4D0B" w:rsidRPr="00514148" w:rsidRDefault="005B0406" w:rsidP="003B4D0B">
      <w:pPr>
        <w:numPr>
          <w:ilvl w:val="0"/>
          <w:numId w:val="26"/>
        </w:numPr>
        <w:jc w:val="both"/>
        <w:rPr>
          <w:lang w:val="uk-UA"/>
        </w:rPr>
      </w:pPr>
      <w:proofErr w:type="spellStart"/>
      <w:r w:rsidRPr="00514148">
        <w:t>Міська</w:t>
      </w:r>
      <w:proofErr w:type="spellEnd"/>
      <w:r w:rsidRPr="00514148">
        <w:t xml:space="preserve"> </w:t>
      </w:r>
      <w:proofErr w:type="spellStart"/>
      <w:r w:rsidRPr="00514148">
        <w:t>символіка</w:t>
      </w:r>
      <w:proofErr w:type="spellEnd"/>
      <w:r w:rsidRPr="00514148">
        <w:t xml:space="preserve">. </w:t>
      </w:r>
      <w:proofErr w:type="spellStart"/>
      <w:r w:rsidRPr="00514148">
        <w:t>Маркетингові</w:t>
      </w:r>
      <w:proofErr w:type="spellEnd"/>
      <w:r w:rsidRPr="00514148">
        <w:t xml:space="preserve"> </w:t>
      </w:r>
      <w:proofErr w:type="spellStart"/>
      <w:r w:rsidRPr="00514148">
        <w:t>стратегії</w:t>
      </w:r>
      <w:proofErr w:type="spellEnd"/>
      <w:r w:rsidRPr="00514148">
        <w:t xml:space="preserve"> </w:t>
      </w:r>
      <w:proofErr w:type="spellStart"/>
      <w:r w:rsidRPr="00514148">
        <w:t>міст</w:t>
      </w:r>
      <w:proofErr w:type="spellEnd"/>
      <w:r w:rsidRPr="00514148">
        <w:t xml:space="preserve"> і </w:t>
      </w:r>
      <w:proofErr w:type="spellStart"/>
      <w:r w:rsidRPr="00514148">
        <w:t>планування</w:t>
      </w:r>
      <w:proofErr w:type="spellEnd"/>
      <w:r w:rsidRPr="00514148">
        <w:t xml:space="preserve"> </w:t>
      </w:r>
      <w:proofErr w:type="spellStart"/>
      <w:r w:rsidRPr="00514148">
        <w:t>розвитку</w:t>
      </w:r>
      <w:proofErr w:type="spellEnd"/>
      <w:r w:rsidRPr="00514148">
        <w:t xml:space="preserve"> </w:t>
      </w:r>
      <w:proofErr w:type="spellStart"/>
      <w:r w:rsidRPr="00514148">
        <w:t>міста</w:t>
      </w:r>
      <w:proofErr w:type="spellEnd"/>
      <w:r w:rsidRPr="00514148">
        <w:t xml:space="preserve">. </w:t>
      </w:r>
      <w:proofErr w:type="spellStart"/>
      <w:r w:rsidRPr="00514148">
        <w:t>Зміст</w:t>
      </w:r>
      <w:proofErr w:type="spellEnd"/>
      <w:r w:rsidRPr="00514148">
        <w:t xml:space="preserve"> і </w:t>
      </w:r>
      <w:proofErr w:type="spellStart"/>
      <w:r w:rsidRPr="00514148">
        <w:t>специфіка</w:t>
      </w:r>
      <w:proofErr w:type="spellEnd"/>
      <w:r w:rsidRPr="00514148">
        <w:t xml:space="preserve"> маркетингу </w:t>
      </w:r>
      <w:proofErr w:type="spellStart"/>
      <w:r w:rsidRPr="00514148">
        <w:t>міст</w:t>
      </w:r>
      <w:proofErr w:type="spellEnd"/>
      <w:r w:rsidRPr="00514148">
        <w:t xml:space="preserve">. </w:t>
      </w:r>
    </w:p>
    <w:p w14:paraId="1849ECE6" w14:textId="77777777" w:rsidR="003B4D0B" w:rsidRPr="00514148" w:rsidRDefault="005B0406" w:rsidP="003B4D0B">
      <w:pPr>
        <w:numPr>
          <w:ilvl w:val="0"/>
          <w:numId w:val="26"/>
        </w:numPr>
        <w:jc w:val="both"/>
        <w:rPr>
          <w:lang w:val="uk-UA"/>
        </w:rPr>
      </w:pPr>
      <w:r w:rsidRPr="00514148">
        <w:t xml:space="preserve">Ребрендинг </w:t>
      </w:r>
      <w:proofErr w:type="spellStart"/>
      <w:r w:rsidRPr="00514148">
        <w:t>регіонів</w:t>
      </w:r>
      <w:proofErr w:type="spellEnd"/>
      <w:r w:rsidRPr="00514148">
        <w:t xml:space="preserve">. Бренди </w:t>
      </w:r>
      <w:proofErr w:type="spellStart"/>
      <w:r w:rsidRPr="00514148">
        <w:t>регіонів</w:t>
      </w:r>
      <w:proofErr w:type="spellEnd"/>
      <w:r w:rsidRPr="00514148">
        <w:t xml:space="preserve">: суть, </w:t>
      </w:r>
      <w:proofErr w:type="spellStart"/>
      <w:r w:rsidRPr="00514148">
        <w:t>зміст</w:t>
      </w:r>
      <w:proofErr w:type="spellEnd"/>
      <w:r w:rsidRPr="00514148">
        <w:t xml:space="preserve">, </w:t>
      </w:r>
      <w:proofErr w:type="spellStart"/>
      <w:r w:rsidRPr="00514148">
        <w:t>формування</w:t>
      </w:r>
      <w:proofErr w:type="spellEnd"/>
      <w:r w:rsidRPr="00514148">
        <w:t xml:space="preserve">. </w:t>
      </w:r>
    </w:p>
    <w:p w14:paraId="6711F2B8" w14:textId="77777777" w:rsidR="005B0406" w:rsidRPr="00514148" w:rsidRDefault="005B0406" w:rsidP="003B4D0B">
      <w:pPr>
        <w:numPr>
          <w:ilvl w:val="0"/>
          <w:numId w:val="26"/>
        </w:numPr>
        <w:jc w:val="both"/>
        <w:rPr>
          <w:lang w:val="uk-UA"/>
        </w:rPr>
      </w:pPr>
      <w:proofErr w:type="spellStart"/>
      <w:r w:rsidRPr="00514148">
        <w:t>Стратегії</w:t>
      </w:r>
      <w:proofErr w:type="spellEnd"/>
      <w:r w:rsidRPr="00514148">
        <w:t xml:space="preserve"> маркетингу </w:t>
      </w:r>
      <w:proofErr w:type="spellStart"/>
      <w:r w:rsidRPr="00514148">
        <w:t>територій</w:t>
      </w:r>
      <w:proofErr w:type="spellEnd"/>
      <w:r w:rsidR="003B4D0B" w:rsidRPr="00514148">
        <w:rPr>
          <w:lang w:val="uk-UA"/>
        </w:rPr>
        <w:t>.</w:t>
      </w:r>
      <w:r w:rsidRPr="00514148">
        <w:t xml:space="preserve"> </w:t>
      </w:r>
    </w:p>
    <w:p w14:paraId="36995B67" w14:textId="77777777" w:rsidR="005B0406" w:rsidRPr="00514148" w:rsidRDefault="005B0406" w:rsidP="00A90C8B">
      <w:pPr>
        <w:shd w:val="clear" w:color="auto" w:fill="FFFFFF"/>
        <w:jc w:val="both"/>
        <w:rPr>
          <w:b/>
          <w:lang w:val="uk-UA"/>
        </w:rPr>
      </w:pPr>
    </w:p>
    <w:p w14:paraId="34546119" w14:textId="77777777" w:rsidR="00514148" w:rsidRPr="001D1454" w:rsidRDefault="00514148" w:rsidP="00514148">
      <w:pPr>
        <w:ind w:firstLine="709"/>
        <w:jc w:val="both"/>
        <w:rPr>
          <w:b/>
          <w:lang w:val="uk-UA"/>
        </w:rPr>
      </w:pPr>
      <w:r w:rsidRPr="001D1454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оцінювання </w:t>
      </w:r>
      <w:r>
        <w:rPr>
          <w:b/>
          <w:lang w:val="uk-UA"/>
        </w:rPr>
        <w:t>тестів, 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>
        <w:rPr>
          <w:b/>
          <w:lang w:val="uk-UA"/>
        </w:rPr>
        <w:t>командних проектів, презентацій</w:t>
      </w:r>
      <w:r w:rsidRPr="001D1454">
        <w:rPr>
          <w:b/>
          <w:lang w:val="uk-UA"/>
        </w:rPr>
        <w:t>.</w:t>
      </w:r>
    </w:p>
    <w:p w14:paraId="241DDE64" w14:textId="77777777" w:rsidR="00514148" w:rsidRPr="001D1454" w:rsidRDefault="00514148" w:rsidP="00514148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>
        <w:rPr>
          <w:lang w:val="uk-UA"/>
        </w:rPr>
        <w:t xml:space="preserve">оцінці виконання тестових завдань, оцінок під час самостійних робот, </w:t>
      </w:r>
      <w:r w:rsidRPr="001D1454">
        <w:rPr>
          <w:lang w:val="uk-UA"/>
        </w:rPr>
        <w:t>оцінювання внеску окремих студентів у групову роботу</w:t>
      </w:r>
      <w:r>
        <w:rPr>
          <w:lang w:val="uk-UA"/>
        </w:rPr>
        <w:t xml:space="preserve"> при підготовки командного проекту</w:t>
      </w:r>
      <w:r w:rsidRPr="001D1454">
        <w:rPr>
          <w:lang w:val="uk-UA"/>
        </w:rPr>
        <w:t>.</w:t>
      </w:r>
    </w:p>
    <w:p w14:paraId="28E961CB" w14:textId="77777777" w:rsidR="00514148" w:rsidRPr="001D1454" w:rsidRDefault="00514148" w:rsidP="00514148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Контрольна робота</w:t>
      </w:r>
      <w:r w:rsidRPr="001D1454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</w:t>
      </w:r>
      <w:r>
        <w:rPr>
          <w:lang w:val="uk-UA"/>
        </w:rPr>
        <w:t xml:space="preserve">ного </w:t>
      </w:r>
      <w:r w:rsidRPr="001D1454">
        <w:rPr>
          <w:lang w:val="uk-UA"/>
        </w:rPr>
        <w:t>модул</w:t>
      </w:r>
      <w:r>
        <w:rPr>
          <w:lang w:val="uk-UA"/>
        </w:rPr>
        <w:t>ю</w:t>
      </w:r>
      <w:r w:rsidRPr="001D1454">
        <w:rPr>
          <w:lang w:val="uk-UA"/>
        </w:rPr>
        <w:t xml:space="preserve">. Питання </w:t>
      </w:r>
      <w:r>
        <w:rPr>
          <w:lang w:val="uk-UA"/>
        </w:rPr>
        <w:t>та тестові</w:t>
      </w:r>
      <w:r w:rsidRPr="001D1454">
        <w:rPr>
          <w:lang w:val="uk-UA"/>
        </w:rPr>
        <w:t xml:space="preserve">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14:paraId="1C597CD1" w14:textId="77777777" w:rsidR="00514148" w:rsidRDefault="00514148" w:rsidP="00514148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Індивідуальні завдання </w:t>
      </w:r>
      <w:r w:rsidRPr="001D1454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  <w:r w:rsidRPr="00252DBE">
        <w:rPr>
          <w:rFonts w:eastAsia="Symbol"/>
          <w:lang w:val="uk-UA"/>
        </w:rPr>
        <w:t xml:space="preserve"> </w:t>
      </w:r>
      <w:r w:rsidRPr="00F02427">
        <w:rPr>
          <w:rFonts w:eastAsia="Symbol"/>
          <w:lang w:val="uk-UA"/>
        </w:rPr>
        <w:t>Виконання проекту передбачає командну</w:t>
      </w:r>
      <w:r>
        <w:rPr>
          <w:rFonts w:eastAsia="Symbol"/>
          <w:lang w:val="uk-UA"/>
        </w:rPr>
        <w:t>(2-3 студента)</w:t>
      </w:r>
      <w:r w:rsidRPr="00F02427">
        <w:rPr>
          <w:rFonts w:eastAsia="Symbol"/>
          <w:lang w:val="uk-UA"/>
        </w:rPr>
        <w:t xml:space="preserve"> </w:t>
      </w:r>
      <w:r>
        <w:rPr>
          <w:rFonts w:eastAsia="Symbol"/>
          <w:lang w:val="uk-UA"/>
        </w:rPr>
        <w:t xml:space="preserve">або індивідуальну </w:t>
      </w:r>
      <w:r w:rsidRPr="00F02427">
        <w:rPr>
          <w:rFonts w:eastAsia="Symbol"/>
          <w:lang w:val="uk-UA"/>
        </w:rPr>
        <w:t>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</w:r>
      <w:r w:rsidRPr="00F02427">
        <w:rPr>
          <w:lang w:val="uk-UA"/>
        </w:rPr>
        <w:t xml:space="preserve"> Командний проект – це </w:t>
      </w:r>
      <w:proofErr w:type="spellStart"/>
      <w:r w:rsidRPr="00F02427">
        <w:rPr>
          <w:lang w:val="uk-UA"/>
        </w:rPr>
        <w:t>пізнавально</w:t>
      </w:r>
      <w:proofErr w:type="spellEnd"/>
      <w:r w:rsidRPr="00F02427">
        <w:rPr>
          <w:lang w:val="uk-UA"/>
        </w:rPr>
        <w:t>-аналітична робота</w:t>
      </w:r>
      <w:r>
        <w:rPr>
          <w:lang w:val="uk-UA"/>
        </w:rPr>
        <w:t>.</w:t>
      </w:r>
    </w:p>
    <w:p w14:paraId="30163020" w14:textId="77777777" w:rsidR="00514148" w:rsidRDefault="00514148" w:rsidP="00514148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F02427">
        <w:rPr>
          <w:i/>
          <w:iCs/>
          <w:lang w:val="uk-UA"/>
        </w:rPr>
        <w:t xml:space="preserve">Ціль проекту </w:t>
      </w:r>
      <w:r w:rsidRPr="00F02427">
        <w:rPr>
          <w:lang w:val="uk-UA"/>
        </w:rPr>
        <w:t xml:space="preserve">полягає в перевірці успішності засвоєння студентами категоріального апарату соціології </w:t>
      </w:r>
      <w:r>
        <w:rPr>
          <w:lang w:val="uk-UA"/>
        </w:rPr>
        <w:t xml:space="preserve">сім’ї </w:t>
      </w:r>
      <w:r w:rsidRPr="00F02427">
        <w:rPr>
          <w:lang w:val="uk-UA"/>
        </w:rPr>
        <w:t xml:space="preserve">та уміння використовувати соціологічну уяву для аналізу явищ і процесів, що відбуваються у суспільстві. </w:t>
      </w:r>
    </w:p>
    <w:p w14:paraId="5E40F911" w14:textId="77777777" w:rsidR="00514148" w:rsidRDefault="00514148" w:rsidP="00514148">
      <w:pPr>
        <w:ind w:firstLine="708"/>
        <w:jc w:val="both"/>
        <w:rPr>
          <w:lang w:val="uk-UA"/>
        </w:rPr>
      </w:pPr>
    </w:p>
    <w:p w14:paraId="7D9FD8EA" w14:textId="77777777" w:rsidR="00477254" w:rsidRPr="00713268" w:rsidRDefault="00477254" w:rsidP="00A90C8B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78517DBE" w14:textId="77777777" w:rsidR="0024436B" w:rsidRPr="00067A99" w:rsidRDefault="0024436B" w:rsidP="0024436B">
      <w:pPr>
        <w:jc w:val="center"/>
        <w:rPr>
          <w:b/>
          <w:sz w:val="28"/>
          <w:szCs w:val="28"/>
          <w:lang w:val="uk-UA"/>
        </w:rPr>
      </w:pPr>
    </w:p>
    <w:p w14:paraId="6951E239" w14:textId="77777777" w:rsidR="0024436B" w:rsidRPr="001D1454" w:rsidRDefault="0024436B" w:rsidP="0024436B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14:paraId="05609CD2" w14:textId="77777777" w:rsidR="0024436B" w:rsidRPr="001D1454" w:rsidRDefault="0024436B" w:rsidP="0024436B">
      <w:pPr>
        <w:jc w:val="center"/>
        <w:rPr>
          <w:b/>
          <w:lang w:val="uk-UA"/>
        </w:rPr>
      </w:pPr>
    </w:p>
    <w:p w14:paraId="666CDE48" w14:textId="77777777" w:rsidR="00514148" w:rsidRPr="002B35F5" w:rsidRDefault="00514148" w:rsidP="00514148">
      <w:pPr>
        <w:jc w:val="both"/>
        <w:rPr>
          <w:rStyle w:val="25"/>
          <w:b w:val="0"/>
          <w:sz w:val="28"/>
          <w:szCs w:val="28"/>
          <w:lang w:val="uk-UA" w:eastAsia="uk-UA"/>
        </w:rPr>
      </w:pPr>
      <w:r w:rsidRPr="002B35F5">
        <w:rPr>
          <w:rStyle w:val="25"/>
          <w:sz w:val="28"/>
          <w:szCs w:val="28"/>
          <w:lang w:val="uk-UA" w:eastAsia="uk-UA"/>
        </w:rPr>
        <w:t>Таблиця 1 – Розподіл балів для оцінювання успішності студента для заліку</w:t>
      </w:r>
    </w:p>
    <w:p w14:paraId="7998609F" w14:textId="77777777" w:rsidR="00514148" w:rsidRPr="00EB1F05" w:rsidRDefault="00514148" w:rsidP="00514148">
      <w:pPr>
        <w:jc w:val="both"/>
        <w:rPr>
          <w:rStyle w:val="25"/>
          <w:b w:val="0"/>
          <w:lang w:val="uk-UA" w:eastAsia="uk-UA"/>
        </w:rPr>
      </w:pPr>
    </w:p>
    <w:tbl>
      <w:tblPr>
        <w:tblW w:w="46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1819"/>
        <w:gridCol w:w="853"/>
        <w:gridCol w:w="1897"/>
        <w:gridCol w:w="989"/>
        <w:gridCol w:w="871"/>
        <w:gridCol w:w="859"/>
      </w:tblGrid>
      <w:tr w:rsidR="003374C6" w:rsidRPr="00EB1F05" w14:paraId="3D7E8CBD" w14:textId="77777777" w:rsidTr="003374C6">
        <w:tc>
          <w:tcPr>
            <w:tcW w:w="909" w:type="pct"/>
            <w:vAlign w:val="center"/>
          </w:tcPr>
          <w:p w14:paraId="65BFA640" w14:textId="77777777" w:rsidR="003374C6" w:rsidRPr="00EB1F05" w:rsidRDefault="003374C6" w:rsidP="006174B1">
            <w:pPr>
              <w:jc w:val="center"/>
              <w:rPr>
                <w:lang w:val="uk-UA"/>
              </w:rPr>
            </w:pPr>
            <w:r w:rsidRPr="00EB1F05">
              <w:rPr>
                <w:lang w:val="uk-UA"/>
              </w:rPr>
              <w:t>Контрольні роботи</w:t>
            </w:r>
          </w:p>
        </w:tc>
        <w:tc>
          <w:tcPr>
            <w:tcW w:w="1021" w:type="pct"/>
            <w:vAlign w:val="center"/>
          </w:tcPr>
          <w:p w14:paraId="0459D413" w14:textId="77777777" w:rsidR="003374C6" w:rsidRPr="00EB1F05" w:rsidRDefault="003374C6" w:rsidP="006174B1">
            <w:pPr>
              <w:jc w:val="center"/>
              <w:rPr>
                <w:lang w:val="uk-UA"/>
              </w:rPr>
            </w:pPr>
            <w:r w:rsidRPr="00EB1F05">
              <w:rPr>
                <w:lang w:val="uk-UA"/>
              </w:rPr>
              <w:t>Лабораторні роботи</w:t>
            </w:r>
          </w:p>
        </w:tc>
        <w:tc>
          <w:tcPr>
            <w:tcW w:w="479" w:type="pct"/>
            <w:vAlign w:val="center"/>
          </w:tcPr>
          <w:p w14:paraId="052982D2" w14:textId="77777777" w:rsidR="003374C6" w:rsidRPr="00EB1F05" w:rsidRDefault="003374C6" w:rsidP="006174B1">
            <w:pPr>
              <w:jc w:val="center"/>
              <w:rPr>
                <w:lang w:val="uk-UA"/>
              </w:rPr>
            </w:pPr>
            <w:r w:rsidRPr="00EB1F05">
              <w:rPr>
                <w:lang w:val="uk-UA"/>
              </w:rPr>
              <w:t>КР (КП)</w:t>
            </w:r>
          </w:p>
        </w:tc>
        <w:tc>
          <w:tcPr>
            <w:tcW w:w="1065" w:type="pct"/>
          </w:tcPr>
          <w:p w14:paraId="248C6252" w14:textId="77777777" w:rsidR="003374C6" w:rsidRPr="00EB1F05" w:rsidRDefault="003374C6" w:rsidP="006174B1">
            <w:pPr>
              <w:jc w:val="center"/>
              <w:rPr>
                <w:lang w:val="uk-UA"/>
              </w:rPr>
            </w:pPr>
            <w:r w:rsidRPr="00EB1F05">
              <w:rPr>
                <w:lang w:val="uk-UA"/>
              </w:rPr>
              <w:t>Індивідуальні завдання</w:t>
            </w:r>
          </w:p>
        </w:tc>
        <w:tc>
          <w:tcPr>
            <w:tcW w:w="555" w:type="pct"/>
            <w:vAlign w:val="center"/>
          </w:tcPr>
          <w:p w14:paraId="38A4A7D3" w14:textId="77777777" w:rsidR="003374C6" w:rsidRPr="00EB1F05" w:rsidRDefault="003374C6" w:rsidP="006174B1">
            <w:pPr>
              <w:jc w:val="center"/>
              <w:rPr>
                <w:lang w:val="uk-UA"/>
              </w:rPr>
            </w:pPr>
            <w:r w:rsidRPr="00EB1F05">
              <w:rPr>
                <w:lang w:val="uk-UA"/>
              </w:rPr>
              <w:t>Тощо</w:t>
            </w:r>
          </w:p>
        </w:tc>
        <w:tc>
          <w:tcPr>
            <w:tcW w:w="489" w:type="pct"/>
            <w:vAlign w:val="center"/>
          </w:tcPr>
          <w:p w14:paraId="1FC720CC" w14:textId="77777777" w:rsidR="003374C6" w:rsidRPr="00EB1F05" w:rsidRDefault="003374C6" w:rsidP="00617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Заліку</w:t>
            </w:r>
          </w:p>
        </w:tc>
        <w:tc>
          <w:tcPr>
            <w:tcW w:w="482" w:type="pct"/>
            <w:vAlign w:val="center"/>
          </w:tcPr>
          <w:p w14:paraId="3541EF1A" w14:textId="77777777" w:rsidR="003374C6" w:rsidRPr="00EB1F05" w:rsidRDefault="003374C6" w:rsidP="006174B1">
            <w:pPr>
              <w:jc w:val="center"/>
              <w:rPr>
                <w:lang w:val="uk-UA"/>
              </w:rPr>
            </w:pPr>
            <w:r w:rsidRPr="00EB1F05">
              <w:rPr>
                <w:lang w:val="uk-UA"/>
              </w:rPr>
              <w:t>Сума</w:t>
            </w:r>
          </w:p>
        </w:tc>
      </w:tr>
      <w:tr w:rsidR="003374C6" w:rsidRPr="00EB1F05" w14:paraId="10E53F80" w14:textId="77777777" w:rsidTr="003374C6">
        <w:tc>
          <w:tcPr>
            <w:tcW w:w="909" w:type="pct"/>
            <w:vAlign w:val="center"/>
          </w:tcPr>
          <w:p w14:paraId="3AEA15C3" w14:textId="77777777" w:rsidR="003374C6" w:rsidRPr="00EB1F05" w:rsidRDefault="003374C6" w:rsidP="006174B1">
            <w:pPr>
              <w:jc w:val="center"/>
              <w:rPr>
                <w:lang w:val="uk-UA"/>
              </w:rPr>
            </w:pPr>
            <w:r w:rsidRPr="00EB1F05">
              <w:rPr>
                <w:lang w:val="uk-UA"/>
              </w:rPr>
              <w:t>30</w:t>
            </w:r>
          </w:p>
        </w:tc>
        <w:tc>
          <w:tcPr>
            <w:tcW w:w="1021" w:type="pct"/>
            <w:vAlign w:val="center"/>
          </w:tcPr>
          <w:p w14:paraId="4151B148" w14:textId="77777777" w:rsidR="003374C6" w:rsidRPr="00EB1F05" w:rsidRDefault="003374C6" w:rsidP="006174B1">
            <w:pPr>
              <w:jc w:val="center"/>
              <w:rPr>
                <w:lang w:val="uk-UA"/>
              </w:rPr>
            </w:pPr>
            <w:r w:rsidRPr="00EB1F05">
              <w:rPr>
                <w:lang w:val="uk-UA"/>
              </w:rPr>
              <w:t>−</w:t>
            </w:r>
          </w:p>
        </w:tc>
        <w:tc>
          <w:tcPr>
            <w:tcW w:w="479" w:type="pct"/>
            <w:vAlign w:val="center"/>
          </w:tcPr>
          <w:p w14:paraId="760AF005" w14:textId="77777777" w:rsidR="003374C6" w:rsidRPr="00EB1F05" w:rsidRDefault="003374C6" w:rsidP="006174B1">
            <w:pPr>
              <w:jc w:val="center"/>
              <w:rPr>
                <w:lang w:val="uk-UA"/>
              </w:rPr>
            </w:pPr>
            <w:r w:rsidRPr="00EB1F05">
              <w:rPr>
                <w:lang w:val="uk-UA"/>
              </w:rPr>
              <w:t>−</w:t>
            </w:r>
          </w:p>
        </w:tc>
        <w:tc>
          <w:tcPr>
            <w:tcW w:w="1065" w:type="pct"/>
          </w:tcPr>
          <w:p w14:paraId="1CA6D9FE" w14:textId="77777777" w:rsidR="003374C6" w:rsidRPr="00EB1F05" w:rsidRDefault="003374C6" w:rsidP="003374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55" w:type="pct"/>
            <w:vAlign w:val="center"/>
          </w:tcPr>
          <w:p w14:paraId="4805A796" w14:textId="77777777" w:rsidR="003374C6" w:rsidRPr="00EB1F05" w:rsidRDefault="003374C6" w:rsidP="006174B1">
            <w:pPr>
              <w:jc w:val="center"/>
              <w:rPr>
                <w:lang w:val="uk-UA"/>
              </w:rPr>
            </w:pPr>
            <w:r w:rsidRPr="00EB1F05">
              <w:rPr>
                <w:lang w:val="uk-UA"/>
              </w:rPr>
              <w:t>10</w:t>
            </w:r>
          </w:p>
        </w:tc>
        <w:tc>
          <w:tcPr>
            <w:tcW w:w="489" w:type="pct"/>
          </w:tcPr>
          <w:p w14:paraId="1BFAF5D1" w14:textId="77777777" w:rsidR="003374C6" w:rsidRPr="00EB1F05" w:rsidRDefault="003374C6" w:rsidP="006174B1">
            <w:pPr>
              <w:jc w:val="center"/>
              <w:rPr>
                <w:lang w:val="uk-UA"/>
              </w:rPr>
            </w:pPr>
            <w:r w:rsidRPr="00EB1F05">
              <w:rPr>
                <w:lang w:val="uk-UA"/>
              </w:rPr>
              <w:t>40</w:t>
            </w:r>
          </w:p>
        </w:tc>
        <w:tc>
          <w:tcPr>
            <w:tcW w:w="482" w:type="pct"/>
            <w:vAlign w:val="center"/>
          </w:tcPr>
          <w:p w14:paraId="05B521FB" w14:textId="77777777" w:rsidR="003374C6" w:rsidRPr="00EB1F05" w:rsidRDefault="003374C6" w:rsidP="006174B1">
            <w:pPr>
              <w:jc w:val="center"/>
              <w:rPr>
                <w:lang w:val="uk-UA"/>
              </w:rPr>
            </w:pPr>
            <w:r w:rsidRPr="00EB1F05">
              <w:rPr>
                <w:lang w:val="uk-UA"/>
              </w:rPr>
              <w:t>100</w:t>
            </w:r>
          </w:p>
        </w:tc>
      </w:tr>
    </w:tbl>
    <w:p w14:paraId="45C1D682" w14:textId="77777777" w:rsidR="0024436B" w:rsidRDefault="0024436B" w:rsidP="0024436B">
      <w:pPr>
        <w:jc w:val="center"/>
        <w:rPr>
          <w:b/>
        </w:rPr>
      </w:pPr>
    </w:p>
    <w:p w14:paraId="384F1E3B" w14:textId="77777777" w:rsidR="0024436B" w:rsidRDefault="0024436B" w:rsidP="0024436B">
      <w:pPr>
        <w:ind w:firstLine="1980"/>
        <w:rPr>
          <w:b/>
          <w:sz w:val="20"/>
          <w:szCs w:val="28"/>
          <w:lang w:val="uk-UA"/>
        </w:rPr>
      </w:pPr>
    </w:p>
    <w:p w14:paraId="4E479194" w14:textId="77777777" w:rsidR="0024436B" w:rsidRDefault="0024436B" w:rsidP="0024436B">
      <w:pPr>
        <w:jc w:val="center"/>
        <w:rPr>
          <w:bCs/>
          <w:sz w:val="28"/>
          <w:szCs w:val="28"/>
          <w:lang w:val="uk-UA"/>
        </w:rPr>
      </w:pPr>
      <w:r w:rsidRPr="00C922D5">
        <w:rPr>
          <w:bCs/>
          <w:sz w:val="28"/>
          <w:szCs w:val="28"/>
          <w:lang w:val="uk-UA"/>
        </w:rPr>
        <w:lastRenderedPageBreak/>
        <w:t>Таблиця 2. Шкала оцінювання знань та умінь: національна та ЄКТС</w:t>
      </w:r>
    </w:p>
    <w:p w14:paraId="2AA8B3EF" w14:textId="77777777" w:rsidR="0024436B" w:rsidRDefault="0024436B" w:rsidP="0024436B">
      <w:pPr>
        <w:rPr>
          <w:sz w:val="28"/>
          <w:szCs w:val="28"/>
          <w:lang w:val="uk-UA" w:eastAsia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75"/>
        <w:gridCol w:w="1480"/>
        <w:gridCol w:w="2333"/>
        <w:gridCol w:w="2206"/>
        <w:gridCol w:w="2162"/>
      </w:tblGrid>
      <w:tr w:rsidR="0024436B" w:rsidRPr="00D8585A" w14:paraId="6DDC99BC" w14:textId="77777777" w:rsidTr="00477254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B9125" w14:textId="77777777" w:rsidR="0024436B" w:rsidRPr="00D8585A" w:rsidRDefault="0024436B" w:rsidP="00477254">
            <w:pPr>
              <w:tabs>
                <w:tab w:val="left" w:pos="1245"/>
              </w:tabs>
              <w:ind w:left="34" w:right="113"/>
            </w:pPr>
            <w:proofErr w:type="spellStart"/>
            <w:r w:rsidRPr="00D8585A">
              <w:rPr>
                <w:b/>
                <w:bCs/>
                <w:color w:val="000000"/>
              </w:rPr>
              <w:t>Рейтингова</w:t>
            </w:r>
            <w:proofErr w:type="spellEnd"/>
          </w:p>
          <w:p w14:paraId="47CC108F" w14:textId="77777777" w:rsidR="0024436B" w:rsidRPr="00D8585A" w:rsidRDefault="0024436B" w:rsidP="00477254">
            <w:pPr>
              <w:tabs>
                <w:tab w:val="left" w:pos="1245"/>
              </w:tabs>
              <w:ind w:left="34" w:right="113"/>
            </w:pPr>
            <w:proofErr w:type="spellStart"/>
            <w:r w:rsidRPr="00D8585A">
              <w:rPr>
                <w:b/>
                <w:bCs/>
                <w:color w:val="000000"/>
              </w:rPr>
              <w:t>Оцінка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D8585A">
              <w:rPr>
                <w:b/>
                <w:bCs/>
                <w:color w:val="000000"/>
              </w:rPr>
              <w:t>бали</w:t>
            </w:r>
            <w:proofErr w:type="spellEnd"/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408CD" w14:textId="77777777" w:rsidR="0024436B" w:rsidRPr="00B868BA" w:rsidRDefault="0024436B" w:rsidP="00477254">
            <w:pPr>
              <w:tabs>
                <w:tab w:val="left" w:pos="1245"/>
              </w:tabs>
              <w:ind w:left="34" w:right="113"/>
            </w:pPr>
            <w:proofErr w:type="spellStart"/>
            <w:r w:rsidRPr="00B868BA">
              <w:rPr>
                <w:b/>
                <w:bCs/>
                <w:color w:val="000000"/>
              </w:rPr>
              <w:t>Оцінка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ЕСТ</w:t>
            </w:r>
            <w:r w:rsidRPr="00D8585A">
              <w:rPr>
                <w:b/>
                <w:bCs/>
                <w:color w:val="000000"/>
              </w:rPr>
              <w:t>S</w:t>
            </w:r>
            <w:r w:rsidRPr="00B868BA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B868BA">
              <w:rPr>
                <w:b/>
                <w:bCs/>
                <w:color w:val="000000"/>
              </w:rPr>
              <w:t>її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визначення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28BED" w14:textId="77777777" w:rsidR="0024436B" w:rsidRPr="00D8585A" w:rsidRDefault="0024436B" w:rsidP="00477254">
            <w:pPr>
              <w:tabs>
                <w:tab w:val="left" w:pos="1245"/>
              </w:tabs>
              <w:ind w:left="34" w:right="113"/>
            </w:pPr>
            <w:proofErr w:type="spellStart"/>
            <w:r w:rsidRPr="00D8585A">
              <w:rPr>
                <w:b/>
                <w:bCs/>
                <w:color w:val="000000"/>
              </w:rPr>
              <w:t>Національна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  </w:t>
            </w:r>
            <w:proofErr w:type="spellStart"/>
            <w:r w:rsidRPr="00D8585A">
              <w:rPr>
                <w:b/>
                <w:bCs/>
                <w:color w:val="000000"/>
              </w:rPr>
              <w:t>оцінка</w:t>
            </w:r>
            <w:proofErr w:type="spellEnd"/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EA27E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proofErr w:type="spellStart"/>
            <w:r w:rsidRPr="00D8585A">
              <w:rPr>
                <w:b/>
                <w:bCs/>
                <w:color w:val="000000"/>
              </w:rPr>
              <w:t>Критерії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8585A">
              <w:rPr>
                <w:b/>
                <w:bCs/>
                <w:color w:val="000000"/>
              </w:rPr>
              <w:t>оцінювання</w:t>
            </w:r>
            <w:proofErr w:type="spellEnd"/>
          </w:p>
        </w:tc>
      </w:tr>
      <w:tr w:rsidR="0024436B" w:rsidRPr="00D8585A" w14:paraId="3A989939" w14:textId="77777777" w:rsidTr="00477254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2A999" w14:textId="77777777" w:rsidR="0024436B" w:rsidRPr="00D8585A" w:rsidRDefault="0024436B" w:rsidP="0047725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1266D" w14:textId="77777777" w:rsidR="0024436B" w:rsidRPr="00D8585A" w:rsidRDefault="0024436B" w:rsidP="0047725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C0740" w14:textId="77777777" w:rsidR="0024436B" w:rsidRPr="00D8585A" w:rsidRDefault="0024436B" w:rsidP="00477254"/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F126B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proofErr w:type="spellStart"/>
            <w:r w:rsidRPr="00D8585A">
              <w:rPr>
                <w:b/>
                <w:bCs/>
                <w:color w:val="000000"/>
              </w:rPr>
              <w:t>позитивні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26991" w14:textId="77777777" w:rsidR="0024436B" w:rsidRPr="00D8585A" w:rsidRDefault="0024436B" w:rsidP="00477254">
            <w:pPr>
              <w:tabs>
                <w:tab w:val="left" w:pos="1245"/>
              </w:tabs>
              <w:ind w:left="460" w:hanging="284"/>
            </w:pPr>
            <w:proofErr w:type="spellStart"/>
            <w:r w:rsidRPr="00D8585A">
              <w:rPr>
                <w:b/>
                <w:bCs/>
                <w:color w:val="000000"/>
              </w:rPr>
              <w:t>негативні</w:t>
            </w:r>
            <w:proofErr w:type="spellEnd"/>
          </w:p>
        </w:tc>
      </w:tr>
      <w:tr w:rsidR="0024436B" w:rsidRPr="00D8585A" w14:paraId="43634D75" w14:textId="77777777" w:rsidTr="00477254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AE65E" w14:textId="77777777" w:rsidR="0024436B" w:rsidRPr="00D8585A" w:rsidRDefault="0024436B" w:rsidP="00477254">
            <w:pPr>
              <w:tabs>
                <w:tab w:val="left" w:pos="1245"/>
              </w:tabs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462A3" w14:textId="77777777" w:rsidR="0024436B" w:rsidRPr="00D8585A" w:rsidRDefault="0024436B" w:rsidP="00477254">
            <w:pPr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8F3C9" w14:textId="77777777" w:rsidR="0024436B" w:rsidRPr="00D8585A" w:rsidRDefault="0024436B" w:rsidP="00477254">
            <w:pPr>
              <w:tabs>
                <w:tab w:val="left" w:pos="1245"/>
              </w:tabs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D4781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CDF66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5</w:t>
            </w:r>
          </w:p>
        </w:tc>
      </w:tr>
      <w:tr w:rsidR="0024436B" w:rsidRPr="00B868BA" w14:paraId="5F87677C" w14:textId="77777777" w:rsidTr="00477254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F4FA7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21BFA4D1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5022B606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5EADE4B0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502B0BFA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1E776012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64AD5BBE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69A5739E" w14:textId="77777777" w:rsidR="0024436B" w:rsidRPr="00D8585A" w:rsidRDefault="0024436B" w:rsidP="00477254">
            <w:pPr>
              <w:tabs>
                <w:tab w:val="left" w:pos="49"/>
                <w:tab w:val="left" w:pos="1245"/>
              </w:tabs>
              <w:ind w:left="34" w:firstLine="142"/>
              <w:jc w:val="center"/>
            </w:pPr>
            <w:r w:rsidRPr="00D8585A">
              <w:rPr>
                <w:color w:val="000000"/>
              </w:rPr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16E4F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4E01947B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2DAA0CF9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6FC08193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4737CB6E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42840B82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5EBA5E2E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2EBBF064" w14:textId="77777777" w:rsidR="0024436B" w:rsidRPr="00D8585A" w:rsidRDefault="0024436B" w:rsidP="00477254">
            <w:pPr>
              <w:tabs>
                <w:tab w:val="left" w:pos="1245"/>
              </w:tabs>
              <w:ind w:left="-250" w:firstLine="567"/>
              <w:jc w:val="center"/>
            </w:pPr>
            <w:r w:rsidRPr="00D8585A">
              <w:rPr>
                <w:color w:val="000000"/>
              </w:rPr>
              <w:t>А</w:t>
            </w:r>
          </w:p>
          <w:p w14:paraId="7B01F275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F734F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0FB75A78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08166CFD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5F5FCCA6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793AD29E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60AF0131" w14:textId="77777777" w:rsidR="0024436B" w:rsidRPr="00D8585A" w:rsidRDefault="0024436B" w:rsidP="00477254">
            <w:pPr>
              <w:tabs>
                <w:tab w:val="left" w:pos="1245"/>
              </w:tabs>
              <w:ind w:left="176"/>
            </w:pPr>
            <w:r w:rsidRPr="00D8585A">
              <w:t> </w:t>
            </w:r>
          </w:p>
          <w:p w14:paraId="34CD9024" w14:textId="77777777" w:rsidR="0024436B" w:rsidRPr="00D8585A" w:rsidRDefault="0024436B" w:rsidP="00477254">
            <w:pPr>
              <w:tabs>
                <w:tab w:val="left" w:pos="1245"/>
              </w:tabs>
              <w:ind w:left="176"/>
            </w:pPr>
            <w:proofErr w:type="spellStart"/>
            <w:r w:rsidRPr="00D8585A">
              <w:rPr>
                <w:color w:val="000000"/>
              </w:rPr>
              <w:t>Відмінно</w:t>
            </w:r>
            <w:proofErr w:type="spellEnd"/>
          </w:p>
          <w:p w14:paraId="4D1F78AA" w14:textId="77777777" w:rsidR="0024436B" w:rsidRPr="00D8585A" w:rsidRDefault="0024436B" w:rsidP="00477254">
            <w:pPr>
              <w:ind w:left="460" w:firstLine="709"/>
              <w:jc w:val="center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4E574" w14:textId="77777777" w:rsidR="0024436B" w:rsidRPr="00B868BA" w:rsidRDefault="0024436B" w:rsidP="00477254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Глибоке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знання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навчального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містяться</w:t>
            </w:r>
            <w:proofErr w:type="spellEnd"/>
            <w:r w:rsidRPr="00B868BA">
              <w:rPr>
                <w:color w:val="000000"/>
              </w:rPr>
              <w:t xml:space="preserve"> в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і </w:t>
            </w:r>
            <w:proofErr w:type="spellStart"/>
            <w:r w:rsidRPr="00B868BA">
              <w:rPr>
                <w:b/>
                <w:bCs/>
                <w:color w:val="000000"/>
              </w:rPr>
              <w:t>додаткових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літературних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джерелах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14:paraId="78C368DB" w14:textId="77777777" w:rsidR="0024436B" w:rsidRPr="00B868BA" w:rsidRDefault="0024436B" w:rsidP="00477254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вміння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аналізувати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явища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які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вивчаються</w:t>
            </w:r>
            <w:proofErr w:type="spellEnd"/>
            <w:r w:rsidRPr="00B868BA">
              <w:rPr>
                <w:color w:val="000000"/>
              </w:rPr>
              <w:t xml:space="preserve">, в </w:t>
            </w:r>
            <w:proofErr w:type="spellStart"/>
            <w:r w:rsidRPr="00B868BA">
              <w:rPr>
                <w:color w:val="000000"/>
              </w:rPr>
              <w:t>їхньому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взаємозв’язку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color w:val="000000"/>
              </w:rPr>
              <w:t>розвитку</w:t>
            </w:r>
            <w:proofErr w:type="spellEnd"/>
            <w:r w:rsidRPr="00B868BA">
              <w:rPr>
                <w:color w:val="000000"/>
              </w:rPr>
              <w:t>;</w:t>
            </w:r>
          </w:p>
          <w:p w14:paraId="7B9A91F7" w14:textId="77777777" w:rsidR="0024436B" w:rsidRPr="00B868BA" w:rsidRDefault="0024436B" w:rsidP="00477254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проводити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теоретичні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color w:val="000000"/>
              </w:rPr>
              <w:t>;</w:t>
            </w:r>
          </w:p>
          <w:p w14:paraId="73DEAD09" w14:textId="77777777" w:rsidR="0024436B" w:rsidRPr="00B868BA" w:rsidRDefault="0024436B" w:rsidP="00477254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чіткі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b/>
                <w:bCs/>
                <w:color w:val="000000"/>
              </w:rPr>
              <w:t>лаконічні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B868BA">
              <w:rPr>
                <w:b/>
                <w:bCs/>
                <w:color w:val="000000"/>
              </w:rPr>
              <w:t>логічно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послідовні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14:paraId="40A1194C" w14:textId="77777777" w:rsidR="0024436B" w:rsidRPr="00B868BA" w:rsidRDefault="0024436B" w:rsidP="00477254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вміння</w:t>
            </w:r>
            <w:proofErr w:type="spellEnd"/>
            <w:r w:rsidRPr="00D8585A">
              <w:rPr>
                <w:b/>
                <w:bCs/>
                <w:color w:val="000000"/>
              </w:rPr>
              <w:t> </w:t>
            </w:r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вирішувати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44927" w14:textId="77777777" w:rsidR="0024436B" w:rsidRPr="00B868BA" w:rsidRDefault="0024436B" w:rsidP="00477254">
            <w:pPr>
              <w:tabs>
                <w:tab w:val="left" w:pos="1245"/>
              </w:tabs>
              <w:ind w:left="34"/>
            </w:pPr>
            <w:proofErr w:type="spellStart"/>
            <w:r w:rsidRPr="00B868BA">
              <w:rPr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можуть</w:t>
            </w:r>
            <w:proofErr w:type="spellEnd"/>
            <w:r w:rsidRPr="00D8585A">
              <w:rPr>
                <w:color w:val="000000"/>
              </w:rPr>
              <w:t> </w:t>
            </w:r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містити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незначні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неточності</w:t>
            </w:r>
            <w:proofErr w:type="spellEnd"/>
            <w:r w:rsidRPr="00D8585A">
              <w:rPr>
                <w:color w:val="000000"/>
              </w:rPr>
              <w:t>               </w:t>
            </w:r>
            <w:r w:rsidRPr="00B868BA">
              <w:rPr>
                <w:color w:val="000000"/>
              </w:rPr>
              <w:t xml:space="preserve"> </w:t>
            </w:r>
          </w:p>
        </w:tc>
      </w:tr>
      <w:tr w:rsidR="0024436B" w:rsidRPr="00B868BA" w14:paraId="633B25AA" w14:textId="77777777" w:rsidTr="00477254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9E5DF" w14:textId="77777777" w:rsidR="0024436B" w:rsidRPr="00B868B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73149671" w14:textId="77777777" w:rsidR="0024436B" w:rsidRPr="00B868B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77DC659B" w14:textId="77777777" w:rsidR="0024436B" w:rsidRPr="00B868B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5D32F58D" w14:textId="77777777" w:rsidR="0024436B" w:rsidRPr="00D8585A" w:rsidRDefault="0024436B" w:rsidP="00477254">
            <w:pPr>
              <w:tabs>
                <w:tab w:val="left" w:pos="1245"/>
              </w:tabs>
              <w:ind w:left="-250" w:firstLine="709"/>
            </w:pPr>
            <w:r w:rsidRPr="00D8585A">
              <w:rPr>
                <w:color w:val="000000"/>
              </w:rPr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30103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194A7AF4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595B9238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2905554C" w14:textId="77777777" w:rsidR="0024436B" w:rsidRPr="00D8585A" w:rsidRDefault="0024436B" w:rsidP="00477254">
            <w:pPr>
              <w:tabs>
                <w:tab w:val="left" w:pos="1245"/>
              </w:tabs>
              <w:ind w:left="-250" w:firstLine="709"/>
            </w:pPr>
            <w:r w:rsidRPr="00D8585A">
              <w:rPr>
                <w:color w:val="000000"/>
              </w:rPr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60E1D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19784FA5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37943001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4B025FA5" w14:textId="77777777" w:rsidR="0024436B" w:rsidRPr="00D8585A" w:rsidRDefault="0024436B" w:rsidP="00477254">
            <w:pPr>
              <w:tabs>
                <w:tab w:val="left" w:pos="1245"/>
              </w:tabs>
              <w:ind w:left="460" w:hanging="143"/>
            </w:pPr>
            <w:r w:rsidRPr="00D8585A">
              <w:rPr>
                <w:color w:val="000000"/>
              </w:rPr>
              <w:t>Добре</w:t>
            </w:r>
          </w:p>
          <w:p w14:paraId="351C0925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79FDE" w14:textId="77777777" w:rsidR="0024436B" w:rsidRPr="00B868BA" w:rsidRDefault="0024436B" w:rsidP="00477254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Глибокий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рівень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знань</w:t>
            </w:r>
            <w:proofErr w:type="spellEnd"/>
            <w:r w:rsidRPr="00B868BA">
              <w:rPr>
                <w:color w:val="000000"/>
              </w:rPr>
              <w:t xml:space="preserve"> в </w:t>
            </w:r>
            <w:proofErr w:type="spellStart"/>
            <w:r w:rsidRPr="00B868BA">
              <w:rPr>
                <w:color w:val="000000"/>
              </w:rPr>
              <w:t>обсязі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обов’язкового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передбачений</w:t>
            </w:r>
            <w:proofErr w:type="spellEnd"/>
            <w:r w:rsidRPr="00B868BA">
              <w:rPr>
                <w:color w:val="000000"/>
              </w:rPr>
              <w:t xml:space="preserve"> модулем;</w:t>
            </w:r>
          </w:p>
          <w:p w14:paraId="46DCCFCE" w14:textId="77777777" w:rsidR="0024436B" w:rsidRPr="00B868BA" w:rsidRDefault="0024436B" w:rsidP="00477254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давати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color w:val="000000"/>
              </w:rPr>
              <w:lastRenderedPageBreak/>
              <w:t>проводити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теоретичні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color w:val="000000"/>
              </w:rPr>
              <w:t>;</w:t>
            </w:r>
          </w:p>
          <w:p w14:paraId="201CE89B" w14:textId="77777777" w:rsidR="0024436B" w:rsidRPr="00B868BA" w:rsidRDefault="0024436B" w:rsidP="00477254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442D3" w14:textId="77777777" w:rsidR="0024436B" w:rsidRPr="00B868BA" w:rsidRDefault="0024436B" w:rsidP="00477254">
            <w:pPr>
              <w:tabs>
                <w:tab w:val="left" w:pos="1245"/>
              </w:tabs>
              <w:ind w:left="34" w:hanging="34"/>
            </w:pPr>
            <w:proofErr w:type="spellStart"/>
            <w:r w:rsidRPr="00B868BA">
              <w:rPr>
                <w:color w:val="000000"/>
              </w:rPr>
              <w:lastRenderedPageBreak/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містять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певні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неточності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14:paraId="74545B30" w14:textId="77777777" w:rsidR="0024436B" w:rsidRPr="00B868B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</w:tr>
      <w:tr w:rsidR="0024436B" w:rsidRPr="00B868BA" w14:paraId="5C656FD1" w14:textId="77777777" w:rsidTr="00477254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0D3E1" w14:textId="77777777" w:rsidR="0024436B" w:rsidRPr="00B868B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596D58DF" w14:textId="77777777" w:rsidR="0024436B" w:rsidRPr="00B868BA" w:rsidRDefault="0024436B" w:rsidP="00477254">
            <w:pPr>
              <w:ind w:left="460" w:firstLine="709"/>
            </w:pPr>
            <w:r w:rsidRPr="00D8585A">
              <w:t> </w:t>
            </w:r>
          </w:p>
          <w:p w14:paraId="52F73FD9" w14:textId="77777777" w:rsidR="0024436B" w:rsidRPr="00B868BA" w:rsidRDefault="0024436B" w:rsidP="00477254">
            <w:pPr>
              <w:ind w:left="460" w:firstLine="709"/>
            </w:pPr>
            <w:r w:rsidRPr="00D8585A">
              <w:t> </w:t>
            </w:r>
          </w:p>
          <w:p w14:paraId="725943B1" w14:textId="77777777" w:rsidR="0024436B" w:rsidRPr="00D8585A" w:rsidRDefault="0024436B" w:rsidP="00477254">
            <w:pPr>
              <w:ind w:left="460" w:hanging="426"/>
            </w:pPr>
            <w:r w:rsidRPr="00D8585A">
              <w:rPr>
                <w:color w:val="000000"/>
              </w:rPr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6D1AA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0026440C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570D394E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315C40FA" w14:textId="77777777" w:rsidR="0024436B" w:rsidRPr="00D8585A" w:rsidRDefault="0024436B" w:rsidP="00477254">
            <w:pPr>
              <w:tabs>
                <w:tab w:val="left" w:pos="1245"/>
              </w:tabs>
              <w:ind w:left="460" w:hanging="426"/>
              <w:jc w:val="center"/>
            </w:pPr>
            <w:r w:rsidRPr="00D8585A">
              <w:rPr>
                <w:color w:val="000000"/>
              </w:rPr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57E4D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0E3B34C1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10638F5B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567F5539" w14:textId="77777777" w:rsidR="0024436B" w:rsidRPr="00D8585A" w:rsidRDefault="0024436B" w:rsidP="00477254">
            <w:pPr>
              <w:tabs>
                <w:tab w:val="left" w:pos="1245"/>
              </w:tabs>
              <w:ind w:left="460" w:hanging="426"/>
            </w:pPr>
            <w:r w:rsidRPr="00D8585A">
              <w:rPr>
                <w:color w:val="000000"/>
              </w:rPr>
              <w:t>Добре</w:t>
            </w:r>
          </w:p>
          <w:p w14:paraId="6DF54A44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EF561" w14:textId="77777777" w:rsidR="0024436B" w:rsidRPr="00B868BA" w:rsidRDefault="0024436B" w:rsidP="00477254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Міцні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вивчається</w:t>
            </w:r>
            <w:proofErr w:type="spellEnd"/>
            <w:r w:rsidRPr="00B868BA">
              <w:rPr>
                <w:color w:val="000000"/>
              </w:rPr>
              <w:t xml:space="preserve">, та </w:t>
            </w:r>
            <w:proofErr w:type="spellStart"/>
            <w:r w:rsidRPr="00B868BA">
              <w:rPr>
                <w:color w:val="000000"/>
              </w:rPr>
              <w:t>його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t xml:space="preserve">практичного </w:t>
            </w:r>
            <w:proofErr w:type="spellStart"/>
            <w:r w:rsidRPr="00B868BA">
              <w:rPr>
                <w:b/>
                <w:bCs/>
                <w:color w:val="000000"/>
              </w:rPr>
              <w:t>застосування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14:paraId="028892FD" w14:textId="77777777" w:rsidR="0024436B" w:rsidRPr="00B868BA" w:rsidRDefault="0024436B" w:rsidP="00477254">
            <w:pPr>
              <w:tabs>
                <w:tab w:val="left" w:pos="1245"/>
              </w:tabs>
              <w:ind w:left="33" w:firstLine="142"/>
            </w:pPr>
            <w:r w:rsidRPr="00B868BA">
              <w:rPr>
                <w:b/>
                <w:bCs/>
                <w:color w:val="000000"/>
              </w:rPr>
              <w:t>-</w:t>
            </w:r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давати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color w:val="000000"/>
              </w:rPr>
              <w:t>проводити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теоретичні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color w:val="000000"/>
              </w:rPr>
              <w:t>;</w:t>
            </w:r>
          </w:p>
          <w:p w14:paraId="4C7B940E" w14:textId="77777777" w:rsidR="0024436B" w:rsidRPr="00D8585A" w:rsidRDefault="0024436B" w:rsidP="00477254">
            <w:pPr>
              <w:tabs>
                <w:tab w:val="left" w:pos="1245"/>
              </w:tabs>
              <w:ind w:left="33" w:firstLine="142"/>
            </w:pPr>
            <w:r w:rsidRPr="00D8585A">
              <w:rPr>
                <w:color w:val="000000"/>
              </w:rPr>
              <w:t xml:space="preserve">- </w:t>
            </w:r>
            <w:proofErr w:type="spellStart"/>
            <w:r w:rsidRPr="00D8585A">
              <w:rPr>
                <w:color w:val="000000"/>
              </w:rPr>
              <w:t>вміння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вирішувати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b/>
                <w:bCs/>
                <w:color w:val="000000"/>
              </w:rPr>
              <w:t>практичні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8585A">
              <w:rPr>
                <w:b/>
                <w:bCs/>
                <w:color w:val="000000"/>
              </w:rPr>
              <w:t>задачі</w:t>
            </w:r>
            <w:proofErr w:type="spellEnd"/>
            <w:r w:rsidRPr="00D8585A">
              <w:rPr>
                <w:b/>
                <w:bCs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BB401" w14:textId="77777777" w:rsidR="0024436B" w:rsidRPr="00B868BA" w:rsidRDefault="0024436B" w:rsidP="00477254">
            <w:pPr>
              <w:tabs>
                <w:tab w:val="left" w:pos="1245"/>
              </w:tabs>
              <w:ind w:left="34" w:hanging="34"/>
            </w:pPr>
            <w:r w:rsidRPr="00B868BA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використовувати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теоретичні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для </w:t>
            </w:r>
            <w:proofErr w:type="spellStart"/>
            <w:r w:rsidRPr="00B868BA">
              <w:rPr>
                <w:color w:val="000000"/>
              </w:rPr>
              <w:t>вирішення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задач.</w:t>
            </w:r>
          </w:p>
        </w:tc>
      </w:tr>
      <w:tr w:rsidR="0024436B" w:rsidRPr="00B868BA" w14:paraId="791CB77F" w14:textId="77777777" w:rsidTr="00477254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F7C85" w14:textId="77777777" w:rsidR="0024436B" w:rsidRPr="00B868B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47D8BAC1" w14:textId="77777777" w:rsidR="0024436B" w:rsidRPr="00B868B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6081600B" w14:textId="77777777" w:rsidR="0024436B" w:rsidRPr="00B868B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5E4E6F58" w14:textId="77777777" w:rsidR="0024436B" w:rsidRPr="00B868B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02126BA6" w14:textId="77777777" w:rsidR="0024436B" w:rsidRPr="00D8585A" w:rsidRDefault="0024436B" w:rsidP="00477254">
            <w:pPr>
              <w:tabs>
                <w:tab w:val="left" w:pos="1245"/>
              </w:tabs>
              <w:ind w:firstLine="176"/>
            </w:pPr>
            <w:r w:rsidRPr="00D8585A">
              <w:rPr>
                <w:color w:val="000000"/>
              </w:rPr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86944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18AB24C2" w14:textId="77777777" w:rsidR="0024436B" w:rsidRPr="00D8585A" w:rsidRDefault="0024436B" w:rsidP="00477254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14:paraId="78ADE2CA" w14:textId="77777777" w:rsidR="0024436B" w:rsidRPr="00D8585A" w:rsidRDefault="0024436B" w:rsidP="00477254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14:paraId="41E2680D" w14:textId="77777777" w:rsidR="0024436B" w:rsidRPr="00D8585A" w:rsidRDefault="0024436B" w:rsidP="00477254">
            <w:pPr>
              <w:tabs>
                <w:tab w:val="left" w:pos="1245"/>
              </w:tabs>
              <w:ind w:left="-251" w:firstLine="709"/>
            </w:pPr>
            <w:r w:rsidRPr="00D8585A">
              <w:rPr>
                <w:color w:val="000000"/>
              </w:rPr>
              <w:t>D</w:t>
            </w:r>
          </w:p>
          <w:p w14:paraId="25BEA08D" w14:textId="77777777" w:rsidR="0024436B" w:rsidRPr="00D8585A" w:rsidRDefault="0024436B" w:rsidP="00477254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14:paraId="1D22154B" w14:textId="77777777" w:rsidR="0024436B" w:rsidRPr="00D8585A" w:rsidRDefault="0024436B" w:rsidP="00477254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14:paraId="3F97B071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3958C2DB" w14:textId="77777777" w:rsidR="0024436B" w:rsidRPr="00D8585A" w:rsidRDefault="0024436B" w:rsidP="00477254">
            <w:pPr>
              <w:tabs>
                <w:tab w:val="left" w:pos="1245"/>
              </w:tabs>
              <w:ind w:left="33" w:firstLine="1136"/>
            </w:pPr>
            <w:r w:rsidRPr="00D8585A">
              <w:rPr>
                <w:color w:val="000000"/>
              </w:rPr>
              <w:t>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8234D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0DAF0F5A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0FECA306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0436E0EB" w14:textId="77777777" w:rsidR="0024436B" w:rsidRPr="00D8585A" w:rsidRDefault="0024436B" w:rsidP="00477254">
            <w:pPr>
              <w:tabs>
                <w:tab w:val="left" w:pos="1245"/>
              </w:tabs>
              <w:ind w:left="-44" w:hanging="64"/>
            </w:pPr>
            <w:proofErr w:type="spellStart"/>
            <w:r w:rsidRPr="00D8585A">
              <w:rPr>
                <w:color w:val="000000"/>
              </w:rPr>
              <w:t>Задовільно</w:t>
            </w:r>
            <w:proofErr w:type="spellEnd"/>
          </w:p>
          <w:p w14:paraId="485F52A4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22B0F" w14:textId="77777777" w:rsidR="0024436B" w:rsidRPr="00B868BA" w:rsidRDefault="0024436B" w:rsidP="00477254">
            <w:pPr>
              <w:tabs>
                <w:tab w:val="left" w:pos="1245"/>
              </w:tabs>
              <w:ind w:firstLine="425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фундаментальних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вивчається</w:t>
            </w:r>
            <w:proofErr w:type="spellEnd"/>
            <w:r w:rsidRPr="00B868BA">
              <w:rPr>
                <w:color w:val="000000"/>
              </w:rPr>
              <w:t xml:space="preserve">, та </w:t>
            </w:r>
            <w:proofErr w:type="spellStart"/>
            <w:r w:rsidRPr="00B868BA">
              <w:rPr>
                <w:color w:val="000000"/>
              </w:rPr>
              <w:t>їх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t xml:space="preserve">практичного </w:t>
            </w:r>
            <w:proofErr w:type="spellStart"/>
            <w:r w:rsidRPr="00B868BA">
              <w:rPr>
                <w:b/>
                <w:bCs/>
                <w:color w:val="000000"/>
              </w:rPr>
              <w:t>застосування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14:paraId="646A8AE1" w14:textId="77777777" w:rsidR="0024436B" w:rsidRPr="00B868BA" w:rsidRDefault="0024436B" w:rsidP="00477254">
            <w:pPr>
              <w:tabs>
                <w:tab w:val="left" w:pos="1245"/>
              </w:tabs>
              <w:ind w:firstLine="425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прості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ECEED" w14:textId="77777777" w:rsidR="0024436B" w:rsidRPr="00B868BA" w:rsidRDefault="0024436B" w:rsidP="00477254">
            <w:pPr>
              <w:tabs>
                <w:tab w:val="left" w:pos="1245"/>
              </w:tabs>
              <w:ind w:left="34" w:firstLine="283"/>
            </w:pP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давати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14:paraId="5E35373B" w14:textId="77777777" w:rsidR="0024436B" w:rsidRPr="00B868BA" w:rsidRDefault="0024436B" w:rsidP="00477254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аналізувати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викладений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b/>
                <w:bCs/>
                <w:color w:val="000000"/>
              </w:rPr>
              <w:t>виконувати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14:paraId="3A94CA2B" w14:textId="77777777" w:rsidR="0024436B" w:rsidRPr="00B868BA" w:rsidRDefault="0024436B" w:rsidP="00477254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</w:tr>
      <w:tr w:rsidR="0024436B" w:rsidRPr="00B868BA" w14:paraId="4BD41597" w14:textId="77777777" w:rsidTr="00477254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88835" w14:textId="77777777" w:rsidR="0024436B" w:rsidRPr="00B868B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0B4E49E0" w14:textId="77777777" w:rsidR="0024436B" w:rsidRPr="00B868B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5574CA13" w14:textId="77777777" w:rsidR="0024436B" w:rsidRPr="00B868B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7C79217A" w14:textId="77777777" w:rsidR="0024436B" w:rsidRPr="00B868B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4E0638B6" w14:textId="77777777" w:rsidR="0024436B" w:rsidRPr="00B868B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5FBA6D77" w14:textId="77777777" w:rsidR="0024436B" w:rsidRPr="00D8585A" w:rsidRDefault="0024436B" w:rsidP="00477254">
            <w:pPr>
              <w:tabs>
                <w:tab w:val="left" w:pos="1245"/>
              </w:tabs>
              <w:ind w:left="34" w:firstLine="1135"/>
            </w:pPr>
            <w:r w:rsidRPr="00B868BA">
              <w:rPr>
                <w:color w:val="000000"/>
              </w:rPr>
              <w:t xml:space="preserve"> </w:t>
            </w:r>
            <w:r w:rsidRPr="00D8585A">
              <w:rPr>
                <w:color w:val="000000"/>
              </w:rPr>
              <w:t xml:space="preserve">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655C9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2415B48C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6FBC1EFF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1EFE090F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12AE57FF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4572996B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>
              <w:rPr>
                <w:color w:val="000000"/>
              </w:rPr>
              <w:t xml:space="preserve"> </w:t>
            </w:r>
            <w:r w:rsidRPr="00D8585A">
              <w:rPr>
                <w:color w:val="000000"/>
              </w:rPr>
              <w:t>Е</w:t>
            </w:r>
          </w:p>
          <w:p w14:paraId="58747829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29204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3A18641E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54C5A35F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3D195080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0F3201F0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0C8119F3" w14:textId="77777777" w:rsidR="0024436B" w:rsidRPr="00D8585A" w:rsidRDefault="0024436B" w:rsidP="00477254">
            <w:pPr>
              <w:tabs>
                <w:tab w:val="left" w:pos="1245"/>
              </w:tabs>
              <w:ind w:left="-817" w:firstLine="709"/>
            </w:pPr>
            <w:proofErr w:type="spellStart"/>
            <w:r w:rsidRPr="00D8585A">
              <w:rPr>
                <w:color w:val="000000"/>
              </w:rPr>
              <w:t>Задовільно</w:t>
            </w:r>
            <w:proofErr w:type="spellEnd"/>
          </w:p>
          <w:p w14:paraId="4FCD36E0" w14:textId="77777777" w:rsidR="0024436B" w:rsidRPr="00D8585A" w:rsidRDefault="0024436B" w:rsidP="00477254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F00AD" w14:textId="77777777" w:rsidR="0024436B" w:rsidRPr="00B868BA" w:rsidRDefault="0024436B" w:rsidP="00477254">
            <w:pPr>
              <w:tabs>
                <w:tab w:val="left" w:pos="1245"/>
              </w:tabs>
              <w:ind w:firstLine="709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фундаментальних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модуля,</w:t>
            </w:r>
          </w:p>
          <w:p w14:paraId="5089A365" w14:textId="77777777" w:rsidR="0024436B" w:rsidRPr="00B868BA" w:rsidRDefault="0024436B" w:rsidP="00477254">
            <w:pPr>
              <w:tabs>
                <w:tab w:val="left" w:pos="1245"/>
              </w:tabs>
              <w:ind w:firstLine="709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найпростіші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E3C85" w14:textId="77777777" w:rsidR="0024436B" w:rsidRPr="00B868BA" w:rsidRDefault="0024436B" w:rsidP="00477254">
            <w:pPr>
              <w:tabs>
                <w:tab w:val="left" w:pos="1245"/>
              </w:tabs>
              <w:ind w:left="176" w:hanging="1"/>
            </w:pPr>
            <w:proofErr w:type="spellStart"/>
            <w:r w:rsidRPr="00B868BA">
              <w:rPr>
                <w:color w:val="000000"/>
              </w:rPr>
              <w:t>Незнання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окремих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B868BA">
              <w:rPr>
                <w:b/>
                <w:bCs/>
                <w:color w:val="000000"/>
              </w:rPr>
              <w:t>непринципових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) </w:t>
            </w:r>
            <w:proofErr w:type="spellStart"/>
            <w:r w:rsidRPr="00B868BA">
              <w:rPr>
                <w:b/>
                <w:bCs/>
                <w:color w:val="000000"/>
              </w:rPr>
              <w:t>питань</w:t>
            </w:r>
            <w:proofErr w:type="spellEnd"/>
            <w:r w:rsidRPr="00B868BA">
              <w:rPr>
                <w:color w:val="000000"/>
              </w:rPr>
              <w:t xml:space="preserve"> з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модуля;</w:t>
            </w:r>
          </w:p>
          <w:p w14:paraId="1374AA90" w14:textId="77777777" w:rsidR="0024436B" w:rsidRPr="00B868BA" w:rsidRDefault="0024436B" w:rsidP="00477254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послідовно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і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висловлювати</w:t>
            </w:r>
            <w:proofErr w:type="spellEnd"/>
            <w:r w:rsidRPr="00B868BA">
              <w:rPr>
                <w:color w:val="000000"/>
              </w:rPr>
              <w:t xml:space="preserve"> думку;</w:t>
            </w:r>
          </w:p>
          <w:p w14:paraId="7DC00D88" w14:textId="77777777" w:rsidR="0024436B" w:rsidRPr="00B868BA" w:rsidRDefault="0024436B" w:rsidP="00477254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lastRenderedPageBreak/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застосовувати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теоретичні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положення</w:t>
            </w:r>
            <w:proofErr w:type="spellEnd"/>
            <w:r w:rsidRPr="00B868BA">
              <w:rPr>
                <w:color w:val="000000"/>
              </w:rPr>
              <w:t xml:space="preserve"> при </w:t>
            </w:r>
            <w:proofErr w:type="spellStart"/>
            <w:r w:rsidRPr="00B868BA">
              <w:rPr>
                <w:color w:val="000000"/>
              </w:rPr>
              <w:t>розв’язанні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задач</w:t>
            </w:r>
          </w:p>
        </w:tc>
      </w:tr>
      <w:tr w:rsidR="0024436B" w:rsidRPr="00E84AE4" w14:paraId="279B52F5" w14:textId="77777777" w:rsidTr="00477254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D0D03" w14:textId="77777777" w:rsidR="0024436B" w:rsidRPr="00B868BA" w:rsidRDefault="0024436B" w:rsidP="00477254">
            <w:pPr>
              <w:tabs>
                <w:tab w:val="left" w:pos="1245"/>
              </w:tabs>
              <w:ind w:left="-610" w:firstLine="709"/>
            </w:pPr>
            <w:r w:rsidRPr="00D8585A">
              <w:lastRenderedPageBreak/>
              <w:t> </w:t>
            </w:r>
          </w:p>
          <w:p w14:paraId="00F8E6B0" w14:textId="77777777" w:rsidR="0024436B" w:rsidRPr="00B868BA" w:rsidRDefault="0024436B" w:rsidP="00477254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67B6A30F" w14:textId="77777777" w:rsidR="0024436B" w:rsidRPr="00B868BA" w:rsidRDefault="0024436B" w:rsidP="00477254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649A6E55" w14:textId="77777777" w:rsidR="0024436B" w:rsidRPr="00B868BA" w:rsidRDefault="0024436B" w:rsidP="00477254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1387B029" w14:textId="77777777" w:rsidR="0024436B" w:rsidRPr="00B868BA" w:rsidRDefault="0024436B" w:rsidP="00477254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577DE358" w14:textId="77777777" w:rsidR="0024436B" w:rsidRPr="00D8585A" w:rsidRDefault="0024436B" w:rsidP="00477254">
            <w:pPr>
              <w:tabs>
                <w:tab w:val="left" w:pos="1245"/>
              </w:tabs>
              <w:ind w:left="-610" w:firstLine="709"/>
            </w:pPr>
            <w:r w:rsidRPr="00D8585A">
              <w:rPr>
                <w:color w:val="000000"/>
              </w:rPr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787A1" w14:textId="77777777" w:rsidR="0024436B" w:rsidRPr="00D8585A" w:rsidRDefault="0024436B" w:rsidP="00477254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516AEB1A" w14:textId="77777777" w:rsidR="0024436B" w:rsidRPr="00D8585A" w:rsidRDefault="0024436B" w:rsidP="00477254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0DCA2674" w14:textId="77777777" w:rsidR="0024436B" w:rsidRPr="00D8585A" w:rsidRDefault="0024436B" w:rsidP="00477254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1F31FA19" w14:textId="77777777" w:rsidR="0024436B" w:rsidRPr="00D8585A" w:rsidRDefault="0024436B" w:rsidP="00477254">
            <w:pPr>
              <w:tabs>
                <w:tab w:val="left" w:pos="1245"/>
              </w:tabs>
              <w:ind w:left="-610" w:firstLine="709"/>
              <w:jc w:val="center"/>
            </w:pPr>
            <w:r w:rsidRPr="00D8585A">
              <w:rPr>
                <w:color w:val="000000"/>
              </w:rPr>
              <w:t>FХ</w:t>
            </w:r>
          </w:p>
          <w:p w14:paraId="5B544F45" w14:textId="77777777" w:rsidR="0024436B" w:rsidRPr="00D8585A" w:rsidRDefault="0024436B" w:rsidP="00477254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(</w:t>
            </w:r>
            <w:proofErr w:type="spellStart"/>
            <w:r w:rsidRPr="00D8585A">
              <w:rPr>
                <w:color w:val="000000"/>
              </w:rPr>
              <w:t>потрібне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додаткове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вивчення</w:t>
            </w:r>
            <w:proofErr w:type="spellEnd"/>
            <w:r w:rsidRPr="00D8585A">
              <w:rPr>
                <w:color w:val="000000"/>
              </w:rPr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20121" w14:textId="77777777" w:rsidR="0024436B" w:rsidRPr="00D8585A" w:rsidRDefault="0024436B" w:rsidP="00477254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4CA21A84" w14:textId="77777777" w:rsidR="0024436B" w:rsidRPr="00D8585A" w:rsidRDefault="0024436B" w:rsidP="00477254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01E01765" w14:textId="77777777" w:rsidR="0024436B" w:rsidRPr="00D8585A" w:rsidRDefault="0024436B" w:rsidP="00477254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0CEE1E37" w14:textId="77777777" w:rsidR="0024436B" w:rsidRPr="00D8585A" w:rsidRDefault="0024436B" w:rsidP="00477254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2609D104" w14:textId="77777777" w:rsidR="0024436B" w:rsidRPr="00D8585A" w:rsidRDefault="0024436B" w:rsidP="00477254">
            <w:pPr>
              <w:tabs>
                <w:tab w:val="left" w:pos="1245"/>
              </w:tabs>
              <w:ind w:left="-44"/>
            </w:pPr>
            <w:r w:rsidRPr="00D8585A">
              <w:t> </w:t>
            </w:r>
          </w:p>
          <w:p w14:paraId="61A4574A" w14:textId="77777777" w:rsidR="0024436B" w:rsidRPr="00D8585A" w:rsidRDefault="0024436B" w:rsidP="00477254">
            <w:pPr>
              <w:tabs>
                <w:tab w:val="left" w:pos="1245"/>
              </w:tabs>
              <w:ind w:left="-44"/>
            </w:pPr>
            <w:proofErr w:type="spellStart"/>
            <w:r w:rsidRPr="00D8585A">
              <w:rPr>
                <w:color w:val="000000"/>
              </w:rPr>
              <w:t>Незадовільно</w:t>
            </w:r>
            <w:proofErr w:type="spellEnd"/>
          </w:p>
          <w:p w14:paraId="78B5A276" w14:textId="77777777" w:rsidR="0024436B" w:rsidRPr="00D8585A" w:rsidRDefault="0024436B" w:rsidP="00477254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672AA" w14:textId="77777777" w:rsidR="0024436B" w:rsidRPr="00B868BA" w:rsidRDefault="0024436B" w:rsidP="00477254">
            <w:pPr>
              <w:tabs>
                <w:tab w:val="left" w:pos="1245"/>
              </w:tabs>
              <w:ind w:left="34" w:firstLine="425"/>
            </w:pPr>
            <w:proofErr w:type="spellStart"/>
            <w:r w:rsidRPr="00B868BA">
              <w:rPr>
                <w:b/>
                <w:bCs/>
                <w:color w:val="000000"/>
              </w:rPr>
              <w:t>Додаткове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вивчення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 </w:t>
            </w:r>
            <w:proofErr w:type="spellStart"/>
            <w:r w:rsidRPr="00B868BA">
              <w:rPr>
                <w:color w:val="000000"/>
              </w:rPr>
              <w:t>може</w:t>
            </w:r>
            <w:proofErr w:type="spellEnd"/>
            <w:r w:rsidRPr="00B868BA">
              <w:rPr>
                <w:color w:val="000000"/>
              </w:rPr>
              <w:t xml:space="preserve"> бути </w:t>
            </w:r>
            <w:proofErr w:type="spellStart"/>
            <w:r w:rsidRPr="00B868BA">
              <w:rPr>
                <w:color w:val="000000"/>
              </w:rPr>
              <w:t>виконане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t xml:space="preserve">в </w:t>
            </w:r>
            <w:proofErr w:type="spellStart"/>
            <w:r w:rsidRPr="00B868BA">
              <w:rPr>
                <w:b/>
                <w:bCs/>
                <w:color w:val="000000"/>
              </w:rPr>
              <w:t>терміни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B868BA">
              <w:rPr>
                <w:b/>
                <w:bCs/>
                <w:color w:val="000000"/>
              </w:rPr>
              <w:t>що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передбачені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навчальним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планом</w:t>
            </w:r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9CFE1" w14:textId="77777777" w:rsidR="0024436B" w:rsidRPr="00B868BA" w:rsidRDefault="0024436B" w:rsidP="00477254">
            <w:pPr>
              <w:tabs>
                <w:tab w:val="left" w:pos="1245"/>
              </w:tabs>
              <w:ind w:left="34" w:hanging="34"/>
            </w:pPr>
            <w:proofErr w:type="spellStart"/>
            <w:r w:rsidRPr="00B868BA">
              <w:rPr>
                <w:color w:val="000000"/>
              </w:rPr>
              <w:t>Незнання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фундаментальних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навчального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модуля;</w:t>
            </w:r>
          </w:p>
          <w:p w14:paraId="3C78C8C6" w14:textId="77777777" w:rsidR="0024436B" w:rsidRPr="00B868BA" w:rsidRDefault="0024436B" w:rsidP="00477254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істотні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помилки</w:t>
            </w:r>
            <w:proofErr w:type="spellEnd"/>
            <w:r w:rsidRPr="00B868BA">
              <w:rPr>
                <w:color w:val="000000"/>
              </w:rPr>
              <w:t xml:space="preserve"> у </w:t>
            </w:r>
            <w:proofErr w:type="spellStart"/>
            <w:r w:rsidRPr="00B868BA">
              <w:rPr>
                <w:color w:val="000000"/>
              </w:rPr>
              <w:t>відповідях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14:paraId="00BB2C33" w14:textId="77777777" w:rsidR="0024436B" w:rsidRPr="00B868BA" w:rsidRDefault="0024436B" w:rsidP="00477254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розв’язувати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прості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</w:tr>
      <w:tr w:rsidR="0024436B" w:rsidRPr="00E84AE4" w14:paraId="653B8F07" w14:textId="77777777" w:rsidTr="00477254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A3DDA" w14:textId="77777777" w:rsidR="0024436B" w:rsidRPr="00B868BA" w:rsidRDefault="0024436B" w:rsidP="00477254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45B37FB1" w14:textId="77777777" w:rsidR="0024436B" w:rsidRPr="00B868BA" w:rsidRDefault="0024436B" w:rsidP="00477254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123680EF" w14:textId="77777777" w:rsidR="0024436B" w:rsidRPr="00B868BA" w:rsidRDefault="0024436B" w:rsidP="00477254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4FFD0187" w14:textId="77777777" w:rsidR="0024436B" w:rsidRPr="00D8585A" w:rsidRDefault="0024436B" w:rsidP="00477254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0746E" w14:textId="77777777" w:rsidR="0024436B" w:rsidRPr="00D8585A" w:rsidRDefault="0024436B" w:rsidP="00477254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35EF7861" w14:textId="77777777" w:rsidR="0024436B" w:rsidRPr="00D8585A" w:rsidRDefault="0024436B" w:rsidP="00477254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3EE9E19A" w14:textId="77777777" w:rsidR="0024436B" w:rsidRPr="00D8585A" w:rsidRDefault="0024436B" w:rsidP="00477254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2D80ABE9" w14:textId="77777777" w:rsidR="0024436B" w:rsidRPr="00D8585A" w:rsidRDefault="0024436B" w:rsidP="00477254">
            <w:pPr>
              <w:tabs>
                <w:tab w:val="left" w:pos="1245"/>
              </w:tabs>
              <w:jc w:val="center"/>
            </w:pPr>
            <w:r w:rsidRPr="00D8585A">
              <w:rPr>
                <w:color w:val="000000"/>
              </w:rPr>
              <w:t>F</w:t>
            </w:r>
          </w:p>
          <w:p w14:paraId="3C4FD0C1" w14:textId="77777777" w:rsidR="0024436B" w:rsidRPr="00D8585A" w:rsidRDefault="0024436B" w:rsidP="00477254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(</w:t>
            </w:r>
            <w:proofErr w:type="spellStart"/>
            <w:r w:rsidRPr="00D8585A">
              <w:rPr>
                <w:color w:val="000000"/>
              </w:rPr>
              <w:t>потрібне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повторне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вивчення</w:t>
            </w:r>
            <w:proofErr w:type="spellEnd"/>
            <w:r w:rsidRPr="00D8585A">
              <w:rPr>
                <w:color w:val="000000"/>
              </w:rPr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83E0C" w14:textId="77777777" w:rsidR="0024436B" w:rsidRPr="00D8585A" w:rsidRDefault="0024436B" w:rsidP="00477254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20414C92" w14:textId="77777777" w:rsidR="0024436B" w:rsidRPr="00D8585A" w:rsidRDefault="0024436B" w:rsidP="00477254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04233A56" w14:textId="77777777" w:rsidR="0024436B" w:rsidRPr="00D8585A" w:rsidRDefault="0024436B" w:rsidP="00477254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568198AF" w14:textId="77777777" w:rsidR="0024436B" w:rsidRPr="00D8585A" w:rsidRDefault="0024436B" w:rsidP="00477254">
            <w:pPr>
              <w:tabs>
                <w:tab w:val="left" w:pos="1245"/>
              </w:tabs>
            </w:pPr>
            <w:proofErr w:type="spellStart"/>
            <w:r w:rsidRPr="00D8585A">
              <w:rPr>
                <w:color w:val="000000"/>
              </w:rPr>
              <w:t>Незадовільно</w:t>
            </w:r>
            <w:proofErr w:type="spellEnd"/>
          </w:p>
          <w:p w14:paraId="44CB4831" w14:textId="77777777" w:rsidR="0024436B" w:rsidRPr="00D8585A" w:rsidRDefault="0024436B" w:rsidP="00477254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459D58BE" w14:textId="77777777" w:rsidR="0024436B" w:rsidRPr="00D8585A" w:rsidRDefault="0024436B" w:rsidP="00477254">
            <w:pPr>
              <w:tabs>
                <w:tab w:val="left" w:pos="1245"/>
              </w:tabs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23BCD" w14:textId="77777777" w:rsidR="0024436B" w:rsidRPr="00D8585A" w:rsidRDefault="0024436B" w:rsidP="00477254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139D0BF4" w14:textId="77777777" w:rsidR="0024436B" w:rsidRPr="00D8585A" w:rsidRDefault="0024436B" w:rsidP="00477254">
            <w:pPr>
              <w:ind w:left="720"/>
            </w:pPr>
            <w:r w:rsidRPr="00D8585A">
              <w:t> </w:t>
            </w:r>
          </w:p>
          <w:p w14:paraId="0AE05960" w14:textId="77777777" w:rsidR="0024436B" w:rsidRPr="00D8585A" w:rsidRDefault="0024436B" w:rsidP="00477254">
            <w:pPr>
              <w:ind w:left="720"/>
            </w:pPr>
            <w:r w:rsidRPr="00D8585A">
              <w:t> </w:t>
            </w:r>
          </w:p>
          <w:p w14:paraId="5BD16129" w14:textId="77777777" w:rsidR="0024436B" w:rsidRPr="00D8585A" w:rsidRDefault="0024436B" w:rsidP="00477254">
            <w:pPr>
              <w:ind w:left="720" w:firstLine="708"/>
            </w:pPr>
            <w:r w:rsidRPr="00D8585A">
              <w:rPr>
                <w:color w:val="000000"/>
              </w:rPr>
              <w:t xml:space="preserve">            </w:t>
            </w:r>
          </w:p>
          <w:p w14:paraId="0A893EF6" w14:textId="77777777" w:rsidR="0024436B" w:rsidRPr="00D8585A" w:rsidRDefault="0024436B" w:rsidP="00477254">
            <w:pPr>
              <w:jc w:val="center"/>
            </w:pPr>
            <w:r w:rsidRPr="00D8585A">
              <w:rPr>
                <w:color w:val="000000"/>
              </w:rPr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10768" w14:textId="77777777" w:rsidR="0024436B" w:rsidRPr="00B868BA" w:rsidRDefault="0024436B" w:rsidP="00477254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Повна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відсутність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значної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частини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навчального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модуля;</w:t>
            </w:r>
          </w:p>
          <w:p w14:paraId="2FC608C8" w14:textId="77777777" w:rsidR="0024436B" w:rsidRPr="00B868BA" w:rsidRDefault="0024436B" w:rsidP="00477254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істотні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помилки</w:t>
            </w:r>
            <w:proofErr w:type="spellEnd"/>
            <w:r w:rsidRPr="00B868BA">
              <w:rPr>
                <w:color w:val="000000"/>
              </w:rPr>
              <w:t xml:space="preserve"> у </w:t>
            </w:r>
            <w:proofErr w:type="spellStart"/>
            <w:r w:rsidRPr="00B868BA">
              <w:rPr>
                <w:color w:val="000000"/>
              </w:rPr>
              <w:t>відповідях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14:paraId="5B4BBEFD" w14:textId="77777777" w:rsidR="0024436B" w:rsidRPr="00B868BA" w:rsidRDefault="0024436B" w:rsidP="00477254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>-</w:t>
            </w:r>
            <w:proofErr w:type="spellStart"/>
            <w:r w:rsidRPr="00B868BA">
              <w:rPr>
                <w:color w:val="000000"/>
              </w:rPr>
              <w:t>незнання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основних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фундаментальних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>;</w:t>
            </w:r>
          </w:p>
          <w:p w14:paraId="03EAE40E" w14:textId="77777777" w:rsidR="0024436B" w:rsidRPr="00B868BA" w:rsidRDefault="0024436B" w:rsidP="00477254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орієнтуватися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під</w:t>
            </w:r>
            <w:proofErr w:type="spellEnd"/>
            <w:r w:rsidRPr="00B868BA">
              <w:rPr>
                <w:color w:val="000000"/>
              </w:rPr>
              <w:t xml:space="preserve"> час </w:t>
            </w:r>
            <w:proofErr w:type="spellStart"/>
            <w:proofErr w:type="gramStart"/>
            <w:r w:rsidRPr="00B868BA">
              <w:rPr>
                <w:color w:val="000000"/>
              </w:rPr>
              <w:t>розв’язання</w:t>
            </w:r>
            <w:proofErr w:type="spellEnd"/>
            <w:r w:rsidRPr="00D8585A">
              <w:rPr>
                <w:color w:val="000000"/>
              </w:rPr>
              <w:t> </w:t>
            </w:r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простих</w:t>
            </w:r>
            <w:proofErr w:type="spellEnd"/>
            <w:proofErr w:type="gram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задач</w:t>
            </w:r>
          </w:p>
        </w:tc>
      </w:tr>
    </w:tbl>
    <w:p w14:paraId="38EAE43F" w14:textId="77777777" w:rsidR="0024436B" w:rsidRDefault="0024436B" w:rsidP="0024436B">
      <w:pPr>
        <w:rPr>
          <w:sz w:val="28"/>
          <w:szCs w:val="28"/>
          <w:lang w:val="uk-UA" w:eastAsia="en-US"/>
        </w:rPr>
      </w:pPr>
    </w:p>
    <w:p w14:paraId="26432386" w14:textId="77777777" w:rsidR="0024436B" w:rsidRDefault="0024436B" w:rsidP="0024436B">
      <w:pPr>
        <w:jc w:val="center"/>
        <w:rPr>
          <w:bCs/>
          <w:sz w:val="28"/>
          <w:szCs w:val="28"/>
          <w:lang w:val="uk-UA"/>
        </w:rPr>
      </w:pPr>
    </w:p>
    <w:p w14:paraId="78B68EF6" w14:textId="77777777" w:rsidR="0024436B" w:rsidRDefault="0024436B" w:rsidP="0024436B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0E9777EB" w14:textId="77777777" w:rsidR="0024436B" w:rsidRPr="001D1454" w:rsidRDefault="0024436B" w:rsidP="0024436B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14:paraId="63E03248" w14:textId="77777777" w:rsidR="0024436B" w:rsidRPr="001D1454" w:rsidRDefault="0024436B" w:rsidP="0024436B">
      <w:pPr>
        <w:jc w:val="center"/>
        <w:rPr>
          <w:b/>
          <w:lang w:val="uk-UA"/>
        </w:rPr>
      </w:pPr>
    </w:p>
    <w:p w14:paraId="2AF5F20A" w14:textId="77777777" w:rsidR="0024436B" w:rsidRPr="001D1454" w:rsidRDefault="0024436B" w:rsidP="0024436B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3853231B" w14:textId="77777777" w:rsidR="0024436B" w:rsidRPr="00F353D8" w:rsidRDefault="0024436B" w:rsidP="009E4B8B">
      <w:pPr>
        <w:numPr>
          <w:ilvl w:val="0"/>
          <w:numId w:val="25"/>
        </w:numPr>
        <w:spacing w:line="276" w:lineRule="auto"/>
        <w:jc w:val="both"/>
        <w:rPr>
          <w:b/>
          <w:lang w:val="uk-UA"/>
        </w:rPr>
      </w:pPr>
      <w:proofErr w:type="spellStart"/>
      <w:r w:rsidRPr="00F353D8">
        <w:rPr>
          <w:lang w:val="uk-UA"/>
        </w:rPr>
        <w:t>сілабус</w:t>
      </w:r>
      <w:proofErr w:type="spellEnd"/>
    </w:p>
    <w:p w14:paraId="6876827F" w14:textId="77777777" w:rsidR="0024436B" w:rsidRPr="00F353D8" w:rsidRDefault="0024436B" w:rsidP="009E4B8B">
      <w:pPr>
        <w:numPr>
          <w:ilvl w:val="0"/>
          <w:numId w:val="25"/>
        </w:numPr>
        <w:spacing w:line="276" w:lineRule="auto"/>
        <w:jc w:val="both"/>
        <w:rPr>
          <w:b/>
          <w:lang w:val="uk-UA"/>
        </w:rPr>
      </w:pPr>
      <w:r w:rsidRPr="00F353D8">
        <w:rPr>
          <w:lang w:val="uk-UA"/>
        </w:rPr>
        <w:t>робоча програма навчальної дисципліни</w:t>
      </w:r>
    </w:p>
    <w:p w14:paraId="25792B1D" w14:textId="77777777" w:rsidR="0024436B" w:rsidRPr="00F353D8" w:rsidRDefault="0024436B" w:rsidP="009E4B8B">
      <w:pPr>
        <w:numPr>
          <w:ilvl w:val="0"/>
          <w:numId w:val="25"/>
        </w:numPr>
        <w:jc w:val="both"/>
        <w:rPr>
          <w:lang w:val="uk-UA"/>
        </w:rPr>
      </w:pPr>
      <w:r w:rsidRPr="00F353D8">
        <w:rPr>
          <w:lang w:val="uk-UA"/>
        </w:rPr>
        <w:t>навчальний контент (конспект або розширений план лекцій);</w:t>
      </w:r>
    </w:p>
    <w:p w14:paraId="3477BD5F" w14:textId="77777777" w:rsidR="0024436B" w:rsidRPr="00F353D8" w:rsidRDefault="0024436B" w:rsidP="009E4B8B">
      <w:pPr>
        <w:numPr>
          <w:ilvl w:val="0"/>
          <w:numId w:val="25"/>
        </w:numPr>
        <w:spacing w:line="276" w:lineRule="auto"/>
        <w:jc w:val="both"/>
        <w:rPr>
          <w:b/>
          <w:lang w:val="uk-UA"/>
        </w:rPr>
      </w:pPr>
      <w:r w:rsidRPr="00F353D8">
        <w:rPr>
          <w:lang w:val="uk-UA"/>
        </w:rPr>
        <w:t>плани семінарських занять</w:t>
      </w:r>
    </w:p>
    <w:p w14:paraId="70A8A413" w14:textId="77777777" w:rsidR="0024436B" w:rsidRPr="00F353D8" w:rsidRDefault="0024436B" w:rsidP="009E4B8B">
      <w:pPr>
        <w:numPr>
          <w:ilvl w:val="0"/>
          <w:numId w:val="25"/>
        </w:numPr>
        <w:spacing w:line="276" w:lineRule="auto"/>
        <w:jc w:val="both"/>
        <w:rPr>
          <w:b/>
          <w:lang w:val="uk-UA"/>
        </w:rPr>
      </w:pPr>
      <w:r w:rsidRPr="00F353D8">
        <w:rPr>
          <w:lang w:val="uk-UA"/>
        </w:rPr>
        <w:t>завдання для самостійної роботи студентів</w:t>
      </w:r>
    </w:p>
    <w:p w14:paraId="10AB6072" w14:textId="77777777" w:rsidR="0024436B" w:rsidRPr="00F353D8" w:rsidRDefault="0024436B" w:rsidP="009E4B8B">
      <w:pPr>
        <w:numPr>
          <w:ilvl w:val="0"/>
          <w:numId w:val="25"/>
        </w:numPr>
        <w:spacing w:line="276" w:lineRule="auto"/>
        <w:jc w:val="both"/>
        <w:rPr>
          <w:lang w:val="uk-UA"/>
        </w:rPr>
      </w:pPr>
      <w:r w:rsidRPr="00F353D8">
        <w:rPr>
          <w:lang w:val="uk-UA"/>
        </w:rPr>
        <w:t>питання, задачі, завдання або кейси для поточного та підсумкового контролю знань і вмінь студентів</w:t>
      </w:r>
    </w:p>
    <w:p w14:paraId="199FAC7D" w14:textId="77777777" w:rsidR="0024436B" w:rsidRPr="00F353D8" w:rsidRDefault="0024436B" w:rsidP="009E4B8B">
      <w:pPr>
        <w:numPr>
          <w:ilvl w:val="0"/>
          <w:numId w:val="25"/>
        </w:numPr>
        <w:spacing w:line="276" w:lineRule="auto"/>
        <w:jc w:val="both"/>
        <w:rPr>
          <w:lang w:val="uk-UA"/>
        </w:rPr>
      </w:pPr>
      <w:r w:rsidRPr="00F353D8">
        <w:rPr>
          <w:lang w:val="uk-UA"/>
        </w:rPr>
        <w:t>бібліотечний фонд університету і кафедри</w:t>
      </w:r>
    </w:p>
    <w:p w14:paraId="1DA8FE4B" w14:textId="77777777" w:rsidR="0024436B" w:rsidRDefault="0024436B" w:rsidP="00D93BCB">
      <w:pPr>
        <w:numPr>
          <w:ilvl w:val="0"/>
          <w:numId w:val="25"/>
        </w:numPr>
        <w:spacing w:line="276" w:lineRule="auto"/>
        <w:jc w:val="both"/>
        <w:rPr>
          <w:lang w:val="uk-UA"/>
        </w:rPr>
      </w:pPr>
      <w:r w:rsidRPr="004E7289">
        <w:rPr>
          <w:lang w:val="uk-UA"/>
        </w:rPr>
        <w:t>сайт кафедри: http://</w:t>
      </w:r>
      <w:r w:rsidR="00D93BCB" w:rsidRPr="00D93BCB">
        <w:t xml:space="preserve"> </w:t>
      </w:r>
      <w:r w:rsidR="00D93BCB" w:rsidRPr="00D93BCB">
        <w:rPr>
          <w:lang w:val="uk-UA"/>
        </w:rPr>
        <w:t>http://web.kpi.kharkov.ua/sp/054-sotsiologiya-magistr/</w:t>
      </w:r>
      <w:r w:rsidR="00D93BCB">
        <w:rPr>
          <w:lang w:val="uk-UA"/>
        </w:rPr>
        <w:t xml:space="preserve"> </w:t>
      </w:r>
    </w:p>
    <w:p w14:paraId="773056A3" w14:textId="77777777" w:rsidR="0024436B" w:rsidRPr="001D1454" w:rsidRDefault="0024436B" w:rsidP="0024436B">
      <w:pPr>
        <w:spacing w:after="200" w:line="276" w:lineRule="auto"/>
        <w:jc w:val="center"/>
        <w:rPr>
          <w:b/>
          <w:lang w:val="uk-UA"/>
        </w:rPr>
      </w:pPr>
      <w:r>
        <w:rPr>
          <w:b/>
          <w:sz w:val="20"/>
          <w:szCs w:val="28"/>
          <w:lang w:val="uk-UA"/>
        </w:rPr>
        <w:br w:type="page"/>
      </w:r>
      <w:r w:rsidRPr="001D1454">
        <w:rPr>
          <w:b/>
          <w:lang w:val="uk-UA"/>
        </w:rPr>
        <w:lastRenderedPageBreak/>
        <w:t>РЕКОМЕНДОВАНА ЛІТЕРАТУРА</w:t>
      </w:r>
    </w:p>
    <w:p w14:paraId="1478B1CA" w14:textId="77777777" w:rsidR="0024436B" w:rsidRPr="001D1454" w:rsidRDefault="0024436B" w:rsidP="0024436B">
      <w:pPr>
        <w:jc w:val="center"/>
        <w:rPr>
          <w:b/>
          <w:lang w:val="uk-UA"/>
        </w:rPr>
      </w:pPr>
    </w:p>
    <w:p w14:paraId="75494E8C" w14:textId="77777777" w:rsidR="006E53C6" w:rsidRPr="0024436B" w:rsidRDefault="0024436B" w:rsidP="0024436B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Базова література</w:t>
      </w:r>
    </w:p>
    <w:p w14:paraId="18574B98" w14:textId="77777777" w:rsidR="006E53C6" w:rsidRPr="00514148" w:rsidRDefault="006E53C6" w:rsidP="009E4B8B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514148">
        <w:rPr>
          <w:lang w:val="uk-UA"/>
        </w:rPr>
        <w:t xml:space="preserve">Конституція України: прийнята на п'ятій сесії Верховної Ради України 28.06.1996 р. (із змінами) // Електронний ресурс. Режим доступу : </w:t>
      </w:r>
      <w:hyperlink r:id="rId7" w:history="1">
        <w:r w:rsidRPr="00514148">
          <w:rPr>
            <w:rStyle w:val="ae"/>
            <w:color w:val="auto"/>
          </w:rPr>
          <w:t>www</w:t>
        </w:r>
        <w:r w:rsidRPr="00514148">
          <w:rPr>
            <w:rStyle w:val="ae"/>
            <w:color w:val="auto"/>
            <w:lang w:val="uk-UA"/>
          </w:rPr>
          <w:t>.</w:t>
        </w:r>
        <w:r w:rsidRPr="00514148">
          <w:rPr>
            <w:rStyle w:val="ae"/>
            <w:color w:val="auto"/>
          </w:rPr>
          <w:t>zakon</w:t>
        </w:r>
        <w:r w:rsidRPr="00514148">
          <w:rPr>
            <w:rStyle w:val="ae"/>
            <w:color w:val="auto"/>
            <w:lang w:val="uk-UA"/>
          </w:rPr>
          <w:t>4.</w:t>
        </w:r>
        <w:r w:rsidRPr="00514148">
          <w:rPr>
            <w:rStyle w:val="ae"/>
            <w:color w:val="auto"/>
          </w:rPr>
          <w:t>rada</w:t>
        </w:r>
        <w:r w:rsidRPr="00514148">
          <w:rPr>
            <w:rStyle w:val="ae"/>
            <w:color w:val="auto"/>
            <w:lang w:val="uk-UA"/>
          </w:rPr>
          <w:t>.</w:t>
        </w:r>
        <w:r w:rsidRPr="00514148">
          <w:rPr>
            <w:rStyle w:val="ae"/>
            <w:color w:val="auto"/>
          </w:rPr>
          <w:t>gov</w:t>
        </w:r>
        <w:r w:rsidRPr="00514148">
          <w:rPr>
            <w:rStyle w:val="ae"/>
            <w:color w:val="auto"/>
            <w:lang w:val="uk-UA"/>
          </w:rPr>
          <w:t>.</w:t>
        </w:r>
        <w:proofErr w:type="spellStart"/>
        <w:r w:rsidRPr="00514148">
          <w:rPr>
            <w:rStyle w:val="ae"/>
            <w:color w:val="auto"/>
          </w:rPr>
          <w:t>ua</w:t>
        </w:r>
        <w:proofErr w:type="spellEnd"/>
      </w:hyperlink>
      <w:r w:rsidRPr="00514148">
        <w:rPr>
          <w:lang w:val="uk-UA"/>
        </w:rPr>
        <w:t>.</w:t>
      </w:r>
    </w:p>
    <w:p w14:paraId="67FBCE13" w14:textId="77777777" w:rsidR="006E53C6" w:rsidRPr="00514148" w:rsidRDefault="006E53C6" w:rsidP="009E4B8B">
      <w:pPr>
        <w:widowControl w:val="0"/>
        <w:numPr>
          <w:ilvl w:val="0"/>
          <w:numId w:val="1"/>
        </w:numPr>
        <w:ind w:left="0" w:firstLine="709"/>
        <w:jc w:val="both"/>
      </w:pPr>
      <w:r w:rsidRPr="00514148">
        <w:rPr>
          <w:lang w:val="uk-UA"/>
        </w:rPr>
        <w:t>Про Кабінет Міністрів України [Електронний ресурс] : Закон України в</w:t>
      </w:r>
      <w:r w:rsidRPr="00514148">
        <w:t>i</w:t>
      </w:r>
      <w:r w:rsidRPr="00514148">
        <w:rPr>
          <w:lang w:val="uk-UA"/>
        </w:rPr>
        <w:t>д 27 лютого 2014 року № 794-</w:t>
      </w:r>
      <w:r w:rsidRPr="00514148">
        <w:t>VII</w:t>
      </w:r>
      <w:r w:rsidRPr="00514148">
        <w:rPr>
          <w:lang w:val="uk-UA"/>
        </w:rPr>
        <w:t xml:space="preserve">. Режим доступу: </w:t>
      </w:r>
      <w:proofErr w:type="spellStart"/>
      <w:r w:rsidRPr="00514148">
        <w:t>www</w:t>
      </w:r>
      <w:proofErr w:type="spellEnd"/>
      <w:r w:rsidRPr="00514148">
        <w:rPr>
          <w:lang w:val="uk-UA"/>
        </w:rPr>
        <w:t>.</w:t>
      </w:r>
      <w:r w:rsidRPr="00514148">
        <w:t>zakon4.rada.gov.ua/</w:t>
      </w:r>
      <w:proofErr w:type="spellStart"/>
      <w:r w:rsidRPr="00514148">
        <w:t>laws</w:t>
      </w:r>
      <w:proofErr w:type="spellEnd"/>
      <w:r w:rsidRPr="00514148">
        <w:t>/</w:t>
      </w:r>
      <w:proofErr w:type="spellStart"/>
      <w:r w:rsidRPr="00514148">
        <w:t>show</w:t>
      </w:r>
      <w:proofErr w:type="spellEnd"/>
      <w:r w:rsidRPr="00514148">
        <w:t>/794-18/page2.</w:t>
      </w:r>
    </w:p>
    <w:p w14:paraId="421D9029" w14:textId="77777777" w:rsidR="006E53C6" w:rsidRPr="00514148" w:rsidRDefault="006E53C6" w:rsidP="009E4B8B">
      <w:pPr>
        <w:numPr>
          <w:ilvl w:val="0"/>
          <w:numId w:val="1"/>
        </w:numPr>
        <w:ind w:left="0" w:firstLine="709"/>
        <w:jc w:val="both"/>
      </w:pPr>
      <w:r w:rsidRPr="00514148">
        <w:t xml:space="preserve">Про </w:t>
      </w:r>
      <w:proofErr w:type="spellStart"/>
      <w:r w:rsidRPr="00514148">
        <w:t>місцеве</w:t>
      </w:r>
      <w:proofErr w:type="spellEnd"/>
      <w:r w:rsidRPr="00514148">
        <w:t xml:space="preserve"> </w:t>
      </w:r>
      <w:proofErr w:type="spellStart"/>
      <w:r w:rsidRPr="00514148">
        <w:t>самоврядування</w:t>
      </w:r>
      <w:proofErr w:type="spellEnd"/>
      <w:r w:rsidRPr="00514148">
        <w:t xml:space="preserve"> в </w:t>
      </w:r>
      <w:proofErr w:type="spellStart"/>
      <w:r w:rsidRPr="00514148">
        <w:t>Україні</w:t>
      </w:r>
      <w:proofErr w:type="spellEnd"/>
      <w:r w:rsidRPr="00514148">
        <w:t xml:space="preserve"> [</w:t>
      </w:r>
      <w:proofErr w:type="spellStart"/>
      <w:r w:rsidRPr="00514148">
        <w:t>Електронний</w:t>
      </w:r>
      <w:proofErr w:type="spellEnd"/>
      <w:r w:rsidRPr="00514148">
        <w:t xml:space="preserve"> ресурс</w:t>
      </w:r>
      <w:proofErr w:type="gramStart"/>
      <w:r w:rsidRPr="00514148">
        <w:t>] :</w:t>
      </w:r>
      <w:proofErr w:type="gramEnd"/>
      <w:r w:rsidRPr="00514148">
        <w:t xml:space="preserve"> Закон </w:t>
      </w:r>
      <w:proofErr w:type="spellStart"/>
      <w:r w:rsidRPr="00514148">
        <w:t>України</w:t>
      </w:r>
      <w:proofErr w:type="spellEnd"/>
      <w:r w:rsidRPr="00514148">
        <w:t xml:space="preserve"> </w:t>
      </w:r>
      <w:proofErr w:type="spellStart"/>
      <w:r w:rsidRPr="00514148">
        <w:t>вiд</w:t>
      </w:r>
      <w:proofErr w:type="spellEnd"/>
      <w:r w:rsidRPr="00514148">
        <w:t xml:space="preserve"> 21 </w:t>
      </w:r>
      <w:proofErr w:type="spellStart"/>
      <w:r w:rsidRPr="00514148">
        <w:t>травня</w:t>
      </w:r>
      <w:proofErr w:type="spellEnd"/>
      <w:r w:rsidRPr="00514148">
        <w:t xml:space="preserve"> 1997 р. № 280/97-ВР. Режим доступу: </w:t>
      </w:r>
      <w:hyperlink r:id="rId8" w:history="1">
        <w:r w:rsidRPr="00514148">
          <w:rPr>
            <w:rStyle w:val="ae"/>
            <w:color w:val="auto"/>
          </w:rPr>
          <w:t>www.zakon4.rada.gov.ua/laws/show/280/97-%D0%B2%D1%80</w:t>
        </w:r>
      </w:hyperlink>
      <w:r w:rsidRPr="00514148">
        <w:t>.</w:t>
      </w:r>
    </w:p>
    <w:p w14:paraId="033045E5" w14:textId="77777777" w:rsidR="006E53C6" w:rsidRPr="00514148" w:rsidRDefault="006E53C6" w:rsidP="009E4B8B">
      <w:pPr>
        <w:numPr>
          <w:ilvl w:val="0"/>
          <w:numId w:val="1"/>
        </w:numPr>
        <w:ind w:left="0" w:firstLine="709"/>
        <w:jc w:val="both"/>
      </w:pPr>
      <w:r w:rsidRPr="00514148">
        <w:t xml:space="preserve">Про </w:t>
      </w:r>
      <w:proofErr w:type="spellStart"/>
      <w:r w:rsidRPr="00514148">
        <w:t>місцеві</w:t>
      </w:r>
      <w:proofErr w:type="spellEnd"/>
      <w:r w:rsidRPr="00514148">
        <w:t xml:space="preserve"> </w:t>
      </w:r>
      <w:proofErr w:type="spellStart"/>
      <w:r w:rsidRPr="00514148">
        <w:t>державні</w:t>
      </w:r>
      <w:proofErr w:type="spellEnd"/>
      <w:r w:rsidRPr="00514148">
        <w:t xml:space="preserve"> </w:t>
      </w:r>
      <w:proofErr w:type="spellStart"/>
      <w:r w:rsidRPr="00514148">
        <w:t>адміністрації</w:t>
      </w:r>
      <w:proofErr w:type="spellEnd"/>
      <w:r w:rsidRPr="00514148">
        <w:t xml:space="preserve">: Закон </w:t>
      </w:r>
      <w:proofErr w:type="spellStart"/>
      <w:r w:rsidRPr="00514148">
        <w:t>України</w:t>
      </w:r>
      <w:proofErr w:type="spellEnd"/>
      <w:r w:rsidRPr="00514148">
        <w:t xml:space="preserve"> </w:t>
      </w:r>
      <w:proofErr w:type="spellStart"/>
      <w:r w:rsidRPr="00514148">
        <w:t>від</w:t>
      </w:r>
      <w:proofErr w:type="spellEnd"/>
      <w:r w:rsidRPr="00514148">
        <w:t xml:space="preserve"> 9 кв. 1999 р. № 586-ХІV //</w:t>
      </w:r>
      <w:proofErr w:type="spellStart"/>
      <w:r w:rsidRPr="00514148">
        <w:t>Офіційний</w:t>
      </w:r>
      <w:proofErr w:type="spellEnd"/>
      <w:r w:rsidRPr="00514148">
        <w:t xml:space="preserve"> </w:t>
      </w:r>
      <w:proofErr w:type="spellStart"/>
      <w:r w:rsidRPr="00514148">
        <w:t>вісник</w:t>
      </w:r>
      <w:proofErr w:type="spellEnd"/>
      <w:r w:rsidRPr="00514148">
        <w:t xml:space="preserve"> </w:t>
      </w:r>
      <w:proofErr w:type="spellStart"/>
      <w:r w:rsidRPr="00514148">
        <w:t>України</w:t>
      </w:r>
      <w:proofErr w:type="spellEnd"/>
      <w:r w:rsidRPr="00514148">
        <w:t>. 1999. № 18. Ст. 774</w:t>
      </w:r>
    </w:p>
    <w:p w14:paraId="6DF6233A" w14:textId="77777777" w:rsidR="006E53C6" w:rsidRPr="00514148" w:rsidRDefault="006E53C6" w:rsidP="009E4B8B">
      <w:pPr>
        <w:numPr>
          <w:ilvl w:val="0"/>
          <w:numId w:val="1"/>
        </w:numPr>
        <w:ind w:left="0" w:firstLine="709"/>
        <w:jc w:val="both"/>
      </w:pPr>
      <w:r w:rsidRPr="00514148">
        <w:t xml:space="preserve">Про </w:t>
      </w:r>
      <w:proofErr w:type="spellStart"/>
      <w:r w:rsidRPr="00514148">
        <w:t>центральні</w:t>
      </w:r>
      <w:proofErr w:type="spellEnd"/>
      <w:r w:rsidRPr="00514148">
        <w:t xml:space="preserve"> </w:t>
      </w:r>
      <w:proofErr w:type="spellStart"/>
      <w:r w:rsidRPr="00514148">
        <w:t>органи</w:t>
      </w:r>
      <w:proofErr w:type="spellEnd"/>
      <w:r w:rsidRPr="00514148">
        <w:t xml:space="preserve"> </w:t>
      </w:r>
      <w:proofErr w:type="spellStart"/>
      <w:r w:rsidRPr="00514148">
        <w:t>виконавчої</w:t>
      </w:r>
      <w:proofErr w:type="spellEnd"/>
      <w:r w:rsidRPr="00514148">
        <w:t xml:space="preserve"> </w:t>
      </w:r>
      <w:proofErr w:type="spellStart"/>
      <w:r w:rsidRPr="00514148">
        <w:t>влади</w:t>
      </w:r>
      <w:proofErr w:type="spellEnd"/>
      <w:r w:rsidRPr="00514148">
        <w:t xml:space="preserve">: Закон </w:t>
      </w:r>
      <w:proofErr w:type="spellStart"/>
      <w:r w:rsidRPr="00514148">
        <w:t>України</w:t>
      </w:r>
      <w:proofErr w:type="spellEnd"/>
      <w:r w:rsidRPr="00514148">
        <w:t xml:space="preserve"> </w:t>
      </w:r>
      <w:proofErr w:type="spellStart"/>
      <w:r w:rsidRPr="00514148">
        <w:t>від</w:t>
      </w:r>
      <w:proofErr w:type="spellEnd"/>
      <w:r w:rsidRPr="00514148">
        <w:t xml:space="preserve"> 17 </w:t>
      </w:r>
      <w:proofErr w:type="spellStart"/>
      <w:r w:rsidRPr="00514148">
        <w:t>березня</w:t>
      </w:r>
      <w:proofErr w:type="spellEnd"/>
      <w:r w:rsidRPr="00514148">
        <w:t xml:space="preserve"> 2011р. № 3166-VI (</w:t>
      </w:r>
      <w:proofErr w:type="spellStart"/>
      <w:r w:rsidRPr="00514148">
        <w:t>із</w:t>
      </w:r>
      <w:proofErr w:type="spellEnd"/>
      <w:r w:rsidRPr="00514148">
        <w:t xml:space="preserve"> </w:t>
      </w:r>
      <w:proofErr w:type="spellStart"/>
      <w:r w:rsidRPr="00514148">
        <w:t>змін</w:t>
      </w:r>
      <w:proofErr w:type="spellEnd"/>
      <w:r w:rsidRPr="00514148">
        <w:t xml:space="preserve">. і </w:t>
      </w:r>
      <w:proofErr w:type="spellStart"/>
      <w:r w:rsidRPr="00514148">
        <w:t>доповн</w:t>
      </w:r>
      <w:proofErr w:type="spellEnd"/>
      <w:r w:rsidRPr="00514148">
        <w:t xml:space="preserve">.). Режим доступу: </w:t>
      </w:r>
      <w:hyperlink r:id="rId9" w:history="1">
        <w:r w:rsidRPr="00514148">
          <w:rPr>
            <w:rStyle w:val="ae"/>
            <w:color w:val="auto"/>
          </w:rPr>
          <w:t>www.zakon4.rada.gov.ua/laws/show/3166-17</w:t>
        </w:r>
      </w:hyperlink>
      <w:r w:rsidRPr="00514148">
        <w:t>.</w:t>
      </w:r>
    </w:p>
    <w:p w14:paraId="16B25B64" w14:textId="77777777" w:rsidR="006E53C6" w:rsidRPr="00514148" w:rsidRDefault="006E53C6" w:rsidP="009E4B8B">
      <w:pPr>
        <w:numPr>
          <w:ilvl w:val="0"/>
          <w:numId w:val="1"/>
        </w:numPr>
        <w:ind w:left="0" w:firstLine="709"/>
        <w:jc w:val="both"/>
      </w:pPr>
      <w:proofErr w:type="spellStart"/>
      <w:r w:rsidRPr="00514148">
        <w:t>Авер’янов</w:t>
      </w:r>
      <w:proofErr w:type="spellEnd"/>
      <w:r w:rsidRPr="00514148">
        <w:t xml:space="preserve">, В. Б. </w:t>
      </w:r>
      <w:proofErr w:type="spellStart"/>
      <w:r w:rsidRPr="00514148">
        <w:t>Державне</w:t>
      </w:r>
      <w:proofErr w:type="spellEnd"/>
      <w:r w:rsidRPr="00514148">
        <w:t xml:space="preserve"> </w:t>
      </w:r>
      <w:proofErr w:type="spellStart"/>
      <w:proofErr w:type="gramStart"/>
      <w:r w:rsidRPr="00514148">
        <w:t>управління</w:t>
      </w:r>
      <w:proofErr w:type="spellEnd"/>
      <w:r w:rsidRPr="00514148">
        <w:t xml:space="preserve"> :</w:t>
      </w:r>
      <w:proofErr w:type="gramEnd"/>
      <w:r w:rsidRPr="00514148">
        <w:t xml:space="preserve"> </w:t>
      </w:r>
      <w:proofErr w:type="spellStart"/>
      <w:r w:rsidRPr="00514148">
        <w:t>європейські</w:t>
      </w:r>
      <w:proofErr w:type="spellEnd"/>
      <w:r w:rsidRPr="00514148">
        <w:t xml:space="preserve"> </w:t>
      </w:r>
      <w:proofErr w:type="spellStart"/>
      <w:r w:rsidRPr="00514148">
        <w:t>стандарти</w:t>
      </w:r>
      <w:proofErr w:type="spellEnd"/>
      <w:r w:rsidRPr="00514148">
        <w:t xml:space="preserve">, </w:t>
      </w:r>
      <w:proofErr w:type="spellStart"/>
      <w:r w:rsidRPr="00514148">
        <w:t>досвід</w:t>
      </w:r>
      <w:proofErr w:type="spellEnd"/>
      <w:r w:rsidRPr="00514148">
        <w:t xml:space="preserve"> та </w:t>
      </w:r>
      <w:proofErr w:type="spellStart"/>
      <w:r w:rsidRPr="00514148">
        <w:t>адміністративне</w:t>
      </w:r>
      <w:proofErr w:type="spellEnd"/>
      <w:r w:rsidRPr="00514148">
        <w:t xml:space="preserve"> право / В. Б. </w:t>
      </w:r>
      <w:proofErr w:type="spellStart"/>
      <w:r w:rsidRPr="00514148">
        <w:t>Авер’янов</w:t>
      </w:r>
      <w:proofErr w:type="spellEnd"/>
      <w:r w:rsidRPr="00514148">
        <w:t xml:space="preserve">. – </w:t>
      </w:r>
      <w:proofErr w:type="gramStart"/>
      <w:r w:rsidRPr="00514148">
        <w:t>К. :</w:t>
      </w:r>
      <w:proofErr w:type="gramEnd"/>
      <w:r w:rsidRPr="00514148">
        <w:t xml:space="preserve"> </w:t>
      </w:r>
      <w:proofErr w:type="spellStart"/>
      <w:r w:rsidRPr="00514148">
        <w:t>Юстиніан</w:t>
      </w:r>
      <w:proofErr w:type="spellEnd"/>
      <w:r w:rsidRPr="00514148">
        <w:t>, 2007. 288с.</w:t>
      </w:r>
    </w:p>
    <w:p w14:paraId="5368C459" w14:textId="77777777" w:rsidR="006E53C6" w:rsidRPr="00514148" w:rsidRDefault="006E53C6" w:rsidP="009E4B8B">
      <w:pPr>
        <w:numPr>
          <w:ilvl w:val="0"/>
          <w:numId w:val="1"/>
        </w:numPr>
        <w:ind w:left="0" w:firstLine="709"/>
        <w:jc w:val="both"/>
      </w:pPr>
      <w:proofErr w:type="spellStart"/>
      <w:r w:rsidRPr="00514148">
        <w:rPr>
          <w:bCs/>
          <w:lang w:eastAsia="en-US"/>
        </w:rPr>
        <w:t>Василевська</w:t>
      </w:r>
      <w:proofErr w:type="spellEnd"/>
      <w:r w:rsidRPr="00514148">
        <w:rPr>
          <w:bCs/>
          <w:lang w:eastAsia="en-US"/>
        </w:rPr>
        <w:t xml:space="preserve"> Т. Е.</w:t>
      </w:r>
      <w:r w:rsidR="00713268" w:rsidRPr="00514148">
        <w:rPr>
          <w:bCs/>
          <w:lang w:val="uk-UA" w:eastAsia="en-US"/>
        </w:rPr>
        <w:t xml:space="preserve"> </w:t>
      </w:r>
      <w:proofErr w:type="spellStart"/>
      <w:r w:rsidRPr="00514148">
        <w:rPr>
          <w:lang w:eastAsia="en-US"/>
        </w:rPr>
        <w:t>Етика</w:t>
      </w:r>
      <w:proofErr w:type="spellEnd"/>
      <w:r w:rsidRPr="00514148">
        <w:rPr>
          <w:lang w:eastAsia="en-US"/>
        </w:rPr>
        <w:t xml:space="preserve"> державного </w:t>
      </w:r>
      <w:proofErr w:type="spellStart"/>
      <w:r w:rsidRPr="00514148">
        <w:rPr>
          <w:lang w:eastAsia="en-US"/>
        </w:rPr>
        <w:t>управління</w:t>
      </w:r>
      <w:proofErr w:type="spellEnd"/>
      <w:r w:rsidRPr="00514148">
        <w:rPr>
          <w:lang w:eastAsia="en-US"/>
        </w:rPr>
        <w:t xml:space="preserve">: </w:t>
      </w:r>
      <w:proofErr w:type="spellStart"/>
      <w:r w:rsidRPr="00514148">
        <w:rPr>
          <w:lang w:eastAsia="en-US"/>
        </w:rPr>
        <w:t>підручник</w:t>
      </w:r>
      <w:proofErr w:type="spellEnd"/>
      <w:r w:rsidRPr="00514148">
        <w:rPr>
          <w:lang w:eastAsia="en-US"/>
        </w:rPr>
        <w:t xml:space="preserve"> / Т. Е. </w:t>
      </w:r>
      <w:proofErr w:type="spellStart"/>
      <w:r w:rsidRPr="00514148">
        <w:rPr>
          <w:lang w:eastAsia="en-US"/>
        </w:rPr>
        <w:t>Василевська</w:t>
      </w:r>
      <w:proofErr w:type="spellEnd"/>
      <w:r w:rsidRPr="00514148">
        <w:rPr>
          <w:lang w:eastAsia="en-US"/>
        </w:rPr>
        <w:t xml:space="preserve">, В. О. Саламатов, Г. Б. </w:t>
      </w:r>
      <w:proofErr w:type="spellStart"/>
      <w:proofErr w:type="gramStart"/>
      <w:r w:rsidRPr="00514148">
        <w:rPr>
          <w:lang w:eastAsia="en-US"/>
        </w:rPr>
        <w:t>Марушевський</w:t>
      </w:r>
      <w:proofErr w:type="spellEnd"/>
      <w:r w:rsidRPr="00514148">
        <w:rPr>
          <w:lang w:eastAsia="en-US"/>
        </w:rPr>
        <w:t xml:space="preserve"> ;</w:t>
      </w:r>
      <w:proofErr w:type="gramEnd"/>
      <w:r w:rsidRPr="00514148">
        <w:rPr>
          <w:lang w:eastAsia="en-US"/>
        </w:rPr>
        <w:t xml:space="preserve"> за </w:t>
      </w:r>
      <w:proofErr w:type="spellStart"/>
      <w:r w:rsidRPr="00514148">
        <w:rPr>
          <w:lang w:eastAsia="en-US"/>
        </w:rPr>
        <w:t>заг</w:t>
      </w:r>
      <w:proofErr w:type="spellEnd"/>
      <w:r w:rsidRPr="00514148">
        <w:rPr>
          <w:lang w:eastAsia="en-US"/>
        </w:rPr>
        <w:t xml:space="preserve">. ред. Т. Е. </w:t>
      </w:r>
      <w:proofErr w:type="spellStart"/>
      <w:r w:rsidRPr="00514148">
        <w:rPr>
          <w:lang w:eastAsia="en-US"/>
        </w:rPr>
        <w:t>Василевської</w:t>
      </w:r>
      <w:proofErr w:type="spellEnd"/>
      <w:r w:rsidRPr="00514148">
        <w:rPr>
          <w:lang w:eastAsia="en-US"/>
        </w:rPr>
        <w:t>. К. : НАДУ,2015. 204 с.</w:t>
      </w:r>
    </w:p>
    <w:p w14:paraId="75416CEF" w14:textId="77777777" w:rsidR="006E53C6" w:rsidRPr="00514148" w:rsidRDefault="006E53C6" w:rsidP="009E4B8B">
      <w:pPr>
        <w:numPr>
          <w:ilvl w:val="0"/>
          <w:numId w:val="1"/>
        </w:numPr>
        <w:ind w:left="0" w:firstLine="709"/>
        <w:jc w:val="both"/>
      </w:pPr>
      <w:r w:rsidRPr="00514148">
        <w:rPr>
          <w:shd w:val="clear" w:color="auto" w:fill="FFFFFF"/>
        </w:rPr>
        <w:t xml:space="preserve">Вдовенко С.М., Вдовенко Ю.С., Рогова О.В. </w:t>
      </w:r>
      <w:proofErr w:type="spellStart"/>
      <w:r w:rsidRPr="00514148">
        <w:rPr>
          <w:shd w:val="clear" w:color="auto" w:fill="FFFFFF"/>
        </w:rPr>
        <w:t>Адміністративно-територіальний</w:t>
      </w:r>
      <w:proofErr w:type="spellEnd"/>
      <w:r w:rsidRPr="00514148">
        <w:rPr>
          <w:shd w:val="clear" w:color="auto" w:fill="FFFFFF"/>
        </w:rPr>
        <w:t xml:space="preserve"> менеджмент: </w:t>
      </w:r>
      <w:proofErr w:type="spellStart"/>
      <w:r w:rsidRPr="00514148">
        <w:rPr>
          <w:shd w:val="clear" w:color="auto" w:fill="FFFFFF"/>
        </w:rPr>
        <w:t>Навч</w:t>
      </w:r>
      <w:proofErr w:type="spellEnd"/>
      <w:r w:rsidRPr="00514148">
        <w:rPr>
          <w:shd w:val="clear" w:color="auto" w:fill="FFFFFF"/>
        </w:rPr>
        <w:t xml:space="preserve">. </w:t>
      </w:r>
      <w:proofErr w:type="spellStart"/>
      <w:r w:rsidRPr="00514148">
        <w:rPr>
          <w:shd w:val="clear" w:color="auto" w:fill="FFFFFF"/>
        </w:rPr>
        <w:t>посіб</w:t>
      </w:r>
      <w:proofErr w:type="spellEnd"/>
      <w:r w:rsidRPr="00514148">
        <w:rPr>
          <w:shd w:val="clear" w:color="auto" w:fill="FFFFFF"/>
        </w:rPr>
        <w:t xml:space="preserve">. </w:t>
      </w:r>
      <w:proofErr w:type="spellStart"/>
      <w:r w:rsidRPr="00514148">
        <w:rPr>
          <w:shd w:val="clear" w:color="auto" w:fill="FFFFFF"/>
        </w:rPr>
        <w:t>Ніжин:ТПК</w:t>
      </w:r>
      <w:proofErr w:type="spellEnd"/>
      <w:r w:rsidRPr="00514148">
        <w:rPr>
          <w:shd w:val="clear" w:color="auto" w:fill="FFFFFF"/>
        </w:rPr>
        <w:t xml:space="preserve"> «</w:t>
      </w:r>
      <w:proofErr w:type="spellStart"/>
      <w:r w:rsidRPr="00514148">
        <w:rPr>
          <w:shd w:val="clear" w:color="auto" w:fill="FFFFFF"/>
        </w:rPr>
        <w:t>Орхідея</w:t>
      </w:r>
      <w:proofErr w:type="spellEnd"/>
      <w:r w:rsidRPr="00514148">
        <w:rPr>
          <w:shd w:val="clear" w:color="auto" w:fill="FFFFFF"/>
        </w:rPr>
        <w:t>», 2016. 212с.</w:t>
      </w:r>
    </w:p>
    <w:p w14:paraId="69FD0E86" w14:textId="77777777" w:rsidR="006E53C6" w:rsidRPr="00514148" w:rsidRDefault="006E53C6" w:rsidP="009E4B8B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514148">
        <w:rPr>
          <w:rStyle w:val="af"/>
          <w:b w:val="0"/>
          <w:color w:val="000000"/>
          <w:bdr w:val="none" w:sz="0" w:space="0" w:color="auto" w:frame="1"/>
        </w:rPr>
        <w:t>Гладкий О. В.</w:t>
      </w:r>
      <w:r w:rsidRPr="00514148">
        <w:rPr>
          <w:rStyle w:val="af"/>
          <w:color w:val="000000"/>
          <w:bdr w:val="none" w:sz="0" w:space="0" w:color="auto" w:frame="1"/>
          <w:lang w:val="uk-UA"/>
        </w:rPr>
        <w:t xml:space="preserve"> </w:t>
      </w:r>
      <w:r w:rsidRPr="00514148">
        <w:rPr>
          <w:color w:val="000000"/>
        </w:rPr>
        <w:t xml:space="preserve">Менеджмент </w:t>
      </w:r>
      <w:proofErr w:type="spellStart"/>
      <w:r w:rsidRPr="00514148">
        <w:rPr>
          <w:color w:val="000000"/>
        </w:rPr>
        <w:t>регіонального</w:t>
      </w:r>
      <w:proofErr w:type="spellEnd"/>
      <w:r w:rsidRPr="00514148">
        <w:rPr>
          <w:color w:val="000000"/>
        </w:rPr>
        <w:t xml:space="preserve"> </w:t>
      </w:r>
      <w:proofErr w:type="spellStart"/>
      <w:r w:rsidRPr="00514148">
        <w:rPr>
          <w:color w:val="000000"/>
        </w:rPr>
        <w:t>розвитку</w:t>
      </w:r>
      <w:proofErr w:type="spellEnd"/>
      <w:r w:rsidRPr="00514148">
        <w:rPr>
          <w:color w:val="000000"/>
          <w:lang w:val="uk-UA"/>
        </w:rPr>
        <w:t xml:space="preserve">: </w:t>
      </w:r>
      <w:proofErr w:type="spellStart"/>
      <w:r w:rsidRPr="00514148">
        <w:rPr>
          <w:color w:val="000000"/>
        </w:rPr>
        <w:t>навчальний</w:t>
      </w:r>
      <w:proofErr w:type="spellEnd"/>
      <w:r w:rsidRPr="00514148">
        <w:rPr>
          <w:color w:val="000000"/>
        </w:rPr>
        <w:t xml:space="preserve"> </w:t>
      </w:r>
      <w:proofErr w:type="spellStart"/>
      <w:r w:rsidRPr="00514148">
        <w:rPr>
          <w:color w:val="000000"/>
        </w:rPr>
        <w:t>посібник</w:t>
      </w:r>
      <w:proofErr w:type="spellEnd"/>
      <w:r w:rsidRPr="00514148">
        <w:rPr>
          <w:color w:val="000000"/>
          <w:lang w:val="uk-UA"/>
        </w:rPr>
        <w:t xml:space="preserve">. </w:t>
      </w:r>
      <w:r w:rsidRPr="00514148">
        <w:rPr>
          <w:color w:val="000000"/>
        </w:rPr>
        <w:t>“</w:t>
      </w:r>
      <w:proofErr w:type="spellStart"/>
      <w:r w:rsidRPr="00514148">
        <w:rPr>
          <w:color w:val="000000"/>
        </w:rPr>
        <w:t>Академвидав</w:t>
      </w:r>
      <w:proofErr w:type="spellEnd"/>
      <w:r w:rsidRPr="00514148">
        <w:rPr>
          <w:color w:val="000000"/>
        </w:rPr>
        <w:t>”</w:t>
      </w:r>
      <w:r w:rsidRPr="00514148">
        <w:rPr>
          <w:color w:val="000000"/>
          <w:lang w:val="uk-UA"/>
        </w:rPr>
        <w:t xml:space="preserve">. </w:t>
      </w:r>
      <w:r w:rsidRPr="00514148">
        <w:rPr>
          <w:color w:val="000000"/>
        </w:rPr>
        <w:t>2013</w:t>
      </w:r>
      <w:r w:rsidRPr="00514148">
        <w:rPr>
          <w:color w:val="000000"/>
          <w:lang w:val="uk-UA"/>
        </w:rPr>
        <w:t xml:space="preserve">. </w:t>
      </w:r>
      <w:r w:rsidRPr="00514148">
        <w:rPr>
          <w:color w:val="000000"/>
        </w:rPr>
        <w:t>248 с.</w:t>
      </w:r>
    </w:p>
    <w:p w14:paraId="2C2314B4" w14:textId="77777777" w:rsidR="006E53C6" w:rsidRPr="00514148" w:rsidRDefault="006E53C6" w:rsidP="009E4B8B">
      <w:pPr>
        <w:numPr>
          <w:ilvl w:val="0"/>
          <w:numId w:val="1"/>
        </w:numPr>
        <w:ind w:left="0" w:firstLine="709"/>
        <w:jc w:val="both"/>
      </w:pPr>
      <w:proofErr w:type="spellStart"/>
      <w:r w:rsidRPr="00514148">
        <w:rPr>
          <w:bCs/>
          <w:lang w:eastAsia="en-US"/>
        </w:rPr>
        <w:t>Державне</w:t>
      </w:r>
      <w:proofErr w:type="spellEnd"/>
      <w:r w:rsidRPr="00514148">
        <w:rPr>
          <w:bCs/>
          <w:lang w:val="uk-UA" w:eastAsia="en-US"/>
        </w:rPr>
        <w:t xml:space="preserve"> </w:t>
      </w:r>
      <w:proofErr w:type="spellStart"/>
      <w:r w:rsidRPr="00514148">
        <w:rPr>
          <w:lang w:eastAsia="en-US"/>
        </w:rPr>
        <w:t>управління</w:t>
      </w:r>
      <w:proofErr w:type="spellEnd"/>
      <w:r w:rsidRPr="00514148">
        <w:rPr>
          <w:lang w:eastAsia="en-US"/>
        </w:rPr>
        <w:t xml:space="preserve"> : </w:t>
      </w:r>
      <w:proofErr w:type="spellStart"/>
      <w:r w:rsidRPr="00514148">
        <w:rPr>
          <w:lang w:eastAsia="en-US"/>
        </w:rPr>
        <w:t>підручник</w:t>
      </w:r>
      <w:proofErr w:type="spellEnd"/>
      <w:r w:rsidRPr="00514148">
        <w:rPr>
          <w:lang w:eastAsia="en-US"/>
        </w:rPr>
        <w:t xml:space="preserve"> : у2 т. / Нац. акад. </w:t>
      </w:r>
      <w:proofErr w:type="spellStart"/>
      <w:r w:rsidRPr="00514148">
        <w:rPr>
          <w:lang w:eastAsia="en-US"/>
        </w:rPr>
        <w:t>держ</w:t>
      </w:r>
      <w:proofErr w:type="spellEnd"/>
      <w:r w:rsidRPr="00514148">
        <w:rPr>
          <w:lang w:eastAsia="en-US"/>
        </w:rPr>
        <w:t xml:space="preserve">. упр. при </w:t>
      </w:r>
      <w:proofErr w:type="spellStart"/>
      <w:r w:rsidRPr="00514148">
        <w:rPr>
          <w:lang w:eastAsia="en-US"/>
        </w:rPr>
        <w:t>Президентові</w:t>
      </w:r>
      <w:proofErr w:type="spellEnd"/>
      <w:r w:rsidRPr="00514148">
        <w:rPr>
          <w:lang w:eastAsia="en-US"/>
        </w:rPr>
        <w:t xml:space="preserve"> </w:t>
      </w:r>
      <w:proofErr w:type="spellStart"/>
      <w:r w:rsidRPr="00514148">
        <w:rPr>
          <w:lang w:eastAsia="en-US"/>
        </w:rPr>
        <w:t>України</w:t>
      </w:r>
      <w:proofErr w:type="spellEnd"/>
      <w:r w:rsidRPr="00514148">
        <w:rPr>
          <w:lang w:eastAsia="en-US"/>
        </w:rPr>
        <w:t xml:space="preserve"> ; ред. кол. : Ю. В. Ковбасюк (голова), К. О. Ващенко (</w:t>
      </w:r>
      <w:proofErr w:type="spellStart"/>
      <w:r w:rsidRPr="00514148">
        <w:rPr>
          <w:lang w:eastAsia="en-US"/>
        </w:rPr>
        <w:t>заст.голови</w:t>
      </w:r>
      <w:proofErr w:type="spellEnd"/>
      <w:r w:rsidRPr="00514148">
        <w:rPr>
          <w:lang w:eastAsia="en-US"/>
        </w:rPr>
        <w:t xml:space="preserve">), Ю. П. </w:t>
      </w:r>
      <w:proofErr w:type="spellStart"/>
      <w:r w:rsidRPr="00514148">
        <w:rPr>
          <w:lang w:eastAsia="en-US"/>
        </w:rPr>
        <w:t>Сурмін</w:t>
      </w:r>
      <w:proofErr w:type="spellEnd"/>
      <w:r w:rsidRPr="00514148">
        <w:rPr>
          <w:lang w:eastAsia="en-US"/>
        </w:rPr>
        <w:t xml:space="preserve"> (</w:t>
      </w:r>
      <w:proofErr w:type="spellStart"/>
      <w:r w:rsidRPr="00514148">
        <w:rPr>
          <w:lang w:eastAsia="en-US"/>
        </w:rPr>
        <w:t>заст</w:t>
      </w:r>
      <w:proofErr w:type="spellEnd"/>
      <w:r w:rsidRPr="00514148">
        <w:rPr>
          <w:lang w:eastAsia="en-US"/>
        </w:rPr>
        <w:t xml:space="preserve">. </w:t>
      </w:r>
      <w:proofErr w:type="spellStart"/>
      <w:r w:rsidRPr="00514148">
        <w:rPr>
          <w:lang w:eastAsia="en-US"/>
        </w:rPr>
        <w:t>голови</w:t>
      </w:r>
      <w:proofErr w:type="spellEnd"/>
      <w:r w:rsidRPr="00514148">
        <w:rPr>
          <w:lang w:eastAsia="en-US"/>
        </w:rPr>
        <w:t xml:space="preserve">) [та </w:t>
      </w:r>
      <w:proofErr w:type="spellStart"/>
      <w:r w:rsidRPr="00514148">
        <w:rPr>
          <w:lang w:eastAsia="en-US"/>
        </w:rPr>
        <w:t>ін</w:t>
      </w:r>
      <w:proofErr w:type="spellEnd"/>
      <w:r w:rsidRPr="00514148">
        <w:rPr>
          <w:lang w:eastAsia="en-US"/>
        </w:rPr>
        <w:t xml:space="preserve">.].К. ; </w:t>
      </w:r>
      <w:proofErr w:type="spellStart"/>
      <w:r w:rsidRPr="00514148">
        <w:rPr>
          <w:lang w:eastAsia="en-US"/>
        </w:rPr>
        <w:t>Дніпропетровськ</w:t>
      </w:r>
      <w:proofErr w:type="spellEnd"/>
      <w:r w:rsidRPr="00514148">
        <w:rPr>
          <w:lang w:eastAsia="en-US"/>
        </w:rPr>
        <w:t xml:space="preserve"> : НАДУ, 2012.Т. 1. 564 с.</w:t>
      </w:r>
    </w:p>
    <w:p w14:paraId="58DE180D" w14:textId="77777777" w:rsidR="006E53C6" w:rsidRPr="00514148" w:rsidRDefault="006E53C6" w:rsidP="009E4B8B">
      <w:pPr>
        <w:numPr>
          <w:ilvl w:val="0"/>
          <w:numId w:val="1"/>
        </w:numPr>
        <w:shd w:val="clear" w:color="auto" w:fill="FFFFFF"/>
        <w:ind w:left="0" w:firstLine="709"/>
        <w:jc w:val="both"/>
      </w:pPr>
      <w:proofErr w:type="spellStart"/>
      <w:r w:rsidRPr="00514148">
        <w:rPr>
          <w:bCs/>
          <w:lang w:eastAsia="en-US"/>
        </w:rPr>
        <w:t>Державне</w:t>
      </w:r>
      <w:proofErr w:type="spellEnd"/>
      <w:r w:rsidRPr="00514148">
        <w:rPr>
          <w:bCs/>
          <w:lang w:val="uk-UA" w:eastAsia="en-US"/>
        </w:rPr>
        <w:t xml:space="preserve"> </w:t>
      </w:r>
      <w:proofErr w:type="spellStart"/>
      <w:r w:rsidRPr="00514148">
        <w:rPr>
          <w:lang w:eastAsia="en-US"/>
        </w:rPr>
        <w:t>управління</w:t>
      </w:r>
      <w:proofErr w:type="spellEnd"/>
      <w:r w:rsidRPr="00514148">
        <w:rPr>
          <w:lang w:eastAsia="en-US"/>
        </w:rPr>
        <w:t xml:space="preserve"> : </w:t>
      </w:r>
      <w:proofErr w:type="spellStart"/>
      <w:r w:rsidRPr="00514148">
        <w:rPr>
          <w:lang w:eastAsia="en-US"/>
        </w:rPr>
        <w:t>підручник</w:t>
      </w:r>
      <w:proofErr w:type="spellEnd"/>
      <w:r w:rsidRPr="00514148">
        <w:rPr>
          <w:lang w:eastAsia="en-US"/>
        </w:rPr>
        <w:t xml:space="preserve"> : у</w:t>
      </w:r>
      <w:r w:rsidRPr="00514148">
        <w:rPr>
          <w:lang w:val="uk-UA" w:eastAsia="en-US"/>
        </w:rPr>
        <w:t xml:space="preserve"> </w:t>
      </w:r>
      <w:r w:rsidRPr="00514148">
        <w:rPr>
          <w:lang w:eastAsia="en-US"/>
        </w:rPr>
        <w:t xml:space="preserve">2 т. / Нац. акад. </w:t>
      </w:r>
      <w:proofErr w:type="spellStart"/>
      <w:r w:rsidRPr="00514148">
        <w:rPr>
          <w:lang w:eastAsia="en-US"/>
        </w:rPr>
        <w:t>держ</w:t>
      </w:r>
      <w:proofErr w:type="spellEnd"/>
      <w:r w:rsidRPr="00514148">
        <w:rPr>
          <w:lang w:eastAsia="en-US"/>
        </w:rPr>
        <w:t xml:space="preserve">. упр. при </w:t>
      </w:r>
      <w:proofErr w:type="spellStart"/>
      <w:r w:rsidRPr="00514148">
        <w:rPr>
          <w:lang w:eastAsia="en-US"/>
        </w:rPr>
        <w:t>Президентові</w:t>
      </w:r>
      <w:proofErr w:type="spellEnd"/>
      <w:r w:rsidRPr="00514148">
        <w:rPr>
          <w:lang w:eastAsia="en-US"/>
        </w:rPr>
        <w:t xml:space="preserve"> </w:t>
      </w:r>
      <w:proofErr w:type="spellStart"/>
      <w:r w:rsidRPr="00514148">
        <w:rPr>
          <w:lang w:eastAsia="en-US"/>
        </w:rPr>
        <w:t>України</w:t>
      </w:r>
      <w:proofErr w:type="spellEnd"/>
      <w:r w:rsidRPr="00514148">
        <w:rPr>
          <w:lang w:eastAsia="en-US"/>
        </w:rPr>
        <w:t xml:space="preserve"> ; ред. кол. : Ю. В. Ковбасюк (голова), К. О. Ващенко (</w:t>
      </w:r>
      <w:proofErr w:type="spellStart"/>
      <w:r w:rsidRPr="00514148">
        <w:rPr>
          <w:lang w:eastAsia="en-US"/>
        </w:rPr>
        <w:t>заст.голови</w:t>
      </w:r>
      <w:proofErr w:type="spellEnd"/>
      <w:r w:rsidRPr="00514148">
        <w:rPr>
          <w:lang w:eastAsia="en-US"/>
        </w:rPr>
        <w:t xml:space="preserve">), Ю. П. </w:t>
      </w:r>
      <w:proofErr w:type="spellStart"/>
      <w:r w:rsidRPr="00514148">
        <w:rPr>
          <w:lang w:eastAsia="en-US"/>
        </w:rPr>
        <w:t>Сурмін</w:t>
      </w:r>
      <w:proofErr w:type="spellEnd"/>
      <w:r w:rsidRPr="00514148">
        <w:rPr>
          <w:lang w:eastAsia="en-US"/>
        </w:rPr>
        <w:t xml:space="preserve"> (</w:t>
      </w:r>
      <w:proofErr w:type="spellStart"/>
      <w:r w:rsidRPr="00514148">
        <w:rPr>
          <w:lang w:eastAsia="en-US"/>
        </w:rPr>
        <w:t>заст</w:t>
      </w:r>
      <w:proofErr w:type="spellEnd"/>
      <w:r w:rsidRPr="00514148">
        <w:rPr>
          <w:lang w:eastAsia="en-US"/>
        </w:rPr>
        <w:t xml:space="preserve">. </w:t>
      </w:r>
      <w:proofErr w:type="spellStart"/>
      <w:r w:rsidRPr="00514148">
        <w:rPr>
          <w:lang w:eastAsia="en-US"/>
        </w:rPr>
        <w:t>голови</w:t>
      </w:r>
      <w:proofErr w:type="spellEnd"/>
      <w:r w:rsidRPr="00514148">
        <w:rPr>
          <w:lang w:eastAsia="en-US"/>
        </w:rPr>
        <w:t xml:space="preserve">) [та </w:t>
      </w:r>
      <w:proofErr w:type="spellStart"/>
      <w:r w:rsidRPr="00514148">
        <w:rPr>
          <w:lang w:eastAsia="en-US"/>
        </w:rPr>
        <w:t>ін</w:t>
      </w:r>
      <w:proofErr w:type="spellEnd"/>
      <w:r w:rsidRPr="00514148">
        <w:rPr>
          <w:lang w:eastAsia="en-US"/>
        </w:rPr>
        <w:t xml:space="preserve">.].К. ; </w:t>
      </w:r>
      <w:proofErr w:type="spellStart"/>
      <w:r w:rsidRPr="00514148">
        <w:rPr>
          <w:lang w:eastAsia="en-US"/>
        </w:rPr>
        <w:t>Дніпропетровськ</w:t>
      </w:r>
      <w:proofErr w:type="spellEnd"/>
      <w:r w:rsidRPr="00514148">
        <w:rPr>
          <w:lang w:eastAsia="en-US"/>
        </w:rPr>
        <w:t xml:space="preserve"> : НАДУ, 2012.Т. </w:t>
      </w:r>
      <w:r w:rsidRPr="00514148">
        <w:rPr>
          <w:lang w:val="uk-UA" w:eastAsia="en-US"/>
        </w:rPr>
        <w:t>2</w:t>
      </w:r>
      <w:r w:rsidRPr="00514148">
        <w:rPr>
          <w:lang w:eastAsia="en-US"/>
        </w:rPr>
        <w:t>.</w:t>
      </w:r>
      <w:r w:rsidRPr="00514148">
        <w:rPr>
          <w:lang w:val="uk-UA" w:eastAsia="en-US"/>
        </w:rPr>
        <w:t xml:space="preserve"> 6</w:t>
      </w:r>
      <w:r w:rsidRPr="00514148">
        <w:rPr>
          <w:lang w:eastAsia="en-US"/>
        </w:rPr>
        <w:t>6</w:t>
      </w:r>
      <w:r w:rsidRPr="00514148">
        <w:rPr>
          <w:lang w:val="uk-UA" w:eastAsia="en-US"/>
        </w:rPr>
        <w:t>2</w:t>
      </w:r>
      <w:r w:rsidRPr="00514148">
        <w:rPr>
          <w:lang w:eastAsia="en-US"/>
        </w:rPr>
        <w:t>с.</w:t>
      </w:r>
    </w:p>
    <w:p w14:paraId="5B4DA2AE" w14:textId="77777777" w:rsidR="006E53C6" w:rsidRPr="00514148" w:rsidRDefault="006E53C6" w:rsidP="009E4B8B">
      <w:pPr>
        <w:numPr>
          <w:ilvl w:val="0"/>
          <w:numId w:val="1"/>
        </w:numPr>
        <w:shd w:val="clear" w:color="auto" w:fill="FFFFFF"/>
        <w:ind w:left="0" w:firstLine="709"/>
        <w:jc w:val="both"/>
      </w:pPr>
      <w:proofErr w:type="spellStart"/>
      <w:r w:rsidRPr="00514148">
        <w:t>Державне</w:t>
      </w:r>
      <w:proofErr w:type="spellEnd"/>
      <w:r w:rsidRPr="00514148">
        <w:t xml:space="preserve"> та </w:t>
      </w:r>
      <w:proofErr w:type="spellStart"/>
      <w:r w:rsidRPr="00514148">
        <w:t>регіональне</w:t>
      </w:r>
      <w:proofErr w:type="spellEnd"/>
      <w:r w:rsidRPr="00514148">
        <w:t xml:space="preserve"> </w:t>
      </w:r>
      <w:proofErr w:type="spellStart"/>
      <w:proofErr w:type="gramStart"/>
      <w:r w:rsidRPr="00514148">
        <w:t>управління</w:t>
      </w:r>
      <w:proofErr w:type="spellEnd"/>
      <w:r w:rsidRPr="00514148">
        <w:t xml:space="preserve"> :</w:t>
      </w:r>
      <w:proofErr w:type="gramEnd"/>
      <w:r w:rsidRPr="00514148">
        <w:t xml:space="preserve"> </w:t>
      </w:r>
      <w:proofErr w:type="spellStart"/>
      <w:r w:rsidRPr="00514148">
        <w:t>навч</w:t>
      </w:r>
      <w:proofErr w:type="spellEnd"/>
      <w:r w:rsidRPr="00514148">
        <w:t xml:space="preserve">. </w:t>
      </w:r>
      <w:proofErr w:type="spellStart"/>
      <w:r w:rsidRPr="00514148">
        <w:t>посіб</w:t>
      </w:r>
      <w:proofErr w:type="spellEnd"/>
      <w:r w:rsidRPr="00514148">
        <w:t xml:space="preserve">. / А. Ф. Мельник, А. Ю. </w:t>
      </w:r>
      <w:proofErr w:type="spellStart"/>
      <w:r w:rsidRPr="00514148">
        <w:t>Васіна</w:t>
      </w:r>
      <w:proofErr w:type="spellEnd"/>
      <w:r w:rsidRPr="00514148">
        <w:t xml:space="preserve"> та </w:t>
      </w:r>
      <w:proofErr w:type="spellStart"/>
      <w:r w:rsidRPr="00514148">
        <w:t>ін</w:t>
      </w:r>
      <w:proofErr w:type="spellEnd"/>
      <w:r w:rsidRPr="00514148">
        <w:t xml:space="preserve">. ; за ред. А. Ф. Мельник. </w:t>
      </w:r>
      <w:proofErr w:type="spellStart"/>
      <w:r w:rsidRPr="00514148">
        <w:t>Тернопіль</w:t>
      </w:r>
      <w:proofErr w:type="spellEnd"/>
      <w:r w:rsidRPr="00514148">
        <w:t>, 2014. 452 с.</w:t>
      </w:r>
    </w:p>
    <w:p w14:paraId="4C66E5FF" w14:textId="77777777" w:rsidR="006E53C6" w:rsidRPr="00514148" w:rsidRDefault="006E53C6" w:rsidP="009E4B8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lang w:val="uk-UA"/>
        </w:rPr>
      </w:pPr>
      <w:r w:rsidRPr="00514148">
        <w:rPr>
          <w:lang w:val="uk-UA" w:eastAsia="en-US"/>
        </w:rPr>
        <w:t xml:space="preserve">Державна економічна політика регіонального розвитку : монографія / М.А. </w:t>
      </w:r>
      <w:proofErr w:type="spellStart"/>
      <w:r w:rsidRPr="00514148">
        <w:rPr>
          <w:lang w:val="uk-UA" w:eastAsia="en-US"/>
        </w:rPr>
        <w:t>Латинін</w:t>
      </w:r>
      <w:proofErr w:type="spellEnd"/>
      <w:r w:rsidRPr="00514148">
        <w:rPr>
          <w:lang w:val="uk-UA" w:eastAsia="en-US"/>
        </w:rPr>
        <w:t xml:space="preserve">, </w:t>
      </w:r>
      <w:proofErr w:type="spellStart"/>
      <w:r w:rsidRPr="00514148">
        <w:rPr>
          <w:lang w:val="uk-UA" w:eastAsia="en-US"/>
        </w:rPr>
        <w:t>С.В.Майстро</w:t>
      </w:r>
      <w:proofErr w:type="spellEnd"/>
      <w:r w:rsidRPr="00514148">
        <w:rPr>
          <w:lang w:val="uk-UA" w:eastAsia="en-US"/>
        </w:rPr>
        <w:t xml:space="preserve">, </w:t>
      </w:r>
      <w:proofErr w:type="spellStart"/>
      <w:r w:rsidRPr="00514148">
        <w:rPr>
          <w:lang w:val="uk-UA" w:eastAsia="en-US"/>
        </w:rPr>
        <w:t>Н.В.Статівка</w:t>
      </w:r>
      <w:proofErr w:type="spellEnd"/>
      <w:r w:rsidRPr="00514148">
        <w:rPr>
          <w:lang w:val="uk-UA" w:eastAsia="en-US"/>
        </w:rPr>
        <w:t xml:space="preserve"> та ін.; </w:t>
      </w:r>
      <w:r w:rsidRPr="00514148">
        <w:rPr>
          <w:lang w:val="uk-UA"/>
        </w:rPr>
        <w:t xml:space="preserve">за </w:t>
      </w:r>
      <w:proofErr w:type="spellStart"/>
      <w:r w:rsidRPr="00514148">
        <w:rPr>
          <w:lang w:val="uk-UA"/>
        </w:rPr>
        <w:t>заг</w:t>
      </w:r>
      <w:proofErr w:type="spellEnd"/>
      <w:r w:rsidRPr="00514148">
        <w:rPr>
          <w:lang w:val="uk-UA"/>
        </w:rPr>
        <w:t xml:space="preserve">. ред. </w:t>
      </w:r>
      <w:proofErr w:type="spellStart"/>
      <w:r w:rsidRPr="00514148">
        <w:rPr>
          <w:lang w:val="uk-UA"/>
        </w:rPr>
        <w:t>д.держ.упр</w:t>
      </w:r>
      <w:proofErr w:type="spellEnd"/>
      <w:r w:rsidRPr="00514148">
        <w:rPr>
          <w:lang w:val="uk-UA"/>
        </w:rPr>
        <w:t>., проф.</w:t>
      </w:r>
      <w:r w:rsidRPr="00514148">
        <w:rPr>
          <w:lang w:val="uk-UA" w:eastAsia="en-US"/>
        </w:rPr>
        <w:t xml:space="preserve"> М.А. </w:t>
      </w:r>
      <w:proofErr w:type="spellStart"/>
      <w:r w:rsidRPr="00514148">
        <w:rPr>
          <w:lang w:val="uk-UA" w:eastAsia="en-US"/>
        </w:rPr>
        <w:t>Латинін</w:t>
      </w:r>
      <w:r w:rsidRPr="00514148">
        <w:rPr>
          <w:lang w:val="uk-UA"/>
        </w:rPr>
        <w:t>а</w:t>
      </w:r>
      <w:proofErr w:type="spellEnd"/>
      <w:r w:rsidRPr="00514148">
        <w:rPr>
          <w:lang w:val="uk-UA"/>
        </w:rPr>
        <w:t xml:space="preserve">. Х.: Вид-во </w:t>
      </w:r>
      <w:proofErr w:type="spellStart"/>
      <w:r w:rsidRPr="00514148">
        <w:rPr>
          <w:lang w:val="uk-UA"/>
        </w:rPr>
        <w:t>ХарРІ</w:t>
      </w:r>
      <w:proofErr w:type="spellEnd"/>
      <w:r w:rsidRPr="00514148">
        <w:rPr>
          <w:lang w:val="uk-UA"/>
        </w:rPr>
        <w:t xml:space="preserve"> НАДУ «Магістр» , 2017. 329 с. </w:t>
      </w:r>
    </w:p>
    <w:p w14:paraId="229239FC" w14:textId="77777777" w:rsidR="006E53C6" w:rsidRPr="00514148" w:rsidRDefault="006E53C6" w:rsidP="009E4B8B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proofErr w:type="spellStart"/>
      <w:r w:rsidRPr="00514148">
        <w:rPr>
          <w:lang w:val="uk-UA"/>
        </w:rPr>
        <w:t>Дзюндзюк</w:t>
      </w:r>
      <w:proofErr w:type="spellEnd"/>
      <w:r w:rsidRPr="00514148">
        <w:rPr>
          <w:lang w:val="uk-UA"/>
        </w:rPr>
        <w:t xml:space="preserve"> В.Б. Публічне адміністрування в Україні: навчальний посібник / В.Б. </w:t>
      </w:r>
      <w:proofErr w:type="spellStart"/>
      <w:r w:rsidRPr="00514148">
        <w:rPr>
          <w:lang w:val="uk-UA"/>
        </w:rPr>
        <w:t>Дзюндзюк</w:t>
      </w:r>
      <w:proofErr w:type="spellEnd"/>
      <w:r w:rsidRPr="00514148">
        <w:rPr>
          <w:lang w:val="uk-UA"/>
        </w:rPr>
        <w:t xml:space="preserve">, Н.М. </w:t>
      </w:r>
      <w:proofErr w:type="spellStart"/>
      <w:r w:rsidRPr="00514148">
        <w:rPr>
          <w:lang w:val="uk-UA"/>
        </w:rPr>
        <w:t>Мельтюхова</w:t>
      </w:r>
      <w:proofErr w:type="spellEnd"/>
      <w:r w:rsidRPr="00514148">
        <w:rPr>
          <w:lang w:val="uk-UA"/>
        </w:rPr>
        <w:t xml:space="preserve">, </w:t>
      </w:r>
      <w:proofErr w:type="spellStart"/>
      <w:r w:rsidRPr="00514148">
        <w:rPr>
          <w:lang w:val="uk-UA"/>
        </w:rPr>
        <w:t>Н.В.Фоміцька</w:t>
      </w:r>
      <w:proofErr w:type="spellEnd"/>
      <w:r w:rsidRPr="00514148">
        <w:rPr>
          <w:lang w:val="uk-UA"/>
        </w:rPr>
        <w:t xml:space="preserve">; за </w:t>
      </w:r>
      <w:proofErr w:type="spellStart"/>
      <w:r w:rsidRPr="00514148">
        <w:rPr>
          <w:lang w:val="uk-UA"/>
        </w:rPr>
        <w:t>заг</w:t>
      </w:r>
      <w:proofErr w:type="spellEnd"/>
      <w:r w:rsidRPr="00514148">
        <w:rPr>
          <w:lang w:val="uk-UA"/>
        </w:rPr>
        <w:t xml:space="preserve">. ред. д-ра ф. наук, проф. В.В. </w:t>
      </w:r>
      <w:proofErr w:type="spellStart"/>
      <w:r w:rsidRPr="00514148">
        <w:rPr>
          <w:lang w:val="uk-UA"/>
        </w:rPr>
        <w:t>Корженка</w:t>
      </w:r>
      <w:proofErr w:type="spellEnd"/>
      <w:r w:rsidRPr="00514148">
        <w:rPr>
          <w:lang w:val="uk-UA"/>
        </w:rPr>
        <w:t xml:space="preserve">, </w:t>
      </w:r>
      <w:proofErr w:type="spellStart"/>
      <w:r w:rsidRPr="00514148">
        <w:rPr>
          <w:lang w:val="uk-UA"/>
        </w:rPr>
        <w:t>к.е.н</w:t>
      </w:r>
      <w:proofErr w:type="spellEnd"/>
      <w:r w:rsidRPr="00514148">
        <w:rPr>
          <w:lang w:val="uk-UA"/>
        </w:rPr>
        <w:t xml:space="preserve">., доц. </w:t>
      </w:r>
      <w:proofErr w:type="spellStart"/>
      <w:r w:rsidRPr="00514148">
        <w:rPr>
          <w:lang w:val="uk-UA"/>
        </w:rPr>
        <w:t>Н.М.Мельтюхової.Х</w:t>
      </w:r>
      <w:proofErr w:type="spellEnd"/>
      <w:r w:rsidRPr="00514148">
        <w:rPr>
          <w:lang w:val="uk-UA"/>
        </w:rPr>
        <w:t xml:space="preserve">.: Вид-во </w:t>
      </w:r>
      <w:proofErr w:type="spellStart"/>
      <w:r w:rsidRPr="00514148">
        <w:rPr>
          <w:lang w:val="uk-UA"/>
        </w:rPr>
        <w:t>ХарРІ</w:t>
      </w:r>
      <w:proofErr w:type="spellEnd"/>
      <w:r w:rsidRPr="00514148">
        <w:rPr>
          <w:lang w:val="uk-UA"/>
        </w:rPr>
        <w:t xml:space="preserve"> НАДУ «Магістр», 2015. 306 </w:t>
      </w:r>
      <w:r w:rsidRPr="00514148">
        <w:t>c</w:t>
      </w:r>
      <w:r w:rsidRPr="00514148">
        <w:rPr>
          <w:lang w:val="uk-UA"/>
        </w:rPr>
        <w:t>.</w:t>
      </w:r>
    </w:p>
    <w:p w14:paraId="5EC743EC" w14:textId="77777777" w:rsidR="006E53C6" w:rsidRPr="00514148" w:rsidRDefault="006E53C6" w:rsidP="009E4B8B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proofErr w:type="spellStart"/>
      <w:r w:rsidRPr="00514148">
        <w:rPr>
          <w:shd w:val="clear" w:color="auto" w:fill="FFFFFF"/>
        </w:rPr>
        <w:t>Державна</w:t>
      </w:r>
      <w:proofErr w:type="spellEnd"/>
      <w:r w:rsidRPr="00514148">
        <w:rPr>
          <w:shd w:val="clear" w:color="auto" w:fill="FFFFFF"/>
        </w:rPr>
        <w:t xml:space="preserve"> </w:t>
      </w:r>
      <w:proofErr w:type="spellStart"/>
      <w:r w:rsidRPr="00514148">
        <w:rPr>
          <w:shd w:val="clear" w:color="auto" w:fill="FFFFFF"/>
        </w:rPr>
        <w:t>економічна</w:t>
      </w:r>
      <w:proofErr w:type="spellEnd"/>
      <w:r w:rsidRPr="00514148">
        <w:rPr>
          <w:shd w:val="clear" w:color="auto" w:fill="FFFFFF"/>
        </w:rPr>
        <w:t xml:space="preserve"> </w:t>
      </w:r>
      <w:proofErr w:type="spellStart"/>
      <w:r w:rsidRPr="00514148">
        <w:rPr>
          <w:shd w:val="clear" w:color="auto" w:fill="FFFFFF"/>
        </w:rPr>
        <w:t>політика</w:t>
      </w:r>
      <w:proofErr w:type="spellEnd"/>
      <w:r w:rsidRPr="00514148">
        <w:rPr>
          <w:shd w:val="clear" w:color="auto" w:fill="FFFFFF"/>
        </w:rPr>
        <w:t xml:space="preserve"> </w:t>
      </w:r>
      <w:proofErr w:type="spellStart"/>
      <w:r w:rsidRPr="00514148">
        <w:rPr>
          <w:shd w:val="clear" w:color="auto" w:fill="FFFFFF"/>
        </w:rPr>
        <w:t>регіонального</w:t>
      </w:r>
      <w:proofErr w:type="spellEnd"/>
      <w:r w:rsidRPr="00514148">
        <w:rPr>
          <w:shd w:val="clear" w:color="auto" w:fill="FFFFFF"/>
        </w:rPr>
        <w:t xml:space="preserve"> </w:t>
      </w:r>
      <w:proofErr w:type="spellStart"/>
      <w:r w:rsidRPr="00514148">
        <w:rPr>
          <w:shd w:val="clear" w:color="auto" w:fill="FFFFFF"/>
        </w:rPr>
        <w:t>розвитку</w:t>
      </w:r>
      <w:proofErr w:type="spellEnd"/>
      <w:r w:rsidRPr="00514148">
        <w:rPr>
          <w:shd w:val="clear" w:color="auto" w:fill="FFFFFF"/>
        </w:rPr>
        <w:t xml:space="preserve">: </w:t>
      </w:r>
      <w:proofErr w:type="spellStart"/>
      <w:r w:rsidRPr="00514148">
        <w:rPr>
          <w:shd w:val="clear" w:color="auto" w:fill="FFFFFF"/>
        </w:rPr>
        <w:t>монографія</w:t>
      </w:r>
      <w:proofErr w:type="spellEnd"/>
      <w:r w:rsidRPr="00514148">
        <w:rPr>
          <w:shd w:val="clear" w:color="auto" w:fill="FFFFFF"/>
        </w:rPr>
        <w:t xml:space="preserve"> / [М.А. </w:t>
      </w:r>
      <w:proofErr w:type="spellStart"/>
      <w:r w:rsidRPr="00514148">
        <w:rPr>
          <w:shd w:val="clear" w:color="auto" w:fill="FFFFFF"/>
        </w:rPr>
        <w:t>Латинін</w:t>
      </w:r>
      <w:proofErr w:type="spellEnd"/>
      <w:r w:rsidRPr="00514148">
        <w:rPr>
          <w:shd w:val="clear" w:color="auto" w:fill="FFFFFF"/>
        </w:rPr>
        <w:t xml:space="preserve">, С.В. </w:t>
      </w:r>
      <w:proofErr w:type="spellStart"/>
      <w:r w:rsidRPr="00514148">
        <w:rPr>
          <w:shd w:val="clear" w:color="auto" w:fill="FFFFFF"/>
        </w:rPr>
        <w:t>Майстро</w:t>
      </w:r>
      <w:proofErr w:type="spellEnd"/>
      <w:r w:rsidRPr="00514148">
        <w:rPr>
          <w:shd w:val="clear" w:color="auto" w:fill="FFFFFF"/>
        </w:rPr>
        <w:t xml:space="preserve">, Н.В. </w:t>
      </w:r>
      <w:proofErr w:type="spellStart"/>
      <w:r w:rsidRPr="00514148">
        <w:rPr>
          <w:shd w:val="clear" w:color="auto" w:fill="FFFFFF"/>
        </w:rPr>
        <w:t>Статівка</w:t>
      </w:r>
      <w:proofErr w:type="spellEnd"/>
      <w:r w:rsidRPr="00514148">
        <w:rPr>
          <w:shd w:val="clear" w:color="auto" w:fill="FFFFFF"/>
        </w:rPr>
        <w:t xml:space="preserve"> та </w:t>
      </w:r>
      <w:proofErr w:type="spellStart"/>
      <w:r w:rsidRPr="00514148">
        <w:rPr>
          <w:shd w:val="clear" w:color="auto" w:fill="FFFFFF"/>
        </w:rPr>
        <w:t>ін</w:t>
      </w:r>
      <w:proofErr w:type="spellEnd"/>
      <w:proofErr w:type="gramStart"/>
      <w:r w:rsidRPr="00514148">
        <w:rPr>
          <w:shd w:val="clear" w:color="auto" w:fill="FFFFFF"/>
        </w:rPr>
        <w:t>.];</w:t>
      </w:r>
      <w:proofErr w:type="gramEnd"/>
      <w:r w:rsidRPr="00514148">
        <w:rPr>
          <w:shd w:val="clear" w:color="auto" w:fill="FFFFFF"/>
        </w:rPr>
        <w:t xml:space="preserve"> за </w:t>
      </w:r>
      <w:proofErr w:type="spellStart"/>
      <w:r w:rsidRPr="00514148">
        <w:rPr>
          <w:shd w:val="clear" w:color="auto" w:fill="FFFFFF"/>
        </w:rPr>
        <w:t>заг</w:t>
      </w:r>
      <w:proofErr w:type="spellEnd"/>
      <w:r w:rsidRPr="00514148">
        <w:rPr>
          <w:shd w:val="clear" w:color="auto" w:fill="FFFFFF"/>
        </w:rPr>
        <w:t xml:space="preserve">. ред. </w:t>
      </w:r>
      <w:proofErr w:type="spellStart"/>
      <w:r w:rsidRPr="00514148">
        <w:rPr>
          <w:shd w:val="clear" w:color="auto" w:fill="FFFFFF"/>
        </w:rPr>
        <w:t>д.держ.упр</w:t>
      </w:r>
      <w:proofErr w:type="spellEnd"/>
      <w:r w:rsidRPr="00514148">
        <w:rPr>
          <w:shd w:val="clear" w:color="auto" w:fill="FFFFFF"/>
        </w:rPr>
        <w:t xml:space="preserve">., проф. М.А. </w:t>
      </w:r>
      <w:proofErr w:type="spellStart"/>
      <w:r w:rsidRPr="00514148">
        <w:rPr>
          <w:shd w:val="clear" w:color="auto" w:fill="FFFFFF"/>
        </w:rPr>
        <w:t>Латиніна</w:t>
      </w:r>
      <w:proofErr w:type="spellEnd"/>
      <w:r w:rsidRPr="00514148">
        <w:rPr>
          <w:shd w:val="clear" w:color="auto" w:fill="FFFFFF"/>
        </w:rPr>
        <w:t xml:space="preserve">. – Х.: Вид–во </w:t>
      </w:r>
      <w:proofErr w:type="spellStart"/>
      <w:r w:rsidRPr="00514148">
        <w:rPr>
          <w:shd w:val="clear" w:color="auto" w:fill="FFFFFF"/>
        </w:rPr>
        <w:t>ХарРІ</w:t>
      </w:r>
      <w:proofErr w:type="spellEnd"/>
      <w:r w:rsidRPr="00514148">
        <w:rPr>
          <w:shd w:val="clear" w:color="auto" w:fill="FFFFFF"/>
        </w:rPr>
        <w:t xml:space="preserve"> НАДУ "</w:t>
      </w:r>
      <w:proofErr w:type="spellStart"/>
      <w:r w:rsidRPr="00514148">
        <w:rPr>
          <w:shd w:val="clear" w:color="auto" w:fill="FFFFFF"/>
        </w:rPr>
        <w:t>Магістр</w:t>
      </w:r>
      <w:proofErr w:type="spellEnd"/>
      <w:r w:rsidRPr="00514148">
        <w:rPr>
          <w:shd w:val="clear" w:color="auto" w:fill="FFFFFF"/>
        </w:rPr>
        <w:t>", 2017</w:t>
      </w:r>
      <w:r w:rsidRPr="00514148">
        <w:rPr>
          <w:shd w:val="clear" w:color="auto" w:fill="FFFFFF"/>
          <w:lang w:val="uk-UA"/>
        </w:rPr>
        <w:t>.</w:t>
      </w:r>
      <w:r w:rsidRPr="00514148">
        <w:rPr>
          <w:shd w:val="clear" w:color="auto" w:fill="FFFFFF"/>
        </w:rPr>
        <w:t xml:space="preserve"> 329 с.</w:t>
      </w:r>
    </w:p>
    <w:p w14:paraId="1D85AA99" w14:textId="77777777" w:rsidR="006E53C6" w:rsidRPr="00514148" w:rsidRDefault="006E53C6" w:rsidP="009E4B8B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proofErr w:type="spellStart"/>
      <w:r w:rsidRPr="00514148">
        <w:rPr>
          <w:shd w:val="clear" w:color="auto" w:fill="FFFFFF"/>
        </w:rPr>
        <w:t>Державна</w:t>
      </w:r>
      <w:proofErr w:type="spellEnd"/>
      <w:r w:rsidRPr="00514148">
        <w:rPr>
          <w:shd w:val="clear" w:color="auto" w:fill="FFFFFF"/>
        </w:rPr>
        <w:t xml:space="preserve"> </w:t>
      </w:r>
      <w:proofErr w:type="spellStart"/>
      <w:r w:rsidRPr="00514148">
        <w:rPr>
          <w:shd w:val="clear" w:color="auto" w:fill="FFFFFF"/>
        </w:rPr>
        <w:t>економічна</w:t>
      </w:r>
      <w:proofErr w:type="spellEnd"/>
      <w:r w:rsidRPr="00514148">
        <w:rPr>
          <w:shd w:val="clear" w:color="auto" w:fill="FFFFFF"/>
        </w:rPr>
        <w:t xml:space="preserve"> </w:t>
      </w:r>
      <w:proofErr w:type="spellStart"/>
      <w:r w:rsidRPr="00514148">
        <w:rPr>
          <w:shd w:val="clear" w:color="auto" w:fill="FFFFFF"/>
        </w:rPr>
        <w:t>політика</w:t>
      </w:r>
      <w:proofErr w:type="spellEnd"/>
      <w:r w:rsidRPr="00514148">
        <w:rPr>
          <w:shd w:val="clear" w:color="auto" w:fill="FFFFFF"/>
        </w:rPr>
        <w:t xml:space="preserve"> </w:t>
      </w:r>
      <w:proofErr w:type="spellStart"/>
      <w:r w:rsidRPr="00514148">
        <w:rPr>
          <w:shd w:val="clear" w:color="auto" w:fill="FFFFFF"/>
        </w:rPr>
        <w:t>регіонального</w:t>
      </w:r>
      <w:proofErr w:type="spellEnd"/>
      <w:r w:rsidRPr="00514148">
        <w:rPr>
          <w:shd w:val="clear" w:color="auto" w:fill="FFFFFF"/>
        </w:rPr>
        <w:t xml:space="preserve"> </w:t>
      </w:r>
      <w:proofErr w:type="spellStart"/>
      <w:r w:rsidRPr="00514148">
        <w:rPr>
          <w:shd w:val="clear" w:color="auto" w:fill="FFFFFF"/>
        </w:rPr>
        <w:t>розвитку</w:t>
      </w:r>
      <w:proofErr w:type="spellEnd"/>
      <w:r w:rsidRPr="00514148">
        <w:rPr>
          <w:shd w:val="clear" w:color="auto" w:fill="FFFFFF"/>
        </w:rPr>
        <w:t xml:space="preserve">: </w:t>
      </w:r>
      <w:proofErr w:type="spellStart"/>
      <w:r w:rsidRPr="00514148">
        <w:rPr>
          <w:shd w:val="clear" w:color="auto" w:fill="FFFFFF"/>
        </w:rPr>
        <w:t>навчальний</w:t>
      </w:r>
      <w:proofErr w:type="spellEnd"/>
      <w:r w:rsidRPr="00514148">
        <w:rPr>
          <w:shd w:val="clear" w:color="auto" w:fill="FFFFFF"/>
        </w:rPr>
        <w:t xml:space="preserve"> </w:t>
      </w:r>
      <w:proofErr w:type="spellStart"/>
      <w:r w:rsidRPr="00514148">
        <w:rPr>
          <w:shd w:val="clear" w:color="auto" w:fill="FFFFFF"/>
        </w:rPr>
        <w:t>посібник</w:t>
      </w:r>
      <w:proofErr w:type="spellEnd"/>
      <w:r w:rsidRPr="00514148">
        <w:rPr>
          <w:shd w:val="clear" w:color="auto" w:fill="FFFFFF"/>
        </w:rPr>
        <w:t xml:space="preserve"> / М. А. </w:t>
      </w:r>
      <w:proofErr w:type="spellStart"/>
      <w:r w:rsidRPr="00514148">
        <w:rPr>
          <w:shd w:val="clear" w:color="auto" w:fill="FFFFFF"/>
        </w:rPr>
        <w:t>Латинін</w:t>
      </w:r>
      <w:proofErr w:type="spellEnd"/>
      <w:r w:rsidRPr="00514148">
        <w:rPr>
          <w:shd w:val="clear" w:color="auto" w:fill="FFFFFF"/>
        </w:rPr>
        <w:t xml:space="preserve">, О. Ю. </w:t>
      </w:r>
      <w:proofErr w:type="spellStart"/>
      <w:r w:rsidRPr="00514148">
        <w:rPr>
          <w:shd w:val="clear" w:color="auto" w:fill="FFFFFF"/>
        </w:rPr>
        <w:t>Бобровська</w:t>
      </w:r>
      <w:proofErr w:type="spellEnd"/>
      <w:r w:rsidRPr="00514148">
        <w:rPr>
          <w:shd w:val="clear" w:color="auto" w:fill="FFFFFF"/>
        </w:rPr>
        <w:t xml:space="preserve">, Г. О. Дорошенко та </w:t>
      </w:r>
      <w:proofErr w:type="spellStart"/>
      <w:r w:rsidRPr="00514148">
        <w:rPr>
          <w:shd w:val="clear" w:color="auto" w:fill="FFFFFF"/>
        </w:rPr>
        <w:t>ін</w:t>
      </w:r>
      <w:proofErr w:type="spellEnd"/>
      <w:r w:rsidRPr="00514148">
        <w:rPr>
          <w:shd w:val="clear" w:color="auto" w:fill="FFFFFF"/>
        </w:rPr>
        <w:t xml:space="preserve">.; за </w:t>
      </w:r>
      <w:proofErr w:type="spellStart"/>
      <w:r w:rsidRPr="00514148">
        <w:rPr>
          <w:shd w:val="clear" w:color="auto" w:fill="FFFFFF"/>
        </w:rPr>
        <w:t>заг</w:t>
      </w:r>
      <w:proofErr w:type="spellEnd"/>
      <w:r w:rsidRPr="00514148">
        <w:rPr>
          <w:shd w:val="clear" w:color="auto" w:fill="FFFFFF"/>
        </w:rPr>
        <w:t xml:space="preserve">. ред. проф. М. А. </w:t>
      </w:r>
      <w:proofErr w:type="spellStart"/>
      <w:r w:rsidRPr="00514148">
        <w:rPr>
          <w:shd w:val="clear" w:color="auto" w:fill="FFFFFF"/>
        </w:rPr>
        <w:t>Латиніна</w:t>
      </w:r>
      <w:proofErr w:type="spellEnd"/>
      <w:r w:rsidRPr="00514148">
        <w:rPr>
          <w:shd w:val="clear" w:color="auto" w:fill="FFFFFF"/>
        </w:rPr>
        <w:t xml:space="preserve">, проф. В. Б. Родченка. – Х.: Вид–во ХНУ </w:t>
      </w:r>
      <w:proofErr w:type="spellStart"/>
      <w:r w:rsidRPr="00514148">
        <w:rPr>
          <w:shd w:val="clear" w:color="auto" w:fill="FFFFFF"/>
        </w:rPr>
        <w:t>імені</w:t>
      </w:r>
      <w:proofErr w:type="spellEnd"/>
      <w:r w:rsidRPr="00514148">
        <w:rPr>
          <w:shd w:val="clear" w:color="auto" w:fill="FFFFFF"/>
        </w:rPr>
        <w:t xml:space="preserve"> В.Н. </w:t>
      </w:r>
      <w:proofErr w:type="spellStart"/>
      <w:r w:rsidRPr="00514148">
        <w:rPr>
          <w:shd w:val="clear" w:color="auto" w:fill="FFFFFF"/>
        </w:rPr>
        <w:t>Каразіна</w:t>
      </w:r>
      <w:proofErr w:type="spellEnd"/>
      <w:r w:rsidRPr="00514148">
        <w:rPr>
          <w:shd w:val="clear" w:color="auto" w:fill="FFFFFF"/>
        </w:rPr>
        <w:t>, 2016. 420 с.</w:t>
      </w:r>
    </w:p>
    <w:p w14:paraId="2BEE7EB5" w14:textId="77777777" w:rsidR="006E53C6" w:rsidRPr="00514148" w:rsidRDefault="006E53C6" w:rsidP="009E4B8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lang w:val="uk-UA"/>
        </w:rPr>
      </w:pPr>
      <w:proofErr w:type="spellStart"/>
      <w:r w:rsidRPr="00514148">
        <w:rPr>
          <w:shd w:val="clear" w:color="auto" w:fill="FFFFFF"/>
          <w:lang w:val="uk-UA"/>
        </w:rPr>
        <w:t>Драгомирецька</w:t>
      </w:r>
      <w:proofErr w:type="spellEnd"/>
      <w:r w:rsidRPr="00514148">
        <w:rPr>
          <w:shd w:val="clear" w:color="auto" w:fill="FFFFFF"/>
          <w:lang w:val="uk-UA"/>
        </w:rPr>
        <w:t xml:space="preserve"> Н. М. Комунікативна діяльність в державному управлінні : </w:t>
      </w:r>
      <w:proofErr w:type="spellStart"/>
      <w:r w:rsidRPr="00514148">
        <w:rPr>
          <w:shd w:val="clear" w:color="auto" w:fill="FFFFFF"/>
          <w:lang w:val="uk-UA"/>
        </w:rPr>
        <w:t>навч</w:t>
      </w:r>
      <w:proofErr w:type="spellEnd"/>
      <w:r w:rsidRPr="00514148">
        <w:rPr>
          <w:shd w:val="clear" w:color="auto" w:fill="FFFFFF"/>
          <w:lang w:val="uk-UA"/>
        </w:rPr>
        <w:t xml:space="preserve">. </w:t>
      </w:r>
      <w:proofErr w:type="spellStart"/>
      <w:r w:rsidRPr="00514148">
        <w:rPr>
          <w:shd w:val="clear" w:color="auto" w:fill="FFFFFF"/>
          <w:lang w:val="uk-UA"/>
        </w:rPr>
        <w:t>пос</w:t>
      </w:r>
      <w:proofErr w:type="spellEnd"/>
      <w:r w:rsidRPr="00514148">
        <w:rPr>
          <w:shd w:val="clear" w:color="auto" w:fill="FFFFFF"/>
          <w:lang w:val="uk-UA"/>
        </w:rPr>
        <w:t xml:space="preserve">. / Н.М. </w:t>
      </w:r>
      <w:proofErr w:type="spellStart"/>
      <w:r w:rsidRPr="00514148">
        <w:rPr>
          <w:shd w:val="clear" w:color="auto" w:fill="FFFFFF"/>
          <w:lang w:val="uk-UA"/>
        </w:rPr>
        <w:t>Драгомирецька</w:t>
      </w:r>
      <w:proofErr w:type="spellEnd"/>
      <w:r w:rsidRPr="00514148">
        <w:rPr>
          <w:shd w:val="clear" w:color="auto" w:fill="FFFFFF"/>
          <w:lang w:val="uk-UA"/>
        </w:rPr>
        <w:t xml:space="preserve">, К.С. </w:t>
      </w:r>
      <w:proofErr w:type="spellStart"/>
      <w:r w:rsidRPr="00514148">
        <w:rPr>
          <w:shd w:val="clear" w:color="auto" w:fill="FFFFFF"/>
          <w:lang w:val="uk-UA"/>
        </w:rPr>
        <w:t>Кандагура</w:t>
      </w:r>
      <w:proofErr w:type="spellEnd"/>
      <w:r w:rsidRPr="00514148">
        <w:rPr>
          <w:shd w:val="clear" w:color="auto" w:fill="FFFFFF"/>
          <w:lang w:val="uk-UA"/>
        </w:rPr>
        <w:t xml:space="preserve">, А.В. </w:t>
      </w:r>
      <w:proofErr w:type="spellStart"/>
      <w:r w:rsidRPr="00514148">
        <w:rPr>
          <w:shd w:val="clear" w:color="auto" w:fill="FFFFFF"/>
          <w:lang w:val="uk-UA"/>
        </w:rPr>
        <w:t>Букач</w:t>
      </w:r>
      <w:proofErr w:type="spellEnd"/>
      <w:r w:rsidRPr="00514148">
        <w:rPr>
          <w:shd w:val="clear" w:color="auto" w:fill="FFFFFF"/>
          <w:lang w:val="uk-UA"/>
        </w:rPr>
        <w:t>. Одеса : ОРІДУ НАДУ, 2017. 180 с.</w:t>
      </w:r>
    </w:p>
    <w:p w14:paraId="777FB866" w14:textId="77777777" w:rsidR="006E53C6" w:rsidRPr="00514148" w:rsidRDefault="006E53C6" w:rsidP="009E4B8B">
      <w:pPr>
        <w:widowControl w:val="0"/>
        <w:numPr>
          <w:ilvl w:val="0"/>
          <w:numId w:val="1"/>
        </w:numPr>
        <w:ind w:left="0" w:firstLine="709"/>
        <w:jc w:val="both"/>
        <w:rPr>
          <w:lang w:val="uk-UA"/>
        </w:rPr>
      </w:pPr>
      <w:proofErr w:type="spellStart"/>
      <w:r w:rsidRPr="00514148">
        <w:rPr>
          <w:bCs/>
          <w:lang w:val="uk-UA" w:eastAsia="en-US"/>
        </w:rPr>
        <w:t>Драгомирецька</w:t>
      </w:r>
      <w:proofErr w:type="spellEnd"/>
      <w:r w:rsidRPr="00514148">
        <w:rPr>
          <w:bCs/>
          <w:lang w:val="uk-UA" w:eastAsia="en-US"/>
        </w:rPr>
        <w:t xml:space="preserve"> Н. </w:t>
      </w:r>
      <w:proofErr w:type="spellStart"/>
      <w:r w:rsidRPr="00514148">
        <w:rPr>
          <w:bCs/>
          <w:lang w:val="uk-UA" w:eastAsia="en-US"/>
        </w:rPr>
        <w:t>М.</w:t>
      </w:r>
      <w:r w:rsidRPr="00514148">
        <w:rPr>
          <w:lang w:val="uk-UA" w:eastAsia="en-US"/>
        </w:rPr>
        <w:t>Державно</w:t>
      </w:r>
      <w:proofErr w:type="spellEnd"/>
      <w:r w:rsidRPr="00514148">
        <w:rPr>
          <w:lang w:val="uk-UA" w:eastAsia="en-US"/>
        </w:rPr>
        <w:t xml:space="preserve">-громадянське партнерство у сфері соціального розвитку : </w:t>
      </w:r>
      <w:proofErr w:type="spellStart"/>
      <w:r w:rsidRPr="00514148">
        <w:rPr>
          <w:lang w:val="uk-UA" w:eastAsia="en-US"/>
        </w:rPr>
        <w:t>навч</w:t>
      </w:r>
      <w:proofErr w:type="spellEnd"/>
      <w:r w:rsidRPr="00514148">
        <w:rPr>
          <w:lang w:val="uk-UA" w:eastAsia="en-US"/>
        </w:rPr>
        <w:t xml:space="preserve">. </w:t>
      </w:r>
      <w:proofErr w:type="spellStart"/>
      <w:r w:rsidRPr="00514148">
        <w:rPr>
          <w:lang w:val="uk-UA" w:eastAsia="en-US"/>
        </w:rPr>
        <w:t>пос</w:t>
      </w:r>
      <w:proofErr w:type="spellEnd"/>
      <w:r w:rsidRPr="00514148">
        <w:rPr>
          <w:lang w:val="uk-UA" w:eastAsia="en-US"/>
        </w:rPr>
        <w:t xml:space="preserve">. / Н. М. </w:t>
      </w:r>
      <w:proofErr w:type="spellStart"/>
      <w:r w:rsidRPr="00514148">
        <w:rPr>
          <w:lang w:val="uk-UA" w:eastAsia="en-US"/>
        </w:rPr>
        <w:t>Драгомирецька</w:t>
      </w:r>
      <w:proofErr w:type="spellEnd"/>
      <w:r w:rsidRPr="00514148">
        <w:rPr>
          <w:lang w:val="uk-UA" w:eastAsia="en-US"/>
        </w:rPr>
        <w:t xml:space="preserve">, Н. В. </w:t>
      </w:r>
      <w:proofErr w:type="spellStart"/>
      <w:r w:rsidRPr="00514148">
        <w:rPr>
          <w:lang w:val="uk-UA" w:eastAsia="en-US"/>
        </w:rPr>
        <w:t>Піроженко</w:t>
      </w:r>
      <w:proofErr w:type="spellEnd"/>
      <w:r w:rsidRPr="00514148">
        <w:rPr>
          <w:lang w:val="uk-UA" w:eastAsia="en-US"/>
        </w:rPr>
        <w:t xml:space="preserve">, І. В. Матвєєнко. Одеса : ОРІДУ НАДУ, 2017. 290 с. </w:t>
      </w:r>
    </w:p>
    <w:p w14:paraId="79D2084D" w14:textId="77777777" w:rsidR="006E53C6" w:rsidRPr="00514148" w:rsidRDefault="006E53C6" w:rsidP="009E4B8B">
      <w:pPr>
        <w:widowControl w:val="0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514148">
        <w:rPr>
          <w:spacing w:val="-4"/>
          <w:lang w:val="uk-UA"/>
        </w:rPr>
        <w:t xml:space="preserve">Електронне урядування : підручник / </w:t>
      </w:r>
      <w:proofErr w:type="spellStart"/>
      <w:r w:rsidRPr="00514148">
        <w:rPr>
          <w:spacing w:val="-4"/>
          <w:lang w:val="uk-UA"/>
        </w:rPr>
        <w:t>авт</w:t>
      </w:r>
      <w:proofErr w:type="spellEnd"/>
      <w:r w:rsidRPr="00514148">
        <w:rPr>
          <w:spacing w:val="-4"/>
          <w:lang w:val="uk-UA"/>
        </w:rPr>
        <w:t xml:space="preserve">. </w:t>
      </w:r>
      <w:proofErr w:type="spellStart"/>
      <w:r w:rsidRPr="00514148">
        <w:rPr>
          <w:spacing w:val="-4"/>
          <w:lang w:val="uk-UA"/>
        </w:rPr>
        <w:t>кол</w:t>
      </w:r>
      <w:proofErr w:type="spellEnd"/>
      <w:r w:rsidRPr="00514148">
        <w:rPr>
          <w:spacing w:val="-4"/>
          <w:lang w:val="uk-UA"/>
        </w:rPr>
        <w:t xml:space="preserve">. : А. І. Семенченко, Н. В. </w:t>
      </w:r>
      <w:proofErr w:type="spellStart"/>
      <w:r w:rsidRPr="00514148">
        <w:rPr>
          <w:spacing w:val="-4"/>
          <w:lang w:val="uk-UA"/>
        </w:rPr>
        <w:t>Грицяк</w:t>
      </w:r>
      <w:proofErr w:type="spellEnd"/>
      <w:r w:rsidRPr="00514148">
        <w:rPr>
          <w:lang w:val="uk-UA"/>
        </w:rPr>
        <w:t xml:space="preserve">, О. Б. </w:t>
      </w:r>
      <w:proofErr w:type="spellStart"/>
      <w:r w:rsidRPr="00514148">
        <w:rPr>
          <w:lang w:val="uk-UA"/>
        </w:rPr>
        <w:t>Кукарін</w:t>
      </w:r>
      <w:proofErr w:type="spellEnd"/>
      <w:r w:rsidRPr="00514148">
        <w:rPr>
          <w:lang w:val="uk-UA"/>
        </w:rPr>
        <w:t xml:space="preserve"> [та ін.] ; за </w:t>
      </w:r>
      <w:proofErr w:type="spellStart"/>
      <w:r w:rsidRPr="00514148">
        <w:rPr>
          <w:lang w:val="uk-UA"/>
        </w:rPr>
        <w:t>заг</w:t>
      </w:r>
      <w:proofErr w:type="spellEnd"/>
      <w:r w:rsidRPr="00514148">
        <w:rPr>
          <w:lang w:val="uk-UA"/>
        </w:rPr>
        <w:t xml:space="preserve">. ред. Н. В. </w:t>
      </w:r>
      <w:proofErr w:type="spellStart"/>
      <w:r w:rsidRPr="00514148">
        <w:rPr>
          <w:lang w:val="uk-UA"/>
        </w:rPr>
        <w:t>Грицяк</w:t>
      </w:r>
      <w:proofErr w:type="spellEnd"/>
      <w:r w:rsidRPr="00514148">
        <w:rPr>
          <w:lang w:val="uk-UA"/>
        </w:rPr>
        <w:t>, А. І. Семенченко. К. : НАДУ, 2016. 128 с.</w:t>
      </w:r>
    </w:p>
    <w:p w14:paraId="09957DDE" w14:textId="77777777" w:rsidR="00114AF5" w:rsidRPr="00114AF5" w:rsidRDefault="00114AF5" w:rsidP="009E4B8B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lastRenderedPageBreak/>
        <w:t xml:space="preserve">Крикун, О., </w:t>
      </w:r>
      <w:proofErr w:type="spellStart"/>
      <w:r w:rsidRPr="00114AF5">
        <w:t>Тернова</w:t>
      </w:r>
      <w:proofErr w:type="spellEnd"/>
      <w:r w:rsidRPr="00114AF5">
        <w:t xml:space="preserve">, І. (2020). </w:t>
      </w:r>
      <w:proofErr w:type="spellStart"/>
      <w:r w:rsidRPr="00114AF5">
        <w:t>Регіонально-адміністративний</w:t>
      </w:r>
      <w:proofErr w:type="spellEnd"/>
      <w:r w:rsidRPr="00114AF5">
        <w:t xml:space="preserve"> менеджмент як </w:t>
      </w:r>
      <w:proofErr w:type="spellStart"/>
      <w:r w:rsidRPr="00114AF5">
        <w:t>детермінанта</w:t>
      </w:r>
      <w:proofErr w:type="spellEnd"/>
      <w:r w:rsidRPr="00114AF5">
        <w:t xml:space="preserve"> </w:t>
      </w:r>
      <w:proofErr w:type="spellStart"/>
      <w:r w:rsidRPr="00114AF5">
        <w:t>соціально-економічного</w:t>
      </w:r>
      <w:proofErr w:type="spellEnd"/>
      <w:r w:rsidRPr="00114AF5">
        <w:t xml:space="preserve"> </w:t>
      </w:r>
      <w:proofErr w:type="spellStart"/>
      <w:r w:rsidRPr="00114AF5">
        <w:t>розвитку</w:t>
      </w:r>
      <w:proofErr w:type="spellEnd"/>
      <w:r w:rsidRPr="00114AF5">
        <w:t xml:space="preserve"> </w:t>
      </w:r>
      <w:proofErr w:type="spellStart"/>
      <w:r w:rsidRPr="00114AF5">
        <w:t>україни</w:t>
      </w:r>
      <w:proofErr w:type="spellEnd"/>
      <w:r w:rsidRPr="00114AF5">
        <w:t>. </w:t>
      </w:r>
      <w:proofErr w:type="spellStart"/>
      <w:r w:rsidRPr="00114AF5">
        <w:rPr>
          <w:i/>
          <w:iCs/>
        </w:rPr>
        <w:t>Економіка</w:t>
      </w:r>
      <w:proofErr w:type="spellEnd"/>
      <w:r w:rsidRPr="00114AF5">
        <w:rPr>
          <w:i/>
          <w:iCs/>
        </w:rPr>
        <w:t xml:space="preserve"> та </w:t>
      </w:r>
      <w:proofErr w:type="spellStart"/>
      <w:r w:rsidRPr="00114AF5">
        <w:rPr>
          <w:i/>
          <w:iCs/>
        </w:rPr>
        <w:t>суспільство</w:t>
      </w:r>
      <w:proofErr w:type="spellEnd"/>
      <w:r w:rsidRPr="00114AF5">
        <w:t xml:space="preserve">, (21). </w:t>
      </w:r>
      <w:proofErr w:type="spellStart"/>
      <w:r w:rsidRPr="00114AF5">
        <w:t>вилучено</w:t>
      </w:r>
      <w:proofErr w:type="spellEnd"/>
      <w:r w:rsidRPr="00114AF5">
        <w:t xml:space="preserve"> </w:t>
      </w:r>
      <w:proofErr w:type="spellStart"/>
      <w:r w:rsidRPr="00114AF5">
        <w:t>із</w:t>
      </w:r>
      <w:proofErr w:type="spellEnd"/>
      <w:r w:rsidRPr="00114AF5">
        <w:t xml:space="preserve"> https://economyandsociety.in.ua/index.php/journal/article/view/35.</w:t>
      </w:r>
    </w:p>
    <w:p w14:paraId="470A65EB" w14:textId="77777777" w:rsidR="006E53C6" w:rsidRPr="00514148" w:rsidRDefault="006E53C6" w:rsidP="009E4B8B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514148">
        <w:rPr>
          <w:lang w:val="uk-UA"/>
        </w:rPr>
        <w:t>Кейс-стаді. Брендинг і маркетинг територій у чому секрет найбільш успішних міст в Україні?</w:t>
      </w:r>
      <w:r w:rsidR="00114AF5" w:rsidRPr="00114AF5">
        <w:t xml:space="preserve"> </w:t>
      </w:r>
      <w:r w:rsidRPr="00514148">
        <w:rPr>
          <w:lang w:val="uk-UA"/>
        </w:rPr>
        <w:t>Федерація канадських муніципалітетів / Проект міжнародної технічної допомоги</w:t>
      </w:r>
      <w:r w:rsidR="00114AF5" w:rsidRPr="00114AF5">
        <w:rPr>
          <w:lang w:val="uk-UA"/>
        </w:rPr>
        <w:t xml:space="preserve"> </w:t>
      </w:r>
      <w:r w:rsidRPr="00514148">
        <w:rPr>
          <w:lang w:val="uk-UA"/>
        </w:rPr>
        <w:t xml:space="preserve">«Партнерство для розвитку міст», 2019. </w:t>
      </w:r>
      <w:r w:rsidRPr="00514148">
        <w:t>Режим</w:t>
      </w:r>
      <w:r w:rsidRPr="00514148">
        <w:rPr>
          <w:lang w:val="en-US"/>
        </w:rPr>
        <w:t xml:space="preserve"> </w:t>
      </w:r>
      <w:r w:rsidRPr="00514148">
        <w:t>доступу</w:t>
      </w:r>
      <w:r w:rsidRPr="00514148">
        <w:rPr>
          <w:lang w:val="en-US"/>
        </w:rPr>
        <w:t>: https://decentralization.gov.ua/uploads/library/file/486/Regional_Bran dingMarketing_2019.pdf</w:t>
      </w:r>
    </w:p>
    <w:p w14:paraId="74F4D204" w14:textId="77777777" w:rsidR="006E53C6" w:rsidRPr="00514148" w:rsidRDefault="006E53C6" w:rsidP="009E4B8B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proofErr w:type="spellStart"/>
      <w:r w:rsidRPr="00514148">
        <w:rPr>
          <w:shd w:val="clear" w:color="auto" w:fill="FFFFFF"/>
          <w:lang w:val="uk-UA"/>
        </w:rPr>
        <w:t>Козуліна</w:t>
      </w:r>
      <w:proofErr w:type="spellEnd"/>
      <w:r w:rsidRPr="00514148">
        <w:rPr>
          <w:shd w:val="clear" w:color="auto" w:fill="FFFFFF"/>
          <w:lang w:val="uk-UA"/>
        </w:rPr>
        <w:t xml:space="preserve"> С.О. Право в публічному управлінні : </w:t>
      </w:r>
      <w:proofErr w:type="spellStart"/>
      <w:r w:rsidRPr="00514148">
        <w:rPr>
          <w:shd w:val="clear" w:color="auto" w:fill="FFFFFF"/>
          <w:lang w:val="uk-UA"/>
        </w:rPr>
        <w:t>навч</w:t>
      </w:r>
      <w:proofErr w:type="spellEnd"/>
      <w:r w:rsidRPr="00514148">
        <w:rPr>
          <w:shd w:val="clear" w:color="auto" w:fill="FFFFFF"/>
          <w:lang w:val="uk-UA"/>
        </w:rPr>
        <w:t xml:space="preserve">. </w:t>
      </w:r>
      <w:proofErr w:type="spellStart"/>
      <w:r w:rsidRPr="00514148">
        <w:rPr>
          <w:shd w:val="clear" w:color="auto" w:fill="FFFFFF"/>
          <w:lang w:val="uk-UA"/>
        </w:rPr>
        <w:t>посіб</w:t>
      </w:r>
      <w:proofErr w:type="spellEnd"/>
      <w:r w:rsidRPr="00514148">
        <w:rPr>
          <w:shd w:val="clear" w:color="auto" w:fill="FFFFFF"/>
          <w:lang w:val="uk-UA"/>
        </w:rPr>
        <w:t xml:space="preserve">. / С.О. </w:t>
      </w:r>
      <w:proofErr w:type="spellStart"/>
      <w:r w:rsidRPr="00514148">
        <w:rPr>
          <w:shd w:val="clear" w:color="auto" w:fill="FFFFFF"/>
          <w:lang w:val="uk-UA"/>
        </w:rPr>
        <w:t>Козуліна</w:t>
      </w:r>
      <w:proofErr w:type="spellEnd"/>
      <w:r w:rsidRPr="00514148">
        <w:rPr>
          <w:shd w:val="clear" w:color="auto" w:fill="FFFFFF"/>
          <w:lang w:val="uk-UA"/>
        </w:rPr>
        <w:t xml:space="preserve">, Ю.О. </w:t>
      </w:r>
      <w:proofErr w:type="spellStart"/>
      <w:r w:rsidRPr="00514148">
        <w:rPr>
          <w:shd w:val="clear" w:color="auto" w:fill="FFFFFF"/>
          <w:lang w:val="uk-UA"/>
        </w:rPr>
        <w:t>Ровинський</w:t>
      </w:r>
      <w:proofErr w:type="spellEnd"/>
      <w:r w:rsidRPr="00514148">
        <w:rPr>
          <w:shd w:val="clear" w:color="auto" w:fill="FFFFFF"/>
          <w:lang w:val="uk-UA"/>
        </w:rPr>
        <w:t xml:space="preserve">, К.І. </w:t>
      </w:r>
      <w:proofErr w:type="spellStart"/>
      <w:r w:rsidRPr="00514148">
        <w:rPr>
          <w:shd w:val="clear" w:color="auto" w:fill="FFFFFF"/>
          <w:lang w:val="uk-UA"/>
        </w:rPr>
        <w:t>Ровинська</w:t>
      </w:r>
      <w:proofErr w:type="spellEnd"/>
      <w:r w:rsidRPr="00514148">
        <w:rPr>
          <w:shd w:val="clear" w:color="auto" w:fill="FFFFFF"/>
          <w:lang w:val="uk-UA"/>
        </w:rPr>
        <w:t>. Одеса: ОРІДУ НАДУ, 2019. 174с.</w:t>
      </w:r>
    </w:p>
    <w:p w14:paraId="6F29E800" w14:textId="77777777" w:rsidR="006E53C6" w:rsidRPr="00514148" w:rsidRDefault="006E53C6" w:rsidP="009E4B8B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114AF5">
        <w:rPr>
          <w:lang w:val="uk-UA"/>
        </w:rPr>
        <w:t>Основи пу</w:t>
      </w:r>
      <w:r w:rsidR="00114AF5" w:rsidRPr="00114AF5">
        <w:rPr>
          <w:lang w:val="uk-UA"/>
        </w:rPr>
        <w:t>блічного адміністрування</w:t>
      </w:r>
      <w:r w:rsidRPr="00114AF5">
        <w:rPr>
          <w:lang w:val="uk-UA"/>
        </w:rPr>
        <w:t xml:space="preserve"> : </w:t>
      </w:r>
      <w:proofErr w:type="spellStart"/>
      <w:r w:rsidRPr="00114AF5">
        <w:rPr>
          <w:lang w:val="uk-UA"/>
        </w:rPr>
        <w:t>навч</w:t>
      </w:r>
      <w:proofErr w:type="spellEnd"/>
      <w:r w:rsidRPr="00114AF5">
        <w:rPr>
          <w:lang w:val="uk-UA"/>
        </w:rPr>
        <w:t xml:space="preserve">. </w:t>
      </w:r>
      <w:proofErr w:type="spellStart"/>
      <w:r w:rsidRPr="00114AF5">
        <w:rPr>
          <w:lang w:val="uk-UA"/>
        </w:rPr>
        <w:t>посіб</w:t>
      </w:r>
      <w:proofErr w:type="spellEnd"/>
      <w:r w:rsidRPr="00114AF5">
        <w:rPr>
          <w:lang w:val="uk-UA"/>
        </w:rPr>
        <w:t xml:space="preserve">. / Ю. П. </w:t>
      </w:r>
      <w:proofErr w:type="spellStart"/>
      <w:r w:rsidRPr="00114AF5">
        <w:rPr>
          <w:lang w:val="uk-UA"/>
        </w:rPr>
        <w:t>Битяк</w:t>
      </w:r>
      <w:proofErr w:type="spellEnd"/>
      <w:r w:rsidRPr="00114AF5">
        <w:rPr>
          <w:lang w:val="uk-UA"/>
        </w:rPr>
        <w:t xml:space="preserve">, Н. П. </w:t>
      </w:r>
      <w:proofErr w:type="spellStart"/>
      <w:r w:rsidRPr="00114AF5">
        <w:rPr>
          <w:lang w:val="uk-UA"/>
        </w:rPr>
        <w:t>Матюхіна</w:t>
      </w:r>
      <w:proofErr w:type="spellEnd"/>
      <w:r w:rsidRPr="00114AF5">
        <w:rPr>
          <w:lang w:val="uk-UA"/>
        </w:rPr>
        <w:t>, М. С. Ковтун [та ін.]</w:t>
      </w:r>
      <w:r w:rsidR="00114AF5">
        <w:rPr>
          <w:lang w:val="uk-UA"/>
        </w:rPr>
        <w:t xml:space="preserve"> ; за </w:t>
      </w:r>
      <w:proofErr w:type="spellStart"/>
      <w:r w:rsidR="00114AF5">
        <w:rPr>
          <w:lang w:val="uk-UA"/>
        </w:rPr>
        <w:t>заг</w:t>
      </w:r>
      <w:proofErr w:type="spellEnd"/>
      <w:r w:rsidR="00114AF5">
        <w:rPr>
          <w:lang w:val="uk-UA"/>
        </w:rPr>
        <w:t xml:space="preserve"> ред. Н.П. </w:t>
      </w:r>
      <w:proofErr w:type="spellStart"/>
      <w:r w:rsidR="00114AF5">
        <w:rPr>
          <w:lang w:val="uk-UA"/>
        </w:rPr>
        <w:t>Матюхіної</w:t>
      </w:r>
      <w:proofErr w:type="spellEnd"/>
      <w:r w:rsidR="00114AF5">
        <w:rPr>
          <w:lang w:val="uk-UA"/>
        </w:rPr>
        <w:t xml:space="preserve">. </w:t>
      </w:r>
      <w:r w:rsidRPr="00114AF5">
        <w:rPr>
          <w:lang w:val="uk-UA"/>
        </w:rPr>
        <w:t xml:space="preserve"> Х. : Право, 2018. 172 с</w:t>
      </w:r>
      <w:r w:rsidRPr="00514148">
        <w:rPr>
          <w:lang w:val="uk-UA"/>
        </w:rPr>
        <w:t>.</w:t>
      </w:r>
    </w:p>
    <w:p w14:paraId="35B62E47" w14:textId="77777777" w:rsidR="006E53C6" w:rsidRPr="00514148" w:rsidRDefault="006E53C6" w:rsidP="009E4B8B">
      <w:pPr>
        <w:widowControl w:val="0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514148">
        <w:rPr>
          <w:lang w:val="uk-UA" w:eastAsia="en-US"/>
        </w:rPr>
        <w:t xml:space="preserve">Основи регіонального управління в Україні : підручник // </w:t>
      </w:r>
      <w:proofErr w:type="spellStart"/>
      <w:r w:rsidRPr="00514148">
        <w:rPr>
          <w:lang w:val="uk-UA" w:eastAsia="en-US"/>
        </w:rPr>
        <w:t>авт</w:t>
      </w:r>
      <w:proofErr w:type="spellEnd"/>
      <w:r w:rsidRPr="00514148">
        <w:rPr>
          <w:lang w:val="uk-UA" w:eastAsia="en-US"/>
        </w:rPr>
        <w:t>.-</w:t>
      </w:r>
      <w:proofErr w:type="spellStart"/>
      <w:r w:rsidRPr="00514148">
        <w:rPr>
          <w:lang w:val="uk-UA" w:eastAsia="en-US"/>
        </w:rPr>
        <w:t>упоряд</w:t>
      </w:r>
      <w:proofErr w:type="spellEnd"/>
      <w:r w:rsidRPr="00514148">
        <w:rPr>
          <w:lang w:val="uk-UA" w:eastAsia="en-US"/>
        </w:rPr>
        <w:t xml:space="preserve">. :В. М. Вакуленко, М. К. </w:t>
      </w:r>
      <w:proofErr w:type="spellStart"/>
      <w:r w:rsidRPr="00514148">
        <w:rPr>
          <w:lang w:val="uk-UA" w:eastAsia="en-US"/>
        </w:rPr>
        <w:t>Орлатий</w:t>
      </w:r>
      <w:proofErr w:type="spellEnd"/>
      <w:r w:rsidRPr="00514148">
        <w:rPr>
          <w:lang w:val="uk-UA" w:eastAsia="en-US"/>
        </w:rPr>
        <w:t xml:space="preserve">, В. С. Куйбіда та ін.; за </w:t>
      </w:r>
      <w:proofErr w:type="spellStart"/>
      <w:r w:rsidRPr="00514148">
        <w:rPr>
          <w:lang w:val="uk-UA" w:eastAsia="en-US"/>
        </w:rPr>
        <w:t>заг</w:t>
      </w:r>
      <w:proofErr w:type="spellEnd"/>
      <w:r w:rsidRPr="00514148">
        <w:rPr>
          <w:lang w:val="uk-UA" w:eastAsia="en-US"/>
        </w:rPr>
        <w:t xml:space="preserve">. ред. В.М. Вакуленка, М.К. </w:t>
      </w:r>
      <w:proofErr w:type="spellStart"/>
      <w:r w:rsidRPr="00514148">
        <w:rPr>
          <w:lang w:val="uk-UA" w:eastAsia="en-US"/>
        </w:rPr>
        <w:t>Орлатого</w:t>
      </w:r>
      <w:proofErr w:type="spellEnd"/>
      <w:r w:rsidRPr="00514148">
        <w:rPr>
          <w:lang w:val="uk-UA" w:eastAsia="en-US"/>
        </w:rPr>
        <w:t>. К. : НАДУ, 2012. 576 с.</w:t>
      </w:r>
    </w:p>
    <w:p w14:paraId="291A3163" w14:textId="77777777" w:rsidR="006E53C6" w:rsidRPr="00514148" w:rsidRDefault="006E53C6" w:rsidP="009E4B8B">
      <w:pPr>
        <w:widowControl w:val="0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514148">
        <w:rPr>
          <w:bCs/>
          <w:shd w:val="clear" w:color="auto" w:fill="FFFFFF"/>
          <w:lang w:val="uk-UA"/>
        </w:rPr>
        <w:t>Попов С.А., Панченко Г.О.</w:t>
      </w:r>
      <w:r w:rsidR="00114AF5" w:rsidRPr="00114AF5">
        <w:rPr>
          <w:bCs/>
          <w:shd w:val="clear" w:color="auto" w:fill="FFFFFF"/>
        </w:rPr>
        <w:t xml:space="preserve"> </w:t>
      </w:r>
      <w:r w:rsidRPr="00514148">
        <w:rPr>
          <w:shd w:val="clear" w:color="auto" w:fill="FFFFFF"/>
          <w:lang w:val="uk-UA"/>
        </w:rPr>
        <w:t xml:space="preserve">Інноваційний розвиток системи органів публічної влади: стратегічний підхід : </w:t>
      </w:r>
      <w:proofErr w:type="spellStart"/>
      <w:r w:rsidRPr="00514148">
        <w:rPr>
          <w:shd w:val="clear" w:color="auto" w:fill="FFFFFF"/>
          <w:lang w:val="uk-UA"/>
        </w:rPr>
        <w:t>навч</w:t>
      </w:r>
      <w:proofErr w:type="spellEnd"/>
      <w:r w:rsidRPr="00514148">
        <w:rPr>
          <w:shd w:val="clear" w:color="auto" w:fill="FFFFFF"/>
          <w:lang w:val="uk-UA"/>
        </w:rPr>
        <w:t xml:space="preserve">. </w:t>
      </w:r>
      <w:proofErr w:type="spellStart"/>
      <w:r w:rsidRPr="00514148">
        <w:rPr>
          <w:shd w:val="clear" w:color="auto" w:fill="FFFFFF"/>
          <w:lang w:val="uk-UA"/>
        </w:rPr>
        <w:t>посіб</w:t>
      </w:r>
      <w:proofErr w:type="spellEnd"/>
      <w:r w:rsidRPr="00514148">
        <w:rPr>
          <w:shd w:val="clear" w:color="auto" w:fill="FFFFFF"/>
          <w:lang w:val="uk-UA"/>
        </w:rPr>
        <w:t xml:space="preserve">. </w:t>
      </w:r>
      <w:proofErr w:type="gramStart"/>
      <w:r w:rsidRPr="00514148">
        <w:rPr>
          <w:shd w:val="clear" w:color="auto" w:fill="FFFFFF"/>
        </w:rPr>
        <w:t>Одеса :</w:t>
      </w:r>
      <w:proofErr w:type="gramEnd"/>
      <w:r w:rsidRPr="00514148">
        <w:rPr>
          <w:shd w:val="clear" w:color="auto" w:fill="FFFFFF"/>
        </w:rPr>
        <w:t xml:space="preserve"> ОРІДУ НАДУ, 2018. 220 с.</w:t>
      </w:r>
    </w:p>
    <w:p w14:paraId="6CE56367" w14:textId="77777777" w:rsidR="006E53C6" w:rsidRPr="00514148" w:rsidRDefault="006E53C6" w:rsidP="009E4B8B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514148">
        <w:rPr>
          <w:lang w:val="uk-UA"/>
        </w:rPr>
        <w:t xml:space="preserve">Право в державному управлінні : </w:t>
      </w:r>
      <w:proofErr w:type="spellStart"/>
      <w:r w:rsidRPr="00514148">
        <w:rPr>
          <w:lang w:val="uk-UA"/>
        </w:rPr>
        <w:t>навч.посіб</w:t>
      </w:r>
      <w:proofErr w:type="spellEnd"/>
      <w:r w:rsidRPr="00514148">
        <w:rPr>
          <w:lang w:val="uk-UA"/>
        </w:rPr>
        <w:t xml:space="preserve">. / [С.Д. Дубенко, Т.П. Кудлай, В.І. Мельниченко, Н.Г. </w:t>
      </w:r>
      <w:proofErr w:type="spellStart"/>
      <w:r w:rsidRPr="00514148">
        <w:rPr>
          <w:lang w:val="uk-UA"/>
        </w:rPr>
        <w:t>Плахотнюк</w:t>
      </w:r>
      <w:proofErr w:type="spellEnd"/>
      <w:r w:rsidRPr="00514148">
        <w:rPr>
          <w:lang w:val="uk-UA"/>
        </w:rPr>
        <w:t>]. Київ: НАДУ, 2016. 376 с.</w:t>
      </w:r>
    </w:p>
    <w:p w14:paraId="3723485A" w14:textId="77777777" w:rsidR="006E53C6" w:rsidRPr="00514148" w:rsidRDefault="006E53C6" w:rsidP="009E4B8B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514148">
        <w:rPr>
          <w:spacing w:val="-6"/>
          <w:lang w:val="uk-UA"/>
        </w:rPr>
        <w:t>Прогнозування та управління соціально-економічними</w:t>
      </w:r>
      <w:r w:rsidRPr="00514148">
        <w:rPr>
          <w:lang w:val="uk-UA"/>
        </w:rPr>
        <w:t xml:space="preserve"> процесами в регіоні : монографія / </w:t>
      </w:r>
      <w:proofErr w:type="spellStart"/>
      <w:r w:rsidRPr="00514148">
        <w:rPr>
          <w:lang w:val="uk-UA"/>
        </w:rPr>
        <w:t>кол</w:t>
      </w:r>
      <w:proofErr w:type="spellEnd"/>
      <w:r w:rsidRPr="00514148">
        <w:rPr>
          <w:lang w:val="uk-UA"/>
        </w:rPr>
        <w:t xml:space="preserve">. </w:t>
      </w:r>
      <w:proofErr w:type="spellStart"/>
      <w:r w:rsidRPr="00514148">
        <w:rPr>
          <w:lang w:val="uk-UA"/>
        </w:rPr>
        <w:t>авт</w:t>
      </w:r>
      <w:proofErr w:type="spellEnd"/>
      <w:r w:rsidRPr="00514148">
        <w:rPr>
          <w:lang w:val="uk-UA"/>
        </w:rPr>
        <w:t xml:space="preserve">. ; за </w:t>
      </w:r>
      <w:proofErr w:type="spellStart"/>
      <w:r w:rsidRPr="00514148">
        <w:rPr>
          <w:lang w:val="uk-UA"/>
        </w:rPr>
        <w:t>заг</w:t>
      </w:r>
      <w:proofErr w:type="spellEnd"/>
      <w:r w:rsidRPr="00514148">
        <w:rPr>
          <w:lang w:val="uk-UA"/>
        </w:rPr>
        <w:t>. ред. В. С. Загорського. Л. : ЛРIДУ НАДУ, 2016. 240 с.</w:t>
      </w:r>
    </w:p>
    <w:p w14:paraId="5F9B67C1" w14:textId="77777777" w:rsidR="006E53C6" w:rsidRPr="00514148" w:rsidRDefault="006E53C6" w:rsidP="009E4B8B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proofErr w:type="spellStart"/>
      <w:r w:rsidRPr="00514148">
        <w:rPr>
          <w:shd w:val="clear" w:color="auto" w:fill="FFFFFF"/>
        </w:rPr>
        <w:t>Регіонально</w:t>
      </w:r>
      <w:proofErr w:type="spellEnd"/>
      <w:r w:rsidRPr="00514148">
        <w:rPr>
          <w:shd w:val="clear" w:color="auto" w:fill="FFFFFF"/>
        </w:rPr>
        <w:t>–</w:t>
      </w:r>
      <w:proofErr w:type="spellStart"/>
      <w:r w:rsidRPr="00514148">
        <w:rPr>
          <w:shd w:val="clear" w:color="auto" w:fill="FFFFFF"/>
        </w:rPr>
        <w:t>адміністративний</w:t>
      </w:r>
      <w:proofErr w:type="spellEnd"/>
      <w:r w:rsidRPr="00514148">
        <w:rPr>
          <w:shd w:val="clear" w:color="auto" w:fill="FFFFFF"/>
        </w:rPr>
        <w:t xml:space="preserve"> </w:t>
      </w:r>
      <w:proofErr w:type="gramStart"/>
      <w:r w:rsidRPr="00514148">
        <w:rPr>
          <w:shd w:val="clear" w:color="auto" w:fill="FFFFFF"/>
        </w:rPr>
        <w:t>менеджмент :</w:t>
      </w:r>
      <w:proofErr w:type="gramEnd"/>
      <w:r w:rsidRPr="00514148">
        <w:rPr>
          <w:shd w:val="clear" w:color="auto" w:fill="FFFFFF"/>
        </w:rPr>
        <w:t xml:space="preserve"> </w:t>
      </w:r>
      <w:proofErr w:type="spellStart"/>
      <w:r w:rsidRPr="00514148">
        <w:rPr>
          <w:shd w:val="clear" w:color="auto" w:fill="FFFFFF"/>
        </w:rPr>
        <w:t>навч</w:t>
      </w:r>
      <w:proofErr w:type="spellEnd"/>
      <w:r w:rsidRPr="00514148">
        <w:rPr>
          <w:shd w:val="clear" w:color="auto" w:fill="FFFFFF"/>
        </w:rPr>
        <w:t xml:space="preserve">. </w:t>
      </w:r>
      <w:proofErr w:type="spellStart"/>
      <w:r w:rsidRPr="00514148">
        <w:rPr>
          <w:shd w:val="clear" w:color="auto" w:fill="FFFFFF"/>
        </w:rPr>
        <w:t>посібник</w:t>
      </w:r>
      <w:proofErr w:type="spellEnd"/>
      <w:r w:rsidRPr="00514148">
        <w:rPr>
          <w:shd w:val="clear" w:color="auto" w:fill="FFFFFF"/>
        </w:rPr>
        <w:t xml:space="preserve"> / За ред. проф. В.В. </w:t>
      </w:r>
      <w:proofErr w:type="spellStart"/>
      <w:r w:rsidRPr="00514148">
        <w:rPr>
          <w:shd w:val="clear" w:color="auto" w:fill="FFFFFF"/>
        </w:rPr>
        <w:t>Мамонової</w:t>
      </w:r>
      <w:proofErr w:type="spellEnd"/>
      <w:r w:rsidRPr="00514148">
        <w:rPr>
          <w:shd w:val="clear" w:color="auto" w:fill="FFFFFF"/>
        </w:rPr>
        <w:t>. Х.: Вид–в</w:t>
      </w:r>
      <w:r w:rsidR="00114AF5">
        <w:rPr>
          <w:shd w:val="clear" w:color="auto" w:fill="FFFFFF"/>
        </w:rPr>
        <w:t xml:space="preserve">о </w:t>
      </w:r>
      <w:proofErr w:type="spellStart"/>
      <w:r w:rsidR="00114AF5">
        <w:rPr>
          <w:shd w:val="clear" w:color="auto" w:fill="FFFFFF"/>
        </w:rPr>
        <w:t>ХарРІ</w:t>
      </w:r>
      <w:proofErr w:type="spellEnd"/>
      <w:r w:rsidR="00114AF5">
        <w:rPr>
          <w:shd w:val="clear" w:color="auto" w:fill="FFFFFF"/>
        </w:rPr>
        <w:t xml:space="preserve"> НАДУ «</w:t>
      </w:r>
      <w:proofErr w:type="spellStart"/>
      <w:r w:rsidR="00114AF5">
        <w:rPr>
          <w:shd w:val="clear" w:color="auto" w:fill="FFFFFF"/>
        </w:rPr>
        <w:t>Магістр</w:t>
      </w:r>
      <w:proofErr w:type="spellEnd"/>
      <w:r w:rsidR="00114AF5">
        <w:rPr>
          <w:shd w:val="clear" w:color="auto" w:fill="FFFFFF"/>
        </w:rPr>
        <w:t xml:space="preserve">», 2010. </w:t>
      </w:r>
      <w:r w:rsidRPr="00514148">
        <w:rPr>
          <w:shd w:val="clear" w:color="auto" w:fill="FFFFFF"/>
        </w:rPr>
        <w:t xml:space="preserve">256 с. (Гриф МОН </w:t>
      </w:r>
      <w:proofErr w:type="spellStart"/>
      <w:r w:rsidRPr="00514148">
        <w:rPr>
          <w:shd w:val="clear" w:color="auto" w:fill="FFFFFF"/>
        </w:rPr>
        <w:t>України</w:t>
      </w:r>
      <w:proofErr w:type="spellEnd"/>
      <w:r w:rsidRPr="00514148">
        <w:rPr>
          <w:shd w:val="clear" w:color="auto" w:fill="FFFFFF"/>
        </w:rPr>
        <w:t>).</w:t>
      </w:r>
    </w:p>
    <w:p w14:paraId="67E846C1" w14:textId="77777777" w:rsidR="006E53C6" w:rsidRPr="00514148" w:rsidRDefault="006E53C6" w:rsidP="009E4B8B">
      <w:pPr>
        <w:numPr>
          <w:ilvl w:val="0"/>
          <w:numId w:val="1"/>
        </w:numPr>
        <w:ind w:left="0" w:firstLine="709"/>
        <w:jc w:val="both"/>
        <w:rPr>
          <w:rStyle w:val="23"/>
          <w:rFonts w:ascii="Times New Roman" w:hAnsi="Times New Roman"/>
          <w:sz w:val="24"/>
          <w:shd w:val="clear" w:color="auto" w:fill="auto"/>
          <w:lang w:val="uk-UA"/>
        </w:rPr>
      </w:pPr>
      <w:proofErr w:type="spellStart"/>
      <w:r w:rsidRPr="00514148">
        <w:rPr>
          <w:rStyle w:val="23"/>
          <w:rFonts w:ascii="Times New Roman" w:hAnsi="Times New Roman"/>
          <w:sz w:val="24"/>
          <w:lang w:val="uk-UA" w:eastAsia="uk-UA"/>
        </w:rPr>
        <w:t>Круш</w:t>
      </w:r>
      <w:proofErr w:type="spellEnd"/>
      <w:r w:rsidRPr="00514148">
        <w:rPr>
          <w:rStyle w:val="23"/>
          <w:rFonts w:ascii="Times New Roman" w:hAnsi="Times New Roman"/>
          <w:sz w:val="24"/>
          <w:lang w:val="uk-UA" w:eastAsia="uk-UA"/>
        </w:rPr>
        <w:t xml:space="preserve"> П.В., </w:t>
      </w:r>
      <w:proofErr w:type="spellStart"/>
      <w:r w:rsidRPr="00514148">
        <w:rPr>
          <w:rStyle w:val="23"/>
          <w:rFonts w:ascii="Times New Roman" w:hAnsi="Times New Roman"/>
          <w:sz w:val="24"/>
          <w:lang w:val="uk-UA" w:eastAsia="uk-UA"/>
        </w:rPr>
        <w:t>Кожемяченко</w:t>
      </w:r>
      <w:proofErr w:type="spellEnd"/>
      <w:r w:rsidRPr="00514148">
        <w:rPr>
          <w:rStyle w:val="23"/>
          <w:rFonts w:ascii="Times New Roman" w:hAnsi="Times New Roman"/>
          <w:sz w:val="24"/>
          <w:lang w:val="uk-UA" w:eastAsia="uk-UA"/>
        </w:rPr>
        <w:t xml:space="preserve"> О.О. Регіональне</w:t>
      </w:r>
      <w:r w:rsidR="00114AF5">
        <w:rPr>
          <w:rStyle w:val="23"/>
          <w:rFonts w:ascii="Times New Roman" w:hAnsi="Times New Roman"/>
          <w:sz w:val="24"/>
          <w:lang w:val="uk-UA" w:eastAsia="uk-UA"/>
        </w:rPr>
        <w:t xml:space="preserve"> управління: </w:t>
      </w:r>
      <w:proofErr w:type="spellStart"/>
      <w:r w:rsidR="00114AF5">
        <w:rPr>
          <w:rStyle w:val="23"/>
          <w:rFonts w:ascii="Times New Roman" w:hAnsi="Times New Roman"/>
          <w:sz w:val="24"/>
          <w:lang w:val="uk-UA" w:eastAsia="uk-UA"/>
        </w:rPr>
        <w:t>навч</w:t>
      </w:r>
      <w:proofErr w:type="spellEnd"/>
      <w:r w:rsidR="00114AF5">
        <w:rPr>
          <w:rStyle w:val="23"/>
          <w:rFonts w:ascii="Times New Roman" w:hAnsi="Times New Roman"/>
          <w:sz w:val="24"/>
          <w:lang w:val="uk-UA" w:eastAsia="uk-UA"/>
        </w:rPr>
        <w:t>. посібник. К.: ЦУЛ, 2016.</w:t>
      </w:r>
      <w:r w:rsidRPr="00514148">
        <w:rPr>
          <w:rStyle w:val="23"/>
          <w:rFonts w:ascii="Times New Roman" w:hAnsi="Times New Roman"/>
          <w:sz w:val="24"/>
          <w:lang w:val="uk-UA" w:eastAsia="uk-UA"/>
        </w:rPr>
        <w:t xml:space="preserve"> 248</w:t>
      </w:r>
      <w:r w:rsidR="00114AF5">
        <w:rPr>
          <w:rStyle w:val="23"/>
          <w:rFonts w:ascii="Times New Roman" w:hAnsi="Times New Roman"/>
          <w:sz w:val="24"/>
          <w:lang w:val="en-US" w:eastAsia="uk-UA"/>
        </w:rPr>
        <w:t xml:space="preserve"> </w:t>
      </w:r>
      <w:r w:rsidRPr="00514148">
        <w:rPr>
          <w:rStyle w:val="23"/>
          <w:rFonts w:ascii="Times New Roman" w:hAnsi="Times New Roman"/>
          <w:sz w:val="24"/>
          <w:lang w:val="uk-UA" w:eastAsia="uk-UA"/>
        </w:rPr>
        <w:t>с.</w:t>
      </w:r>
    </w:p>
    <w:p w14:paraId="54EF4CAD" w14:textId="77777777" w:rsidR="00114AF5" w:rsidRPr="00114AF5" w:rsidRDefault="00114AF5" w:rsidP="009E4B8B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114AF5">
        <w:rPr>
          <w:shd w:val="clear" w:color="auto" w:fill="FFFFFF"/>
        </w:rPr>
        <w:t xml:space="preserve">Стадниченко Т. O. </w:t>
      </w:r>
      <w:proofErr w:type="spellStart"/>
      <w:r w:rsidRPr="00114AF5">
        <w:rPr>
          <w:shd w:val="clear" w:color="auto" w:fill="FFFFFF"/>
        </w:rPr>
        <w:t>Основні</w:t>
      </w:r>
      <w:proofErr w:type="spellEnd"/>
      <w:r w:rsidRPr="00114AF5">
        <w:rPr>
          <w:shd w:val="clear" w:color="auto" w:fill="FFFFFF"/>
        </w:rPr>
        <w:t xml:space="preserve"> </w:t>
      </w:r>
      <w:proofErr w:type="spellStart"/>
      <w:r w:rsidRPr="00114AF5">
        <w:rPr>
          <w:shd w:val="clear" w:color="auto" w:fill="FFFFFF"/>
        </w:rPr>
        <w:t>закономірності</w:t>
      </w:r>
      <w:proofErr w:type="spellEnd"/>
      <w:r w:rsidRPr="00114AF5">
        <w:rPr>
          <w:shd w:val="clear" w:color="auto" w:fill="FFFFFF"/>
        </w:rPr>
        <w:t xml:space="preserve">, </w:t>
      </w:r>
      <w:proofErr w:type="spellStart"/>
      <w:r w:rsidRPr="00114AF5">
        <w:rPr>
          <w:shd w:val="clear" w:color="auto" w:fill="FFFFFF"/>
        </w:rPr>
        <w:t>принципи</w:t>
      </w:r>
      <w:proofErr w:type="spellEnd"/>
      <w:r w:rsidRPr="00114AF5">
        <w:rPr>
          <w:shd w:val="clear" w:color="auto" w:fill="FFFFFF"/>
        </w:rPr>
        <w:t xml:space="preserve"> та </w:t>
      </w:r>
      <w:proofErr w:type="spellStart"/>
      <w:r w:rsidRPr="00114AF5">
        <w:rPr>
          <w:shd w:val="clear" w:color="auto" w:fill="FFFFFF"/>
        </w:rPr>
        <w:t>завдання</w:t>
      </w:r>
      <w:proofErr w:type="spellEnd"/>
      <w:r w:rsidRPr="00114AF5">
        <w:rPr>
          <w:shd w:val="clear" w:color="auto" w:fill="FFFFFF"/>
        </w:rPr>
        <w:t xml:space="preserve"> </w:t>
      </w:r>
      <w:proofErr w:type="spellStart"/>
      <w:r w:rsidRPr="00114AF5">
        <w:rPr>
          <w:shd w:val="clear" w:color="auto" w:fill="FFFFFF"/>
        </w:rPr>
        <w:t>регіонального</w:t>
      </w:r>
      <w:proofErr w:type="spellEnd"/>
      <w:r w:rsidRPr="00114AF5">
        <w:rPr>
          <w:shd w:val="clear" w:color="auto" w:fill="FFFFFF"/>
        </w:rPr>
        <w:t xml:space="preserve"> </w:t>
      </w:r>
      <w:proofErr w:type="spellStart"/>
      <w:r w:rsidRPr="00114AF5">
        <w:rPr>
          <w:shd w:val="clear" w:color="auto" w:fill="FFFFFF"/>
        </w:rPr>
        <w:t>управління</w:t>
      </w:r>
      <w:proofErr w:type="spellEnd"/>
      <w:r w:rsidRPr="00114AF5">
        <w:rPr>
          <w:shd w:val="clear" w:color="auto" w:fill="FFFFFF"/>
        </w:rPr>
        <w:t xml:space="preserve"> в </w:t>
      </w:r>
      <w:proofErr w:type="spellStart"/>
      <w:r w:rsidRPr="00114AF5">
        <w:rPr>
          <w:shd w:val="clear" w:color="auto" w:fill="FFFFFF"/>
        </w:rPr>
        <w:t>сучасних</w:t>
      </w:r>
      <w:proofErr w:type="spellEnd"/>
      <w:r w:rsidRPr="00114AF5">
        <w:rPr>
          <w:shd w:val="clear" w:color="auto" w:fill="FFFFFF"/>
        </w:rPr>
        <w:t xml:space="preserve"> </w:t>
      </w:r>
      <w:proofErr w:type="spellStart"/>
      <w:r w:rsidRPr="00114AF5">
        <w:rPr>
          <w:shd w:val="clear" w:color="auto" w:fill="FFFFFF"/>
        </w:rPr>
        <w:t>умовах</w:t>
      </w:r>
      <w:proofErr w:type="spellEnd"/>
      <w:r w:rsidRPr="00114AF5">
        <w:rPr>
          <w:shd w:val="clear" w:color="auto" w:fill="FFFFFF"/>
        </w:rPr>
        <w:t xml:space="preserve"> </w:t>
      </w:r>
      <w:proofErr w:type="spellStart"/>
      <w:r w:rsidRPr="00114AF5">
        <w:rPr>
          <w:shd w:val="clear" w:color="auto" w:fill="FFFFFF"/>
        </w:rPr>
        <w:t>адміністративного</w:t>
      </w:r>
      <w:proofErr w:type="spellEnd"/>
      <w:r w:rsidRPr="00114AF5">
        <w:rPr>
          <w:shd w:val="clear" w:color="auto" w:fill="FFFFFF"/>
        </w:rPr>
        <w:t xml:space="preserve"> </w:t>
      </w:r>
      <w:proofErr w:type="spellStart"/>
      <w:r w:rsidRPr="00114AF5">
        <w:rPr>
          <w:shd w:val="clear" w:color="auto" w:fill="FFFFFF"/>
        </w:rPr>
        <w:t>реформування</w:t>
      </w:r>
      <w:proofErr w:type="spellEnd"/>
      <w:r w:rsidRPr="00114AF5">
        <w:rPr>
          <w:shd w:val="clear" w:color="auto" w:fill="FFFFFF"/>
        </w:rPr>
        <w:t xml:space="preserve">. </w:t>
      </w:r>
      <w:proofErr w:type="spellStart"/>
      <w:r w:rsidRPr="00114AF5">
        <w:rPr>
          <w:shd w:val="clear" w:color="auto" w:fill="FFFFFF"/>
        </w:rPr>
        <w:t>Науковий</w:t>
      </w:r>
      <w:proofErr w:type="spellEnd"/>
      <w:r w:rsidRPr="00114AF5">
        <w:rPr>
          <w:shd w:val="clear" w:color="auto" w:fill="FFFFFF"/>
        </w:rPr>
        <w:t xml:space="preserve"> </w:t>
      </w:r>
      <w:proofErr w:type="spellStart"/>
      <w:r w:rsidRPr="00114AF5">
        <w:rPr>
          <w:shd w:val="clear" w:color="auto" w:fill="FFFFFF"/>
        </w:rPr>
        <w:t>вісник</w:t>
      </w:r>
      <w:proofErr w:type="spellEnd"/>
      <w:r w:rsidRPr="00114AF5">
        <w:rPr>
          <w:shd w:val="clear" w:color="auto" w:fill="FFFFFF"/>
        </w:rPr>
        <w:t xml:space="preserve"> "</w:t>
      </w:r>
      <w:proofErr w:type="spellStart"/>
      <w:r w:rsidRPr="00114AF5">
        <w:rPr>
          <w:shd w:val="clear" w:color="auto" w:fill="FFFFFF"/>
        </w:rPr>
        <w:t>Демократичне</w:t>
      </w:r>
      <w:proofErr w:type="spellEnd"/>
      <w:r w:rsidRPr="00114AF5">
        <w:rPr>
          <w:shd w:val="clear" w:color="auto" w:fill="FFFFFF"/>
        </w:rPr>
        <w:t xml:space="preserve"> </w:t>
      </w:r>
      <w:proofErr w:type="spellStart"/>
      <w:r w:rsidRPr="00114AF5">
        <w:rPr>
          <w:shd w:val="clear" w:color="auto" w:fill="FFFFFF"/>
        </w:rPr>
        <w:t>врядування</w:t>
      </w:r>
      <w:proofErr w:type="spellEnd"/>
      <w:r w:rsidRPr="00114AF5">
        <w:rPr>
          <w:shd w:val="clear" w:color="auto" w:fill="FFFFFF"/>
        </w:rPr>
        <w:t xml:space="preserve">". 2015. Вип. 15. </w:t>
      </w:r>
      <w:r w:rsidRPr="00114AF5">
        <w:rPr>
          <w:shd w:val="clear" w:color="auto" w:fill="FFFFFF"/>
          <w:lang w:val="en-US"/>
        </w:rPr>
        <w:t>URL: http://www.lvivacademy.com/vidavnitstvo_1/visnyk15/fail/Stadnichenko.pdf/</w:t>
      </w:r>
    </w:p>
    <w:p w14:paraId="7B5D7EA2" w14:textId="77777777" w:rsidR="000A213F" w:rsidRPr="000A213F" w:rsidRDefault="000A213F" w:rsidP="009E4B8B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proofErr w:type="spellStart"/>
      <w:r w:rsidRPr="00114AF5">
        <w:t>Старостіна</w:t>
      </w:r>
      <w:proofErr w:type="spellEnd"/>
      <w:r w:rsidRPr="00114AF5">
        <w:t xml:space="preserve"> А. О. </w:t>
      </w:r>
      <w:proofErr w:type="spellStart"/>
      <w:r w:rsidRPr="00114AF5">
        <w:t>Регіональний</w:t>
      </w:r>
      <w:proofErr w:type="spellEnd"/>
      <w:r w:rsidRPr="00114AF5">
        <w:t xml:space="preserve"> маркетинг: суть та </w:t>
      </w:r>
      <w:proofErr w:type="spellStart"/>
      <w:r w:rsidRPr="00114AF5">
        <w:t>особливості</w:t>
      </w:r>
      <w:proofErr w:type="spellEnd"/>
      <w:r w:rsidRPr="00114AF5">
        <w:t xml:space="preserve"> </w:t>
      </w:r>
      <w:proofErr w:type="spellStart"/>
      <w:r w:rsidRPr="00114AF5">
        <w:t>становлення</w:t>
      </w:r>
      <w:proofErr w:type="spellEnd"/>
      <w:r w:rsidRPr="00114AF5">
        <w:t xml:space="preserve"> в </w:t>
      </w:r>
      <w:proofErr w:type="spellStart"/>
      <w:r w:rsidRPr="00114AF5">
        <w:t>Україні</w:t>
      </w:r>
      <w:proofErr w:type="spellEnd"/>
      <w:r w:rsidRPr="00114AF5">
        <w:t xml:space="preserve"> / А. О. </w:t>
      </w:r>
      <w:proofErr w:type="spellStart"/>
      <w:r w:rsidRPr="00114AF5">
        <w:t>Старостіна</w:t>
      </w:r>
      <w:proofErr w:type="spellEnd"/>
      <w:r w:rsidRPr="00114AF5">
        <w:t xml:space="preserve">, С. Є. Мартов // Маркетинг в </w:t>
      </w:r>
      <w:proofErr w:type="spellStart"/>
      <w:r w:rsidRPr="00114AF5">
        <w:t>Україні</w:t>
      </w:r>
      <w:proofErr w:type="spellEnd"/>
      <w:r w:rsidRPr="00114AF5">
        <w:t>. – 2004. – № 3. – С. 55–57.</w:t>
      </w:r>
    </w:p>
    <w:p w14:paraId="4CCFFB5F" w14:textId="77777777" w:rsidR="006E53C6" w:rsidRPr="00514148" w:rsidRDefault="006E53C6" w:rsidP="009E4B8B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514148">
        <w:rPr>
          <w:bCs/>
          <w:lang w:val="uk-UA" w:eastAsia="en-US"/>
        </w:rPr>
        <w:t xml:space="preserve">Система </w:t>
      </w:r>
      <w:r w:rsidRPr="00514148">
        <w:rPr>
          <w:lang w:val="uk-UA" w:eastAsia="en-US"/>
        </w:rPr>
        <w:t xml:space="preserve">публічного управління в умовах децентралізації влади: механізми горизонтальної взаємодії : монографія / Л. Л. </w:t>
      </w:r>
      <w:proofErr w:type="spellStart"/>
      <w:r w:rsidRPr="00514148">
        <w:rPr>
          <w:lang w:val="uk-UA" w:eastAsia="en-US"/>
        </w:rPr>
        <w:t>Приходченко</w:t>
      </w:r>
      <w:proofErr w:type="spellEnd"/>
      <w:r w:rsidRPr="00514148">
        <w:rPr>
          <w:lang w:val="uk-UA" w:eastAsia="en-US"/>
        </w:rPr>
        <w:t xml:space="preserve">, С. Є. </w:t>
      </w:r>
      <w:proofErr w:type="spellStart"/>
      <w:r w:rsidRPr="00514148">
        <w:rPr>
          <w:lang w:val="uk-UA" w:eastAsia="en-US"/>
        </w:rPr>
        <w:t>Саханєнко</w:t>
      </w:r>
      <w:proofErr w:type="spellEnd"/>
      <w:r w:rsidRPr="00514148">
        <w:rPr>
          <w:lang w:val="uk-UA" w:eastAsia="en-US"/>
        </w:rPr>
        <w:t xml:space="preserve">, П. І. </w:t>
      </w:r>
      <w:proofErr w:type="spellStart"/>
      <w:r w:rsidRPr="00514148">
        <w:rPr>
          <w:lang w:val="uk-UA" w:eastAsia="en-US"/>
        </w:rPr>
        <w:t>Надолішній</w:t>
      </w:r>
      <w:proofErr w:type="spellEnd"/>
      <w:r w:rsidRPr="00514148">
        <w:rPr>
          <w:lang w:val="uk-UA" w:eastAsia="en-US"/>
        </w:rPr>
        <w:t xml:space="preserve"> та ін. ; за </w:t>
      </w:r>
      <w:proofErr w:type="spellStart"/>
      <w:r w:rsidRPr="00514148">
        <w:rPr>
          <w:lang w:val="uk-UA" w:eastAsia="en-US"/>
        </w:rPr>
        <w:t>заг</w:t>
      </w:r>
      <w:proofErr w:type="spellEnd"/>
      <w:r w:rsidRPr="00514148">
        <w:rPr>
          <w:lang w:val="uk-UA" w:eastAsia="en-US"/>
        </w:rPr>
        <w:t xml:space="preserve">. ред. </w:t>
      </w:r>
      <w:r w:rsidRPr="00514148">
        <w:rPr>
          <w:lang w:eastAsia="en-US"/>
        </w:rPr>
        <w:t xml:space="preserve">Л. Л. Приходченко. </w:t>
      </w:r>
      <w:proofErr w:type="gramStart"/>
      <w:r w:rsidRPr="00514148">
        <w:rPr>
          <w:lang w:eastAsia="en-US"/>
        </w:rPr>
        <w:t>Одеса :</w:t>
      </w:r>
      <w:proofErr w:type="gramEnd"/>
      <w:r w:rsidRPr="00514148">
        <w:rPr>
          <w:lang w:eastAsia="en-US"/>
        </w:rPr>
        <w:t xml:space="preserve"> ОРІДУ НАДУ, 2017. 332 с. </w:t>
      </w:r>
    </w:p>
    <w:p w14:paraId="61EB425A" w14:textId="77777777" w:rsidR="006E53C6" w:rsidRPr="00514148" w:rsidRDefault="006E53C6" w:rsidP="009E4B8B">
      <w:pPr>
        <w:widowControl w:val="0"/>
        <w:numPr>
          <w:ilvl w:val="0"/>
          <w:numId w:val="1"/>
        </w:numPr>
        <w:ind w:left="0" w:firstLine="709"/>
        <w:jc w:val="both"/>
        <w:rPr>
          <w:lang w:val="uk-UA"/>
        </w:rPr>
      </w:pPr>
      <w:proofErr w:type="spellStart"/>
      <w:r w:rsidRPr="00514148">
        <w:rPr>
          <w:shd w:val="clear" w:color="auto" w:fill="FFFFFF"/>
        </w:rPr>
        <w:t>Територіальна</w:t>
      </w:r>
      <w:proofErr w:type="spellEnd"/>
      <w:r w:rsidRPr="00514148">
        <w:rPr>
          <w:shd w:val="clear" w:color="auto" w:fill="FFFFFF"/>
        </w:rPr>
        <w:t xml:space="preserve"> </w:t>
      </w:r>
      <w:proofErr w:type="spellStart"/>
      <w:r w:rsidRPr="00514148">
        <w:rPr>
          <w:shd w:val="clear" w:color="auto" w:fill="FFFFFF"/>
        </w:rPr>
        <w:t>організація</w:t>
      </w:r>
      <w:proofErr w:type="spellEnd"/>
      <w:r w:rsidRPr="00514148">
        <w:rPr>
          <w:shd w:val="clear" w:color="auto" w:fill="FFFFFF"/>
        </w:rPr>
        <w:t xml:space="preserve"> </w:t>
      </w:r>
      <w:proofErr w:type="spellStart"/>
      <w:r w:rsidRPr="00514148">
        <w:rPr>
          <w:shd w:val="clear" w:color="auto" w:fill="FFFFFF"/>
        </w:rPr>
        <w:t>влади</w:t>
      </w:r>
      <w:proofErr w:type="spellEnd"/>
      <w:r w:rsidRPr="00514148">
        <w:rPr>
          <w:shd w:val="clear" w:color="auto" w:fill="FFFFFF"/>
        </w:rPr>
        <w:t xml:space="preserve"> в </w:t>
      </w:r>
      <w:proofErr w:type="spellStart"/>
      <w:r w:rsidRPr="00514148">
        <w:rPr>
          <w:shd w:val="clear" w:color="auto" w:fill="FFFFFF"/>
        </w:rPr>
        <w:t>Україні</w:t>
      </w:r>
      <w:proofErr w:type="spellEnd"/>
      <w:r w:rsidRPr="00514148">
        <w:rPr>
          <w:shd w:val="clear" w:color="auto" w:fill="FFFFFF"/>
        </w:rPr>
        <w:t xml:space="preserve">: </w:t>
      </w:r>
      <w:proofErr w:type="spellStart"/>
      <w:r w:rsidRPr="00514148">
        <w:rPr>
          <w:shd w:val="clear" w:color="auto" w:fill="FFFFFF"/>
        </w:rPr>
        <w:t>підручник</w:t>
      </w:r>
      <w:proofErr w:type="spellEnd"/>
      <w:r w:rsidRPr="00514148">
        <w:rPr>
          <w:shd w:val="clear" w:color="auto" w:fill="FFFFFF"/>
        </w:rPr>
        <w:t xml:space="preserve"> / Ю. О. Куц, В. В. Мамонова, В. В. </w:t>
      </w:r>
      <w:proofErr w:type="spellStart"/>
      <w:r w:rsidRPr="00514148">
        <w:rPr>
          <w:shd w:val="clear" w:color="auto" w:fill="FFFFFF"/>
        </w:rPr>
        <w:t>Наконечний</w:t>
      </w:r>
      <w:proofErr w:type="spellEnd"/>
      <w:r w:rsidRPr="00514148">
        <w:rPr>
          <w:shd w:val="clear" w:color="auto" w:fill="FFFFFF"/>
        </w:rPr>
        <w:t xml:space="preserve">, О. В. </w:t>
      </w:r>
      <w:proofErr w:type="spellStart"/>
      <w:r w:rsidRPr="00514148">
        <w:rPr>
          <w:shd w:val="clear" w:color="auto" w:fill="FFFFFF"/>
        </w:rPr>
        <w:t>Ольшанський</w:t>
      </w:r>
      <w:proofErr w:type="spellEnd"/>
      <w:r w:rsidRPr="00514148">
        <w:rPr>
          <w:shd w:val="clear" w:color="auto" w:fill="FFFFFF"/>
        </w:rPr>
        <w:t xml:space="preserve">; за </w:t>
      </w:r>
      <w:proofErr w:type="spellStart"/>
      <w:r w:rsidRPr="00514148">
        <w:rPr>
          <w:shd w:val="clear" w:color="auto" w:fill="FFFFFF"/>
        </w:rPr>
        <w:t>заг</w:t>
      </w:r>
      <w:proofErr w:type="spellEnd"/>
      <w:r w:rsidRPr="00514148">
        <w:rPr>
          <w:shd w:val="clear" w:color="auto" w:fill="FFFFFF"/>
        </w:rPr>
        <w:t xml:space="preserve">. ред. </w:t>
      </w:r>
      <w:proofErr w:type="spellStart"/>
      <w:r w:rsidRPr="00514148">
        <w:rPr>
          <w:shd w:val="clear" w:color="auto" w:fill="FFFFFF"/>
        </w:rPr>
        <w:t>д.держ.упр</w:t>
      </w:r>
      <w:proofErr w:type="spellEnd"/>
      <w:r w:rsidRPr="00514148">
        <w:rPr>
          <w:shd w:val="clear" w:color="auto" w:fill="FFFFFF"/>
        </w:rPr>
        <w:t xml:space="preserve">., проф. В. В. </w:t>
      </w:r>
      <w:proofErr w:type="spellStart"/>
      <w:r w:rsidRPr="00514148">
        <w:rPr>
          <w:shd w:val="clear" w:color="auto" w:fill="FFFFFF"/>
        </w:rPr>
        <w:t>Мамонової</w:t>
      </w:r>
      <w:proofErr w:type="spellEnd"/>
      <w:r w:rsidRPr="00514148">
        <w:rPr>
          <w:shd w:val="clear" w:color="auto" w:fill="FFFFFF"/>
        </w:rPr>
        <w:t>. 2–</w:t>
      </w:r>
      <w:proofErr w:type="spellStart"/>
      <w:r w:rsidRPr="00514148">
        <w:rPr>
          <w:shd w:val="clear" w:color="auto" w:fill="FFFFFF"/>
        </w:rPr>
        <w:t>ге</w:t>
      </w:r>
      <w:proofErr w:type="spellEnd"/>
      <w:r w:rsidRPr="00514148">
        <w:rPr>
          <w:shd w:val="clear" w:color="auto" w:fill="FFFFFF"/>
        </w:rPr>
        <w:t xml:space="preserve"> вид., </w:t>
      </w:r>
      <w:proofErr w:type="spellStart"/>
      <w:r w:rsidRPr="00514148">
        <w:rPr>
          <w:shd w:val="clear" w:color="auto" w:fill="FFFFFF"/>
        </w:rPr>
        <w:t>випр</w:t>
      </w:r>
      <w:proofErr w:type="spellEnd"/>
      <w:r w:rsidRPr="00514148">
        <w:rPr>
          <w:shd w:val="clear" w:color="auto" w:fill="FFFFFF"/>
        </w:rPr>
        <w:t xml:space="preserve">. і доп. Х.: Вид–во </w:t>
      </w:r>
      <w:proofErr w:type="spellStart"/>
      <w:r w:rsidRPr="00514148">
        <w:rPr>
          <w:shd w:val="clear" w:color="auto" w:fill="FFFFFF"/>
        </w:rPr>
        <w:t>ХарРІ</w:t>
      </w:r>
      <w:proofErr w:type="spellEnd"/>
      <w:r w:rsidRPr="00514148">
        <w:rPr>
          <w:shd w:val="clear" w:color="auto" w:fill="FFFFFF"/>
        </w:rPr>
        <w:t xml:space="preserve"> НАДУ «</w:t>
      </w:r>
      <w:proofErr w:type="spellStart"/>
      <w:r w:rsidRPr="00514148">
        <w:rPr>
          <w:shd w:val="clear" w:color="auto" w:fill="FFFFFF"/>
        </w:rPr>
        <w:t>Магістр</w:t>
      </w:r>
      <w:proofErr w:type="spellEnd"/>
      <w:r w:rsidRPr="00514148">
        <w:rPr>
          <w:shd w:val="clear" w:color="auto" w:fill="FFFFFF"/>
        </w:rPr>
        <w:t>», 2017. 260 с.</w:t>
      </w:r>
    </w:p>
    <w:p w14:paraId="195D648B" w14:textId="77777777" w:rsidR="006E53C6" w:rsidRPr="00514148" w:rsidRDefault="006E53C6" w:rsidP="009E4B8B">
      <w:pPr>
        <w:widowControl w:val="0"/>
        <w:numPr>
          <w:ilvl w:val="0"/>
          <w:numId w:val="1"/>
        </w:numPr>
        <w:ind w:left="0" w:firstLine="709"/>
        <w:jc w:val="both"/>
        <w:rPr>
          <w:lang w:val="uk-UA"/>
        </w:rPr>
      </w:pPr>
      <w:proofErr w:type="spellStart"/>
      <w:r w:rsidRPr="00514148">
        <w:t>Управління</w:t>
      </w:r>
      <w:proofErr w:type="spellEnd"/>
      <w:r w:rsidRPr="00514148">
        <w:t xml:space="preserve"> </w:t>
      </w:r>
      <w:proofErr w:type="spellStart"/>
      <w:r w:rsidRPr="00514148">
        <w:t>розвитком</w:t>
      </w:r>
      <w:proofErr w:type="spellEnd"/>
      <w:r w:rsidRPr="00514148">
        <w:t xml:space="preserve"> трудового </w:t>
      </w:r>
      <w:proofErr w:type="spellStart"/>
      <w:r w:rsidRPr="00514148">
        <w:t>потенціалу</w:t>
      </w:r>
      <w:proofErr w:type="spellEnd"/>
      <w:r w:rsidRPr="00514148">
        <w:t xml:space="preserve"> </w:t>
      </w:r>
      <w:proofErr w:type="spellStart"/>
      <w:r w:rsidRPr="00514148">
        <w:t>посадових</w:t>
      </w:r>
      <w:proofErr w:type="spellEnd"/>
      <w:r w:rsidRPr="00514148">
        <w:t xml:space="preserve"> </w:t>
      </w:r>
      <w:proofErr w:type="spellStart"/>
      <w:r w:rsidRPr="00514148">
        <w:t>осіб</w:t>
      </w:r>
      <w:proofErr w:type="spellEnd"/>
      <w:r w:rsidRPr="00514148">
        <w:t xml:space="preserve"> </w:t>
      </w:r>
      <w:proofErr w:type="spellStart"/>
      <w:r w:rsidRPr="00514148">
        <w:t>місцевого</w:t>
      </w:r>
      <w:proofErr w:type="spellEnd"/>
      <w:r w:rsidRPr="00514148">
        <w:t xml:space="preserve"> </w:t>
      </w:r>
      <w:proofErr w:type="spellStart"/>
      <w:r w:rsidRPr="00514148">
        <w:t>самоврядування</w:t>
      </w:r>
      <w:proofErr w:type="spellEnd"/>
      <w:r w:rsidRPr="00514148">
        <w:t xml:space="preserve">: </w:t>
      </w:r>
      <w:proofErr w:type="spellStart"/>
      <w:r w:rsidRPr="00514148">
        <w:t>навч</w:t>
      </w:r>
      <w:proofErr w:type="spellEnd"/>
      <w:r w:rsidRPr="00514148">
        <w:t xml:space="preserve">. </w:t>
      </w:r>
      <w:proofErr w:type="spellStart"/>
      <w:r w:rsidRPr="00514148">
        <w:t>Посіб</w:t>
      </w:r>
      <w:proofErr w:type="spellEnd"/>
      <w:r w:rsidRPr="00514148">
        <w:rPr>
          <w:lang w:val="uk-UA"/>
        </w:rPr>
        <w:t xml:space="preserve"> </w:t>
      </w:r>
      <w:r w:rsidRPr="00514148">
        <w:t xml:space="preserve">/ </w:t>
      </w:r>
      <w:proofErr w:type="spellStart"/>
      <w:r w:rsidRPr="00514148">
        <w:t>заг</w:t>
      </w:r>
      <w:proofErr w:type="spellEnd"/>
      <w:r w:rsidRPr="00514148">
        <w:t xml:space="preserve">. ред. В.О. </w:t>
      </w:r>
      <w:proofErr w:type="spellStart"/>
      <w:r w:rsidRPr="00514148">
        <w:t>Сивоконя</w:t>
      </w:r>
      <w:proofErr w:type="spellEnd"/>
      <w:r w:rsidRPr="00514148">
        <w:t xml:space="preserve">. Х.: Вид-во </w:t>
      </w:r>
      <w:proofErr w:type="spellStart"/>
      <w:r w:rsidRPr="00514148">
        <w:t>ХарРІ</w:t>
      </w:r>
      <w:proofErr w:type="spellEnd"/>
      <w:r w:rsidRPr="00514148">
        <w:t xml:space="preserve"> НАДУ «</w:t>
      </w:r>
      <w:proofErr w:type="spellStart"/>
      <w:r w:rsidRPr="00514148">
        <w:t>Магістр</w:t>
      </w:r>
      <w:proofErr w:type="spellEnd"/>
      <w:r w:rsidRPr="00514148">
        <w:t>», 2015. 272с.</w:t>
      </w:r>
    </w:p>
    <w:p w14:paraId="2EE6E6EA" w14:textId="77777777" w:rsidR="0009139F" w:rsidRPr="00514148" w:rsidRDefault="0009139F" w:rsidP="00983674">
      <w:pPr>
        <w:tabs>
          <w:tab w:val="left" w:pos="720"/>
        </w:tabs>
        <w:ind w:firstLine="709"/>
        <w:jc w:val="center"/>
        <w:rPr>
          <w:b/>
          <w:lang w:val="uk-UA"/>
        </w:rPr>
      </w:pPr>
    </w:p>
    <w:p w14:paraId="6B355E3F" w14:textId="77777777" w:rsidR="006E53C6" w:rsidRPr="00514148" w:rsidRDefault="006E53C6" w:rsidP="00983674">
      <w:pPr>
        <w:tabs>
          <w:tab w:val="left" w:pos="720"/>
        </w:tabs>
        <w:ind w:firstLine="709"/>
        <w:jc w:val="center"/>
        <w:rPr>
          <w:b/>
          <w:lang w:val="uk-UA"/>
        </w:rPr>
      </w:pPr>
      <w:r w:rsidRPr="00514148">
        <w:rPr>
          <w:b/>
          <w:lang w:val="uk-UA"/>
        </w:rPr>
        <w:t>Допоміжна</w:t>
      </w:r>
    </w:p>
    <w:p w14:paraId="796D7C69" w14:textId="77777777" w:rsidR="006E53C6" w:rsidRPr="00514148" w:rsidRDefault="006E53C6" w:rsidP="009E4B8B">
      <w:pPr>
        <w:pStyle w:val="af1"/>
        <w:numPr>
          <w:ilvl w:val="0"/>
          <w:numId w:val="3"/>
        </w:numPr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514148">
        <w:rPr>
          <w:bCs/>
          <w:sz w:val="24"/>
          <w:szCs w:val="24"/>
          <w:lang w:eastAsia="en-US"/>
        </w:rPr>
        <w:t>Бачинська</w:t>
      </w:r>
      <w:proofErr w:type="spellEnd"/>
      <w:r w:rsidRPr="00514148">
        <w:rPr>
          <w:bCs/>
          <w:sz w:val="24"/>
          <w:szCs w:val="24"/>
          <w:lang w:eastAsia="en-US"/>
        </w:rPr>
        <w:t xml:space="preserve"> К.В.</w:t>
      </w:r>
      <w:r w:rsidRPr="00514148">
        <w:rPr>
          <w:bCs/>
          <w:sz w:val="24"/>
          <w:szCs w:val="24"/>
          <w:lang w:val="uk-UA" w:eastAsia="en-US"/>
        </w:rPr>
        <w:t xml:space="preserve"> </w:t>
      </w:r>
      <w:proofErr w:type="spellStart"/>
      <w:r w:rsidRPr="00514148">
        <w:rPr>
          <w:sz w:val="24"/>
          <w:szCs w:val="24"/>
          <w:lang w:eastAsia="en-US"/>
        </w:rPr>
        <w:t>Державне</w:t>
      </w:r>
      <w:proofErr w:type="spellEnd"/>
      <w:r w:rsidRPr="00514148">
        <w:rPr>
          <w:sz w:val="24"/>
          <w:szCs w:val="24"/>
          <w:lang w:eastAsia="en-US"/>
        </w:rPr>
        <w:t xml:space="preserve"> </w:t>
      </w:r>
      <w:proofErr w:type="spellStart"/>
      <w:r w:rsidRPr="00514148">
        <w:rPr>
          <w:sz w:val="24"/>
          <w:szCs w:val="24"/>
          <w:lang w:eastAsia="en-US"/>
        </w:rPr>
        <w:t>управління</w:t>
      </w:r>
      <w:proofErr w:type="spellEnd"/>
      <w:r w:rsidRPr="00514148">
        <w:rPr>
          <w:sz w:val="24"/>
          <w:szCs w:val="24"/>
          <w:lang w:eastAsia="en-US"/>
        </w:rPr>
        <w:t xml:space="preserve">, </w:t>
      </w:r>
      <w:proofErr w:type="spellStart"/>
      <w:r w:rsidRPr="00514148">
        <w:rPr>
          <w:sz w:val="24"/>
          <w:szCs w:val="24"/>
          <w:lang w:eastAsia="en-US"/>
        </w:rPr>
        <w:t>планування</w:t>
      </w:r>
      <w:proofErr w:type="spellEnd"/>
      <w:r w:rsidRPr="00514148">
        <w:rPr>
          <w:sz w:val="24"/>
          <w:szCs w:val="24"/>
          <w:lang w:eastAsia="en-US"/>
        </w:rPr>
        <w:t xml:space="preserve">, </w:t>
      </w:r>
      <w:proofErr w:type="spellStart"/>
      <w:proofErr w:type="gramStart"/>
      <w:r w:rsidRPr="00514148">
        <w:rPr>
          <w:sz w:val="24"/>
          <w:szCs w:val="24"/>
          <w:lang w:eastAsia="en-US"/>
        </w:rPr>
        <w:t>фінанси</w:t>
      </w:r>
      <w:proofErr w:type="spellEnd"/>
      <w:r w:rsidRPr="00514148">
        <w:rPr>
          <w:sz w:val="24"/>
          <w:szCs w:val="24"/>
          <w:lang w:eastAsia="en-US"/>
        </w:rPr>
        <w:t xml:space="preserve"> :</w:t>
      </w:r>
      <w:proofErr w:type="gramEnd"/>
      <w:r w:rsidRPr="00514148">
        <w:rPr>
          <w:sz w:val="24"/>
          <w:szCs w:val="24"/>
          <w:lang w:eastAsia="en-US"/>
        </w:rPr>
        <w:t xml:space="preserve"> </w:t>
      </w:r>
      <w:proofErr w:type="spellStart"/>
      <w:r w:rsidRPr="00514148">
        <w:rPr>
          <w:sz w:val="24"/>
          <w:szCs w:val="24"/>
          <w:lang w:eastAsia="en-US"/>
        </w:rPr>
        <w:t>монографія</w:t>
      </w:r>
      <w:proofErr w:type="spellEnd"/>
      <w:r w:rsidRPr="00514148">
        <w:rPr>
          <w:sz w:val="24"/>
          <w:szCs w:val="24"/>
          <w:lang w:eastAsia="en-US"/>
        </w:rPr>
        <w:t xml:space="preserve"> </w:t>
      </w:r>
      <w:r w:rsidRPr="00514148">
        <w:rPr>
          <w:sz w:val="24"/>
          <w:szCs w:val="24"/>
          <w:lang w:val="uk-UA" w:eastAsia="en-US"/>
        </w:rPr>
        <w:t>/</w:t>
      </w:r>
      <w:r w:rsidRPr="00514148">
        <w:rPr>
          <w:sz w:val="24"/>
          <w:szCs w:val="24"/>
          <w:lang w:eastAsia="en-US"/>
        </w:rPr>
        <w:t xml:space="preserve"> К. В. </w:t>
      </w:r>
      <w:proofErr w:type="spellStart"/>
      <w:r w:rsidRPr="00514148">
        <w:rPr>
          <w:sz w:val="24"/>
          <w:szCs w:val="24"/>
          <w:lang w:eastAsia="en-US"/>
        </w:rPr>
        <w:t>Бачинська</w:t>
      </w:r>
      <w:proofErr w:type="spellEnd"/>
      <w:r w:rsidRPr="00514148">
        <w:rPr>
          <w:sz w:val="24"/>
          <w:szCs w:val="24"/>
          <w:lang w:eastAsia="en-US"/>
        </w:rPr>
        <w:t xml:space="preserve">, В. П. </w:t>
      </w:r>
      <w:proofErr w:type="spellStart"/>
      <w:r w:rsidRPr="00514148">
        <w:rPr>
          <w:sz w:val="24"/>
          <w:szCs w:val="24"/>
          <w:lang w:eastAsia="en-US"/>
        </w:rPr>
        <w:t>Марущак</w:t>
      </w:r>
      <w:proofErr w:type="spellEnd"/>
      <w:r w:rsidRPr="00514148">
        <w:rPr>
          <w:sz w:val="24"/>
          <w:szCs w:val="24"/>
          <w:lang w:eastAsia="en-US"/>
        </w:rPr>
        <w:t xml:space="preserve">, О. І. </w:t>
      </w:r>
      <w:proofErr w:type="spellStart"/>
      <w:r w:rsidRPr="00514148">
        <w:rPr>
          <w:sz w:val="24"/>
          <w:szCs w:val="24"/>
          <w:lang w:eastAsia="en-US"/>
        </w:rPr>
        <w:t>Марущак</w:t>
      </w:r>
      <w:proofErr w:type="spellEnd"/>
      <w:r w:rsidRPr="00514148">
        <w:rPr>
          <w:sz w:val="24"/>
          <w:szCs w:val="24"/>
          <w:lang w:eastAsia="en-US"/>
        </w:rPr>
        <w:t xml:space="preserve">. </w:t>
      </w:r>
      <w:proofErr w:type="gramStart"/>
      <w:r w:rsidRPr="00514148">
        <w:rPr>
          <w:sz w:val="24"/>
          <w:szCs w:val="24"/>
          <w:lang w:eastAsia="en-US"/>
        </w:rPr>
        <w:t>Одеса :</w:t>
      </w:r>
      <w:proofErr w:type="gramEnd"/>
      <w:r w:rsidRPr="00514148">
        <w:rPr>
          <w:sz w:val="24"/>
          <w:szCs w:val="24"/>
          <w:lang w:eastAsia="en-US"/>
        </w:rPr>
        <w:t xml:space="preserve"> ОРІДУ НАДУ, 2018. 228 </w:t>
      </w:r>
      <w:proofErr w:type="gramStart"/>
      <w:r w:rsidRPr="00514148">
        <w:rPr>
          <w:sz w:val="24"/>
          <w:szCs w:val="24"/>
          <w:lang w:eastAsia="en-US"/>
        </w:rPr>
        <w:t xml:space="preserve">с </w:t>
      </w:r>
      <w:r w:rsidRPr="00514148">
        <w:rPr>
          <w:sz w:val="24"/>
          <w:szCs w:val="24"/>
          <w:lang w:val="uk-UA" w:eastAsia="en-US"/>
        </w:rPr>
        <w:t>.</w:t>
      </w:r>
      <w:proofErr w:type="gramEnd"/>
    </w:p>
    <w:p w14:paraId="784ACD24" w14:textId="77777777" w:rsidR="006E53C6" w:rsidRPr="00514148" w:rsidRDefault="006E53C6" w:rsidP="009E4B8B">
      <w:pPr>
        <w:pStyle w:val="af1"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514148">
        <w:rPr>
          <w:sz w:val="24"/>
          <w:szCs w:val="24"/>
          <w:lang w:val="uk-UA"/>
        </w:rPr>
        <w:t>Віліжінський</w:t>
      </w:r>
      <w:proofErr w:type="spellEnd"/>
      <w:r w:rsidRPr="00514148">
        <w:rPr>
          <w:sz w:val="24"/>
          <w:szCs w:val="24"/>
          <w:lang w:val="uk-UA"/>
        </w:rPr>
        <w:t xml:space="preserve"> В. М. Реформування системи місцевого самоврядування в Україні з урахуванням національних традицій врядування : монографія / В. М. </w:t>
      </w:r>
      <w:proofErr w:type="spellStart"/>
      <w:r w:rsidRPr="00514148">
        <w:rPr>
          <w:sz w:val="24"/>
          <w:szCs w:val="24"/>
          <w:lang w:val="uk-UA"/>
        </w:rPr>
        <w:t>Віліжінський</w:t>
      </w:r>
      <w:proofErr w:type="spellEnd"/>
      <w:r w:rsidRPr="00514148">
        <w:rPr>
          <w:sz w:val="24"/>
          <w:szCs w:val="24"/>
          <w:lang w:val="uk-UA"/>
        </w:rPr>
        <w:t>, М. П. Попов. О. : ОРІДУ НАДУ, 2016. 182 с.</w:t>
      </w:r>
    </w:p>
    <w:p w14:paraId="68ACC7CD" w14:textId="77777777" w:rsidR="006E53C6" w:rsidRPr="00514148" w:rsidRDefault="00000000" w:rsidP="009E4B8B">
      <w:pPr>
        <w:pStyle w:val="af1"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  <w:lang w:val="uk-UA"/>
        </w:rPr>
      </w:pPr>
      <w:hyperlink r:id="rId10" w:history="1">
        <w:proofErr w:type="spellStart"/>
        <w:r w:rsidR="006E53C6" w:rsidRPr="00514148">
          <w:rPr>
            <w:rStyle w:val="ae"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>Ганущак</w:t>
        </w:r>
        <w:proofErr w:type="spellEnd"/>
        <w:r w:rsidR="006E53C6" w:rsidRPr="00514148">
          <w:rPr>
            <w:rStyle w:val="ae"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Ю. І.</w:t>
        </w:r>
      </w:hyperlink>
      <w:r w:rsidR="006E53C6" w:rsidRPr="00514148">
        <w:rPr>
          <w:sz w:val="24"/>
          <w:szCs w:val="24"/>
          <w:shd w:val="clear" w:color="auto" w:fill="FFFFFF"/>
          <w:lang w:val="uk-UA"/>
        </w:rPr>
        <w:t xml:space="preserve"> Територіальна організація влади: напрямки змін: монографія / Ю. І. </w:t>
      </w:r>
      <w:proofErr w:type="spellStart"/>
      <w:r w:rsidR="006E53C6" w:rsidRPr="00514148">
        <w:rPr>
          <w:sz w:val="24"/>
          <w:szCs w:val="24"/>
          <w:shd w:val="clear" w:color="auto" w:fill="FFFFFF"/>
          <w:lang w:val="uk-UA"/>
        </w:rPr>
        <w:t>Ганущак</w:t>
      </w:r>
      <w:proofErr w:type="spellEnd"/>
      <w:r w:rsidR="006E53C6" w:rsidRPr="00514148">
        <w:rPr>
          <w:sz w:val="24"/>
          <w:szCs w:val="24"/>
          <w:shd w:val="clear" w:color="auto" w:fill="FFFFFF"/>
          <w:lang w:val="uk-UA"/>
        </w:rPr>
        <w:t xml:space="preserve"> ; за </w:t>
      </w:r>
      <w:proofErr w:type="spellStart"/>
      <w:r w:rsidR="006E53C6" w:rsidRPr="00514148">
        <w:rPr>
          <w:sz w:val="24"/>
          <w:szCs w:val="24"/>
          <w:shd w:val="clear" w:color="auto" w:fill="FFFFFF"/>
          <w:lang w:val="uk-UA"/>
        </w:rPr>
        <w:t>заг</w:t>
      </w:r>
      <w:proofErr w:type="spellEnd"/>
      <w:r w:rsidR="006E53C6" w:rsidRPr="00514148">
        <w:rPr>
          <w:sz w:val="24"/>
          <w:szCs w:val="24"/>
          <w:shd w:val="clear" w:color="auto" w:fill="FFFFFF"/>
          <w:lang w:val="uk-UA"/>
        </w:rPr>
        <w:t xml:space="preserve">. ред. В. С. Куйбіди ; Львів. регіон. ін-т </w:t>
      </w:r>
      <w:proofErr w:type="spellStart"/>
      <w:r w:rsidR="006E53C6" w:rsidRPr="00514148">
        <w:rPr>
          <w:sz w:val="24"/>
          <w:szCs w:val="24"/>
          <w:shd w:val="clear" w:color="auto" w:fill="FFFFFF"/>
          <w:lang w:val="uk-UA"/>
        </w:rPr>
        <w:t>держ</w:t>
      </w:r>
      <w:proofErr w:type="spellEnd"/>
      <w:r w:rsidR="006E53C6" w:rsidRPr="00514148">
        <w:rPr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="006E53C6" w:rsidRPr="00514148">
        <w:rPr>
          <w:sz w:val="24"/>
          <w:szCs w:val="24"/>
          <w:shd w:val="clear" w:color="auto" w:fill="FFFFFF"/>
          <w:lang w:val="uk-UA"/>
        </w:rPr>
        <w:t>упр</w:t>
      </w:r>
      <w:proofErr w:type="spellEnd"/>
      <w:r w:rsidR="006E53C6" w:rsidRPr="00514148">
        <w:rPr>
          <w:sz w:val="24"/>
          <w:szCs w:val="24"/>
          <w:shd w:val="clear" w:color="auto" w:fill="FFFFFF"/>
          <w:lang w:val="uk-UA"/>
        </w:rPr>
        <w:t xml:space="preserve">. </w:t>
      </w:r>
      <w:r w:rsidR="006E53C6" w:rsidRPr="00514148">
        <w:rPr>
          <w:sz w:val="24"/>
          <w:szCs w:val="24"/>
          <w:shd w:val="clear" w:color="auto" w:fill="FFFFFF"/>
        </w:rPr>
        <w:t xml:space="preserve">Нац. акад. </w:t>
      </w:r>
      <w:proofErr w:type="spellStart"/>
      <w:r w:rsidR="006E53C6" w:rsidRPr="00514148">
        <w:rPr>
          <w:sz w:val="24"/>
          <w:szCs w:val="24"/>
          <w:shd w:val="clear" w:color="auto" w:fill="FFFFFF"/>
        </w:rPr>
        <w:t>держ</w:t>
      </w:r>
      <w:proofErr w:type="spellEnd"/>
      <w:r w:rsidR="006E53C6" w:rsidRPr="00514148">
        <w:rPr>
          <w:sz w:val="24"/>
          <w:szCs w:val="24"/>
          <w:shd w:val="clear" w:color="auto" w:fill="FFFFFF"/>
        </w:rPr>
        <w:t xml:space="preserve">. упр. при </w:t>
      </w:r>
      <w:proofErr w:type="spellStart"/>
      <w:r w:rsidR="006E53C6" w:rsidRPr="00514148">
        <w:rPr>
          <w:sz w:val="24"/>
          <w:szCs w:val="24"/>
          <w:shd w:val="clear" w:color="auto" w:fill="FFFFFF"/>
        </w:rPr>
        <w:t>Президентові</w:t>
      </w:r>
      <w:proofErr w:type="spellEnd"/>
      <w:r w:rsidR="006E53C6" w:rsidRPr="00514148">
        <w:rPr>
          <w:sz w:val="24"/>
          <w:szCs w:val="24"/>
          <w:shd w:val="clear" w:color="auto" w:fill="FFFFFF"/>
        </w:rPr>
        <w:t xml:space="preserve"> </w:t>
      </w:r>
      <w:proofErr w:type="spellStart"/>
      <w:r w:rsidR="006E53C6" w:rsidRPr="00514148">
        <w:rPr>
          <w:sz w:val="24"/>
          <w:szCs w:val="24"/>
          <w:shd w:val="clear" w:color="auto" w:fill="FFFFFF"/>
        </w:rPr>
        <w:t>України</w:t>
      </w:r>
      <w:proofErr w:type="spellEnd"/>
      <w:r w:rsidR="006E53C6" w:rsidRPr="00514148">
        <w:rPr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6E53C6" w:rsidRPr="00514148">
        <w:rPr>
          <w:sz w:val="24"/>
          <w:szCs w:val="24"/>
          <w:shd w:val="clear" w:color="auto" w:fill="FFFFFF"/>
        </w:rPr>
        <w:t>Львів</w:t>
      </w:r>
      <w:proofErr w:type="spellEnd"/>
      <w:r w:rsidR="006E53C6" w:rsidRPr="00514148">
        <w:rPr>
          <w:sz w:val="24"/>
          <w:szCs w:val="24"/>
          <w:shd w:val="clear" w:color="auto" w:fill="FFFFFF"/>
        </w:rPr>
        <w:t xml:space="preserve"> :</w:t>
      </w:r>
      <w:proofErr w:type="gramEnd"/>
      <w:r w:rsidR="006E53C6" w:rsidRPr="00514148">
        <w:rPr>
          <w:sz w:val="24"/>
          <w:szCs w:val="24"/>
          <w:shd w:val="clear" w:color="auto" w:fill="FFFFFF"/>
        </w:rPr>
        <w:t xml:space="preserve"> </w:t>
      </w:r>
      <w:proofErr w:type="spellStart"/>
      <w:r w:rsidR="006E53C6" w:rsidRPr="00514148">
        <w:rPr>
          <w:sz w:val="24"/>
          <w:szCs w:val="24"/>
          <w:shd w:val="clear" w:color="auto" w:fill="FFFFFF"/>
        </w:rPr>
        <w:t>Астролябія</w:t>
      </w:r>
      <w:proofErr w:type="spellEnd"/>
      <w:r w:rsidR="006E53C6" w:rsidRPr="00514148">
        <w:rPr>
          <w:sz w:val="24"/>
          <w:szCs w:val="24"/>
          <w:shd w:val="clear" w:color="auto" w:fill="FFFFFF"/>
        </w:rPr>
        <w:t>, 201</w:t>
      </w:r>
      <w:r w:rsidR="006E53C6" w:rsidRPr="00514148">
        <w:rPr>
          <w:sz w:val="24"/>
          <w:szCs w:val="24"/>
          <w:shd w:val="clear" w:color="auto" w:fill="FFFFFF"/>
          <w:lang w:val="uk-UA"/>
        </w:rPr>
        <w:t>8</w:t>
      </w:r>
      <w:r w:rsidR="006E53C6" w:rsidRPr="00514148">
        <w:rPr>
          <w:sz w:val="24"/>
          <w:szCs w:val="24"/>
          <w:shd w:val="clear" w:color="auto" w:fill="FFFFFF"/>
        </w:rPr>
        <w:t>. 166 с</w:t>
      </w:r>
      <w:r w:rsidR="006E53C6" w:rsidRPr="00514148">
        <w:rPr>
          <w:sz w:val="24"/>
          <w:szCs w:val="24"/>
          <w:shd w:val="clear" w:color="auto" w:fill="FFFFFF"/>
          <w:lang w:val="uk-UA"/>
        </w:rPr>
        <w:t>.</w:t>
      </w:r>
    </w:p>
    <w:p w14:paraId="4779E8B3" w14:textId="77777777" w:rsidR="006E53C6" w:rsidRPr="00514148" w:rsidRDefault="006E53C6" w:rsidP="009E4B8B">
      <w:pPr>
        <w:pStyle w:val="af1"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  <w:lang w:val="uk-UA"/>
        </w:rPr>
      </w:pPr>
      <w:r w:rsidRPr="00514148">
        <w:rPr>
          <w:sz w:val="24"/>
          <w:szCs w:val="24"/>
          <w:lang w:val="uk-UA"/>
        </w:rPr>
        <w:t xml:space="preserve">Летучий Д. М. </w:t>
      </w:r>
      <w:r w:rsidRPr="00514148">
        <w:rPr>
          <w:spacing w:val="-2"/>
          <w:sz w:val="24"/>
          <w:szCs w:val="24"/>
          <w:lang w:val="uk-UA"/>
        </w:rPr>
        <w:t>Інтегрування стилів управління як засіб підвищення ефективності державної служби : монографія</w:t>
      </w:r>
      <w:r w:rsidRPr="00514148">
        <w:rPr>
          <w:spacing w:val="-4"/>
          <w:sz w:val="24"/>
          <w:szCs w:val="24"/>
          <w:lang w:val="uk-UA"/>
        </w:rPr>
        <w:t>/ Д</w:t>
      </w:r>
      <w:r w:rsidRPr="00514148">
        <w:rPr>
          <w:sz w:val="24"/>
          <w:szCs w:val="24"/>
          <w:lang w:val="uk-UA"/>
        </w:rPr>
        <w:t>. М. Летучий, Н. Т. Гончарук. Д.: ДРІДУ НАДУ, 2016. 164 с.</w:t>
      </w:r>
    </w:p>
    <w:p w14:paraId="2AE10414" w14:textId="77777777" w:rsidR="006E53C6" w:rsidRPr="00514148" w:rsidRDefault="006E53C6" w:rsidP="009E4B8B">
      <w:pPr>
        <w:pStyle w:val="af1"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  <w:lang w:val="uk-UA"/>
        </w:rPr>
      </w:pPr>
      <w:r w:rsidRPr="00514148">
        <w:rPr>
          <w:sz w:val="24"/>
          <w:szCs w:val="24"/>
          <w:lang w:val="uk-UA"/>
        </w:rPr>
        <w:lastRenderedPageBreak/>
        <w:t xml:space="preserve">Модель делегування суспільних послуг: польський досвід для України : </w:t>
      </w:r>
      <w:proofErr w:type="spellStart"/>
      <w:r w:rsidRPr="00514148">
        <w:rPr>
          <w:sz w:val="24"/>
          <w:szCs w:val="24"/>
          <w:lang w:val="uk-UA"/>
        </w:rPr>
        <w:t>практ</w:t>
      </w:r>
      <w:proofErr w:type="spellEnd"/>
      <w:r w:rsidRPr="00514148">
        <w:rPr>
          <w:sz w:val="24"/>
          <w:szCs w:val="24"/>
          <w:lang w:val="uk-UA"/>
        </w:rPr>
        <w:t xml:space="preserve">. </w:t>
      </w:r>
      <w:proofErr w:type="spellStart"/>
      <w:r w:rsidRPr="00514148">
        <w:rPr>
          <w:sz w:val="24"/>
          <w:szCs w:val="24"/>
          <w:lang w:val="uk-UA"/>
        </w:rPr>
        <w:t>посіб</w:t>
      </w:r>
      <w:proofErr w:type="spellEnd"/>
      <w:r w:rsidRPr="00514148">
        <w:rPr>
          <w:sz w:val="24"/>
          <w:szCs w:val="24"/>
          <w:lang w:val="uk-UA"/>
        </w:rPr>
        <w:t xml:space="preserve">. / </w:t>
      </w:r>
      <w:proofErr w:type="spellStart"/>
      <w:r w:rsidRPr="00514148">
        <w:rPr>
          <w:sz w:val="24"/>
          <w:szCs w:val="24"/>
          <w:lang w:val="uk-UA"/>
        </w:rPr>
        <w:t>авт</w:t>
      </w:r>
      <w:proofErr w:type="spellEnd"/>
      <w:r w:rsidRPr="00514148">
        <w:rPr>
          <w:sz w:val="24"/>
          <w:szCs w:val="24"/>
          <w:lang w:val="uk-UA"/>
        </w:rPr>
        <w:t xml:space="preserve">. </w:t>
      </w:r>
      <w:proofErr w:type="spellStart"/>
      <w:r w:rsidRPr="00514148">
        <w:rPr>
          <w:sz w:val="24"/>
          <w:szCs w:val="24"/>
          <w:lang w:val="uk-UA"/>
        </w:rPr>
        <w:t>кол</w:t>
      </w:r>
      <w:proofErr w:type="spellEnd"/>
      <w:r w:rsidRPr="00514148">
        <w:rPr>
          <w:sz w:val="24"/>
          <w:szCs w:val="24"/>
          <w:lang w:val="uk-UA"/>
        </w:rPr>
        <w:t xml:space="preserve">. : М. </w:t>
      </w:r>
      <w:proofErr w:type="spellStart"/>
      <w:r w:rsidRPr="00514148">
        <w:rPr>
          <w:sz w:val="24"/>
          <w:szCs w:val="24"/>
          <w:lang w:val="uk-UA"/>
        </w:rPr>
        <w:t>Дадел</w:t>
      </w:r>
      <w:proofErr w:type="spellEnd"/>
      <w:r w:rsidRPr="00514148">
        <w:rPr>
          <w:sz w:val="24"/>
          <w:szCs w:val="24"/>
          <w:lang w:val="uk-UA"/>
        </w:rPr>
        <w:t xml:space="preserve">, С. </w:t>
      </w:r>
      <w:proofErr w:type="spellStart"/>
      <w:r w:rsidRPr="00514148">
        <w:rPr>
          <w:sz w:val="24"/>
          <w:szCs w:val="24"/>
          <w:lang w:val="uk-UA"/>
        </w:rPr>
        <w:t>Серьогін</w:t>
      </w:r>
      <w:proofErr w:type="spellEnd"/>
      <w:r w:rsidRPr="00514148">
        <w:rPr>
          <w:sz w:val="24"/>
          <w:szCs w:val="24"/>
          <w:lang w:val="uk-UA"/>
        </w:rPr>
        <w:t>, Є. Бородін [та ін.]. Д. : Грані, 2016. 136 с.</w:t>
      </w:r>
    </w:p>
    <w:p w14:paraId="15664012" w14:textId="77777777" w:rsidR="006E53C6" w:rsidRPr="00514148" w:rsidRDefault="006E53C6" w:rsidP="009E4B8B">
      <w:pPr>
        <w:pStyle w:val="af1"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514148">
        <w:rPr>
          <w:bCs/>
          <w:sz w:val="24"/>
          <w:szCs w:val="24"/>
          <w:lang w:eastAsia="en-US"/>
        </w:rPr>
        <w:t>Петроє</w:t>
      </w:r>
      <w:proofErr w:type="spellEnd"/>
      <w:r w:rsidRPr="00514148">
        <w:rPr>
          <w:bCs/>
          <w:sz w:val="24"/>
          <w:szCs w:val="24"/>
          <w:lang w:eastAsia="en-US"/>
        </w:rPr>
        <w:t xml:space="preserve"> О. </w:t>
      </w:r>
      <w:proofErr w:type="spellStart"/>
      <w:r w:rsidRPr="00514148">
        <w:rPr>
          <w:bCs/>
          <w:sz w:val="24"/>
          <w:szCs w:val="24"/>
          <w:lang w:eastAsia="en-US"/>
        </w:rPr>
        <w:t>М.</w:t>
      </w:r>
      <w:r w:rsidRPr="00514148">
        <w:rPr>
          <w:sz w:val="24"/>
          <w:szCs w:val="24"/>
          <w:lang w:eastAsia="en-US"/>
        </w:rPr>
        <w:t>Соціальний</w:t>
      </w:r>
      <w:proofErr w:type="spellEnd"/>
      <w:r w:rsidRPr="00514148">
        <w:rPr>
          <w:sz w:val="24"/>
          <w:szCs w:val="24"/>
          <w:lang w:eastAsia="en-US"/>
        </w:rPr>
        <w:t xml:space="preserve"> </w:t>
      </w:r>
      <w:proofErr w:type="spellStart"/>
      <w:r w:rsidRPr="00514148">
        <w:rPr>
          <w:sz w:val="24"/>
          <w:szCs w:val="24"/>
          <w:lang w:eastAsia="en-US"/>
        </w:rPr>
        <w:t>діалог</w:t>
      </w:r>
      <w:proofErr w:type="spellEnd"/>
      <w:r w:rsidRPr="00514148">
        <w:rPr>
          <w:sz w:val="24"/>
          <w:szCs w:val="24"/>
          <w:lang w:eastAsia="en-US"/>
        </w:rPr>
        <w:t xml:space="preserve"> як </w:t>
      </w:r>
      <w:proofErr w:type="spellStart"/>
      <w:r w:rsidRPr="00514148">
        <w:rPr>
          <w:sz w:val="24"/>
          <w:szCs w:val="24"/>
          <w:lang w:eastAsia="en-US"/>
        </w:rPr>
        <w:t>інститут</w:t>
      </w:r>
      <w:proofErr w:type="spellEnd"/>
      <w:r w:rsidRPr="00514148">
        <w:rPr>
          <w:sz w:val="24"/>
          <w:szCs w:val="24"/>
          <w:lang w:eastAsia="en-US"/>
        </w:rPr>
        <w:t xml:space="preserve"> державного </w:t>
      </w:r>
      <w:proofErr w:type="spellStart"/>
      <w:r w:rsidRPr="00514148">
        <w:rPr>
          <w:sz w:val="24"/>
          <w:szCs w:val="24"/>
          <w:lang w:eastAsia="en-US"/>
        </w:rPr>
        <w:t>управління</w:t>
      </w:r>
      <w:proofErr w:type="spellEnd"/>
      <w:r w:rsidRPr="00514148">
        <w:rPr>
          <w:sz w:val="24"/>
          <w:szCs w:val="24"/>
          <w:lang w:eastAsia="en-US"/>
        </w:rPr>
        <w:t xml:space="preserve">: </w:t>
      </w:r>
      <w:proofErr w:type="spellStart"/>
      <w:r w:rsidRPr="00514148">
        <w:rPr>
          <w:sz w:val="24"/>
          <w:szCs w:val="24"/>
          <w:lang w:eastAsia="en-US"/>
        </w:rPr>
        <w:t>навч</w:t>
      </w:r>
      <w:proofErr w:type="spellEnd"/>
      <w:r w:rsidRPr="00514148">
        <w:rPr>
          <w:sz w:val="24"/>
          <w:szCs w:val="24"/>
          <w:lang w:eastAsia="en-US"/>
        </w:rPr>
        <w:t>.-</w:t>
      </w:r>
      <w:proofErr w:type="spellStart"/>
      <w:proofErr w:type="gramStart"/>
      <w:r w:rsidRPr="00514148">
        <w:rPr>
          <w:sz w:val="24"/>
          <w:szCs w:val="24"/>
          <w:lang w:eastAsia="en-US"/>
        </w:rPr>
        <w:t>метод.матеріали</w:t>
      </w:r>
      <w:proofErr w:type="spellEnd"/>
      <w:proofErr w:type="gramEnd"/>
      <w:r w:rsidRPr="00514148">
        <w:rPr>
          <w:sz w:val="24"/>
          <w:szCs w:val="24"/>
          <w:lang w:eastAsia="en-US"/>
        </w:rPr>
        <w:t xml:space="preserve"> / О. М. </w:t>
      </w:r>
      <w:proofErr w:type="spellStart"/>
      <w:r w:rsidRPr="00514148">
        <w:rPr>
          <w:sz w:val="24"/>
          <w:szCs w:val="24"/>
          <w:lang w:eastAsia="en-US"/>
        </w:rPr>
        <w:t>Петроє</w:t>
      </w:r>
      <w:proofErr w:type="spellEnd"/>
      <w:r w:rsidRPr="00514148">
        <w:rPr>
          <w:sz w:val="24"/>
          <w:szCs w:val="24"/>
          <w:lang w:eastAsia="en-US"/>
        </w:rPr>
        <w:t xml:space="preserve"> ; </w:t>
      </w:r>
      <w:proofErr w:type="spellStart"/>
      <w:r w:rsidRPr="00514148">
        <w:rPr>
          <w:sz w:val="24"/>
          <w:szCs w:val="24"/>
          <w:lang w:eastAsia="en-US"/>
        </w:rPr>
        <w:t>упоряд</w:t>
      </w:r>
      <w:proofErr w:type="spellEnd"/>
      <w:r w:rsidRPr="00514148">
        <w:rPr>
          <w:sz w:val="24"/>
          <w:szCs w:val="24"/>
          <w:lang w:eastAsia="en-US"/>
        </w:rPr>
        <w:t xml:space="preserve">. В. В. </w:t>
      </w:r>
      <w:proofErr w:type="spellStart"/>
      <w:proofErr w:type="gramStart"/>
      <w:r w:rsidRPr="00514148">
        <w:rPr>
          <w:sz w:val="24"/>
          <w:szCs w:val="24"/>
          <w:lang w:eastAsia="en-US"/>
        </w:rPr>
        <w:t>Святненко.К</w:t>
      </w:r>
      <w:proofErr w:type="spellEnd"/>
      <w:r w:rsidRPr="00514148">
        <w:rPr>
          <w:sz w:val="24"/>
          <w:szCs w:val="24"/>
          <w:lang w:eastAsia="en-US"/>
        </w:rPr>
        <w:t>. :</w:t>
      </w:r>
      <w:proofErr w:type="gramEnd"/>
      <w:r w:rsidRPr="00514148">
        <w:rPr>
          <w:sz w:val="24"/>
          <w:szCs w:val="24"/>
          <w:lang w:eastAsia="en-US"/>
        </w:rPr>
        <w:t xml:space="preserve"> НАДУ, 2013. 84 с.</w:t>
      </w:r>
    </w:p>
    <w:p w14:paraId="0EB4ACFD" w14:textId="77777777" w:rsidR="006E53C6" w:rsidRPr="00514148" w:rsidRDefault="006E53C6" w:rsidP="009E4B8B">
      <w:pPr>
        <w:pStyle w:val="af1"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  <w:lang w:val="uk-UA"/>
        </w:rPr>
      </w:pPr>
      <w:r w:rsidRPr="00514148">
        <w:rPr>
          <w:sz w:val="24"/>
          <w:szCs w:val="24"/>
          <w:lang w:val="uk-UA"/>
        </w:rPr>
        <w:t xml:space="preserve">Державне регулювання інноваційного розвитку економіки України: стратегічні пріоритети: монографія/ </w:t>
      </w:r>
      <w:proofErr w:type="spellStart"/>
      <w:r w:rsidRPr="00514148">
        <w:rPr>
          <w:sz w:val="24"/>
          <w:szCs w:val="24"/>
          <w:lang w:val="uk-UA"/>
        </w:rPr>
        <w:t>кол</w:t>
      </w:r>
      <w:proofErr w:type="spellEnd"/>
      <w:r w:rsidRPr="00514148">
        <w:rPr>
          <w:sz w:val="24"/>
          <w:szCs w:val="24"/>
          <w:lang w:val="uk-UA"/>
        </w:rPr>
        <w:t xml:space="preserve">. </w:t>
      </w:r>
      <w:proofErr w:type="spellStart"/>
      <w:r w:rsidRPr="00514148">
        <w:rPr>
          <w:sz w:val="24"/>
          <w:szCs w:val="24"/>
          <w:lang w:val="uk-UA"/>
        </w:rPr>
        <w:t>авт</w:t>
      </w:r>
      <w:proofErr w:type="spellEnd"/>
      <w:r w:rsidRPr="00514148">
        <w:rPr>
          <w:sz w:val="24"/>
          <w:szCs w:val="24"/>
          <w:lang w:val="uk-UA"/>
        </w:rPr>
        <w:t xml:space="preserve">.: </w:t>
      </w:r>
      <w:proofErr w:type="spellStart"/>
      <w:r w:rsidRPr="00514148">
        <w:rPr>
          <w:sz w:val="24"/>
          <w:szCs w:val="24"/>
          <w:lang w:val="uk-UA"/>
        </w:rPr>
        <w:t>М.А.Латинін</w:t>
      </w:r>
      <w:proofErr w:type="spellEnd"/>
      <w:r w:rsidRPr="00514148">
        <w:rPr>
          <w:sz w:val="24"/>
          <w:szCs w:val="24"/>
          <w:lang w:val="uk-UA"/>
        </w:rPr>
        <w:t xml:space="preserve">, </w:t>
      </w:r>
      <w:proofErr w:type="spellStart"/>
      <w:r w:rsidRPr="00514148">
        <w:rPr>
          <w:sz w:val="24"/>
          <w:szCs w:val="24"/>
          <w:lang w:val="uk-UA"/>
        </w:rPr>
        <w:t>Н.В.Статівка</w:t>
      </w:r>
      <w:proofErr w:type="spellEnd"/>
      <w:r w:rsidRPr="00514148">
        <w:rPr>
          <w:sz w:val="24"/>
          <w:szCs w:val="24"/>
          <w:lang w:val="uk-UA"/>
        </w:rPr>
        <w:t xml:space="preserve">, Д.А. Терещенко та </w:t>
      </w:r>
      <w:proofErr w:type="spellStart"/>
      <w:r w:rsidRPr="00514148">
        <w:rPr>
          <w:sz w:val="24"/>
          <w:szCs w:val="24"/>
          <w:lang w:val="uk-UA"/>
        </w:rPr>
        <w:t>ін</w:t>
      </w:r>
      <w:proofErr w:type="spellEnd"/>
      <w:r w:rsidRPr="00514148">
        <w:rPr>
          <w:sz w:val="24"/>
          <w:szCs w:val="24"/>
          <w:lang w:val="uk-UA"/>
        </w:rPr>
        <w:t xml:space="preserve">, за </w:t>
      </w:r>
      <w:proofErr w:type="spellStart"/>
      <w:r w:rsidRPr="00514148">
        <w:rPr>
          <w:sz w:val="24"/>
          <w:szCs w:val="24"/>
          <w:lang w:val="uk-UA"/>
        </w:rPr>
        <w:t>заг.ред</w:t>
      </w:r>
      <w:proofErr w:type="spellEnd"/>
      <w:r w:rsidRPr="00514148">
        <w:rPr>
          <w:sz w:val="24"/>
          <w:szCs w:val="24"/>
          <w:lang w:val="uk-UA"/>
        </w:rPr>
        <w:t xml:space="preserve">. </w:t>
      </w:r>
      <w:proofErr w:type="spellStart"/>
      <w:r w:rsidRPr="00514148">
        <w:rPr>
          <w:sz w:val="24"/>
          <w:szCs w:val="24"/>
          <w:lang w:val="uk-UA"/>
        </w:rPr>
        <w:t>д.держ.упр</w:t>
      </w:r>
      <w:proofErr w:type="spellEnd"/>
      <w:r w:rsidRPr="00514148">
        <w:rPr>
          <w:sz w:val="24"/>
          <w:szCs w:val="24"/>
          <w:lang w:val="uk-UA"/>
        </w:rPr>
        <w:t xml:space="preserve">., проф. </w:t>
      </w:r>
      <w:proofErr w:type="spellStart"/>
      <w:r w:rsidRPr="00514148">
        <w:rPr>
          <w:sz w:val="24"/>
          <w:szCs w:val="24"/>
          <w:lang w:val="uk-UA"/>
        </w:rPr>
        <w:t>М.А.Латиніна</w:t>
      </w:r>
      <w:proofErr w:type="spellEnd"/>
      <w:r w:rsidRPr="00514148">
        <w:rPr>
          <w:sz w:val="24"/>
          <w:szCs w:val="24"/>
          <w:lang w:val="uk-UA"/>
        </w:rPr>
        <w:t xml:space="preserve">. - Х.: </w:t>
      </w:r>
      <w:proofErr w:type="spellStart"/>
      <w:r w:rsidRPr="00514148">
        <w:rPr>
          <w:sz w:val="24"/>
          <w:szCs w:val="24"/>
          <w:lang w:val="uk-UA"/>
        </w:rPr>
        <w:t>Вд</w:t>
      </w:r>
      <w:proofErr w:type="spellEnd"/>
      <w:r w:rsidRPr="00514148">
        <w:rPr>
          <w:sz w:val="24"/>
          <w:szCs w:val="24"/>
          <w:lang w:val="uk-UA"/>
        </w:rPr>
        <w:t xml:space="preserve">-во </w:t>
      </w:r>
      <w:proofErr w:type="spellStart"/>
      <w:r w:rsidRPr="00514148">
        <w:rPr>
          <w:sz w:val="24"/>
          <w:szCs w:val="24"/>
          <w:lang w:val="uk-UA"/>
        </w:rPr>
        <w:t>ХарРІ</w:t>
      </w:r>
      <w:proofErr w:type="spellEnd"/>
      <w:r w:rsidRPr="00514148">
        <w:rPr>
          <w:sz w:val="24"/>
          <w:szCs w:val="24"/>
          <w:lang w:val="uk-UA"/>
        </w:rPr>
        <w:t xml:space="preserve"> НАДУ «Магістр», 2014. 320 с. С. 243-261.</w:t>
      </w:r>
    </w:p>
    <w:p w14:paraId="445D0D19" w14:textId="77777777" w:rsidR="006E53C6" w:rsidRPr="00514148" w:rsidRDefault="006E53C6" w:rsidP="009E4B8B">
      <w:pPr>
        <w:pStyle w:val="af1"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  <w:lang w:val="uk-UA"/>
        </w:rPr>
      </w:pPr>
      <w:r w:rsidRPr="00514148">
        <w:rPr>
          <w:sz w:val="24"/>
          <w:szCs w:val="24"/>
          <w:lang w:val="uk-UA"/>
        </w:rPr>
        <w:t xml:space="preserve">Розвиток людських ресурсів у сфері підприємництва: теорія і практика державного регулювання: монографія/ </w:t>
      </w:r>
      <w:proofErr w:type="spellStart"/>
      <w:r w:rsidRPr="00514148">
        <w:rPr>
          <w:sz w:val="24"/>
          <w:szCs w:val="24"/>
          <w:lang w:val="uk-UA"/>
        </w:rPr>
        <w:t>Н.В.Статівка</w:t>
      </w:r>
      <w:proofErr w:type="spellEnd"/>
      <w:r w:rsidRPr="00514148">
        <w:rPr>
          <w:sz w:val="24"/>
          <w:szCs w:val="24"/>
          <w:lang w:val="uk-UA"/>
        </w:rPr>
        <w:t xml:space="preserve">, О.В. Жадан, </w:t>
      </w:r>
      <w:proofErr w:type="spellStart"/>
      <w:r w:rsidRPr="00514148">
        <w:rPr>
          <w:sz w:val="24"/>
          <w:szCs w:val="24"/>
          <w:lang w:val="uk-UA"/>
        </w:rPr>
        <w:t>В.Л.Міненко</w:t>
      </w:r>
      <w:proofErr w:type="spellEnd"/>
      <w:r w:rsidRPr="00514148">
        <w:rPr>
          <w:sz w:val="24"/>
          <w:szCs w:val="24"/>
          <w:lang w:val="uk-UA"/>
        </w:rPr>
        <w:t xml:space="preserve">, Терещенко Д.А. та ін.; за </w:t>
      </w:r>
      <w:proofErr w:type="spellStart"/>
      <w:r w:rsidRPr="00514148">
        <w:rPr>
          <w:sz w:val="24"/>
          <w:szCs w:val="24"/>
          <w:lang w:val="uk-UA"/>
        </w:rPr>
        <w:t>заг</w:t>
      </w:r>
      <w:proofErr w:type="spellEnd"/>
      <w:r w:rsidRPr="00514148">
        <w:rPr>
          <w:sz w:val="24"/>
          <w:szCs w:val="24"/>
          <w:lang w:val="uk-UA"/>
        </w:rPr>
        <w:t xml:space="preserve">. ред. </w:t>
      </w:r>
      <w:proofErr w:type="spellStart"/>
      <w:r w:rsidRPr="00514148">
        <w:rPr>
          <w:sz w:val="24"/>
          <w:szCs w:val="24"/>
          <w:lang w:val="uk-UA"/>
        </w:rPr>
        <w:t>д.держ.упр</w:t>
      </w:r>
      <w:proofErr w:type="spellEnd"/>
      <w:r w:rsidRPr="00514148">
        <w:rPr>
          <w:sz w:val="24"/>
          <w:szCs w:val="24"/>
          <w:lang w:val="uk-UA"/>
        </w:rPr>
        <w:t xml:space="preserve">., проф.. Н.В. </w:t>
      </w:r>
      <w:proofErr w:type="spellStart"/>
      <w:r w:rsidRPr="00514148">
        <w:rPr>
          <w:sz w:val="24"/>
          <w:szCs w:val="24"/>
          <w:lang w:val="uk-UA"/>
        </w:rPr>
        <w:t>Статівки</w:t>
      </w:r>
      <w:proofErr w:type="spellEnd"/>
      <w:r w:rsidRPr="00514148">
        <w:rPr>
          <w:sz w:val="24"/>
          <w:szCs w:val="24"/>
          <w:lang w:val="uk-UA"/>
        </w:rPr>
        <w:t xml:space="preserve">, </w:t>
      </w:r>
      <w:proofErr w:type="spellStart"/>
      <w:r w:rsidRPr="00514148">
        <w:rPr>
          <w:sz w:val="24"/>
          <w:szCs w:val="24"/>
          <w:lang w:val="uk-UA"/>
        </w:rPr>
        <w:t>д.держ.упр</w:t>
      </w:r>
      <w:proofErr w:type="spellEnd"/>
      <w:r w:rsidRPr="00514148">
        <w:rPr>
          <w:sz w:val="24"/>
          <w:szCs w:val="24"/>
          <w:lang w:val="uk-UA"/>
        </w:rPr>
        <w:t xml:space="preserve">., проф. </w:t>
      </w:r>
      <w:proofErr w:type="spellStart"/>
      <w:r w:rsidRPr="00514148">
        <w:rPr>
          <w:sz w:val="24"/>
          <w:szCs w:val="24"/>
          <w:lang w:val="uk-UA"/>
        </w:rPr>
        <w:t>О.В.Жадана</w:t>
      </w:r>
      <w:proofErr w:type="spellEnd"/>
      <w:r w:rsidRPr="00514148">
        <w:rPr>
          <w:sz w:val="24"/>
          <w:szCs w:val="24"/>
          <w:lang w:val="uk-UA"/>
        </w:rPr>
        <w:t xml:space="preserve">. Х.: Вид-во </w:t>
      </w:r>
      <w:proofErr w:type="spellStart"/>
      <w:r w:rsidRPr="00514148">
        <w:rPr>
          <w:sz w:val="24"/>
          <w:szCs w:val="24"/>
          <w:lang w:val="uk-UA"/>
        </w:rPr>
        <w:t>ХарРІ</w:t>
      </w:r>
      <w:proofErr w:type="spellEnd"/>
      <w:r w:rsidRPr="00514148">
        <w:rPr>
          <w:sz w:val="24"/>
          <w:szCs w:val="24"/>
          <w:lang w:val="uk-UA"/>
        </w:rPr>
        <w:t xml:space="preserve"> НАДУ «Магістр» , 2017. 200с. </w:t>
      </w:r>
    </w:p>
    <w:p w14:paraId="40CC51D9" w14:textId="77777777" w:rsidR="006E53C6" w:rsidRPr="00514148" w:rsidRDefault="006E53C6" w:rsidP="00AB3614">
      <w:pPr>
        <w:spacing w:line="276" w:lineRule="auto"/>
        <w:ind w:firstLine="709"/>
        <w:jc w:val="center"/>
        <w:rPr>
          <w:b/>
        </w:rPr>
      </w:pPr>
      <w:proofErr w:type="spellStart"/>
      <w:r w:rsidRPr="00514148">
        <w:rPr>
          <w:b/>
        </w:rPr>
        <w:t>Ресурси</w:t>
      </w:r>
      <w:proofErr w:type="spellEnd"/>
      <w:r w:rsidRPr="00514148">
        <w:rPr>
          <w:b/>
        </w:rPr>
        <w:t xml:space="preserve"> </w:t>
      </w:r>
      <w:proofErr w:type="spellStart"/>
      <w:r w:rsidRPr="00514148">
        <w:rPr>
          <w:b/>
        </w:rPr>
        <w:t>мережі</w:t>
      </w:r>
      <w:proofErr w:type="spellEnd"/>
      <w:r w:rsidRPr="00514148">
        <w:rPr>
          <w:b/>
        </w:rPr>
        <w:t xml:space="preserve"> </w:t>
      </w:r>
      <w:proofErr w:type="spellStart"/>
      <w:r w:rsidRPr="00514148">
        <w:rPr>
          <w:b/>
        </w:rPr>
        <w:t>Інтернет</w:t>
      </w:r>
      <w:proofErr w:type="spellEnd"/>
    </w:p>
    <w:p w14:paraId="796CBC88" w14:textId="77777777" w:rsidR="006E53C6" w:rsidRPr="00514148" w:rsidRDefault="006E53C6" w:rsidP="009E4B8B">
      <w:pPr>
        <w:numPr>
          <w:ilvl w:val="0"/>
          <w:numId w:val="2"/>
        </w:numPr>
        <w:ind w:left="0" w:firstLine="709"/>
        <w:jc w:val="both"/>
      </w:pPr>
      <w:proofErr w:type="spellStart"/>
      <w:r w:rsidRPr="00514148">
        <w:t>Бюджетний</w:t>
      </w:r>
      <w:proofErr w:type="spellEnd"/>
      <w:r w:rsidRPr="00514148">
        <w:t xml:space="preserve"> кодекс </w:t>
      </w:r>
      <w:proofErr w:type="spellStart"/>
      <w:r w:rsidRPr="00514148">
        <w:t>України</w:t>
      </w:r>
      <w:proofErr w:type="spellEnd"/>
      <w:r w:rsidRPr="00514148">
        <w:t xml:space="preserve"> </w:t>
      </w:r>
      <w:proofErr w:type="spellStart"/>
      <w:r w:rsidRPr="00514148">
        <w:t>вiд</w:t>
      </w:r>
      <w:proofErr w:type="spellEnd"/>
      <w:r w:rsidRPr="00514148">
        <w:t xml:space="preserve"> 08.07.2010р. No 2456-VI (</w:t>
      </w:r>
      <w:proofErr w:type="spellStart"/>
      <w:r w:rsidRPr="00514148">
        <w:t>редакція</w:t>
      </w:r>
      <w:proofErr w:type="spellEnd"/>
      <w:r w:rsidRPr="00514148">
        <w:t xml:space="preserve"> </w:t>
      </w:r>
      <w:proofErr w:type="spellStart"/>
      <w:r w:rsidRPr="00514148">
        <w:t>від</w:t>
      </w:r>
      <w:proofErr w:type="spellEnd"/>
      <w:r w:rsidRPr="00514148">
        <w:t xml:space="preserve"> 01.10.2011р.) [</w:t>
      </w:r>
      <w:proofErr w:type="spellStart"/>
      <w:r w:rsidRPr="00514148">
        <w:t>Електронний</w:t>
      </w:r>
      <w:proofErr w:type="spellEnd"/>
      <w:r w:rsidRPr="00514148">
        <w:t xml:space="preserve"> ресурс]. Режим </w:t>
      </w:r>
      <w:proofErr w:type="gramStart"/>
      <w:r w:rsidRPr="00514148">
        <w:t>доступу :</w:t>
      </w:r>
      <w:proofErr w:type="spellStart"/>
      <w:proofErr w:type="gramEnd"/>
      <w:r w:rsidRPr="00514148">
        <w:t>http</w:t>
      </w:r>
      <w:proofErr w:type="spellEnd"/>
      <w:r w:rsidRPr="00514148">
        <w:t>://</w:t>
      </w:r>
      <w:proofErr w:type="spellStart"/>
      <w:r w:rsidRPr="00514148">
        <w:t>zakon</w:t>
      </w:r>
      <w:proofErr w:type="spellEnd"/>
      <w:r w:rsidRPr="00514148">
        <w:t>.- rada.gov.ua.</w:t>
      </w:r>
    </w:p>
    <w:p w14:paraId="5B89B147" w14:textId="77777777" w:rsidR="006E53C6" w:rsidRPr="00514148" w:rsidRDefault="006E53C6" w:rsidP="009E4B8B">
      <w:pPr>
        <w:widowControl w:val="0"/>
        <w:numPr>
          <w:ilvl w:val="0"/>
          <w:numId w:val="2"/>
        </w:numPr>
        <w:ind w:left="0" w:firstLine="709"/>
        <w:jc w:val="both"/>
      </w:pPr>
      <w:proofErr w:type="spellStart"/>
      <w:r w:rsidRPr="00514148">
        <w:t>Господарський</w:t>
      </w:r>
      <w:proofErr w:type="spellEnd"/>
      <w:r w:rsidRPr="00514148">
        <w:t xml:space="preserve"> кодекс </w:t>
      </w:r>
      <w:proofErr w:type="spellStart"/>
      <w:r w:rsidRPr="00514148">
        <w:t>України</w:t>
      </w:r>
      <w:proofErr w:type="spellEnd"/>
      <w:r w:rsidRPr="00514148">
        <w:t xml:space="preserve"> </w:t>
      </w:r>
      <w:proofErr w:type="spellStart"/>
      <w:r w:rsidRPr="00514148">
        <w:t>вiд</w:t>
      </w:r>
      <w:proofErr w:type="spellEnd"/>
      <w:r w:rsidRPr="00514148">
        <w:t xml:space="preserve"> 16.01.2003 No 436-IV (</w:t>
      </w:r>
      <w:proofErr w:type="spellStart"/>
      <w:r w:rsidRPr="00514148">
        <w:t>редак-ція</w:t>
      </w:r>
      <w:proofErr w:type="spellEnd"/>
      <w:r w:rsidRPr="00514148">
        <w:t xml:space="preserve"> </w:t>
      </w:r>
      <w:proofErr w:type="spellStart"/>
      <w:r w:rsidRPr="00514148">
        <w:t>від</w:t>
      </w:r>
      <w:proofErr w:type="spellEnd"/>
      <w:r w:rsidRPr="00514148">
        <w:t xml:space="preserve"> 02.10.2011р.) [</w:t>
      </w:r>
      <w:proofErr w:type="spellStart"/>
      <w:r w:rsidRPr="00514148">
        <w:t>Електронний</w:t>
      </w:r>
      <w:proofErr w:type="spellEnd"/>
      <w:r w:rsidRPr="00514148">
        <w:t xml:space="preserve"> ресурс]. Режим </w:t>
      </w:r>
      <w:proofErr w:type="gramStart"/>
      <w:r w:rsidRPr="00514148">
        <w:t>доступу :</w:t>
      </w:r>
      <w:proofErr w:type="spellStart"/>
      <w:proofErr w:type="gramEnd"/>
      <w:r w:rsidRPr="00514148">
        <w:t>http</w:t>
      </w:r>
      <w:proofErr w:type="spellEnd"/>
      <w:r w:rsidRPr="00514148">
        <w:t>://zakon.-rada.gov.ua.</w:t>
      </w:r>
    </w:p>
    <w:p w14:paraId="4C62E502" w14:textId="77777777" w:rsidR="006E53C6" w:rsidRPr="00514148" w:rsidRDefault="006E53C6" w:rsidP="009E4B8B">
      <w:pPr>
        <w:widowControl w:val="0"/>
        <w:numPr>
          <w:ilvl w:val="0"/>
          <w:numId w:val="2"/>
        </w:numPr>
        <w:ind w:left="0" w:firstLine="709"/>
        <w:jc w:val="both"/>
      </w:pPr>
      <w:proofErr w:type="spellStart"/>
      <w:r w:rsidRPr="00514148">
        <w:t>Державне</w:t>
      </w:r>
      <w:proofErr w:type="spellEnd"/>
      <w:r w:rsidRPr="00514148">
        <w:t xml:space="preserve"> </w:t>
      </w:r>
      <w:proofErr w:type="spellStart"/>
      <w:r w:rsidRPr="00514148">
        <w:t>управління</w:t>
      </w:r>
      <w:proofErr w:type="spellEnd"/>
      <w:r w:rsidRPr="00514148">
        <w:t xml:space="preserve">: </w:t>
      </w:r>
      <w:proofErr w:type="spellStart"/>
      <w:r w:rsidRPr="00514148">
        <w:t>теорія</w:t>
      </w:r>
      <w:proofErr w:type="spellEnd"/>
      <w:r w:rsidRPr="00514148">
        <w:t xml:space="preserve"> та практика. </w:t>
      </w:r>
      <w:proofErr w:type="spellStart"/>
      <w:r w:rsidRPr="00514148">
        <w:t>Засновник</w:t>
      </w:r>
      <w:proofErr w:type="spellEnd"/>
      <w:r w:rsidRPr="00514148">
        <w:t xml:space="preserve"> </w:t>
      </w:r>
      <w:proofErr w:type="spellStart"/>
      <w:r w:rsidRPr="00514148">
        <w:t>Національна</w:t>
      </w:r>
      <w:proofErr w:type="spellEnd"/>
      <w:r w:rsidRPr="00514148">
        <w:t xml:space="preserve"> </w:t>
      </w:r>
      <w:proofErr w:type="spellStart"/>
      <w:r w:rsidRPr="00514148">
        <w:t>академія</w:t>
      </w:r>
      <w:proofErr w:type="spellEnd"/>
      <w:r w:rsidRPr="00514148">
        <w:t xml:space="preserve"> державного </w:t>
      </w:r>
      <w:proofErr w:type="spellStart"/>
      <w:r w:rsidRPr="00514148">
        <w:t>управління</w:t>
      </w:r>
      <w:proofErr w:type="spellEnd"/>
      <w:r w:rsidRPr="00514148">
        <w:t xml:space="preserve"> при </w:t>
      </w:r>
      <w:proofErr w:type="spellStart"/>
      <w:r w:rsidRPr="00514148">
        <w:t>Президентові</w:t>
      </w:r>
      <w:proofErr w:type="spellEnd"/>
      <w:r w:rsidRPr="00514148">
        <w:t xml:space="preserve"> </w:t>
      </w:r>
      <w:proofErr w:type="spellStart"/>
      <w:r w:rsidRPr="00514148">
        <w:t>України</w:t>
      </w:r>
      <w:proofErr w:type="spellEnd"/>
      <w:r w:rsidRPr="00514148">
        <w:t xml:space="preserve"> [</w:t>
      </w:r>
      <w:proofErr w:type="spellStart"/>
      <w:r w:rsidRPr="00514148">
        <w:t>Електронний</w:t>
      </w:r>
      <w:proofErr w:type="spellEnd"/>
      <w:r w:rsidRPr="00514148">
        <w:t xml:space="preserve"> ресурс]. Режим </w:t>
      </w:r>
      <w:proofErr w:type="gramStart"/>
      <w:r w:rsidRPr="00514148">
        <w:t>доступу :</w:t>
      </w:r>
      <w:proofErr w:type="spellStart"/>
      <w:proofErr w:type="gramEnd"/>
      <w:r w:rsidRPr="00514148">
        <w:t>http</w:t>
      </w:r>
      <w:proofErr w:type="spellEnd"/>
      <w:r w:rsidRPr="00514148">
        <w:t>://www.nbuv.gov.ua/e-</w:t>
      </w:r>
      <w:proofErr w:type="spellStart"/>
      <w:r w:rsidRPr="00514148">
        <w:t>journals</w:t>
      </w:r>
      <w:proofErr w:type="spellEnd"/>
      <w:r w:rsidRPr="00514148">
        <w:t>/.</w:t>
      </w:r>
    </w:p>
    <w:p w14:paraId="08F84D01" w14:textId="77777777" w:rsidR="006E53C6" w:rsidRPr="00514148" w:rsidRDefault="006E53C6" w:rsidP="009E4B8B">
      <w:pPr>
        <w:widowControl w:val="0"/>
        <w:numPr>
          <w:ilvl w:val="0"/>
          <w:numId w:val="2"/>
        </w:numPr>
        <w:ind w:left="0" w:firstLine="709"/>
        <w:jc w:val="both"/>
      </w:pPr>
      <w:proofErr w:type="spellStart"/>
      <w:r w:rsidRPr="00514148">
        <w:t>Державний</w:t>
      </w:r>
      <w:proofErr w:type="spellEnd"/>
      <w:r w:rsidRPr="00514148">
        <w:t xml:space="preserve"> </w:t>
      </w:r>
      <w:proofErr w:type="spellStart"/>
      <w:r w:rsidRPr="00514148">
        <w:t>комітет</w:t>
      </w:r>
      <w:proofErr w:type="spellEnd"/>
      <w:r w:rsidRPr="00514148">
        <w:t xml:space="preserve"> статистики. Режим </w:t>
      </w:r>
      <w:proofErr w:type="spellStart"/>
      <w:r w:rsidRPr="00514148">
        <w:t>доступу:http</w:t>
      </w:r>
      <w:proofErr w:type="spellEnd"/>
      <w:r w:rsidRPr="00514148">
        <w:t>://www.ukrstat.gov.ua/.</w:t>
      </w:r>
    </w:p>
    <w:p w14:paraId="38AED995" w14:textId="77777777" w:rsidR="006E53C6" w:rsidRPr="00514148" w:rsidRDefault="006E53C6" w:rsidP="009E4B8B">
      <w:pPr>
        <w:widowControl w:val="0"/>
        <w:numPr>
          <w:ilvl w:val="0"/>
          <w:numId w:val="2"/>
        </w:numPr>
        <w:ind w:left="0" w:firstLine="709"/>
        <w:jc w:val="both"/>
      </w:pPr>
      <w:proofErr w:type="spellStart"/>
      <w:r w:rsidRPr="00514148">
        <w:t>Державна</w:t>
      </w:r>
      <w:proofErr w:type="spellEnd"/>
      <w:r w:rsidRPr="00514148">
        <w:t xml:space="preserve"> </w:t>
      </w:r>
      <w:proofErr w:type="spellStart"/>
      <w:r w:rsidRPr="00514148">
        <w:t>програма</w:t>
      </w:r>
      <w:proofErr w:type="spellEnd"/>
      <w:r w:rsidRPr="00514148">
        <w:t xml:space="preserve"> </w:t>
      </w:r>
      <w:proofErr w:type="spellStart"/>
      <w:r w:rsidRPr="00514148">
        <w:t>економічного</w:t>
      </w:r>
      <w:proofErr w:type="spellEnd"/>
      <w:r w:rsidRPr="00514148">
        <w:t xml:space="preserve"> і </w:t>
      </w:r>
      <w:proofErr w:type="spellStart"/>
      <w:r w:rsidRPr="00514148">
        <w:t>соціального</w:t>
      </w:r>
      <w:proofErr w:type="spellEnd"/>
      <w:r w:rsidRPr="00514148">
        <w:t xml:space="preserve"> </w:t>
      </w:r>
      <w:proofErr w:type="spellStart"/>
      <w:r w:rsidRPr="00514148">
        <w:t>розвитку</w:t>
      </w:r>
      <w:proofErr w:type="spellEnd"/>
      <w:r w:rsidRPr="00514148">
        <w:t xml:space="preserve"> </w:t>
      </w:r>
      <w:proofErr w:type="spellStart"/>
      <w:r w:rsidRPr="00514148">
        <w:t>України</w:t>
      </w:r>
      <w:proofErr w:type="spellEnd"/>
      <w:r w:rsidRPr="00514148">
        <w:t xml:space="preserve"> </w:t>
      </w:r>
    </w:p>
    <w:p w14:paraId="26DE0824" w14:textId="77777777" w:rsidR="006E53C6" w:rsidRPr="00514148" w:rsidRDefault="006E53C6" w:rsidP="00533664">
      <w:pPr>
        <w:widowControl w:val="0"/>
        <w:ind w:firstLine="709"/>
        <w:jc w:val="both"/>
      </w:pPr>
      <w:r w:rsidRPr="00514148">
        <w:t xml:space="preserve">на 2016 </w:t>
      </w:r>
      <w:proofErr w:type="spellStart"/>
      <w:r w:rsidRPr="00514148">
        <w:t>рік</w:t>
      </w:r>
      <w:proofErr w:type="spellEnd"/>
      <w:r w:rsidRPr="00514148">
        <w:t xml:space="preserve"> та </w:t>
      </w:r>
      <w:proofErr w:type="spellStart"/>
      <w:r w:rsidRPr="00514148">
        <w:t>основні</w:t>
      </w:r>
      <w:proofErr w:type="spellEnd"/>
      <w:r w:rsidRPr="00514148">
        <w:t xml:space="preserve"> </w:t>
      </w:r>
      <w:proofErr w:type="spellStart"/>
      <w:r w:rsidRPr="00514148">
        <w:t>напрями</w:t>
      </w:r>
      <w:proofErr w:type="spellEnd"/>
      <w:r w:rsidRPr="00514148">
        <w:t xml:space="preserve"> </w:t>
      </w:r>
      <w:proofErr w:type="spellStart"/>
      <w:r w:rsidRPr="00514148">
        <w:t>розвитку</w:t>
      </w:r>
      <w:proofErr w:type="spellEnd"/>
      <w:r w:rsidRPr="00514148">
        <w:t xml:space="preserve"> на 2017 і 2018 роки [</w:t>
      </w:r>
      <w:proofErr w:type="spellStart"/>
      <w:r w:rsidRPr="00514148">
        <w:t>Електронний</w:t>
      </w:r>
      <w:proofErr w:type="spellEnd"/>
      <w:r w:rsidRPr="00514148">
        <w:t xml:space="preserve"> ресурс]. Режим </w:t>
      </w:r>
      <w:proofErr w:type="gramStart"/>
      <w:r w:rsidRPr="00514148">
        <w:t>доступу :</w:t>
      </w:r>
      <w:proofErr w:type="spellStart"/>
      <w:proofErr w:type="gramEnd"/>
      <w:r w:rsidRPr="00514148">
        <w:t>http</w:t>
      </w:r>
      <w:proofErr w:type="spellEnd"/>
      <w:r w:rsidRPr="00514148">
        <w:t>://www.me.gov.ua.</w:t>
      </w:r>
    </w:p>
    <w:p w14:paraId="2EEB0CD8" w14:textId="77777777" w:rsidR="006E53C6" w:rsidRPr="00514148" w:rsidRDefault="006E53C6" w:rsidP="009E4B8B">
      <w:pPr>
        <w:widowControl w:val="0"/>
        <w:numPr>
          <w:ilvl w:val="0"/>
          <w:numId w:val="2"/>
        </w:numPr>
        <w:ind w:left="0" w:firstLine="709"/>
        <w:jc w:val="both"/>
      </w:pPr>
      <w:proofErr w:type="spellStart"/>
      <w:r w:rsidRPr="00514148">
        <w:t>Електронне</w:t>
      </w:r>
      <w:proofErr w:type="spellEnd"/>
      <w:r w:rsidRPr="00514148">
        <w:t xml:space="preserve"> </w:t>
      </w:r>
      <w:proofErr w:type="spellStart"/>
      <w:r w:rsidRPr="00514148">
        <w:t>наукове</w:t>
      </w:r>
      <w:proofErr w:type="spellEnd"/>
      <w:r w:rsidRPr="00514148">
        <w:t xml:space="preserve"> </w:t>
      </w:r>
      <w:proofErr w:type="spellStart"/>
      <w:r w:rsidRPr="00514148">
        <w:t>фахове</w:t>
      </w:r>
      <w:proofErr w:type="spellEnd"/>
      <w:r w:rsidRPr="00514148">
        <w:t xml:space="preserve"> </w:t>
      </w:r>
      <w:proofErr w:type="spellStart"/>
      <w:r w:rsidRPr="00514148">
        <w:t>видання</w:t>
      </w:r>
      <w:proofErr w:type="spellEnd"/>
      <w:r w:rsidRPr="00514148">
        <w:t xml:space="preserve"> "</w:t>
      </w:r>
      <w:proofErr w:type="spellStart"/>
      <w:r w:rsidRPr="00514148">
        <w:t>Державне</w:t>
      </w:r>
      <w:proofErr w:type="spellEnd"/>
      <w:r w:rsidRPr="00514148">
        <w:t xml:space="preserve"> </w:t>
      </w:r>
      <w:proofErr w:type="spellStart"/>
      <w:r w:rsidRPr="00514148">
        <w:t>управління</w:t>
      </w:r>
      <w:proofErr w:type="spellEnd"/>
      <w:r w:rsidRPr="00514148">
        <w:t xml:space="preserve">: </w:t>
      </w:r>
      <w:proofErr w:type="spellStart"/>
      <w:r w:rsidRPr="00514148">
        <w:t>удосконалення</w:t>
      </w:r>
      <w:proofErr w:type="spellEnd"/>
      <w:r w:rsidRPr="00514148">
        <w:t xml:space="preserve"> та </w:t>
      </w:r>
      <w:proofErr w:type="spellStart"/>
      <w:r w:rsidRPr="00514148">
        <w:t>розвиток</w:t>
      </w:r>
      <w:proofErr w:type="spellEnd"/>
      <w:r w:rsidRPr="00514148">
        <w:t>" [</w:t>
      </w:r>
      <w:proofErr w:type="spellStart"/>
      <w:r w:rsidRPr="00514148">
        <w:t>Електронний</w:t>
      </w:r>
      <w:proofErr w:type="spellEnd"/>
      <w:r w:rsidRPr="00514148">
        <w:t xml:space="preserve"> ресурс]. Режим </w:t>
      </w:r>
      <w:proofErr w:type="gramStart"/>
      <w:r w:rsidRPr="00514148">
        <w:t>доступу :</w:t>
      </w:r>
      <w:proofErr w:type="spellStart"/>
      <w:proofErr w:type="gramEnd"/>
      <w:r w:rsidRPr="00514148">
        <w:t>http</w:t>
      </w:r>
      <w:proofErr w:type="spellEnd"/>
      <w:r w:rsidRPr="00514148">
        <w:t>://www.dy.nayka.com.</w:t>
      </w:r>
    </w:p>
    <w:p w14:paraId="0A58840D" w14:textId="77777777" w:rsidR="006E53C6" w:rsidRPr="00514148" w:rsidRDefault="006E53C6" w:rsidP="009E4B8B">
      <w:pPr>
        <w:widowControl w:val="0"/>
        <w:numPr>
          <w:ilvl w:val="0"/>
          <w:numId w:val="2"/>
        </w:numPr>
        <w:ind w:left="0" w:firstLine="709"/>
        <w:jc w:val="both"/>
      </w:pPr>
      <w:proofErr w:type="spellStart"/>
      <w:r w:rsidRPr="00514148">
        <w:t>Європейська</w:t>
      </w:r>
      <w:proofErr w:type="spellEnd"/>
      <w:r w:rsidRPr="00514148">
        <w:t xml:space="preserve"> </w:t>
      </w:r>
      <w:proofErr w:type="spellStart"/>
      <w:r w:rsidRPr="00514148">
        <w:t>хартія</w:t>
      </w:r>
      <w:proofErr w:type="spellEnd"/>
      <w:r w:rsidRPr="00514148">
        <w:t xml:space="preserve"> </w:t>
      </w:r>
      <w:proofErr w:type="spellStart"/>
      <w:r w:rsidRPr="00514148">
        <w:t>місцевого</w:t>
      </w:r>
      <w:proofErr w:type="spellEnd"/>
      <w:r w:rsidRPr="00514148">
        <w:t xml:space="preserve"> </w:t>
      </w:r>
      <w:proofErr w:type="spellStart"/>
      <w:r w:rsidRPr="00514148">
        <w:t>самоврядування</w:t>
      </w:r>
      <w:proofErr w:type="spellEnd"/>
      <w:r w:rsidRPr="00514148">
        <w:t xml:space="preserve"> (укр/рос) </w:t>
      </w:r>
      <w:proofErr w:type="spellStart"/>
      <w:r w:rsidRPr="00514148">
        <w:t>вiд</w:t>
      </w:r>
      <w:proofErr w:type="spellEnd"/>
      <w:r w:rsidRPr="00514148">
        <w:t xml:space="preserve"> 15.10.1985 (</w:t>
      </w:r>
      <w:proofErr w:type="spellStart"/>
      <w:r w:rsidRPr="00514148">
        <w:t>редакція</w:t>
      </w:r>
      <w:proofErr w:type="spellEnd"/>
      <w:r w:rsidRPr="00514148">
        <w:t xml:space="preserve"> </w:t>
      </w:r>
      <w:proofErr w:type="spellStart"/>
      <w:r w:rsidRPr="00514148">
        <w:t>від</w:t>
      </w:r>
      <w:proofErr w:type="spellEnd"/>
      <w:r w:rsidRPr="00514148">
        <w:t xml:space="preserve"> 16.11.2009р.) [</w:t>
      </w:r>
      <w:proofErr w:type="spellStart"/>
      <w:r w:rsidRPr="00514148">
        <w:t>Електронний</w:t>
      </w:r>
      <w:proofErr w:type="spellEnd"/>
      <w:r w:rsidRPr="00514148">
        <w:t xml:space="preserve"> ресурс]. Режим </w:t>
      </w:r>
      <w:proofErr w:type="gramStart"/>
      <w:r w:rsidRPr="00514148">
        <w:t>доступу :</w:t>
      </w:r>
      <w:proofErr w:type="spellStart"/>
      <w:proofErr w:type="gramEnd"/>
      <w:r w:rsidRPr="00514148">
        <w:t>http</w:t>
      </w:r>
      <w:proofErr w:type="spellEnd"/>
      <w:r w:rsidRPr="00514148">
        <w:t>://zakon.rada.gov.ua.</w:t>
      </w:r>
    </w:p>
    <w:p w14:paraId="00CEA870" w14:textId="77777777" w:rsidR="006E53C6" w:rsidRPr="00514148" w:rsidRDefault="006E53C6" w:rsidP="009E4B8B">
      <w:pPr>
        <w:widowControl w:val="0"/>
        <w:numPr>
          <w:ilvl w:val="0"/>
          <w:numId w:val="2"/>
        </w:numPr>
        <w:ind w:left="0" w:firstLine="709"/>
        <w:jc w:val="both"/>
      </w:pPr>
      <w:proofErr w:type="spellStart"/>
      <w:r w:rsidRPr="00514148">
        <w:t>Офіційний</w:t>
      </w:r>
      <w:proofErr w:type="spellEnd"/>
      <w:r w:rsidRPr="00514148">
        <w:t xml:space="preserve"> сайт Президента </w:t>
      </w:r>
      <w:proofErr w:type="spellStart"/>
      <w:r w:rsidRPr="00514148">
        <w:t>України</w:t>
      </w:r>
      <w:proofErr w:type="spellEnd"/>
      <w:r w:rsidRPr="00514148">
        <w:t xml:space="preserve"> [</w:t>
      </w:r>
      <w:proofErr w:type="spellStart"/>
      <w:r w:rsidRPr="00514148">
        <w:t>Електронний</w:t>
      </w:r>
      <w:proofErr w:type="spellEnd"/>
      <w:r w:rsidRPr="00514148">
        <w:t xml:space="preserve"> ресурс]. - Режим </w:t>
      </w:r>
      <w:proofErr w:type="gramStart"/>
      <w:r w:rsidRPr="00514148">
        <w:t>доступу :</w:t>
      </w:r>
      <w:proofErr w:type="gramEnd"/>
      <w:r w:rsidRPr="00514148">
        <w:t xml:space="preserve"> http://www.president.gov.ua</w:t>
      </w:r>
    </w:p>
    <w:p w14:paraId="13208FA1" w14:textId="77777777" w:rsidR="006E53C6" w:rsidRPr="00514148" w:rsidRDefault="006E53C6" w:rsidP="009E4B8B">
      <w:pPr>
        <w:widowControl w:val="0"/>
        <w:numPr>
          <w:ilvl w:val="0"/>
          <w:numId w:val="2"/>
        </w:numPr>
        <w:ind w:left="0" w:firstLine="709"/>
        <w:jc w:val="both"/>
      </w:pPr>
      <w:proofErr w:type="spellStart"/>
      <w:r w:rsidRPr="00514148">
        <w:t>Податковий</w:t>
      </w:r>
      <w:proofErr w:type="spellEnd"/>
      <w:r w:rsidRPr="00514148">
        <w:t xml:space="preserve"> кодекс </w:t>
      </w:r>
      <w:proofErr w:type="spellStart"/>
      <w:r w:rsidRPr="00514148">
        <w:t>України</w:t>
      </w:r>
      <w:proofErr w:type="spellEnd"/>
      <w:r w:rsidRPr="00514148">
        <w:t xml:space="preserve"> </w:t>
      </w:r>
      <w:proofErr w:type="spellStart"/>
      <w:r w:rsidRPr="00514148">
        <w:t>вiд</w:t>
      </w:r>
      <w:proofErr w:type="spellEnd"/>
      <w:r w:rsidRPr="00514148">
        <w:t xml:space="preserve"> 02.12.2010 № 2755-VI (</w:t>
      </w:r>
      <w:proofErr w:type="spellStart"/>
      <w:r w:rsidRPr="00514148">
        <w:t>редакція</w:t>
      </w:r>
      <w:proofErr w:type="spellEnd"/>
      <w:r w:rsidRPr="00514148">
        <w:t xml:space="preserve"> </w:t>
      </w:r>
      <w:proofErr w:type="spellStart"/>
      <w:r w:rsidRPr="00514148">
        <w:t>від</w:t>
      </w:r>
      <w:proofErr w:type="spellEnd"/>
      <w:r w:rsidRPr="00514148">
        <w:t xml:space="preserve"> 11.10.2011р.) [</w:t>
      </w:r>
      <w:proofErr w:type="spellStart"/>
      <w:r w:rsidRPr="00514148">
        <w:t>Електронний</w:t>
      </w:r>
      <w:proofErr w:type="spellEnd"/>
      <w:r w:rsidRPr="00514148">
        <w:t xml:space="preserve"> ресурс]. Режим </w:t>
      </w:r>
      <w:proofErr w:type="gramStart"/>
      <w:r w:rsidRPr="00514148">
        <w:t>доступу :</w:t>
      </w:r>
      <w:proofErr w:type="spellStart"/>
      <w:proofErr w:type="gramEnd"/>
      <w:r w:rsidRPr="00514148">
        <w:t>http</w:t>
      </w:r>
      <w:proofErr w:type="spellEnd"/>
      <w:r w:rsidRPr="00514148">
        <w:t>://</w:t>
      </w:r>
      <w:proofErr w:type="spellStart"/>
      <w:r w:rsidRPr="00514148">
        <w:t>zakon</w:t>
      </w:r>
      <w:proofErr w:type="spellEnd"/>
      <w:r w:rsidRPr="00514148">
        <w:t>. Rada.gov.ua.</w:t>
      </w:r>
    </w:p>
    <w:p w14:paraId="6332DD24" w14:textId="77777777" w:rsidR="006E53C6" w:rsidRPr="00514148" w:rsidRDefault="006E53C6" w:rsidP="009E4B8B">
      <w:pPr>
        <w:widowControl w:val="0"/>
        <w:numPr>
          <w:ilvl w:val="0"/>
          <w:numId w:val="2"/>
        </w:numPr>
        <w:ind w:left="0" w:firstLine="709"/>
        <w:jc w:val="both"/>
      </w:pPr>
      <w:r w:rsidRPr="00514148">
        <w:t xml:space="preserve">Про </w:t>
      </w:r>
      <w:proofErr w:type="spellStart"/>
      <w:r w:rsidRPr="00514148">
        <w:t>всеукраїнський</w:t>
      </w:r>
      <w:proofErr w:type="spellEnd"/>
      <w:r w:rsidRPr="00514148">
        <w:t xml:space="preserve"> та </w:t>
      </w:r>
      <w:proofErr w:type="spellStart"/>
      <w:r w:rsidRPr="00514148">
        <w:t>місцеві</w:t>
      </w:r>
      <w:proofErr w:type="spellEnd"/>
      <w:r w:rsidRPr="00514148">
        <w:t xml:space="preserve"> </w:t>
      </w:r>
      <w:proofErr w:type="spellStart"/>
      <w:proofErr w:type="gramStart"/>
      <w:r w:rsidRPr="00514148">
        <w:t>референдуми</w:t>
      </w:r>
      <w:proofErr w:type="spellEnd"/>
      <w:r w:rsidRPr="00514148">
        <w:t xml:space="preserve"> :</w:t>
      </w:r>
      <w:proofErr w:type="gramEnd"/>
      <w:r w:rsidRPr="00514148">
        <w:t xml:space="preserve"> Закон </w:t>
      </w:r>
      <w:proofErr w:type="spellStart"/>
      <w:r w:rsidRPr="00514148">
        <w:t>України</w:t>
      </w:r>
      <w:proofErr w:type="spellEnd"/>
      <w:r w:rsidRPr="00514148">
        <w:t xml:space="preserve"> </w:t>
      </w:r>
      <w:proofErr w:type="spellStart"/>
      <w:r w:rsidRPr="00514148">
        <w:t>вiд</w:t>
      </w:r>
      <w:proofErr w:type="spellEnd"/>
      <w:r w:rsidRPr="00514148">
        <w:t xml:space="preserve">  03.07.1991 № 1286-XII (</w:t>
      </w:r>
      <w:proofErr w:type="spellStart"/>
      <w:r w:rsidRPr="00514148">
        <w:t>редакція</w:t>
      </w:r>
      <w:proofErr w:type="spellEnd"/>
      <w:r w:rsidRPr="00514148">
        <w:t xml:space="preserve"> </w:t>
      </w:r>
      <w:proofErr w:type="spellStart"/>
      <w:r w:rsidRPr="00514148">
        <w:t>від</w:t>
      </w:r>
      <w:proofErr w:type="spellEnd"/>
      <w:r w:rsidRPr="00514148">
        <w:t xml:space="preserve"> 01.01.2011 р.) [</w:t>
      </w:r>
      <w:proofErr w:type="spellStart"/>
      <w:r w:rsidRPr="00514148">
        <w:t>Електронний</w:t>
      </w:r>
      <w:proofErr w:type="spellEnd"/>
      <w:r w:rsidRPr="00514148">
        <w:t xml:space="preserve"> ресурс]. Режим </w:t>
      </w:r>
      <w:proofErr w:type="gramStart"/>
      <w:r w:rsidRPr="00514148">
        <w:t>доступу :</w:t>
      </w:r>
      <w:proofErr w:type="gramEnd"/>
      <w:r w:rsidRPr="00514148">
        <w:t xml:space="preserve"> </w:t>
      </w:r>
      <w:hyperlink r:id="rId11" w:history="1">
        <w:r w:rsidRPr="00514148">
          <w:rPr>
            <w:rStyle w:val="ae"/>
            <w:color w:val="auto"/>
          </w:rPr>
          <w:t>http://zakon.rada.gov.ua</w:t>
        </w:r>
      </w:hyperlink>
      <w:r w:rsidRPr="00514148">
        <w:t>.</w:t>
      </w:r>
    </w:p>
    <w:p w14:paraId="315AA8A0" w14:textId="77777777" w:rsidR="006E53C6" w:rsidRPr="00514148" w:rsidRDefault="006E53C6" w:rsidP="009E4B8B">
      <w:pPr>
        <w:widowControl w:val="0"/>
        <w:numPr>
          <w:ilvl w:val="0"/>
          <w:numId w:val="2"/>
        </w:numPr>
        <w:ind w:left="0" w:firstLine="709"/>
        <w:jc w:val="both"/>
      </w:pPr>
      <w:r w:rsidRPr="00514148">
        <w:t xml:space="preserve">Про </w:t>
      </w:r>
      <w:proofErr w:type="spellStart"/>
      <w:r w:rsidRPr="00514148">
        <w:t>співробітництво</w:t>
      </w:r>
      <w:proofErr w:type="spellEnd"/>
      <w:r w:rsidRPr="00514148">
        <w:t xml:space="preserve"> </w:t>
      </w:r>
      <w:proofErr w:type="spellStart"/>
      <w:r w:rsidRPr="00514148">
        <w:t>територіальних</w:t>
      </w:r>
      <w:proofErr w:type="spellEnd"/>
      <w:r w:rsidRPr="00514148">
        <w:t xml:space="preserve"> </w:t>
      </w:r>
      <w:proofErr w:type="gramStart"/>
      <w:r w:rsidRPr="00514148">
        <w:t>громад :</w:t>
      </w:r>
      <w:proofErr w:type="gramEnd"/>
      <w:r w:rsidRPr="00514148">
        <w:t xml:space="preserve"> Закон </w:t>
      </w:r>
      <w:proofErr w:type="spellStart"/>
      <w:r w:rsidRPr="00514148">
        <w:t>України</w:t>
      </w:r>
      <w:proofErr w:type="spellEnd"/>
      <w:r w:rsidRPr="00514148">
        <w:t xml:space="preserve"> </w:t>
      </w:r>
      <w:proofErr w:type="spellStart"/>
      <w:r w:rsidRPr="00514148">
        <w:t>від</w:t>
      </w:r>
      <w:proofErr w:type="spellEnd"/>
      <w:r w:rsidRPr="00514148">
        <w:t xml:space="preserve"> 17.06.2014р. за № 1508-VII// ВВР </w:t>
      </w:r>
      <w:proofErr w:type="spellStart"/>
      <w:r w:rsidRPr="00514148">
        <w:t>України</w:t>
      </w:r>
      <w:proofErr w:type="spellEnd"/>
      <w:r w:rsidRPr="00514148">
        <w:t>. 2014. № 34.Ст. 1167.</w:t>
      </w:r>
    </w:p>
    <w:p w14:paraId="7E03CB8D" w14:textId="77777777" w:rsidR="006E53C6" w:rsidRPr="00514148" w:rsidRDefault="006E53C6" w:rsidP="009E4B8B">
      <w:pPr>
        <w:widowControl w:val="0"/>
        <w:numPr>
          <w:ilvl w:val="0"/>
          <w:numId w:val="2"/>
        </w:numPr>
        <w:ind w:left="0" w:firstLine="709"/>
        <w:jc w:val="both"/>
      </w:pPr>
      <w:r w:rsidRPr="00514148">
        <w:t xml:space="preserve">Про </w:t>
      </w:r>
      <w:proofErr w:type="spellStart"/>
      <w:r w:rsidRPr="00514148">
        <w:t>оптимізацію</w:t>
      </w:r>
      <w:proofErr w:type="spellEnd"/>
      <w:r w:rsidRPr="00514148">
        <w:t xml:space="preserve"> </w:t>
      </w:r>
      <w:proofErr w:type="spellStart"/>
      <w:r w:rsidRPr="00514148">
        <w:t>системи</w:t>
      </w:r>
      <w:proofErr w:type="spellEnd"/>
      <w:r w:rsidRPr="00514148">
        <w:t xml:space="preserve"> </w:t>
      </w:r>
      <w:proofErr w:type="spellStart"/>
      <w:r w:rsidRPr="00514148">
        <w:t>центральних</w:t>
      </w:r>
      <w:proofErr w:type="spellEnd"/>
      <w:r w:rsidRPr="00514148">
        <w:t xml:space="preserve"> </w:t>
      </w:r>
      <w:proofErr w:type="spellStart"/>
      <w:r w:rsidRPr="00514148">
        <w:t>органів</w:t>
      </w:r>
      <w:proofErr w:type="spellEnd"/>
      <w:r w:rsidRPr="00514148">
        <w:t xml:space="preserve"> </w:t>
      </w:r>
      <w:proofErr w:type="spellStart"/>
      <w:r w:rsidRPr="00514148">
        <w:t>виконавчої</w:t>
      </w:r>
      <w:proofErr w:type="spellEnd"/>
      <w:r w:rsidRPr="00514148">
        <w:t xml:space="preserve"> </w:t>
      </w:r>
      <w:proofErr w:type="spellStart"/>
      <w:r w:rsidRPr="00514148">
        <w:t>влади</w:t>
      </w:r>
      <w:proofErr w:type="spellEnd"/>
      <w:r w:rsidRPr="00514148">
        <w:t xml:space="preserve">: Указ Президента </w:t>
      </w:r>
      <w:proofErr w:type="spellStart"/>
      <w:r w:rsidRPr="00514148">
        <w:t>України</w:t>
      </w:r>
      <w:proofErr w:type="spellEnd"/>
      <w:r w:rsidRPr="00514148">
        <w:t xml:space="preserve"> </w:t>
      </w:r>
      <w:proofErr w:type="spellStart"/>
      <w:r w:rsidRPr="00514148">
        <w:t>вiд</w:t>
      </w:r>
      <w:proofErr w:type="spellEnd"/>
      <w:r w:rsidRPr="00514148">
        <w:t xml:space="preserve"> 09.12.2010 № 1085/2010 (</w:t>
      </w:r>
      <w:proofErr w:type="spellStart"/>
      <w:r w:rsidRPr="00514148">
        <w:t>редакція</w:t>
      </w:r>
      <w:proofErr w:type="spellEnd"/>
      <w:r w:rsidRPr="00514148">
        <w:t xml:space="preserve"> </w:t>
      </w:r>
      <w:proofErr w:type="spellStart"/>
      <w:r w:rsidRPr="00514148">
        <w:t>від</w:t>
      </w:r>
      <w:proofErr w:type="spellEnd"/>
      <w:r w:rsidRPr="00514148">
        <w:t xml:space="preserve"> 23.07.2011р.) [</w:t>
      </w:r>
      <w:proofErr w:type="spellStart"/>
      <w:r w:rsidRPr="00514148">
        <w:t>Електронний</w:t>
      </w:r>
      <w:proofErr w:type="spellEnd"/>
      <w:r w:rsidRPr="00514148">
        <w:t xml:space="preserve"> ресурс]. Режим </w:t>
      </w:r>
      <w:proofErr w:type="gramStart"/>
      <w:r w:rsidRPr="00514148">
        <w:t>доступу :</w:t>
      </w:r>
      <w:proofErr w:type="spellStart"/>
      <w:proofErr w:type="gramEnd"/>
      <w:r w:rsidRPr="00514148">
        <w:t>http</w:t>
      </w:r>
      <w:proofErr w:type="spellEnd"/>
      <w:r w:rsidRPr="00514148">
        <w:t>://zakon.radgov.ua.</w:t>
      </w:r>
    </w:p>
    <w:p w14:paraId="72A4E0B9" w14:textId="77777777" w:rsidR="006E53C6" w:rsidRPr="00514148" w:rsidRDefault="006E53C6" w:rsidP="009E4B8B">
      <w:pPr>
        <w:widowControl w:val="0"/>
        <w:numPr>
          <w:ilvl w:val="0"/>
          <w:numId w:val="2"/>
        </w:numPr>
        <w:ind w:left="0" w:firstLine="709"/>
        <w:jc w:val="both"/>
      </w:pPr>
      <w:r w:rsidRPr="00514148">
        <w:t xml:space="preserve">Про </w:t>
      </w:r>
      <w:proofErr w:type="spellStart"/>
      <w:r w:rsidRPr="00514148">
        <w:t>ратифікацію</w:t>
      </w:r>
      <w:proofErr w:type="spellEnd"/>
      <w:r w:rsidRPr="00514148">
        <w:t xml:space="preserve"> </w:t>
      </w:r>
      <w:proofErr w:type="spellStart"/>
      <w:r w:rsidRPr="00514148">
        <w:t>Європейської</w:t>
      </w:r>
      <w:proofErr w:type="spellEnd"/>
      <w:r w:rsidRPr="00514148">
        <w:t xml:space="preserve"> </w:t>
      </w:r>
      <w:proofErr w:type="spellStart"/>
      <w:r w:rsidRPr="00514148">
        <w:t>хартії</w:t>
      </w:r>
      <w:proofErr w:type="spellEnd"/>
      <w:r w:rsidRPr="00514148">
        <w:t xml:space="preserve"> </w:t>
      </w:r>
      <w:proofErr w:type="spellStart"/>
      <w:r w:rsidRPr="00514148">
        <w:t>місцевого</w:t>
      </w:r>
      <w:proofErr w:type="spellEnd"/>
      <w:r w:rsidRPr="00514148">
        <w:t xml:space="preserve"> </w:t>
      </w:r>
      <w:proofErr w:type="spellStart"/>
      <w:r w:rsidRPr="00514148">
        <w:t>самоврядування</w:t>
      </w:r>
      <w:proofErr w:type="spellEnd"/>
      <w:r w:rsidRPr="00514148">
        <w:t>:</w:t>
      </w:r>
    </w:p>
    <w:p w14:paraId="3A4E06D4" w14:textId="77777777" w:rsidR="006E53C6" w:rsidRPr="00514148" w:rsidRDefault="006E53C6" w:rsidP="009E4B8B">
      <w:pPr>
        <w:widowControl w:val="0"/>
        <w:numPr>
          <w:ilvl w:val="0"/>
          <w:numId w:val="2"/>
        </w:numPr>
        <w:ind w:left="0" w:firstLine="709"/>
        <w:jc w:val="both"/>
      </w:pPr>
      <w:r w:rsidRPr="00514148">
        <w:t xml:space="preserve">Закон </w:t>
      </w:r>
      <w:proofErr w:type="spellStart"/>
      <w:r w:rsidRPr="00514148">
        <w:t>України</w:t>
      </w:r>
      <w:proofErr w:type="spellEnd"/>
      <w:r w:rsidRPr="00514148">
        <w:t xml:space="preserve"> </w:t>
      </w:r>
      <w:proofErr w:type="spellStart"/>
      <w:r w:rsidRPr="00514148">
        <w:t>вiд</w:t>
      </w:r>
      <w:proofErr w:type="spellEnd"/>
      <w:r w:rsidRPr="00514148">
        <w:t xml:space="preserve"> 15.07.1997 № 452/97-ВР (</w:t>
      </w:r>
      <w:proofErr w:type="spellStart"/>
      <w:r w:rsidRPr="00514148">
        <w:t>редакція</w:t>
      </w:r>
      <w:proofErr w:type="spellEnd"/>
      <w:r w:rsidRPr="00514148">
        <w:t xml:space="preserve"> </w:t>
      </w:r>
      <w:proofErr w:type="spellStart"/>
      <w:r w:rsidRPr="00514148">
        <w:t>від</w:t>
      </w:r>
      <w:proofErr w:type="spellEnd"/>
      <w:r w:rsidRPr="00514148">
        <w:t xml:space="preserve"> 15.07.1997р.) [</w:t>
      </w:r>
      <w:proofErr w:type="spellStart"/>
      <w:r w:rsidRPr="00514148">
        <w:t>Електронний</w:t>
      </w:r>
      <w:proofErr w:type="spellEnd"/>
      <w:r w:rsidRPr="00514148">
        <w:t xml:space="preserve"> ресурс]. Режим </w:t>
      </w:r>
      <w:proofErr w:type="gramStart"/>
      <w:r w:rsidRPr="00514148">
        <w:t>доступу :</w:t>
      </w:r>
      <w:proofErr w:type="gramEnd"/>
      <w:r w:rsidRPr="00514148">
        <w:t xml:space="preserve"> http://zakon.rada.gov.ua.</w:t>
      </w:r>
    </w:p>
    <w:p w14:paraId="5E68C2F6" w14:textId="77777777" w:rsidR="006E53C6" w:rsidRPr="00514148" w:rsidRDefault="006E53C6" w:rsidP="009E4B8B">
      <w:pPr>
        <w:widowControl w:val="0"/>
        <w:numPr>
          <w:ilvl w:val="0"/>
          <w:numId w:val="2"/>
        </w:numPr>
        <w:ind w:left="0" w:firstLine="709"/>
        <w:jc w:val="both"/>
      </w:pPr>
      <w:r w:rsidRPr="00514148">
        <w:t xml:space="preserve">Про </w:t>
      </w:r>
      <w:proofErr w:type="spellStart"/>
      <w:r w:rsidRPr="00514148">
        <w:t>Стратегію</w:t>
      </w:r>
      <w:proofErr w:type="spellEnd"/>
      <w:r w:rsidRPr="00514148">
        <w:t xml:space="preserve"> </w:t>
      </w:r>
      <w:proofErr w:type="spellStart"/>
      <w:r w:rsidRPr="00514148">
        <w:t>реформування</w:t>
      </w:r>
      <w:proofErr w:type="spellEnd"/>
      <w:r w:rsidRPr="00514148">
        <w:t xml:space="preserve"> </w:t>
      </w:r>
      <w:proofErr w:type="spellStart"/>
      <w:r w:rsidRPr="00514148">
        <w:t>системи</w:t>
      </w:r>
      <w:proofErr w:type="spellEnd"/>
      <w:r w:rsidRPr="00514148">
        <w:t xml:space="preserve"> </w:t>
      </w:r>
      <w:proofErr w:type="spellStart"/>
      <w:r w:rsidRPr="00514148">
        <w:t>державної</w:t>
      </w:r>
      <w:proofErr w:type="spellEnd"/>
      <w:r w:rsidRPr="00514148">
        <w:t xml:space="preserve"> </w:t>
      </w:r>
      <w:proofErr w:type="spellStart"/>
      <w:r w:rsidRPr="00514148">
        <w:t>служби</w:t>
      </w:r>
      <w:proofErr w:type="spellEnd"/>
      <w:r w:rsidRPr="00514148">
        <w:t xml:space="preserve"> в </w:t>
      </w:r>
      <w:proofErr w:type="spellStart"/>
      <w:r w:rsidRPr="00514148">
        <w:t>Україні</w:t>
      </w:r>
      <w:proofErr w:type="spellEnd"/>
      <w:r w:rsidRPr="00514148">
        <w:t xml:space="preserve">: Указ Президента </w:t>
      </w:r>
      <w:proofErr w:type="spellStart"/>
      <w:r w:rsidRPr="00514148">
        <w:t>України</w:t>
      </w:r>
      <w:proofErr w:type="spellEnd"/>
      <w:r w:rsidRPr="00514148">
        <w:t xml:space="preserve"> </w:t>
      </w:r>
      <w:proofErr w:type="spellStart"/>
      <w:r w:rsidRPr="00514148">
        <w:t>вiд</w:t>
      </w:r>
      <w:proofErr w:type="spellEnd"/>
      <w:r w:rsidRPr="00514148">
        <w:t xml:space="preserve"> 14.04.2000 № 599/2000 (</w:t>
      </w:r>
      <w:proofErr w:type="spellStart"/>
      <w:r w:rsidRPr="00514148">
        <w:t>редакція</w:t>
      </w:r>
      <w:proofErr w:type="spellEnd"/>
      <w:r w:rsidRPr="00514148">
        <w:t xml:space="preserve"> </w:t>
      </w:r>
      <w:proofErr w:type="spellStart"/>
      <w:r w:rsidRPr="00514148">
        <w:t>від</w:t>
      </w:r>
      <w:proofErr w:type="spellEnd"/>
      <w:r w:rsidRPr="00514148">
        <w:t xml:space="preserve"> 14.04.2000р.) [</w:t>
      </w:r>
      <w:proofErr w:type="spellStart"/>
      <w:r w:rsidRPr="00514148">
        <w:t>Електронний</w:t>
      </w:r>
      <w:proofErr w:type="spellEnd"/>
      <w:r w:rsidRPr="00514148">
        <w:t xml:space="preserve"> ресурс]. Режим </w:t>
      </w:r>
      <w:proofErr w:type="gramStart"/>
      <w:r w:rsidRPr="00514148">
        <w:t>доступу :</w:t>
      </w:r>
      <w:proofErr w:type="spellStart"/>
      <w:proofErr w:type="gramEnd"/>
      <w:r w:rsidRPr="00514148">
        <w:t>http</w:t>
      </w:r>
      <w:proofErr w:type="spellEnd"/>
      <w:r w:rsidRPr="00514148">
        <w:t>://</w:t>
      </w:r>
      <w:proofErr w:type="spellStart"/>
      <w:r w:rsidRPr="00514148">
        <w:rPr>
          <w:lang w:val="en-US"/>
        </w:rPr>
        <w:t>zakon</w:t>
      </w:r>
      <w:proofErr w:type="spellEnd"/>
      <w:r w:rsidRPr="00514148">
        <w:t>.</w:t>
      </w:r>
      <w:proofErr w:type="spellStart"/>
      <w:r w:rsidRPr="00514148">
        <w:rPr>
          <w:lang w:val="en-US"/>
        </w:rPr>
        <w:t>rada</w:t>
      </w:r>
      <w:proofErr w:type="spellEnd"/>
      <w:r w:rsidRPr="00514148">
        <w:t>.</w:t>
      </w:r>
      <w:r w:rsidRPr="00514148">
        <w:rPr>
          <w:lang w:val="en-US"/>
        </w:rPr>
        <w:t>gov</w:t>
      </w:r>
      <w:r w:rsidRPr="00514148">
        <w:t>.</w:t>
      </w:r>
      <w:proofErr w:type="spellStart"/>
      <w:r w:rsidRPr="00514148">
        <w:rPr>
          <w:lang w:val="en-US"/>
        </w:rPr>
        <w:t>ua</w:t>
      </w:r>
      <w:proofErr w:type="spellEnd"/>
      <w:r w:rsidRPr="00514148">
        <w:t>.</w:t>
      </w:r>
    </w:p>
    <w:p w14:paraId="740C504C" w14:textId="77777777" w:rsidR="006E53C6" w:rsidRPr="00514148" w:rsidRDefault="006E53C6" w:rsidP="009E4B8B">
      <w:pPr>
        <w:widowControl w:val="0"/>
        <w:numPr>
          <w:ilvl w:val="0"/>
          <w:numId w:val="2"/>
        </w:numPr>
        <w:ind w:left="0" w:firstLine="709"/>
        <w:jc w:val="both"/>
      </w:pPr>
      <w:r w:rsidRPr="00514148">
        <w:rPr>
          <w:bCs/>
          <w:shd w:val="clear" w:color="auto" w:fill="FFFFFF"/>
          <w:lang w:val="uk-UA"/>
        </w:rPr>
        <w:t xml:space="preserve">Про внесення змін до деяких законів України щодо добровільного приєднання територіальних громад: Закон України </w:t>
      </w:r>
      <w:r w:rsidRPr="00514148">
        <w:rPr>
          <w:shd w:val="clear" w:color="auto" w:fill="FFFFFF"/>
          <w:lang w:val="uk-UA"/>
        </w:rPr>
        <w:t>від</w:t>
      </w:r>
      <w:r w:rsidRPr="00514148">
        <w:rPr>
          <w:rStyle w:val="apple-converted-space"/>
          <w:shd w:val="clear" w:color="auto" w:fill="FFFFFF"/>
        </w:rPr>
        <w:t> </w:t>
      </w:r>
      <w:r w:rsidRPr="00514148">
        <w:rPr>
          <w:bdr w:val="none" w:sz="0" w:space="0" w:color="auto" w:frame="1"/>
          <w:shd w:val="clear" w:color="auto" w:fill="FFFFFF"/>
          <w:lang w:val="uk-UA"/>
        </w:rPr>
        <w:t>9 лют.2017</w:t>
      </w:r>
      <w:r w:rsidRPr="00514148">
        <w:rPr>
          <w:rStyle w:val="apple-converted-space"/>
          <w:shd w:val="clear" w:color="auto" w:fill="FFFFFF"/>
        </w:rPr>
        <w:t> </w:t>
      </w:r>
      <w:r w:rsidRPr="00514148">
        <w:rPr>
          <w:rStyle w:val="apple-converted-space"/>
          <w:shd w:val="clear" w:color="auto" w:fill="FFFFFF"/>
          <w:lang w:val="uk-UA"/>
        </w:rPr>
        <w:t xml:space="preserve">р. </w:t>
      </w:r>
      <w:r w:rsidRPr="00514148">
        <w:rPr>
          <w:shd w:val="clear" w:color="auto" w:fill="FFFFFF"/>
          <w:lang w:val="uk-UA"/>
        </w:rPr>
        <w:t>№</w:t>
      </w:r>
      <w:r w:rsidRPr="00514148">
        <w:rPr>
          <w:rStyle w:val="apple-converted-space"/>
          <w:shd w:val="clear" w:color="auto" w:fill="FFFFFF"/>
        </w:rPr>
        <w:t> </w:t>
      </w:r>
      <w:r w:rsidRPr="00514148">
        <w:rPr>
          <w:bCs/>
          <w:bdr w:val="none" w:sz="0" w:space="0" w:color="auto" w:frame="1"/>
          <w:shd w:val="clear" w:color="auto" w:fill="FFFFFF"/>
          <w:lang w:val="uk-UA"/>
        </w:rPr>
        <w:t>1851-</w:t>
      </w:r>
      <w:r w:rsidRPr="00514148">
        <w:rPr>
          <w:bCs/>
          <w:bdr w:val="none" w:sz="0" w:space="0" w:color="auto" w:frame="1"/>
          <w:shd w:val="clear" w:color="auto" w:fill="FFFFFF"/>
        </w:rPr>
        <w:t>VIII</w:t>
      </w:r>
      <w:r w:rsidRPr="00514148">
        <w:rPr>
          <w:bCs/>
          <w:bdr w:val="none" w:sz="0" w:space="0" w:color="auto" w:frame="1"/>
          <w:shd w:val="clear" w:color="auto" w:fill="FFFFFF"/>
          <w:lang w:val="uk-UA"/>
        </w:rPr>
        <w:t xml:space="preserve">// </w:t>
      </w:r>
      <w:r w:rsidRPr="00514148">
        <w:rPr>
          <w:bCs/>
          <w:shd w:val="clear" w:color="auto" w:fill="FFFFFF"/>
          <w:lang w:val="uk-UA"/>
        </w:rPr>
        <w:t xml:space="preserve">Відомості Верховної Ради (ВВР). 2017.№ </w:t>
      </w:r>
      <w:r w:rsidRPr="00514148">
        <w:rPr>
          <w:bCs/>
          <w:shd w:val="clear" w:color="auto" w:fill="FFFFFF"/>
        </w:rPr>
        <w:t xml:space="preserve">13. Ст.144 </w:t>
      </w:r>
      <w:r w:rsidRPr="00514148">
        <w:t>[</w:t>
      </w:r>
      <w:proofErr w:type="spellStart"/>
      <w:r w:rsidRPr="00514148">
        <w:t>Електронний</w:t>
      </w:r>
      <w:proofErr w:type="spellEnd"/>
      <w:r w:rsidRPr="00514148">
        <w:t xml:space="preserve"> ресурс] Режим </w:t>
      </w:r>
      <w:proofErr w:type="gramStart"/>
      <w:r w:rsidRPr="00514148">
        <w:t>доступу :</w:t>
      </w:r>
      <w:proofErr w:type="gramEnd"/>
      <w:r w:rsidRPr="00514148">
        <w:t xml:space="preserve"> </w:t>
      </w:r>
      <w:hyperlink r:id="rId12" w:anchor="n43" w:history="1">
        <w:r w:rsidRPr="00514148">
          <w:rPr>
            <w:rStyle w:val="ae"/>
            <w:color w:val="auto"/>
          </w:rPr>
          <w:t>http://zakon3.rada.gov.ua/laws/show/1851-19/paran43#n43</w:t>
        </w:r>
      </w:hyperlink>
    </w:p>
    <w:p w14:paraId="17717A42" w14:textId="77777777" w:rsidR="006E53C6" w:rsidRPr="00514148" w:rsidRDefault="006E53C6" w:rsidP="009E4B8B">
      <w:pPr>
        <w:widowControl w:val="0"/>
        <w:numPr>
          <w:ilvl w:val="0"/>
          <w:numId w:val="2"/>
        </w:numPr>
        <w:ind w:left="0" w:firstLine="709"/>
        <w:jc w:val="both"/>
      </w:pPr>
      <w:r w:rsidRPr="00514148">
        <w:rPr>
          <w:lang w:val="uk-UA"/>
        </w:rPr>
        <w:t xml:space="preserve">Про затвердження Державної стратегії регіонального розвитку на період до 2020 року : Постанова Кабінету Міністрів України від 6 серпня 2014 р. № 385 // Офіційний </w:t>
      </w:r>
      <w:r w:rsidRPr="00514148">
        <w:rPr>
          <w:lang w:val="uk-UA"/>
        </w:rPr>
        <w:lastRenderedPageBreak/>
        <w:t xml:space="preserve">вісник України. </w:t>
      </w:r>
      <w:r w:rsidRPr="00514148">
        <w:t>2014.</w:t>
      </w:r>
      <w:r w:rsidRPr="00514148">
        <w:rPr>
          <w:shd w:val="clear" w:color="auto" w:fill="FFFFFF"/>
        </w:rPr>
        <w:t>№ 70. Ст. 1966.</w:t>
      </w:r>
    </w:p>
    <w:p w14:paraId="776BF92F" w14:textId="77777777" w:rsidR="006E53C6" w:rsidRPr="00514148" w:rsidRDefault="006E53C6" w:rsidP="009E4B8B">
      <w:pPr>
        <w:widowControl w:val="0"/>
        <w:numPr>
          <w:ilvl w:val="0"/>
          <w:numId w:val="2"/>
        </w:numPr>
        <w:ind w:left="0" w:firstLine="709"/>
        <w:jc w:val="both"/>
      </w:pPr>
      <w:r w:rsidRPr="00514148">
        <w:rPr>
          <w:bCs/>
          <w:shd w:val="clear" w:color="auto" w:fill="FFFFFF"/>
        </w:rPr>
        <w:t xml:space="preserve">Про </w:t>
      </w:r>
      <w:proofErr w:type="spellStart"/>
      <w:r w:rsidRPr="00514148">
        <w:rPr>
          <w:bCs/>
          <w:shd w:val="clear" w:color="auto" w:fill="FFFFFF"/>
        </w:rPr>
        <w:t>затвердження</w:t>
      </w:r>
      <w:proofErr w:type="spellEnd"/>
      <w:r w:rsidRPr="00514148">
        <w:rPr>
          <w:bCs/>
          <w:shd w:val="clear" w:color="auto" w:fill="FFFFFF"/>
        </w:rPr>
        <w:t xml:space="preserve"> Методики </w:t>
      </w:r>
      <w:proofErr w:type="spellStart"/>
      <w:r w:rsidRPr="00514148">
        <w:rPr>
          <w:bCs/>
          <w:shd w:val="clear" w:color="auto" w:fill="FFFFFF"/>
        </w:rPr>
        <w:t>формування</w:t>
      </w:r>
      <w:proofErr w:type="spellEnd"/>
      <w:r w:rsidRPr="00514148">
        <w:rPr>
          <w:bCs/>
          <w:shd w:val="clear" w:color="auto" w:fill="FFFFFF"/>
        </w:rPr>
        <w:t xml:space="preserve"> </w:t>
      </w:r>
      <w:proofErr w:type="spellStart"/>
      <w:r w:rsidRPr="00514148">
        <w:rPr>
          <w:bCs/>
          <w:shd w:val="clear" w:color="auto" w:fill="FFFFFF"/>
        </w:rPr>
        <w:t>спроможних</w:t>
      </w:r>
      <w:proofErr w:type="spellEnd"/>
      <w:r w:rsidRPr="00514148">
        <w:rPr>
          <w:bCs/>
          <w:shd w:val="clear" w:color="auto" w:fill="FFFFFF"/>
        </w:rPr>
        <w:t xml:space="preserve"> </w:t>
      </w:r>
      <w:proofErr w:type="spellStart"/>
      <w:r w:rsidRPr="00514148">
        <w:rPr>
          <w:bCs/>
          <w:shd w:val="clear" w:color="auto" w:fill="FFFFFF"/>
        </w:rPr>
        <w:t>територіальних</w:t>
      </w:r>
      <w:proofErr w:type="spellEnd"/>
      <w:r w:rsidRPr="00514148">
        <w:rPr>
          <w:bCs/>
          <w:shd w:val="clear" w:color="auto" w:fill="FFFFFF"/>
        </w:rPr>
        <w:t xml:space="preserve"> громад</w:t>
      </w:r>
      <w:r w:rsidRPr="00514148">
        <w:t xml:space="preserve">: Постанова </w:t>
      </w:r>
      <w:proofErr w:type="spellStart"/>
      <w:r w:rsidRPr="00514148">
        <w:t>Кабінету</w:t>
      </w:r>
      <w:proofErr w:type="spellEnd"/>
      <w:r w:rsidRPr="00514148">
        <w:t xml:space="preserve"> </w:t>
      </w:r>
      <w:proofErr w:type="spellStart"/>
      <w:r w:rsidRPr="00514148">
        <w:t>Міністрів</w:t>
      </w:r>
      <w:proofErr w:type="spellEnd"/>
      <w:r w:rsidRPr="00514148">
        <w:t xml:space="preserve"> </w:t>
      </w:r>
      <w:proofErr w:type="spellStart"/>
      <w:r w:rsidRPr="00514148">
        <w:t>України</w:t>
      </w:r>
      <w:proofErr w:type="spellEnd"/>
      <w:r w:rsidRPr="00514148">
        <w:t xml:space="preserve"> </w:t>
      </w:r>
      <w:proofErr w:type="spellStart"/>
      <w:r w:rsidRPr="00514148">
        <w:t>від</w:t>
      </w:r>
      <w:proofErr w:type="spellEnd"/>
      <w:r w:rsidRPr="00514148">
        <w:t xml:space="preserve"> 8 </w:t>
      </w:r>
      <w:proofErr w:type="spellStart"/>
      <w:r w:rsidRPr="00514148">
        <w:t>квіт</w:t>
      </w:r>
      <w:proofErr w:type="spellEnd"/>
      <w:r w:rsidRPr="00514148">
        <w:t xml:space="preserve">. 2015 р. № 214. // </w:t>
      </w:r>
      <w:proofErr w:type="spellStart"/>
      <w:r w:rsidRPr="00514148">
        <w:t>Офіційний</w:t>
      </w:r>
      <w:proofErr w:type="spellEnd"/>
      <w:r w:rsidRPr="00514148">
        <w:t xml:space="preserve"> </w:t>
      </w:r>
      <w:proofErr w:type="spellStart"/>
      <w:r w:rsidRPr="00514148">
        <w:t>вісник</w:t>
      </w:r>
      <w:proofErr w:type="spellEnd"/>
      <w:r w:rsidRPr="00514148">
        <w:t xml:space="preserve"> України.</w:t>
      </w:r>
      <w:r w:rsidRPr="00514148">
        <w:rPr>
          <w:shd w:val="clear" w:color="auto" w:fill="FFFFFF"/>
        </w:rPr>
        <w:t>2015. № 33. Ст. 963,</w:t>
      </w:r>
      <w:r w:rsidRPr="00514148">
        <w:t>[</w:t>
      </w:r>
      <w:proofErr w:type="spellStart"/>
      <w:r w:rsidRPr="00514148">
        <w:t>Електронний</w:t>
      </w:r>
      <w:proofErr w:type="spellEnd"/>
      <w:r w:rsidRPr="00514148">
        <w:t xml:space="preserve"> ресурс]. Режим доступу: </w:t>
      </w:r>
      <w:hyperlink r:id="rId13" w:anchor="n10" w:history="1">
        <w:r w:rsidRPr="00514148">
          <w:rPr>
            <w:rStyle w:val="ae"/>
            <w:color w:val="auto"/>
          </w:rPr>
          <w:t>http://zakon3.rada.gov.ua/laws/show/214-2015-п/paran10#n10</w:t>
        </w:r>
      </w:hyperlink>
      <w:r w:rsidRPr="00514148">
        <w:rPr>
          <w:lang w:val="uk-UA"/>
        </w:rPr>
        <w:t>.</w:t>
      </w:r>
    </w:p>
    <w:p w14:paraId="04437DA8" w14:textId="77777777" w:rsidR="006E53C6" w:rsidRPr="00514148" w:rsidRDefault="006E53C6" w:rsidP="009E4B8B">
      <w:pPr>
        <w:numPr>
          <w:ilvl w:val="0"/>
          <w:numId w:val="2"/>
        </w:numPr>
        <w:ind w:left="0" w:firstLine="709"/>
        <w:jc w:val="both"/>
      </w:pPr>
      <w:r w:rsidRPr="00514148">
        <w:t xml:space="preserve">Про прокуратуру: Закон </w:t>
      </w:r>
      <w:proofErr w:type="spellStart"/>
      <w:r w:rsidRPr="00514148">
        <w:t>України</w:t>
      </w:r>
      <w:proofErr w:type="spellEnd"/>
      <w:r w:rsidRPr="00514148">
        <w:t xml:space="preserve"> </w:t>
      </w:r>
      <w:proofErr w:type="spellStart"/>
      <w:r w:rsidRPr="00514148">
        <w:t>від</w:t>
      </w:r>
      <w:proofErr w:type="spellEnd"/>
      <w:r w:rsidRPr="00514148">
        <w:t xml:space="preserve"> 14 </w:t>
      </w:r>
      <w:proofErr w:type="spellStart"/>
      <w:r w:rsidRPr="00514148">
        <w:t>жов</w:t>
      </w:r>
      <w:proofErr w:type="spellEnd"/>
      <w:r w:rsidRPr="00514148">
        <w:t xml:space="preserve">. 2014 р. </w:t>
      </w:r>
      <w:r w:rsidRPr="00514148">
        <w:rPr>
          <w:rStyle w:val="rvts44"/>
        </w:rPr>
        <w:t>№ 1697-VII</w:t>
      </w:r>
      <w:r w:rsidRPr="00514148">
        <w:t xml:space="preserve">// ВВР. – 2015.- № 2-3.-Ст. 12 [Ел. ресурс]. Режим доступу: </w:t>
      </w:r>
      <w:hyperlink r:id="rId14" w:history="1">
        <w:r w:rsidRPr="00514148">
          <w:rPr>
            <w:rStyle w:val="ae"/>
            <w:color w:val="auto"/>
            <w:spacing w:val="5"/>
          </w:rPr>
          <w:t>http://zakon2.rada.gov.ua/laws/show/1697-18</w:t>
        </w:r>
      </w:hyperlink>
      <w:r w:rsidRPr="00514148">
        <w:rPr>
          <w:lang w:val="uk-UA"/>
        </w:rPr>
        <w:t>.</w:t>
      </w:r>
    </w:p>
    <w:p w14:paraId="2C3859FE" w14:textId="77777777" w:rsidR="006E53C6" w:rsidRPr="00514148" w:rsidRDefault="006E53C6" w:rsidP="009E4B8B">
      <w:pPr>
        <w:numPr>
          <w:ilvl w:val="0"/>
          <w:numId w:val="2"/>
        </w:numPr>
        <w:ind w:left="0" w:firstLine="709"/>
        <w:jc w:val="both"/>
      </w:pPr>
      <w:r w:rsidRPr="00514148">
        <w:rPr>
          <w:lang w:val="uk-UA"/>
        </w:rPr>
        <w:t xml:space="preserve">Про схвалення Концепції реформування місцевого самоврядування та територіальної організації влади в Україні : Розпорядження Кабінету Міністрів України від 1 квіт. </w:t>
      </w:r>
      <w:r w:rsidRPr="00514148">
        <w:t xml:space="preserve">2014 р. № 333-р.  // </w:t>
      </w:r>
      <w:proofErr w:type="spellStart"/>
      <w:r w:rsidRPr="00514148">
        <w:t>Офіційний</w:t>
      </w:r>
      <w:proofErr w:type="spellEnd"/>
      <w:r w:rsidRPr="00514148">
        <w:t xml:space="preserve"> </w:t>
      </w:r>
      <w:proofErr w:type="spellStart"/>
      <w:r w:rsidRPr="00514148">
        <w:t>вісник</w:t>
      </w:r>
      <w:proofErr w:type="spellEnd"/>
      <w:r w:rsidRPr="00514148">
        <w:t xml:space="preserve"> </w:t>
      </w:r>
      <w:proofErr w:type="spellStart"/>
      <w:proofErr w:type="gramStart"/>
      <w:r w:rsidRPr="00514148">
        <w:t>України</w:t>
      </w:r>
      <w:proofErr w:type="spellEnd"/>
      <w:r w:rsidRPr="00514148">
        <w:t>.-</w:t>
      </w:r>
      <w:proofErr w:type="gramEnd"/>
      <w:r w:rsidRPr="00514148">
        <w:t xml:space="preserve"> </w:t>
      </w:r>
      <w:r w:rsidRPr="00514148">
        <w:rPr>
          <w:shd w:val="clear" w:color="auto" w:fill="FFFFFF"/>
        </w:rPr>
        <w:t>2014.- № 30.- Ст. 831,</w:t>
      </w:r>
      <w:r w:rsidRPr="00514148">
        <w:t xml:space="preserve"> [</w:t>
      </w:r>
      <w:proofErr w:type="spellStart"/>
      <w:r w:rsidRPr="00514148">
        <w:t>Електронний</w:t>
      </w:r>
      <w:proofErr w:type="spellEnd"/>
      <w:r w:rsidRPr="00514148">
        <w:t xml:space="preserve"> ресурс]. – Режим доступу: </w:t>
      </w:r>
      <w:hyperlink r:id="rId15" w:history="1">
        <w:r w:rsidRPr="00514148">
          <w:rPr>
            <w:rStyle w:val="ae"/>
            <w:color w:val="auto"/>
          </w:rPr>
          <w:t>http://zakon4.rada.gov.ua/laws/show/333-2014-%D1%80</w:t>
        </w:r>
      </w:hyperlink>
      <w:r w:rsidRPr="00514148">
        <w:t>.</w:t>
      </w:r>
    </w:p>
    <w:p w14:paraId="08E13573" w14:textId="77777777" w:rsidR="006E53C6" w:rsidRPr="00514148" w:rsidRDefault="006E53C6" w:rsidP="009E4B8B">
      <w:pPr>
        <w:numPr>
          <w:ilvl w:val="0"/>
          <w:numId w:val="2"/>
        </w:numPr>
        <w:ind w:left="0" w:firstLine="709"/>
        <w:jc w:val="both"/>
      </w:pPr>
      <w:proofErr w:type="spellStart"/>
      <w:r w:rsidRPr="00514148">
        <w:t>Радник</w:t>
      </w:r>
      <w:proofErr w:type="spellEnd"/>
      <w:r w:rsidRPr="00514148">
        <w:t xml:space="preserve">. </w:t>
      </w:r>
      <w:proofErr w:type="spellStart"/>
      <w:r w:rsidRPr="00514148">
        <w:t>Український</w:t>
      </w:r>
      <w:proofErr w:type="spellEnd"/>
      <w:r w:rsidRPr="00514148">
        <w:t xml:space="preserve"> </w:t>
      </w:r>
      <w:proofErr w:type="spellStart"/>
      <w:r w:rsidRPr="00514148">
        <w:t>юридичний</w:t>
      </w:r>
      <w:proofErr w:type="spellEnd"/>
      <w:r w:rsidRPr="00514148">
        <w:t xml:space="preserve"> портал. Режим </w:t>
      </w:r>
      <w:proofErr w:type="gramStart"/>
      <w:r w:rsidRPr="00514148">
        <w:t>доступу :</w:t>
      </w:r>
      <w:proofErr w:type="spellStart"/>
      <w:proofErr w:type="gramEnd"/>
      <w:r w:rsidRPr="00514148">
        <w:t>http</w:t>
      </w:r>
      <w:proofErr w:type="spellEnd"/>
      <w:r w:rsidRPr="00514148">
        <w:t>://radnuk.info/</w:t>
      </w:r>
      <w:proofErr w:type="spellStart"/>
      <w:r w:rsidRPr="00514148">
        <w:t>pidrychnuku</w:t>
      </w:r>
      <w:proofErr w:type="spellEnd"/>
      <w:r w:rsidRPr="00514148">
        <w:t>/</w:t>
      </w:r>
      <w:proofErr w:type="spellStart"/>
      <w:r w:rsidRPr="00514148">
        <w:t>derj-ypr</w:t>
      </w:r>
      <w:proofErr w:type="spellEnd"/>
      <w:r w:rsidRPr="00514148">
        <w:t>.</w:t>
      </w:r>
    </w:p>
    <w:p w14:paraId="42CC3DE4" w14:textId="77777777" w:rsidR="006E53C6" w:rsidRPr="00514148" w:rsidRDefault="006E53C6" w:rsidP="009E4B8B">
      <w:pPr>
        <w:numPr>
          <w:ilvl w:val="0"/>
          <w:numId w:val="2"/>
        </w:numPr>
        <w:ind w:left="0" w:firstLine="709"/>
        <w:jc w:val="both"/>
      </w:pPr>
      <w:r w:rsidRPr="00514148">
        <w:t xml:space="preserve">Сайт </w:t>
      </w:r>
      <w:proofErr w:type="spellStart"/>
      <w:r w:rsidRPr="00514148">
        <w:t>Кабінету</w:t>
      </w:r>
      <w:proofErr w:type="spellEnd"/>
      <w:r w:rsidRPr="00514148">
        <w:t xml:space="preserve"> </w:t>
      </w:r>
      <w:proofErr w:type="spellStart"/>
      <w:r w:rsidRPr="00514148">
        <w:t>Міністрів</w:t>
      </w:r>
      <w:proofErr w:type="spellEnd"/>
      <w:r w:rsidRPr="00514148">
        <w:t xml:space="preserve"> </w:t>
      </w:r>
      <w:proofErr w:type="spellStart"/>
      <w:r w:rsidRPr="00514148">
        <w:t>України</w:t>
      </w:r>
      <w:proofErr w:type="spellEnd"/>
      <w:r w:rsidRPr="00514148">
        <w:t xml:space="preserve"> [</w:t>
      </w:r>
      <w:proofErr w:type="spellStart"/>
      <w:r w:rsidRPr="00514148">
        <w:t>Електронний</w:t>
      </w:r>
      <w:proofErr w:type="spellEnd"/>
      <w:r w:rsidRPr="00514148">
        <w:t xml:space="preserve"> ресурс]. - Режим </w:t>
      </w:r>
      <w:proofErr w:type="gramStart"/>
      <w:r w:rsidRPr="00514148">
        <w:t>доступу :</w:t>
      </w:r>
      <w:proofErr w:type="gramEnd"/>
      <w:r w:rsidRPr="00514148">
        <w:t xml:space="preserve"> </w:t>
      </w:r>
      <w:hyperlink r:id="rId16" w:history="1">
        <w:r w:rsidRPr="00514148">
          <w:rPr>
            <w:rStyle w:val="ae"/>
          </w:rPr>
          <w:t>http://www.kmu.gov.ua/control/</w:t>
        </w:r>
      </w:hyperlink>
    </w:p>
    <w:p w14:paraId="306F27C0" w14:textId="77777777" w:rsidR="006E53C6" w:rsidRPr="00514148" w:rsidRDefault="006E53C6" w:rsidP="009E4B8B">
      <w:pPr>
        <w:numPr>
          <w:ilvl w:val="0"/>
          <w:numId w:val="2"/>
        </w:numPr>
        <w:ind w:left="0" w:firstLine="709"/>
        <w:jc w:val="both"/>
      </w:pPr>
      <w:r w:rsidRPr="00514148">
        <w:t xml:space="preserve">Сайт </w:t>
      </w:r>
      <w:proofErr w:type="spellStart"/>
      <w:proofErr w:type="gramStart"/>
      <w:r w:rsidRPr="00514148">
        <w:t>Верховної</w:t>
      </w:r>
      <w:proofErr w:type="spellEnd"/>
      <w:proofErr w:type="gramEnd"/>
      <w:r w:rsidRPr="00514148">
        <w:t xml:space="preserve"> Ради </w:t>
      </w:r>
      <w:proofErr w:type="spellStart"/>
      <w:r w:rsidRPr="00514148">
        <w:t>України</w:t>
      </w:r>
      <w:proofErr w:type="spellEnd"/>
      <w:r w:rsidRPr="00514148">
        <w:t xml:space="preserve"> [</w:t>
      </w:r>
      <w:proofErr w:type="spellStart"/>
      <w:r w:rsidRPr="00514148">
        <w:t>Електронний</w:t>
      </w:r>
      <w:proofErr w:type="spellEnd"/>
      <w:r w:rsidRPr="00514148">
        <w:t xml:space="preserve"> ресурс]. - Режим </w:t>
      </w:r>
      <w:proofErr w:type="gramStart"/>
      <w:r w:rsidRPr="00514148">
        <w:t>доступу :</w:t>
      </w:r>
      <w:proofErr w:type="gramEnd"/>
      <w:r w:rsidRPr="00514148">
        <w:t xml:space="preserve"> </w:t>
      </w:r>
      <w:hyperlink r:id="rId17" w:history="1">
        <w:r w:rsidRPr="00514148">
          <w:rPr>
            <w:rStyle w:val="ae"/>
          </w:rPr>
          <w:t>http://www.rada.gov.ua/</w:t>
        </w:r>
      </w:hyperlink>
      <w:r w:rsidRPr="00514148">
        <w:t>.</w:t>
      </w:r>
    </w:p>
    <w:p w14:paraId="3354B503" w14:textId="77777777" w:rsidR="006E53C6" w:rsidRPr="00514148" w:rsidRDefault="006E53C6" w:rsidP="009E4B8B">
      <w:pPr>
        <w:numPr>
          <w:ilvl w:val="0"/>
          <w:numId w:val="2"/>
        </w:numPr>
        <w:ind w:left="0" w:firstLine="709"/>
        <w:jc w:val="both"/>
      </w:pPr>
      <w:r w:rsidRPr="00514148">
        <w:t xml:space="preserve">Сайт </w:t>
      </w:r>
      <w:proofErr w:type="spellStart"/>
      <w:r w:rsidRPr="00514148">
        <w:t>Харківської</w:t>
      </w:r>
      <w:proofErr w:type="spellEnd"/>
      <w:r w:rsidRPr="00514148">
        <w:t xml:space="preserve"> </w:t>
      </w:r>
      <w:proofErr w:type="spellStart"/>
      <w:r w:rsidRPr="00514148">
        <w:t>обласної</w:t>
      </w:r>
      <w:proofErr w:type="spellEnd"/>
      <w:r w:rsidRPr="00514148">
        <w:t xml:space="preserve"> </w:t>
      </w:r>
      <w:proofErr w:type="spellStart"/>
      <w:r w:rsidRPr="00514148">
        <w:t>державної</w:t>
      </w:r>
      <w:proofErr w:type="spellEnd"/>
      <w:r w:rsidRPr="00514148">
        <w:t xml:space="preserve"> </w:t>
      </w:r>
      <w:proofErr w:type="spellStart"/>
      <w:r w:rsidRPr="00514148">
        <w:t>адміністрації</w:t>
      </w:r>
      <w:proofErr w:type="spellEnd"/>
      <w:r w:rsidRPr="00514148">
        <w:t xml:space="preserve"> [</w:t>
      </w:r>
      <w:proofErr w:type="spellStart"/>
      <w:r w:rsidRPr="00514148">
        <w:t>Електронний</w:t>
      </w:r>
      <w:proofErr w:type="spellEnd"/>
      <w:r w:rsidRPr="00514148">
        <w:t xml:space="preserve"> ресурс]. Режим </w:t>
      </w:r>
      <w:proofErr w:type="gramStart"/>
      <w:r w:rsidRPr="00514148">
        <w:t>доступу :</w:t>
      </w:r>
      <w:proofErr w:type="gramEnd"/>
      <w:r w:rsidRPr="00514148">
        <w:t xml:space="preserve"> </w:t>
      </w:r>
      <w:hyperlink r:id="rId18" w:history="1">
        <w:r w:rsidRPr="00514148">
          <w:rPr>
            <w:rStyle w:val="ae"/>
          </w:rPr>
          <w:t>http://www.kharkivoda.gov.ua/</w:t>
        </w:r>
      </w:hyperlink>
      <w:r w:rsidRPr="00514148">
        <w:t>.</w:t>
      </w:r>
    </w:p>
    <w:p w14:paraId="53B0F9C6" w14:textId="77777777" w:rsidR="006E53C6" w:rsidRPr="00514148" w:rsidRDefault="006E53C6" w:rsidP="009E4B8B">
      <w:pPr>
        <w:widowControl w:val="0"/>
        <w:numPr>
          <w:ilvl w:val="0"/>
          <w:numId w:val="2"/>
        </w:numPr>
        <w:ind w:left="0" w:firstLine="709"/>
        <w:jc w:val="both"/>
      </w:pPr>
      <w:r w:rsidRPr="00514148">
        <w:t xml:space="preserve">Сайт Державного фонду </w:t>
      </w:r>
      <w:proofErr w:type="spellStart"/>
      <w:r w:rsidRPr="00514148">
        <w:t>сприяння</w:t>
      </w:r>
      <w:proofErr w:type="spellEnd"/>
      <w:r w:rsidRPr="00514148">
        <w:t xml:space="preserve"> </w:t>
      </w:r>
      <w:proofErr w:type="spellStart"/>
      <w:r w:rsidRPr="00514148">
        <w:t>місцевому</w:t>
      </w:r>
      <w:proofErr w:type="spellEnd"/>
      <w:r w:rsidRPr="00514148">
        <w:t xml:space="preserve"> </w:t>
      </w:r>
      <w:proofErr w:type="spellStart"/>
      <w:r w:rsidRPr="00514148">
        <w:t>самоврядуванню</w:t>
      </w:r>
      <w:proofErr w:type="spellEnd"/>
      <w:r w:rsidRPr="00514148">
        <w:t xml:space="preserve"> в</w:t>
      </w:r>
      <w:r w:rsidR="0024436B" w:rsidRPr="00514148">
        <w:t xml:space="preserve"> </w:t>
      </w:r>
      <w:proofErr w:type="spellStart"/>
      <w:r w:rsidR="0024436B" w:rsidRPr="00514148">
        <w:t>Україні</w:t>
      </w:r>
      <w:proofErr w:type="spellEnd"/>
      <w:r w:rsidR="0024436B" w:rsidRPr="00514148">
        <w:t xml:space="preserve"> [</w:t>
      </w:r>
      <w:proofErr w:type="spellStart"/>
      <w:r w:rsidR="0024436B" w:rsidRPr="00514148">
        <w:t>Електронний</w:t>
      </w:r>
      <w:proofErr w:type="spellEnd"/>
      <w:r w:rsidR="0024436B" w:rsidRPr="00514148">
        <w:t xml:space="preserve"> ресурс]. </w:t>
      </w:r>
      <w:r w:rsidRPr="00514148">
        <w:t xml:space="preserve"> Режим </w:t>
      </w:r>
      <w:proofErr w:type="gramStart"/>
      <w:r w:rsidRPr="00514148">
        <w:t>доступу :</w:t>
      </w:r>
      <w:proofErr w:type="gramEnd"/>
      <w:r w:rsidRPr="00514148">
        <w:t xml:space="preserve"> </w:t>
      </w:r>
      <w:hyperlink r:id="rId19" w:history="1">
        <w:r w:rsidRPr="00514148">
          <w:rPr>
            <w:rStyle w:val="ae"/>
          </w:rPr>
          <w:t>http://municipal.gov.ua/</w:t>
        </w:r>
      </w:hyperlink>
      <w:r w:rsidRPr="00514148">
        <w:t>.</w:t>
      </w:r>
    </w:p>
    <w:p w14:paraId="476AF7EC" w14:textId="77777777" w:rsidR="006E53C6" w:rsidRPr="00514148" w:rsidRDefault="006E53C6" w:rsidP="009E4B8B">
      <w:pPr>
        <w:widowControl w:val="0"/>
        <w:numPr>
          <w:ilvl w:val="0"/>
          <w:numId w:val="2"/>
        </w:numPr>
        <w:ind w:left="0" w:firstLine="709"/>
        <w:jc w:val="both"/>
      </w:pPr>
      <w:proofErr w:type="spellStart"/>
      <w:r w:rsidRPr="00514148">
        <w:t>Урядовий</w:t>
      </w:r>
      <w:proofErr w:type="spellEnd"/>
      <w:r w:rsidRPr="00514148">
        <w:t xml:space="preserve"> веб-сай «</w:t>
      </w:r>
      <w:proofErr w:type="spellStart"/>
      <w:r w:rsidRPr="00514148">
        <w:t>Громадянське</w:t>
      </w:r>
      <w:proofErr w:type="spellEnd"/>
      <w:r w:rsidRPr="00514148">
        <w:t xml:space="preserve"> </w:t>
      </w:r>
      <w:proofErr w:type="spellStart"/>
      <w:r w:rsidRPr="00514148">
        <w:t>суспільство</w:t>
      </w:r>
      <w:proofErr w:type="spellEnd"/>
      <w:r w:rsidRPr="00514148">
        <w:t xml:space="preserve"> і </w:t>
      </w:r>
      <w:proofErr w:type="spellStart"/>
      <w:r w:rsidRPr="00514148">
        <w:t>влада</w:t>
      </w:r>
      <w:proofErr w:type="spellEnd"/>
      <w:r w:rsidRPr="00514148">
        <w:t>» [</w:t>
      </w:r>
      <w:proofErr w:type="spellStart"/>
      <w:r w:rsidRPr="00514148">
        <w:t>Електронний</w:t>
      </w:r>
      <w:proofErr w:type="spellEnd"/>
      <w:r w:rsidRPr="00514148">
        <w:t xml:space="preserve"> ресурс]. - Режим </w:t>
      </w:r>
      <w:proofErr w:type="gramStart"/>
      <w:r w:rsidRPr="00514148">
        <w:t>доступу :</w:t>
      </w:r>
      <w:proofErr w:type="gramEnd"/>
      <w:r w:rsidRPr="00514148">
        <w:t xml:space="preserve"> http://civic.kmu.gov.ua/consult_mvc_kmu/news/article</w:t>
      </w:r>
    </w:p>
    <w:p w14:paraId="6DB5EE26" w14:textId="77777777" w:rsidR="006E53C6" w:rsidRPr="00514148" w:rsidRDefault="006E53C6" w:rsidP="00AB3614">
      <w:pPr>
        <w:spacing w:line="276" w:lineRule="auto"/>
        <w:jc w:val="center"/>
      </w:pPr>
    </w:p>
    <w:p w14:paraId="777E2AB4" w14:textId="77777777" w:rsidR="006E53C6" w:rsidRPr="00514148" w:rsidRDefault="006E53C6" w:rsidP="00983674">
      <w:pPr>
        <w:jc w:val="center"/>
        <w:rPr>
          <w:lang w:val="uk-UA"/>
        </w:rPr>
      </w:pPr>
      <w:r w:rsidRPr="00514148">
        <w:rPr>
          <w:b/>
          <w:lang w:val="uk-UA"/>
        </w:rPr>
        <w:t>Інформаційні ресурси</w:t>
      </w:r>
    </w:p>
    <w:p w14:paraId="3E3921D1" w14:textId="77777777" w:rsidR="006E53C6" w:rsidRPr="00514148" w:rsidRDefault="006E53C6" w:rsidP="0024436B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rPr>
          <w:spacing w:val="-16"/>
          <w:lang w:val="uk-UA"/>
        </w:rPr>
      </w:pPr>
      <w:r w:rsidRPr="00514148">
        <w:rPr>
          <w:spacing w:val="-5"/>
          <w:lang w:val="uk-UA"/>
        </w:rPr>
        <w:tab/>
      </w:r>
    </w:p>
    <w:p w14:paraId="30D33474" w14:textId="77777777" w:rsidR="006E53C6" w:rsidRPr="00514148" w:rsidRDefault="0024436B" w:rsidP="00983674">
      <w:pPr>
        <w:widowControl w:val="0"/>
        <w:shd w:val="clear" w:color="auto" w:fill="FFFFFF"/>
        <w:autoSpaceDE w:val="0"/>
        <w:autoSpaceDN w:val="0"/>
        <w:adjustRightInd w:val="0"/>
        <w:ind w:firstLine="698"/>
        <w:rPr>
          <w:lang w:val="uk-UA"/>
        </w:rPr>
      </w:pPr>
      <w:r w:rsidRPr="00514148">
        <w:rPr>
          <w:lang w:val="uk-UA"/>
        </w:rPr>
        <w:t>1</w:t>
      </w:r>
      <w:r w:rsidR="006E53C6" w:rsidRPr="00514148">
        <w:rPr>
          <w:lang w:val="uk-UA"/>
        </w:rPr>
        <w:t xml:space="preserve"> Харківський центр науково-технічної та економічної інформації</w:t>
      </w:r>
    </w:p>
    <w:p w14:paraId="319024B4" w14:textId="77777777" w:rsidR="006E53C6" w:rsidRPr="00514148" w:rsidRDefault="0024436B" w:rsidP="00983674">
      <w:pPr>
        <w:ind w:firstLine="698"/>
        <w:jc w:val="both"/>
        <w:rPr>
          <w:lang w:val="uk-UA"/>
        </w:rPr>
      </w:pPr>
      <w:r w:rsidRPr="00514148">
        <w:rPr>
          <w:lang w:val="uk-UA"/>
        </w:rPr>
        <w:t>2</w:t>
      </w:r>
      <w:r w:rsidR="006E53C6" w:rsidRPr="00514148">
        <w:rPr>
          <w:lang w:val="uk-UA"/>
        </w:rPr>
        <w:t xml:space="preserve"> Журнали: «Держава і право», «Держслужбовець», «Держава та регіони», «Державне управління», «Економіка та держава», «Правова держава», «Публічне управління та регіональний розвиток», «Соціально-економічні проблеми і держава».</w:t>
      </w:r>
    </w:p>
    <w:p w14:paraId="01DCC9B6" w14:textId="77777777" w:rsidR="006E53C6" w:rsidRPr="00514148" w:rsidRDefault="0024436B" w:rsidP="00983674">
      <w:pPr>
        <w:widowControl w:val="0"/>
        <w:tabs>
          <w:tab w:val="left" w:pos="993"/>
        </w:tabs>
        <w:jc w:val="both"/>
        <w:rPr>
          <w:lang w:val="uk-UA"/>
        </w:rPr>
      </w:pPr>
      <w:r w:rsidRPr="00514148">
        <w:rPr>
          <w:lang w:val="uk-UA"/>
        </w:rPr>
        <w:t xml:space="preserve">         3</w:t>
      </w:r>
      <w:r w:rsidR="006E53C6" w:rsidRPr="00514148">
        <w:rPr>
          <w:lang w:val="uk-UA"/>
        </w:rPr>
        <w:t xml:space="preserve"> Нормативні акти України: </w:t>
      </w:r>
      <w:hyperlink r:id="rId20" w:history="1">
        <w:r w:rsidR="006E53C6" w:rsidRPr="00514148">
          <w:rPr>
            <w:rStyle w:val="ae"/>
            <w:color w:val="auto"/>
            <w:lang w:val="uk-UA"/>
          </w:rPr>
          <w:t>http://</w:t>
        </w:r>
        <w:r w:rsidR="006E53C6" w:rsidRPr="00514148">
          <w:rPr>
            <w:rStyle w:val="ae"/>
            <w:color w:val="auto"/>
            <w:lang w:val="en-US"/>
          </w:rPr>
          <w:t>www</w:t>
        </w:r>
        <w:r w:rsidR="006E53C6" w:rsidRPr="00514148">
          <w:rPr>
            <w:rStyle w:val="ae"/>
            <w:color w:val="auto"/>
          </w:rPr>
          <w:t>.</w:t>
        </w:r>
        <w:r w:rsidR="006E53C6" w:rsidRPr="00514148">
          <w:rPr>
            <w:rStyle w:val="ae"/>
            <w:color w:val="auto"/>
            <w:lang w:val="uk-UA"/>
          </w:rPr>
          <w:t>nau.ua/</w:t>
        </w:r>
      </w:hyperlink>
    </w:p>
    <w:p w14:paraId="0E330710" w14:textId="77777777" w:rsidR="006E53C6" w:rsidRPr="00514148" w:rsidRDefault="0024436B" w:rsidP="0009139F">
      <w:pPr>
        <w:tabs>
          <w:tab w:val="num" w:pos="993"/>
        </w:tabs>
        <w:jc w:val="both"/>
        <w:rPr>
          <w:lang w:val="uk-UA"/>
        </w:rPr>
      </w:pPr>
      <w:r w:rsidRPr="00514148">
        <w:rPr>
          <w:lang w:val="uk-UA"/>
        </w:rPr>
        <w:t xml:space="preserve">         4</w:t>
      </w:r>
      <w:r w:rsidR="006E53C6" w:rsidRPr="00514148">
        <w:rPr>
          <w:lang w:val="uk-UA"/>
        </w:rPr>
        <w:t xml:space="preserve"> Офіційний сайт Верховної Ради України. </w:t>
      </w:r>
      <w:hyperlink r:id="rId21" w:history="1">
        <w:r w:rsidR="006E53C6" w:rsidRPr="00514148">
          <w:rPr>
            <w:rStyle w:val="ae"/>
            <w:color w:val="auto"/>
            <w:lang w:val="uk-UA"/>
          </w:rPr>
          <w:t>http://</w:t>
        </w:r>
        <w:r w:rsidR="006E53C6" w:rsidRPr="00514148">
          <w:rPr>
            <w:rStyle w:val="ae"/>
            <w:color w:val="auto"/>
            <w:lang w:val="en-US"/>
          </w:rPr>
          <w:t>www</w:t>
        </w:r>
        <w:r w:rsidR="006E53C6" w:rsidRPr="00514148">
          <w:rPr>
            <w:rStyle w:val="ae"/>
            <w:color w:val="auto"/>
          </w:rPr>
          <w:t>.</w:t>
        </w:r>
        <w:proofErr w:type="spellStart"/>
        <w:r w:rsidR="006E53C6" w:rsidRPr="00514148">
          <w:rPr>
            <w:rStyle w:val="ae"/>
            <w:color w:val="auto"/>
            <w:lang w:val="en-US"/>
          </w:rPr>
          <w:t>zakon</w:t>
        </w:r>
        <w:proofErr w:type="spellEnd"/>
        <w:r w:rsidR="006E53C6" w:rsidRPr="00514148">
          <w:rPr>
            <w:rStyle w:val="ae"/>
            <w:color w:val="auto"/>
          </w:rPr>
          <w:t>.</w:t>
        </w:r>
        <w:r w:rsidR="006E53C6" w:rsidRPr="00514148">
          <w:rPr>
            <w:rStyle w:val="ae"/>
            <w:color w:val="auto"/>
            <w:lang w:val="uk-UA"/>
          </w:rPr>
          <w:t>rada.gov.ua/</w:t>
        </w:r>
      </w:hyperlink>
    </w:p>
    <w:sectPr w:rsidR="006E53C6" w:rsidRPr="00514148" w:rsidSect="00CD6D8A">
      <w:headerReference w:type="even" r:id="rId22"/>
      <w:headerReference w:type="default" r:id="rId23"/>
      <w:footerReference w:type="even" r:id="rId24"/>
      <w:footerReference w:type="default" r:id="rId25"/>
      <w:type w:val="continuous"/>
      <w:pgSz w:w="11906" w:h="16838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3BCD" w14:textId="77777777" w:rsidR="00EE7AED" w:rsidRDefault="00EE7AED" w:rsidP="00A31510">
      <w:r>
        <w:separator/>
      </w:r>
    </w:p>
  </w:endnote>
  <w:endnote w:type="continuationSeparator" w:id="0">
    <w:p w14:paraId="03777E9F" w14:textId="77777777" w:rsidR="00EE7AED" w:rsidRDefault="00EE7AED" w:rsidP="00A3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BF55" w14:textId="77777777" w:rsidR="000A213F" w:rsidRDefault="000A213F" w:rsidP="00CD6D8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A9DFCB" w14:textId="77777777" w:rsidR="000A213F" w:rsidRDefault="000A213F" w:rsidP="00CD6D8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582D" w14:textId="77777777" w:rsidR="000A213F" w:rsidRDefault="000A213F" w:rsidP="00CD6D8A">
    <w:pPr>
      <w:pStyle w:val="a4"/>
      <w:framePr w:wrap="around" w:vAnchor="text" w:hAnchor="margin" w:xAlign="right" w:y="1"/>
      <w:rPr>
        <w:rStyle w:val="a6"/>
      </w:rPr>
    </w:pPr>
  </w:p>
  <w:p w14:paraId="301A760A" w14:textId="77777777" w:rsidR="000A213F" w:rsidRPr="00B21C72" w:rsidRDefault="000A213F" w:rsidP="00CD6D8A">
    <w:pPr>
      <w:pStyle w:val="a4"/>
      <w:framePr w:wrap="around" w:vAnchor="text" w:hAnchor="margin" w:xAlign="right" w:y="1"/>
      <w:rPr>
        <w:rStyle w:val="a6"/>
      </w:rPr>
    </w:pPr>
  </w:p>
  <w:p w14:paraId="022F2040" w14:textId="77777777" w:rsidR="000A213F" w:rsidRDefault="000A213F" w:rsidP="00CD6D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5CA9" w14:textId="77777777" w:rsidR="00EE7AED" w:rsidRDefault="00EE7AED" w:rsidP="00A31510">
      <w:r>
        <w:separator/>
      </w:r>
    </w:p>
  </w:footnote>
  <w:footnote w:type="continuationSeparator" w:id="0">
    <w:p w14:paraId="4B2F232D" w14:textId="77777777" w:rsidR="00EE7AED" w:rsidRDefault="00EE7AED" w:rsidP="00A31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FE4D" w14:textId="77777777" w:rsidR="000A213F" w:rsidRDefault="000A213F" w:rsidP="00CD6D8A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CFAD93E" w14:textId="77777777" w:rsidR="000A213F" w:rsidRDefault="000A213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45FA" w14:textId="77777777" w:rsidR="000A213F" w:rsidRPr="001279A0" w:rsidRDefault="000A213F" w:rsidP="00CD6D8A">
    <w:pPr>
      <w:pStyle w:val="a9"/>
      <w:framePr w:wrap="around" w:vAnchor="text" w:hAnchor="margin" w:xAlign="center" w:y="1"/>
      <w:rPr>
        <w:rStyle w:val="a6"/>
        <w:sz w:val="28"/>
        <w:szCs w:val="28"/>
      </w:rPr>
    </w:pPr>
    <w:r w:rsidRPr="001279A0">
      <w:rPr>
        <w:rStyle w:val="a6"/>
        <w:sz w:val="28"/>
        <w:szCs w:val="28"/>
      </w:rPr>
      <w:fldChar w:fldCharType="begin"/>
    </w:r>
    <w:r w:rsidRPr="001279A0">
      <w:rPr>
        <w:rStyle w:val="a6"/>
        <w:sz w:val="28"/>
        <w:szCs w:val="28"/>
      </w:rPr>
      <w:instrText xml:space="preserve">PAGE  </w:instrText>
    </w:r>
    <w:r w:rsidRPr="001279A0">
      <w:rPr>
        <w:rStyle w:val="a6"/>
        <w:sz w:val="28"/>
        <w:szCs w:val="28"/>
      </w:rPr>
      <w:fldChar w:fldCharType="separate"/>
    </w:r>
    <w:r w:rsidR="00114AF5">
      <w:rPr>
        <w:rStyle w:val="a6"/>
        <w:noProof/>
        <w:sz w:val="28"/>
        <w:szCs w:val="28"/>
      </w:rPr>
      <w:t>24</w:t>
    </w:r>
    <w:r w:rsidRPr="001279A0">
      <w:rPr>
        <w:rStyle w:val="a6"/>
        <w:sz w:val="28"/>
        <w:szCs w:val="28"/>
      </w:rPr>
      <w:fldChar w:fldCharType="end"/>
    </w:r>
  </w:p>
  <w:p w14:paraId="69DF5D03" w14:textId="77777777" w:rsidR="000A213F" w:rsidRDefault="000A213F">
    <w:pPr>
      <w:pStyle w:val="a9"/>
      <w:rPr>
        <w:lang w:val="en-US"/>
      </w:rPr>
    </w:pPr>
  </w:p>
  <w:p w14:paraId="39002A16" w14:textId="77777777" w:rsidR="000A213F" w:rsidRPr="001279A0" w:rsidRDefault="000A213F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614"/>
    <w:multiLevelType w:val="hybridMultilevel"/>
    <w:tmpl w:val="5970A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402F85"/>
    <w:multiLevelType w:val="hybridMultilevel"/>
    <w:tmpl w:val="8F6CB2F2"/>
    <w:lvl w:ilvl="0" w:tplc="7E645EA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975A7D"/>
    <w:multiLevelType w:val="hybridMultilevel"/>
    <w:tmpl w:val="9C641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63698"/>
    <w:multiLevelType w:val="hybridMultilevel"/>
    <w:tmpl w:val="5AC48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4356EF"/>
    <w:multiLevelType w:val="hybridMultilevel"/>
    <w:tmpl w:val="9ADEBD2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80032"/>
    <w:multiLevelType w:val="hybridMultilevel"/>
    <w:tmpl w:val="6C080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D3E0088"/>
    <w:multiLevelType w:val="hybridMultilevel"/>
    <w:tmpl w:val="32EA9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5F26D6"/>
    <w:multiLevelType w:val="hybridMultilevel"/>
    <w:tmpl w:val="4F6A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4C7D9A"/>
    <w:multiLevelType w:val="hybridMultilevel"/>
    <w:tmpl w:val="89FA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464DF"/>
    <w:multiLevelType w:val="hybridMultilevel"/>
    <w:tmpl w:val="EE84EB4E"/>
    <w:lvl w:ilvl="0" w:tplc="B8B8180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3D011C"/>
    <w:multiLevelType w:val="hybridMultilevel"/>
    <w:tmpl w:val="A6F0C172"/>
    <w:lvl w:ilvl="0" w:tplc="BADE7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5FE0E0F"/>
    <w:multiLevelType w:val="hybridMultilevel"/>
    <w:tmpl w:val="0BFC2E50"/>
    <w:lvl w:ilvl="0" w:tplc="1D48A276">
      <w:start w:val="1"/>
      <w:numFmt w:val="decimal"/>
      <w:lvlText w:val="%1."/>
      <w:lvlJc w:val="left"/>
      <w:pPr>
        <w:ind w:left="15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6D30E1D"/>
    <w:multiLevelType w:val="hybridMultilevel"/>
    <w:tmpl w:val="49EEB20E"/>
    <w:lvl w:ilvl="0" w:tplc="7E645EAA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7493858"/>
    <w:multiLevelType w:val="hybridMultilevel"/>
    <w:tmpl w:val="682AA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466B8"/>
    <w:multiLevelType w:val="hybridMultilevel"/>
    <w:tmpl w:val="FC722D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9F2083"/>
    <w:multiLevelType w:val="hybridMultilevel"/>
    <w:tmpl w:val="E7428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364E3"/>
    <w:multiLevelType w:val="hybridMultilevel"/>
    <w:tmpl w:val="33220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1185B9E"/>
    <w:multiLevelType w:val="hybridMultilevel"/>
    <w:tmpl w:val="266C4AB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9" w15:restartNumberingAfterBreak="0">
    <w:nsid w:val="514046A4"/>
    <w:multiLevelType w:val="hybridMultilevel"/>
    <w:tmpl w:val="93B88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A257514"/>
    <w:multiLevelType w:val="hybridMultilevel"/>
    <w:tmpl w:val="8DE6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876D4E"/>
    <w:multiLevelType w:val="hybridMultilevel"/>
    <w:tmpl w:val="49EEB20E"/>
    <w:lvl w:ilvl="0" w:tplc="7E645EAA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6D053844"/>
    <w:multiLevelType w:val="hybridMultilevel"/>
    <w:tmpl w:val="9BBAB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762FF"/>
    <w:multiLevelType w:val="hybridMultilevel"/>
    <w:tmpl w:val="294CB288"/>
    <w:lvl w:ilvl="0" w:tplc="8A58B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8593E"/>
    <w:multiLevelType w:val="hybridMultilevel"/>
    <w:tmpl w:val="374A61B2"/>
    <w:lvl w:ilvl="0" w:tplc="65888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01D4A"/>
    <w:multiLevelType w:val="hybridMultilevel"/>
    <w:tmpl w:val="8D86B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85D40"/>
    <w:multiLevelType w:val="hybridMultilevel"/>
    <w:tmpl w:val="329A9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965894143">
    <w:abstractNumId w:val="21"/>
  </w:num>
  <w:num w:numId="2" w16cid:durableId="1178084099">
    <w:abstractNumId w:val="1"/>
  </w:num>
  <w:num w:numId="3" w16cid:durableId="1360858092">
    <w:abstractNumId w:val="13"/>
  </w:num>
  <w:num w:numId="4" w16cid:durableId="946736732">
    <w:abstractNumId w:val="16"/>
  </w:num>
  <w:num w:numId="5" w16cid:durableId="71514725">
    <w:abstractNumId w:val="27"/>
  </w:num>
  <w:num w:numId="6" w16cid:durableId="335380448">
    <w:abstractNumId w:val="11"/>
  </w:num>
  <w:num w:numId="7" w16cid:durableId="104467931">
    <w:abstractNumId w:val="6"/>
  </w:num>
  <w:num w:numId="8" w16cid:durableId="675038247">
    <w:abstractNumId w:val="8"/>
  </w:num>
  <w:num w:numId="9" w16cid:durableId="1286546146">
    <w:abstractNumId w:val="20"/>
  </w:num>
  <w:num w:numId="10" w16cid:durableId="641422194">
    <w:abstractNumId w:val="24"/>
  </w:num>
  <w:num w:numId="11" w16cid:durableId="174421111">
    <w:abstractNumId w:val="25"/>
  </w:num>
  <w:num w:numId="12" w16cid:durableId="71198447">
    <w:abstractNumId w:val="10"/>
  </w:num>
  <w:num w:numId="13" w16cid:durableId="84545494">
    <w:abstractNumId w:val="23"/>
  </w:num>
  <w:num w:numId="14" w16cid:durableId="335696431">
    <w:abstractNumId w:val="18"/>
  </w:num>
  <w:num w:numId="15" w16cid:durableId="1505899916">
    <w:abstractNumId w:val="14"/>
  </w:num>
  <w:num w:numId="16" w16cid:durableId="1985348310">
    <w:abstractNumId w:val="0"/>
  </w:num>
  <w:num w:numId="17" w16cid:durableId="1294022351">
    <w:abstractNumId w:val="17"/>
  </w:num>
  <w:num w:numId="18" w16cid:durableId="1060640192">
    <w:abstractNumId w:val="7"/>
  </w:num>
  <w:num w:numId="19" w16cid:durableId="360402916">
    <w:abstractNumId w:val="3"/>
  </w:num>
  <w:num w:numId="20" w16cid:durableId="1422144916">
    <w:abstractNumId w:val="19"/>
  </w:num>
  <w:num w:numId="21" w16cid:durableId="1431119651">
    <w:abstractNumId w:val="26"/>
  </w:num>
  <w:num w:numId="22" w16cid:durableId="2060592448">
    <w:abstractNumId w:val="15"/>
  </w:num>
  <w:num w:numId="23" w16cid:durableId="1880238633">
    <w:abstractNumId w:val="4"/>
  </w:num>
  <w:num w:numId="24" w16cid:durableId="71633842">
    <w:abstractNumId w:val="12"/>
  </w:num>
  <w:num w:numId="25" w16cid:durableId="261184408">
    <w:abstractNumId w:val="5"/>
  </w:num>
  <w:num w:numId="26" w16cid:durableId="1082995439">
    <w:abstractNumId w:val="22"/>
  </w:num>
  <w:num w:numId="27" w16cid:durableId="282612853">
    <w:abstractNumId w:val="9"/>
  </w:num>
  <w:num w:numId="28" w16cid:durableId="584612936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74"/>
    <w:rsid w:val="000365F3"/>
    <w:rsid w:val="00041379"/>
    <w:rsid w:val="000453B2"/>
    <w:rsid w:val="000526D9"/>
    <w:rsid w:val="000560A9"/>
    <w:rsid w:val="00056E70"/>
    <w:rsid w:val="00067A99"/>
    <w:rsid w:val="00067C15"/>
    <w:rsid w:val="000912C9"/>
    <w:rsid w:val="0009139F"/>
    <w:rsid w:val="00094DBB"/>
    <w:rsid w:val="000A1624"/>
    <w:rsid w:val="000A213F"/>
    <w:rsid w:val="000B2CC9"/>
    <w:rsid w:val="000B76E9"/>
    <w:rsid w:val="000C0684"/>
    <w:rsid w:val="000D140D"/>
    <w:rsid w:val="000E0C1D"/>
    <w:rsid w:val="000E52CF"/>
    <w:rsid w:val="000F73A0"/>
    <w:rsid w:val="001037C3"/>
    <w:rsid w:val="001043C1"/>
    <w:rsid w:val="00114AF5"/>
    <w:rsid w:val="001279A0"/>
    <w:rsid w:val="001446D2"/>
    <w:rsid w:val="001464A3"/>
    <w:rsid w:val="00152437"/>
    <w:rsid w:val="00155327"/>
    <w:rsid w:val="00164082"/>
    <w:rsid w:val="00180D98"/>
    <w:rsid w:val="001813E8"/>
    <w:rsid w:val="00183F7A"/>
    <w:rsid w:val="001912A9"/>
    <w:rsid w:val="00196790"/>
    <w:rsid w:val="001B01E8"/>
    <w:rsid w:val="001C72B1"/>
    <w:rsid w:val="001C76D3"/>
    <w:rsid w:val="001D5A5A"/>
    <w:rsid w:val="00206F1E"/>
    <w:rsid w:val="00210AAD"/>
    <w:rsid w:val="00227503"/>
    <w:rsid w:val="00234964"/>
    <w:rsid w:val="0024436B"/>
    <w:rsid w:val="0025665C"/>
    <w:rsid w:val="00256C03"/>
    <w:rsid w:val="0026420B"/>
    <w:rsid w:val="00264C29"/>
    <w:rsid w:val="00271ABC"/>
    <w:rsid w:val="00280DCC"/>
    <w:rsid w:val="00281D54"/>
    <w:rsid w:val="002838B4"/>
    <w:rsid w:val="00294AAF"/>
    <w:rsid w:val="002A4F8D"/>
    <w:rsid w:val="002E05F4"/>
    <w:rsid w:val="002E1373"/>
    <w:rsid w:val="002E6A98"/>
    <w:rsid w:val="002E7EDB"/>
    <w:rsid w:val="00313A90"/>
    <w:rsid w:val="00314B70"/>
    <w:rsid w:val="00330CB8"/>
    <w:rsid w:val="003374C6"/>
    <w:rsid w:val="00340902"/>
    <w:rsid w:val="003414D9"/>
    <w:rsid w:val="003440F5"/>
    <w:rsid w:val="00351D24"/>
    <w:rsid w:val="003671ED"/>
    <w:rsid w:val="0038035A"/>
    <w:rsid w:val="00383054"/>
    <w:rsid w:val="00383858"/>
    <w:rsid w:val="003872B4"/>
    <w:rsid w:val="003939FE"/>
    <w:rsid w:val="003B4D0B"/>
    <w:rsid w:val="003C0AB2"/>
    <w:rsid w:val="003D55F3"/>
    <w:rsid w:val="003E4BA2"/>
    <w:rsid w:val="0040296E"/>
    <w:rsid w:val="00414901"/>
    <w:rsid w:val="0042431F"/>
    <w:rsid w:val="00425F05"/>
    <w:rsid w:val="00440D53"/>
    <w:rsid w:val="00465CDC"/>
    <w:rsid w:val="004672DE"/>
    <w:rsid w:val="00473EEC"/>
    <w:rsid w:val="00477254"/>
    <w:rsid w:val="00491C9D"/>
    <w:rsid w:val="004A1785"/>
    <w:rsid w:val="004D27A8"/>
    <w:rsid w:val="004F5E5A"/>
    <w:rsid w:val="00514148"/>
    <w:rsid w:val="00517BF1"/>
    <w:rsid w:val="00533664"/>
    <w:rsid w:val="00543377"/>
    <w:rsid w:val="00554E6B"/>
    <w:rsid w:val="00566200"/>
    <w:rsid w:val="005B0406"/>
    <w:rsid w:val="005B4C01"/>
    <w:rsid w:val="005C11A7"/>
    <w:rsid w:val="005C199E"/>
    <w:rsid w:val="005C1C6E"/>
    <w:rsid w:val="0060724C"/>
    <w:rsid w:val="00613B79"/>
    <w:rsid w:val="00617386"/>
    <w:rsid w:val="006174B1"/>
    <w:rsid w:val="00620594"/>
    <w:rsid w:val="00622E3A"/>
    <w:rsid w:val="00625A2D"/>
    <w:rsid w:val="00625C93"/>
    <w:rsid w:val="0064619F"/>
    <w:rsid w:val="006567DD"/>
    <w:rsid w:val="00661DF9"/>
    <w:rsid w:val="00665113"/>
    <w:rsid w:val="00671F16"/>
    <w:rsid w:val="0068741A"/>
    <w:rsid w:val="00691879"/>
    <w:rsid w:val="00694E92"/>
    <w:rsid w:val="00695DDA"/>
    <w:rsid w:val="006A2E4A"/>
    <w:rsid w:val="006A4793"/>
    <w:rsid w:val="006B023D"/>
    <w:rsid w:val="006D13AC"/>
    <w:rsid w:val="006D7D32"/>
    <w:rsid w:val="006E53C6"/>
    <w:rsid w:val="006F07FA"/>
    <w:rsid w:val="006F5026"/>
    <w:rsid w:val="0070198E"/>
    <w:rsid w:val="00704DE4"/>
    <w:rsid w:val="00705DF6"/>
    <w:rsid w:val="00713268"/>
    <w:rsid w:val="007244EF"/>
    <w:rsid w:val="007277E8"/>
    <w:rsid w:val="00731ADF"/>
    <w:rsid w:val="007451D2"/>
    <w:rsid w:val="00752F1B"/>
    <w:rsid w:val="0076343B"/>
    <w:rsid w:val="00772B9E"/>
    <w:rsid w:val="00783DEC"/>
    <w:rsid w:val="00785DFA"/>
    <w:rsid w:val="007B229F"/>
    <w:rsid w:val="007B2982"/>
    <w:rsid w:val="007C07D1"/>
    <w:rsid w:val="007D7023"/>
    <w:rsid w:val="00810485"/>
    <w:rsid w:val="00814FF9"/>
    <w:rsid w:val="0081616B"/>
    <w:rsid w:val="00820021"/>
    <w:rsid w:val="008660D0"/>
    <w:rsid w:val="00881E82"/>
    <w:rsid w:val="00884188"/>
    <w:rsid w:val="0088538E"/>
    <w:rsid w:val="00885B0F"/>
    <w:rsid w:val="008A0B7C"/>
    <w:rsid w:val="008A4A83"/>
    <w:rsid w:val="008C1F82"/>
    <w:rsid w:val="008D311D"/>
    <w:rsid w:val="008D5C0D"/>
    <w:rsid w:val="008E5F9B"/>
    <w:rsid w:val="00912CFA"/>
    <w:rsid w:val="00913174"/>
    <w:rsid w:val="0093484F"/>
    <w:rsid w:val="009445CE"/>
    <w:rsid w:val="00953ED3"/>
    <w:rsid w:val="00960161"/>
    <w:rsid w:val="0097332F"/>
    <w:rsid w:val="00983674"/>
    <w:rsid w:val="009A0234"/>
    <w:rsid w:val="009A09B2"/>
    <w:rsid w:val="009A3CA2"/>
    <w:rsid w:val="009B6D29"/>
    <w:rsid w:val="009C21EA"/>
    <w:rsid w:val="009C3121"/>
    <w:rsid w:val="009C577A"/>
    <w:rsid w:val="009C7C8D"/>
    <w:rsid w:val="009D1120"/>
    <w:rsid w:val="009D492E"/>
    <w:rsid w:val="009E166B"/>
    <w:rsid w:val="009E4B8B"/>
    <w:rsid w:val="009F7C60"/>
    <w:rsid w:val="00A152ED"/>
    <w:rsid w:val="00A31510"/>
    <w:rsid w:val="00A32728"/>
    <w:rsid w:val="00A32B4D"/>
    <w:rsid w:val="00A53112"/>
    <w:rsid w:val="00A6438D"/>
    <w:rsid w:val="00A6586A"/>
    <w:rsid w:val="00A77D17"/>
    <w:rsid w:val="00A83847"/>
    <w:rsid w:val="00A90C8B"/>
    <w:rsid w:val="00A92375"/>
    <w:rsid w:val="00AA3190"/>
    <w:rsid w:val="00AA7176"/>
    <w:rsid w:val="00AB3614"/>
    <w:rsid w:val="00AB7A9C"/>
    <w:rsid w:val="00AD2780"/>
    <w:rsid w:val="00AE0CA5"/>
    <w:rsid w:val="00AE5428"/>
    <w:rsid w:val="00B142B2"/>
    <w:rsid w:val="00B21C72"/>
    <w:rsid w:val="00B35D88"/>
    <w:rsid w:val="00B402A9"/>
    <w:rsid w:val="00B519F8"/>
    <w:rsid w:val="00B60C02"/>
    <w:rsid w:val="00B93957"/>
    <w:rsid w:val="00BC5B9F"/>
    <w:rsid w:val="00C032C0"/>
    <w:rsid w:val="00C202C9"/>
    <w:rsid w:val="00C23DDA"/>
    <w:rsid w:val="00C647D8"/>
    <w:rsid w:val="00C65530"/>
    <w:rsid w:val="00C7383C"/>
    <w:rsid w:val="00CA274D"/>
    <w:rsid w:val="00CA7FAB"/>
    <w:rsid w:val="00CD1127"/>
    <w:rsid w:val="00CD1C94"/>
    <w:rsid w:val="00CD6D8A"/>
    <w:rsid w:val="00CE1DFC"/>
    <w:rsid w:val="00D00213"/>
    <w:rsid w:val="00D143DD"/>
    <w:rsid w:val="00D3299F"/>
    <w:rsid w:val="00D46870"/>
    <w:rsid w:val="00D919BC"/>
    <w:rsid w:val="00D93BCB"/>
    <w:rsid w:val="00DA2258"/>
    <w:rsid w:val="00DA6F1E"/>
    <w:rsid w:val="00DA7602"/>
    <w:rsid w:val="00DB25B2"/>
    <w:rsid w:val="00DC01FE"/>
    <w:rsid w:val="00DC48E3"/>
    <w:rsid w:val="00DC4AA6"/>
    <w:rsid w:val="00DD22D6"/>
    <w:rsid w:val="00DD3FC8"/>
    <w:rsid w:val="00DF0A6D"/>
    <w:rsid w:val="00DF4B91"/>
    <w:rsid w:val="00E02F28"/>
    <w:rsid w:val="00E0761C"/>
    <w:rsid w:val="00E35109"/>
    <w:rsid w:val="00E45567"/>
    <w:rsid w:val="00E456E2"/>
    <w:rsid w:val="00E569D7"/>
    <w:rsid w:val="00E776C7"/>
    <w:rsid w:val="00E800D7"/>
    <w:rsid w:val="00E86555"/>
    <w:rsid w:val="00E873FA"/>
    <w:rsid w:val="00E97DF8"/>
    <w:rsid w:val="00EC00CD"/>
    <w:rsid w:val="00EC251D"/>
    <w:rsid w:val="00EC5EFE"/>
    <w:rsid w:val="00EE0E1F"/>
    <w:rsid w:val="00EE7AED"/>
    <w:rsid w:val="00EF1C1C"/>
    <w:rsid w:val="00EF766F"/>
    <w:rsid w:val="00F043E1"/>
    <w:rsid w:val="00F11159"/>
    <w:rsid w:val="00F1638A"/>
    <w:rsid w:val="00F251F7"/>
    <w:rsid w:val="00F336FC"/>
    <w:rsid w:val="00F36CAE"/>
    <w:rsid w:val="00F401CC"/>
    <w:rsid w:val="00F52A2B"/>
    <w:rsid w:val="00F60DA8"/>
    <w:rsid w:val="00F622FC"/>
    <w:rsid w:val="00F65EC7"/>
    <w:rsid w:val="00F7229F"/>
    <w:rsid w:val="00F776DD"/>
    <w:rsid w:val="00F92D22"/>
    <w:rsid w:val="00F95A5E"/>
    <w:rsid w:val="00FD2D1F"/>
    <w:rsid w:val="00FF5183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FF364"/>
  <w15:docId w15:val="{38B3D8F5-29C2-4FF0-8A5B-DCBFE7C0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6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367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83674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983674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A90C8B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A90C8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674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83674"/>
    <w:rPr>
      <w:rFonts w:ascii="Arial" w:hAnsi="Arial" w:cs="Times New Roman"/>
      <w:b/>
      <w:i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983674"/>
    <w:rPr>
      <w:rFonts w:ascii="Times New Roman" w:hAnsi="Times New Roman" w:cs="Times New Roman"/>
      <w:b/>
      <w:sz w:val="28"/>
      <w:lang w:eastAsia="ru-RU"/>
    </w:rPr>
  </w:style>
  <w:style w:type="table" w:styleId="a3">
    <w:name w:val="Table Grid"/>
    <w:basedOn w:val="a1"/>
    <w:uiPriority w:val="59"/>
    <w:rsid w:val="009836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rsid w:val="00983674"/>
    <w:rPr>
      <w:rFonts w:ascii="Times New Roman" w:eastAsia="Times New Roman" w:hAnsi="Times New Roman"/>
    </w:rPr>
  </w:style>
  <w:style w:type="paragraph" w:styleId="a4">
    <w:name w:val="footer"/>
    <w:basedOn w:val="a"/>
    <w:link w:val="a5"/>
    <w:uiPriority w:val="99"/>
    <w:rsid w:val="00983674"/>
    <w:pPr>
      <w:tabs>
        <w:tab w:val="center" w:pos="4677"/>
        <w:tab w:val="right" w:pos="9355"/>
      </w:tabs>
    </w:pPr>
    <w:rPr>
      <w:rFonts w:eastAsia="Calibri"/>
      <w:lang w:val="uk-UA"/>
    </w:rPr>
  </w:style>
  <w:style w:type="character" w:customStyle="1" w:styleId="a5">
    <w:name w:val="Нижний колонтитул Знак"/>
    <w:link w:val="a4"/>
    <w:uiPriority w:val="99"/>
    <w:locked/>
    <w:rsid w:val="0098367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uiPriority w:val="99"/>
    <w:rsid w:val="00983674"/>
    <w:rPr>
      <w:rFonts w:cs="Times New Roman"/>
    </w:rPr>
  </w:style>
  <w:style w:type="paragraph" w:styleId="a7">
    <w:name w:val="Body Text"/>
    <w:basedOn w:val="a"/>
    <w:link w:val="a8"/>
    <w:uiPriority w:val="99"/>
    <w:rsid w:val="00983674"/>
    <w:pPr>
      <w:spacing w:after="120"/>
    </w:pPr>
    <w:rPr>
      <w:rFonts w:eastAsia="Calibri"/>
      <w:lang w:val="uk-UA"/>
    </w:rPr>
  </w:style>
  <w:style w:type="character" w:customStyle="1" w:styleId="a8">
    <w:name w:val="Основной текст Знак"/>
    <w:link w:val="a7"/>
    <w:uiPriority w:val="99"/>
    <w:locked/>
    <w:rsid w:val="00983674"/>
    <w:rPr>
      <w:rFonts w:ascii="Times New Roman" w:hAnsi="Times New Roman" w:cs="Times New Roman"/>
      <w:sz w:val="24"/>
      <w:lang w:eastAsia="ru-RU"/>
    </w:rPr>
  </w:style>
  <w:style w:type="paragraph" w:customStyle="1" w:styleId="FR2">
    <w:name w:val="FR2"/>
    <w:uiPriority w:val="99"/>
    <w:rsid w:val="00983674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9">
    <w:name w:val="header"/>
    <w:basedOn w:val="a"/>
    <w:link w:val="aa"/>
    <w:uiPriority w:val="99"/>
    <w:rsid w:val="00983674"/>
    <w:pPr>
      <w:tabs>
        <w:tab w:val="center" w:pos="4677"/>
        <w:tab w:val="right" w:pos="9355"/>
      </w:tabs>
    </w:pPr>
    <w:rPr>
      <w:rFonts w:eastAsia="Calibri"/>
      <w:lang w:val="uk-UA"/>
    </w:rPr>
  </w:style>
  <w:style w:type="character" w:customStyle="1" w:styleId="aa">
    <w:name w:val="Верхний колонтитул Знак"/>
    <w:link w:val="a9"/>
    <w:uiPriority w:val="99"/>
    <w:locked/>
    <w:rsid w:val="00983674"/>
    <w:rPr>
      <w:rFonts w:ascii="Times New Roman" w:hAnsi="Times New Roman" w:cs="Times New Roman"/>
      <w:sz w:val="24"/>
      <w:lang w:eastAsia="ru-RU"/>
    </w:rPr>
  </w:style>
  <w:style w:type="paragraph" w:styleId="ab">
    <w:name w:val="Body Text Indent"/>
    <w:basedOn w:val="a"/>
    <w:link w:val="ac"/>
    <w:uiPriority w:val="99"/>
    <w:rsid w:val="00983674"/>
    <w:pPr>
      <w:spacing w:after="120"/>
      <w:ind w:left="283"/>
    </w:pPr>
    <w:rPr>
      <w:rFonts w:eastAsia="Calibri"/>
      <w:lang w:val="uk-UA"/>
    </w:rPr>
  </w:style>
  <w:style w:type="character" w:customStyle="1" w:styleId="ac">
    <w:name w:val="Основной текст с отступом Знак"/>
    <w:link w:val="ab"/>
    <w:uiPriority w:val="99"/>
    <w:locked/>
    <w:rsid w:val="00983674"/>
    <w:rPr>
      <w:rFonts w:ascii="Times New Roman" w:hAnsi="Times New Roman" w:cs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983674"/>
    <w:pPr>
      <w:spacing w:after="120"/>
      <w:ind w:left="283"/>
    </w:pPr>
    <w:rPr>
      <w:rFonts w:eastAsia="Calibri"/>
      <w:sz w:val="16"/>
      <w:szCs w:val="16"/>
      <w:lang w:val="uk-UA"/>
    </w:rPr>
  </w:style>
  <w:style w:type="character" w:customStyle="1" w:styleId="30">
    <w:name w:val="Основной текст с отступом 3 Знак"/>
    <w:link w:val="3"/>
    <w:uiPriority w:val="99"/>
    <w:locked/>
    <w:rsid w:val="00983674"/>
    <w:rPr>
      <w:rFonts w:ascii="Times New Roman" w:hAnsi="Times New Roman" w:cs="Times New Roman"/>
      <w:sz w:val="16"/>
      <w:lang w:eastAsia="ru-RU"/>
    </w:rPr>
  </w:style>
  <w:style w:type="paragraph" w:styleId="ad">
    <w:name w:val="Normal (Web)"/>
    <w:basedOn w:val="a"/>
    <w:uiPriority w:val="99"/>
    <w:rsid w:val="00983674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983674"/>
    <w:pPr>
      <w:widowControl w:val="0"/>
      <w:autoSpaceDE w:val="0"/>
      <w:autoSpaceDN w:val="0"/>
      <w:adjustRightInd w:val="0"/>
      <w:jc w:val="center"/>
    </w:pPr>
  </w:style>
  <w:style w:type="character" w:customStyle="1" w:styleId="FontStyle69">
    <w:name w:val="Font Style69"/>
    <w:uiPriority w:val="99"/>
    <w:rsid w:val="00983674"/>
    <w:rPr>
      <w:rFonts w:ascii="Times New Roman" w:hAnsi="Times New Roman"/>
      <w:b/>
      <w:sz w:val="26"/>
    </w:rPr>
  </w:style>
  <w:style w:type="character" w:styleId="ae">
    <w:name w:val="Hyperlink"/>
    <w:uiPriority w:val="99"/>
    <w:rsid w:val="00983674"/>
    <w:rPr>
      <w:rFonts w:cs="Times New Roman"/>
      <w:color w:val="0000FF"/>
      <w:u w:val="single"/>
    </w:rPr>
  </w:style>
  <w:style w:type="paragraph" w:customStyle="1" w:styleId="12">
    <w:name w:val="заголовок 1"/>
    <w:basedOn w:val="a"/>
    <w:next w:val="a"/>
    <w:uiPriority w:val="99"/>
    <w:rsid w:val="00983674"/>
    <w:pPr>
      <w:keepNext/>
      <w:autoSpaceDE w:val="0"/>
      <w:autoSpaceDN w:val="0"/>
      <w:jc w:val="center"/>
      <w:outlineLvl w:val="0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983674"/>
    <w:rPr>
      <w:rFonts w:ascii="Times New Roman" w:hAnsi="Times New Roman"/>
      <w:sz w:val="18"/>
    </w:rPr>
  </w:style>
  <w:style w:type="character" w:styleId="af">
    <w:name w:val="Strong"/>
    <w:uiPriority w:val="99"/>
    <w:qFormat/>
    <w:rsid w:val="00983674"/>
    <w:rPr>
      <w:rFonts w:cs="Times New Roman"/>
      <w:b/>
    </w:rPr>
  </w:style>
  <w:style w:type="paragraph" w:customStyle="1" w:styleId="Default">
    <w:name w:val="Default"/>
    <w:uiPriority w:val="99"/>
    <w:rsid w:val="009836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rvts44">
    <w:name w:val="rvts44"/>
    <w:uiPriority w:val="99"/>
    <w:rsid w:val="00983674"/>
  </w:style>
  <w:style w:type="character" w:customStyle="1" w:styleId="rvts0">
    <w:name w:val="rvts0"/>
    <w:uiPriority w:val="99"/>
    <w:rsid w:val="00983674"/>
  </w:style>
  <w:style w:type="character" w:customStyle="1" w:styleId="FontStyle77">
    <w:name w:val="Font Style77"/>
    <w:uiPriority w:val="99"/>
    <w:rsid w:val="00983674"/>
    <w:rPr>
      <w:rFonts w:ascii="Times New Roman" w:hAnsi="Times New Roman"/>
      <w:sz w:val="26"/>
    </w:rPr>
  </w:style>
  <w:style w:type="character" w:customStyle="1" w:styleId="hps">
    <w:name w:val="hps"/>
    <w:uiPriority w:val="99"/>
    <w:rsid w:val="00983674"/>
  </w:style>
  <w:style w:type="paragraph" w:customStyle="1" w:styleId="af0">
    <w:name w:val="Стиль"/>
    <w:rsid w:val="009836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uiPriority w:val="99"/>
    <w:rsid w:val="00983674"/>
  </w:style>
  <w:style w:type="paragraph" w:styleId="af1">
    <w:name w:val="List Paragraph"/>
    <w:basedOn w:val="a"/>
    <w:uiPriority w:val="34"/>
    <w:qFormat/>
    <w:rsid w:val="0098367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FontStyle75">
    <w:name w:val="Font Style75"/>
    <w:uiPriority w:val="99"/>
    <w:rsid w:val="00983674"/>
    <w:rPr>
      <w:rFonts w:ascii="Times New Roman" w:hAnsi="Times New Roman"/>
      <w:b/>
      <w:sz w:val="26"/>
    </w:rPr>
  </w:style>
  <w:style w:type="paragraph" w:customStyle="1" w:styleId="Style26">
    <w:name w:val="Style26"/>
    <w:basedOn w:val="a"/>
    <w:uiPriority w:val="99"/>
    <w:rsid w:val="00983674"/>
    <w:pPr>
      <w:widowControl w:val="0"/>
      <w:autoSpaceDE w:val="0"/>
      <w:autoSpaceDN w:val="0"/>
      <w:adjustRightInd w:val="0"/>
      <w:jc w:val="center"/>
    </w:pPr>
    <w:rPr>
      <w:sz w:val="20"/>
    </w:rPr>
  </w:style>
  <w:style w:type="character" w:styleId="HTML">
    <w:name w:val="HTML Cite"/>
    <w:uiPriority w:val="99"/>
    <w:rsid w:val="00983674"/>
    <w:rPr>
      <w:rFonts w:cs="Times New Roman"/>
      <w:i/>
    </w:rPr>
  </w:style>
  <w:style w:type="character" w:customStyle="1" w:styleId="tlid-translation">
    <w:name w:val="tlid-translation"/>
    <w:uiPriority w:val="99"/>
    <w:rsid w:val="00983674"/>
  </w:style>
  <w:style w:type="paragraph" w:styleId="21">
    <w:name w:val="Body Text Indent 2"/>
    <w:basedOn w:val="a"/>
    <w:link w:val="22"/>
    <w:uiPriority w:val="99"/>
    <w:rsid w:val="00491C9D"/>
    <w:pPr>
      <w:spacing w:after="120" w:line="480" w:lineRule="auto"/>
      <w:ind w:left="283"/>
    </w:pPr>
    <w:rPr>
      <w:rFonts w:eastAsia="Calibri"/>
      <w:lang w:val="uk-UA"/>
    </w:rPr>
  </w:style>
  <w:style w:type="character" w:customStyle="1" w:styleId="22">
    <w:name w:val="Основной текст с отступом 2 Знак"/>
    <w:link w:val="21"/>
    <w:uiPriority w:val="99"/>
    <w:locked/>
    <w:rsid w:val="00491C9D"/>
    <w:rPr>
      <w:rFonts w:ascii="Times New Roman" w:hAnsi="Times New Roman" w:cs="Times New Roman"/>
      <w:sz w:val="24"/>
      <w:lang w:val="uk-UA" w:eastAsia="ru-RU"/>
    </w:rPr>
  </w:style>
  <w:style w:type="paragraph" w:customStyle="1" w:styleId="13">
    <w:name w:val="Знак1 Знак Знак Знак Знак Знак Знак Знак Знак Знак"/>
    <w:basedOn w:val="a"/>
    <w:uiPriority w:val="99"/>
    <w:rsid w:val="00206F1E"/>
    <w:rPr>
      <w:rFonts w:ascii="Verdana" w:hAnsi="Verdana" w:cs="Verdana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8538E"/>
    <w:pPr>
      <w:widowControl w:val="0"/>
      <w:autoSpaceDE w:val="0"/>
      <w:autoSpaceDN w:val="0"/>
      <w:ind w:left="77"/>
    </w:pPr>
    <w:rPr>
      <w:sz w:val="22"/>
      <w:szCs w:val="22"/>
      <w:lang w:val="en-US" w:eastAsia="en-US"/>
    </w:rPr>
  </w:style>
  <w:style w:type="character" w:customStyle="1" w:styleId="af2">
    <w:name w:val="Полужирный (укр)"/>
    <w:uiPriority w:val="99"/>
    <w:rsid w:val="0093484F"/>
    <w:rPr>
      <w:b/>
      <w:lang w:val="uk-UA"/>
    </w:rPr>
  </w:style>
  <w:style w:type="character" w:customStyle="1" w:styleId="apple-converted-space">
    <w:name w:val="apple-converted-space"/>
    <w:uiPriority w:val="99"/>
    <w:rsid w:val="00E45567"/>
  </w:style>
  <w:style w:type="paragraph" w:styleId="HTML0">
    <w:name w:val="HTML Preformatted"/>
    <w:aliases w:val="Знак1,Знак1 Знак Знак"/>
    <w:basedOn w:val="a"/>
    <w:link w:val="HTML1"/>
    <w:uiPriority w:val="99"/>
    <w:rsid w:val="00E45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1"/>
      <w:szCs w:val="21"/>
      <w:lang w:val="uk-UA"/>
    </w:rPr>
  </w:style>
  <w:style w:type="character" w:customStyle="1" w:styleId="HTML1">
    <w:name w:val="Стандартный HTML Знак"/>
    <w:aliases w:val="Знак1 Знак,Знак1 Знак Знак Знак"/>
    <w:link w:val="HTML0"/>
    <w:uiPriority w:val="99"/>
    <w:locked/>
    <w:rsid w:val="00E45567"/>
    <w:rPr>
      <w:rFonts w:ascii="Courier New" w:hAnsi="Courier New" w:cs="Times New Roman"/>
      <w:color w:val="000000"/>
      <w:sz w:val="21"/>
      <w:lang w:val="uk-UA" w:eastAsia="ru-RU"/>
    </w:rPr>
  </w:style>
  <w:style w:type="character" w:customStyle="1" w:styleId="23">
    <w:name w:val="Основной текст (2)_"/>
    <w:link w:val="24"/>
    <w:uiPriority w:val="99"/>
    <w:locked/>
    <w:rsid w:val="009C21EA"/>
    <w:rPr>
      <w:rFonts w:ascii="Arial" w:hAnsi="Arial"/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9C21EA"/>
    <w:pPr>
      <w:widowControl w:val="0"/>
      <w:shd w:val="clear" w:color="auto" w:fill="FFFFFF"/>
      <w:spacing w:after="540" w:line="394" w:lineRule="exact"/>
      <w:ind w:hanging="760"/>
      <w:jc w:val="both"/>
    </w:pPr>
    <w:rPr>
      <w:rFonts w:ascii="Arial" w:eastAsia="Calibri" w:hAnsi="Arial"/>
      <w:sz w:val="26"/>
      <w:szCs w:val="20"/>
      <w:lang w:val="uk-UA" w:eastAsia="uk-UA"/>
    </w:rPr>
  </w:style>
  <w:style w:type="paragraph" w:styleId="af3">
    <w:name w:val="Balloon Text"/>
    <w:basedOn w:val="a"/>
    <w:link w:val="af4"/>
    <w:uiPriority w:val="99"/>
    <w:semiHidden/>
    <w:rsid w:val="00B93957"/>
    <w:rPr>
      <w:rFonts w:ascii="Segoe UI" w:eastAsia="Calibri" w:hAnsi="Segoe UI"/>
      <w:sz w:val="18"/>
      <w:szCs w:val="18"/>
      <w:lang w:val="uk-UA"/>
    </w:rPr>
  </w:style>
  <w:style w:type="character" w:customStyle="1" w:styleId="af4">
    <w:name w:val="Текст выноски Знак"/>
    <w:link w:val="af3"/>
    <w:uiPriority w:val="99"/>
    <w:semiHidden/>
    <w:locked/>
    <w:rsid w:val="00B93957"/>
    <w:rPr>
      <w:rFonts w:ascii="Segoe UI" w:hAnsi="Segoe UI" w:cs="Times New Roman"/>
      <w:sz w:val="18"/>
      <w:lang w:eastAsia="ru-RU"/>
    </w:rPr>
  </w:style>
  <w:style w:type="paragraph" w:styleId="31">
    <w:name w:val="Body Text 3"/>
    <w:basedOn w:val="a"/>
    <w:link w:val="32"/>
    <w:uiPriority w:val="99"/>
    <w:locked/>
    <w:rsid w:val="006D13AC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ой текст 3 Знак"/>
    <w:link w:val="31"/>
    <w:uiPriority w:val="99"/>
    <w:locked/>
    <w:rsid w:val="006D13AC"/>
    <w:rPr>
      <w:rFonts w:ascii="Times New Roman" w:hAnsi="Times New Roman" w:cs="Times New Roman"/>
      <w:sz w:val="16"/>
    </w:rPr>
  </w:style>
  <w:style w:type="paragraph" w:customStyle="1" w:styleId="af5">
    <w:name w:val="План"/>
    <w:aliases w:val="рефераты"/>
    <w:basedOn w:val="a"/>
    <w:uiPriority w:val="99"/>
    <w:rsid w:val="006D13AC"/>
    <w:pPr>
      <w:tabs>
        <w:tab w:val="left" w:pos="6405"/>
      </w:tabs>
      <w:overflowPunct w:val="0"/>
      <w:autoSpaceDE w:val="0"/>
      <w:autoSpaceDN w:val="0"/>
      <w:adjustRightInd w:val="0"/>
      <w:ind w:firstLine="720"/>
      <w:jc w:val="both"/>
    </w:pPr>
    <w:rPr>
      <w:b/>
      <w:caps/>
      <w:szCs w:val="20"/>
      <w:lang w:val="uk-UA"/>
    </w:rPr>
  </w:style>
  <w:style w:type="paragraph" w:customStyle="1" w:styleId="14">
    <w:name w:val="Абзац списка1"/>
    <w:basedOn w:val="a"/>
    <w:qFormat/>
    <w:rsid w:val="00AA717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af6">
    <w:name w:val="Îáû÷íûé"/>
    <w:rsid w:val="00E569D7"/>
    <w:pPr>
      <w:autoSpaceDE w:val="0"/>
      <w:autoSpaceDN w:val="0"/>
    </w:pPr>
    <w:rPr>
      <w:rFonts w:ascii="Times New Roman" w:eastAsia="Times New Roman" w:hAnsi="Times New Roman"/>
    </w:rPr>
  </w:style>
  <w:style w:type="character" w:customStyle="1" w:styleId="80">
    <w:name w:val="Заголовок 8 Знак"/>
    <w:link w:val="8"/>
    <w:uiPriority w:val="9"/>
    <w:semiHidden/>
    <w:rsid w:val="00A90C8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A90C8B"/>
    <w:rPr>
      <w:rFonts w:ascii="Cambria" w:eastAsia="Times New Roman" w:hAnsi="Cambria" w:cs="Times New Roman"/>
      <w:sz w:val="22"/>
      <w:szCs w:val="22"/>
    </w:rPr>
  </w:style>
  <w:style w:type="character" w:customStyle="1" w:styleId="25">
    <w:name w:val="Подпись к таблице (2)"/>
    <w:rsid w:val="0024436B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26">
    <w:name w:val="Body Text 2"/>
    <w:basedOn w:val="a"/>
    <w:link w:val="27"/>
    <w:uiPriority w:val="99"/>
    <w:semiHidden/>
    <w:unhideWhenUsed/>
    <w:locked/>
    <w:rsid w:val="00514148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5141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5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4.rada.gov.ua/laws/show/280/97-%D0%B2%D1%80" TargetMode="External"/><Relationship Id="rId13" Type="http://schemas.openxmlformats.org/officeDocument/2006/relationships/hyperlink" Target="http://zakon3.rada.gov.ua/laws/show/214-2015-&#1087;/paran10" TargetMode="External"/><Relationship Id="rId18" Type="http://schemas.openxmlformats.org/officeDocument/2006/relationships/hyperlink" Target="http://www.kharkivoda.gov.ua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zakon.rada.gov.ua/" TargetMode="External"/><Relationship Id="rId7" Type="http://schemas.openxmlformats.org/officeDocument/2006/relationships/hyperlink" Target="http://www.zakon4.rada.gov.ua" TargetMode="External"/><Relationship Id="rId12" Type="http://schemas.openxmlformats.org/officeDocument/2006/relationships/hyperlink" Target="http://zakon3.rada.gov.ua/laws/show/1851-19/paran43" TargetMode="External"/><Relationship Id="rId17" Type="http://schemas.openxmlformats.org/officeDocument/2006/relationships/hyperlink" Target="http://www.rada.gov.ua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kmu.gov.ua/control/" TargetMode="External"/><Relationship Id="rId20" Type="http://schemas.openxmlformats.org/officeDocument/2006/relationships/hyperlink" Target="http://www.nau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rada.gov.ua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zakon4.rada.gov.ua/laws/show/333-2014-%D1%80" TargetMode="External"/><Relationship Id="rId23" Type="http://schemas.openxmlformats.org/officeDocument/2006/relationships/header" Target="header2.xml"/><Relationship Id="rId10" Type="http://schemas.openxmlformats.org/officeDocument/2006/relationships/hyperlink" Target="http://lib.academy.gov.ua/cgi-bin/irbis64r_13/cgiirbis_64.exe?LNG=uk&amp;Z21ID=&amp;I21DBN=IBIS&amp;P21DBN=IBIS&amp;S21STN=1&amp;S21REF=1&amp;S21FMT=fullwebr&amp;C21COM=S&amp;S21CNR=10&amp;S21P01=0&amp;S21P02=1&amp;S21P03=A=&amp;S21STR=%D0%93%D0%B0%D0%BD%D1%83%D1%89%D0%B0%D0%BA,%20%D0%AE.%20%D0%86." TargetMode="External"/><Relationship Id="rId19" Type="http://schemas.openxmlformats.org/officeDocument/2006/relationships/hyperlink" Target="http://municipal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4.rada.gov.ua/laws/show/3166-17" TargetMode="External"/><Relationship Id="rId14" Type="http://schemas.openxmlformats.org/officeDocument/2006/relationships/hyperlink" Target="http://zakon2.rada.gov.ua/laws/show/1697-18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7188</Words>
  <Characters>40976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Антоша</dc:creator>
  <cp:lastModifiedBy>Windows</cp:lastModifiedBy>
  <cp:revision>2</cp:revision>
  <cp:lastPrinted>2020-11-08T08:48:00Z</cp:lastPrinted>
  <dcterms:created xsi:type="dcterms:W3CDTF">2022-11-06T17:02:00Z</dcterms:created>
  <dcterms:modified xsi:type="dcterms:W3CDTF">2022-11-06T17:02:00Z</dcterms:modified>
</cp:coreProperties>
</file>