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D7DF" w14:textId="77777777" w:rsidR="008A0D46" w:rsidRPr="006C2E41" w:rsidRDefault="008A0D46" w:rsidP="008A0D46">
      <w:pPr>
        <w:jc w:val="right"/>
        <w:rPr>
          <w:lang w:val="uk-UA"/>
        </w:rPr>
      </w:pPr>
    </w:p>
    <w:p w14:paraId="4B60384A" w14:textId="77777777" w:rsidR="008A0D46" w:rsidRPr="006C2E41" w:rsidRDefault="008A0D46" w:rsidP="008A0D46">
      <w:pPr>
        <w:jc w:val="center"/>
        <w:rPr>
          <w:b/>
          <w:sz w:val="28"/>
          <w:szCs w:val="28"/>
          <w:lang w:val="uk-UA"/>
        </w:rPr>
      </w:pPr>
      <w:r w:rsidRPr="006C2E41">
        <w:rPr>
          <w:b/>
          <w:sz w:val="28"/>
          <w:szCs w:val="28"/>
          <w:lang w:val="uk-UA"/>
        </w:rPr>
        <w:t>МІНІСТЕРСТВО ОСВІТИ І НАУКИ УКРАЇНИ</w:t>
      </w:r>
    </w:p>
    <w:p w14:paraId="455C4427" w14:textId="77777777" w:rsidR="008A0D46" w:rsidRPr="006C2E41" w:rsidRDefault="008A0D46" w:rsidP="008A0D46">
      <w:pPr>
        <w:jc w:val="center"/>
        <w:rPr>
          <w:sz w:val="28"/>
          <w:szCs w:val="28"/>
          <w:lang w:val="uk-UA"/>
        </w:rPr>
      </w:pPr>
    </w:p>
    <w:p w14:paraId="7FAF5AC4" w14:textId="77777777" w:rsidR="008A0D46" w:rsidRPr="006C2E41" w:rsidRDefault="008A0D46" w:rsidP="008A0D46">
      <w:pPr>
        <w:jc w:val="center"/>
        <w:rPr>
          <w:b/>
          <w:sz w:val="28"/>
          <w:szCs w:val="28"/>
          <w:lang w:val="uk-UA"/>
        </w:rPr>
      </w:pPr>
      <w:r w:rsidRPr="006C2E41">
        <w:rPr>
          <w:b/>
          <w:sz w:val="28"/>
          <w:szCs w:val="28"/>
          <w:lang w:val="uk-UA"/>
        </w:rPr>
        <w:t>НАЦІОНАЛЬНИЙ ТЕХНІЧНИЙ УНІВЕРСИТЕТ</w:t>
      </w:r>
    </w:p>
    <w:p w14:paraId="0539FFCD" w14:textId="77777777" w:rsidR="008A0D46" w:rsidRPr="006C2E41" w:rsidRDefault="008A0D46" w:rsidP="008A0D46">
      <w:pPr>
        <w:jc w:val="center"/>
        <w:rPr>
          <w:b/>
          <w:sz w:val="28"/>
          <w:szCs w:val="28"/>
          <w:lang w:val="uk-UA"/>
        </w:rPr>
      </w:pPr>
      <w:r w:rsidRPr="006C2E41">
        <w:rPr>
          <w:b/>
          <w:sz w:val="28"/>
          <w:szCs w:val="28"/>
          <w:lang w:val="uk-UA"/>
        </w:rPr>
        <w:t>«ХАРКІВСЬКИЙ ПОЛІТЕХНІЧНИЙ ІНСТИТУТ»</w:t>
      </w:r>
    </w:p>
    <w:p w14:paraId="1D1712D9" w14:textId="77777777" w:rsidR="008A0D46" w:rsidRPr="006C2E41" w:rsidRDefault="008A0D46" w:rsidP="008A0D46">
      <w:pPr>
        <w:rPr>
          <w:sz w:val="28"/>
          <w:szCs w:val="28"/>
          <w:lang w:val="uk-UA"/>
        </w:rPr>
      </w:pPr>
    </w:p>
    <w:p w14:paraId="193ACB3A" w14:textId="63BD7930" w:rsidR="008A0D46" w:rsidRPr="006C2E41" w:rsidRDefault="008A0D46" w:rsidP="008A0D46">
      <w:pPr>
        <w:rPr>
          <w:sz w:val="28"/>
          <w:szCs w:val="28"/>
          <w:lang w:val="uk-UA"/>
        </w:rPr>
      </w:pPr>
      <w:r w:rsidRPr="006C2E41">
        <w:rPr>
          <w:sz w:val="28"/>
          <w:szCs w:val="28"/>
          <w:lang w:val="uk-UA"/>
        </w:rPr>
        <w:t>Кафедра  _</w:t>
      </w:r>
      <w:r w:rsidR="00642AE6" w:rsidRPr="006C2E41">
        <w:rPr>
          <w:sz w:val="28"/>
          <w:szCs w:val="28"/>
          <w:u w:val="single"/>
          <w:lang w:val="uk-UA"/>
        </w:rPr>
        <w:tab/>
      </w:r>
      <w:r w:rsidR="00642AE6" w:rsidRPr="006C2E41">
        <w:rPr>
          <w:sz w:val="28"/>
          <w:szCs w:val="28"/>
          <w:u w:val="single"/>
          <w:lang w:val="uk-UA"/>
        </w:rPr>
        <w:tab/>
      </w:r>
      <w:r w:rsidR="00642AE6" w:rsidRPr="006C2E41">
        <w:rPr>
          <w:sz w:val="28"/>
          <w:szCs w:val="28"/>
          <w:u w:val="single"/>
          <w:lang w:val="uk-UA"/>
        </w:rPr>
        <w:tab/>
        <w:t>соціології і публічного упр</w:t>
      </w:r>
      <w:r w:rsidR="004D7DF5" w:rsidRPr="006C2E41">
        <w:rPr>
          <w:sz w:val="28"/>
          <w:szCs w:val="28"/>
          <w:u w:val="single"/>
          <w:lang w:val="uk-UA"/>
        </w:rPr>
        <w:t>авління</w:t>
      </w:r>
      <w:r w:rsidRPr="006C2E41">
        <w:rPr>
          <w:sz w:val="28"/>
          <w:szCs w:val="28"/>
          <w:lang w:val="uk-UA"/>
        </w:rPr>
        <w:t>______</w:t>
      </w:r>
    </w:p>
    <w:p w14:paraId="7F9332FA" w14:textId="77777777" w:rsidR="008A0D46" w:rsidRPr="006C2E41" w:rsidRDefault="008A0D46" w:rsidP="008A0D46">
      <w:pPr>
        <w:jc w:val="center"/>
        <w:rPr>
          <w:lang w:val="uk-UA"/>
        </w:rPr>
      </w:pPr>
      <w:r w:rsidRPr="006C2E41">
        <w:rPr>
          <w:lang w:val="uk-UA"/>
        </w:rPr>
        <w:t>(назва)</w:t>
      </w:r>
    </w:p>
    <w:p w14:paraId="4D17A8E4" w14:textId="77777777" w:rsidR="008A0D46" w:rsidRPr="006C2E41" w:rsidRDefault="008A0D46" w:rsidP="008A0D46">
      <w:pPr>
        <w:rPr>
          <w:lang w:val="uk-UA"/>
        </w:rPr>
      </w:pPr>
    </w:p>
    <w:p w14:paraId="3AED3921" w14:textId="77777777" w:rsidR="004D7DF5" w:rsidRPr="006C2E41" w:rsidRDefault="004D7DF5" w:rsidP="004D7DF5">
      <w:pPr>
        <w:rPr>
          <w:sz w:val="26"/>
          <w:lang w:val="uk-UA"/>
        </w:rPr>
      </w:pPr>
      <w:r w:rsidRPr="006C2E41">
        <w:rPr>
          <w:sz w:val="26"/>
          <w:lang w:val="uk-UA"/>
        </w:rPr>
        <w:t>«</w:t>
      </w:r>
      <w:r w:rsidRPr="006C2E41">
        <w:rPr>
          <w:b/>
          <w:sz w:val="26"/>
          <w:lang w:val="uk-UA"/>
        </w:rPr>
        <w:t>ЗАТВЕРДЖУЮ</w:t>
      </w:r>
      <w:r w:rsidRPr="006C2E41">
        <w:rPr>
          <w:sz w:val="26"/>
          <w:lang w:val="uk-UA"/>
        </w:rPr>
        <w:t>»</w:t>
      </w:r>
    </w:p>
    <w:p w14:paraId="39B588B2" w14:textId="77777777" w:rsidR="004D7DF5" w:rsidRPr="006C2E41" w:rsidRDefault="004D7DF5" w:rsidP="004D7DF5">
      <w:pPr>
        <w:jc w:val="right"/>
        <w:rPr>
          <w:lang w:val="uk-UA"/>
        </w:rPr>
      </w:pPr>
      <w:r w:rsidRPr="006C2E41">
        <w:rPr>
          <w:sz w:val="28"/>
          <w:szCs w:val="28"/>
          <w:lang w:val="uk-UA"/>
        </w:rPr>
        <w:t>Завідувач кафедри</w:t>
      </w:r>
      <w:r w:rsidRPr="006C2E41">
        <w:rPr>
          <w:sz w:val="26"/>
          <w:lang w:val="uk-UA"/>
        </w:rPr>
        <w:t xml:space="preserve">  </w:t>
      </w:r>
      <w:r w:rsidRPr="006C2E41">
        <w:rPr>
          <w:sz w:val="26"/>
          <w:u w:val="single"/>
          <w:lang w:val="uk-UA"/>
        </w:rPr>
        <w:tab/>
      </w:r>
      <w:r w:rsidRPr="006C2E41">
        <w:rPr>
          <w:sz w:val="26"/>
          <w:u w:val="single"/>
          <w:lang w:val="uk-UA"/>
        </w:rPr>
        <w:tab/>
      </w:r>
      <w:r w:rsidRPr="006C2E41">
        <w:rPr>
          <w:sz w:val="26"/>
          <w:u w:val="single"/>
          <w:lang w:val="uk-UA"/>
        </w:rPr>
        <w:tab/>
      </w:r>
      <w:r w:rsidRPr="006C2E41">
        <w:rPr>
          <w:sz w:val="26"/>
          <w:u w:val="single"/>
          <w:lang w:val="uk-UA"/>
        </w:rPr>
        <w:tab/>
        <w:t xml:space="preserve">соціології </w:t>
      </w:r>
      <w:r w:rsidRPr="006C2E41">
        <w:rPr>
          <w:sz w:val="28"/>
          <w:szCs w:val="28"/>
          <w:u w:val="single"/>
          <w:lang w:val="uk-UA"/>
        </w:rPr>
        <w:t xml:space="preserve">і публічного управління </w:t>
      </w:r>
      <w:r w:rsidRPr="006C2E41">
        <w:rPr>
          <w:lang w:val="uk-UA"/>
        </w:rPr>
        <w:t>(назва кафедри )</w:t>
      </w:r>
    </w:p>
    <w:p w14:paraId="0449E91D" w14:textId="77777777" w:rsidR="004D7DF5" w:rsidRPr="006C2E41" w:rsidRDefault="004D7DF5" w:rsidP="004D7DF5">
      <w:pPr>
        <w:jc w:val="right"/>
        <w:rPr>
          <w:lang w:val="uk-UA"/>
        </w:rPr>
      </w:pPr>
    </w:p>
    <w:p w14:paraId="2280A5D9" w14:textId="77777777" w:rsidR="004D7DF5" w:rsidRPr="006C2E41" w:rsidRDefault="004D7DF5" w:rsidP="004D7DF5">
      <w:pPr>
        <w:jc w:val="right"/>
        <w:rPr>
          <w:lang w:val="uk-UA"/>
        </w:rPr>
      </w:pPr>
      <w:r w:rsidRPr="006C2E41">
        <w:rPr>
          <w:lang w:val="uk-UA"/>
        </w:rPr>
        <w:t xml:space="preserve">____________ </w:t>
      </w:r>
      <w:r w:rsidRPr="006C2E41">
        <w:rPr>
          <w:sz w:val="28"/>
          <w:szCs w:val="28"/>
          <w:u w:val="single"/>
          <w:lang w:val="uk-UA"/>
        </w:rPr>
        <w:tab/>
        <w:t>Мороз В.М.</w:t>
      </w:r>
      <w:r w:rsidRPr="006C2E41">
        <w:rPr>
          <w:sz w:val="28"/>
          <w:szCs w:val="28"/>
          <w:u w:val="single"/>
          <w:lang w:val="uk-UA"/>
        </w:rPr>
        <w:tab/>
      </w:r>
      <w:r w:rsidRPr="006C2E41">
        <w:rPr>
          <w:lang w:val="uk-UA"/>
        </w:rPr>
        <w:t>.</w:t>
      </w:r>
    </w:p>
    <w:p w14:paraId="3C674508" w14:textId="77777777" w:rsidR="004D7DF5" w:rsidRPr="006C2E41" w:rsidRDefault="004D7DF5" w:rsidP="004D7DF5">
      <w:pPr>
        <w:tabs>
          <w:tab w:val="left" w:pos="5954"/>
          <w:tab w:val="left" w:pos="6946"/>
        </w:tabs>
        <w:ind w:right="559"/>
        <w:jc w:val="center"/>
        <w:rPr>
          <w:sz w:val="19"/>
          <w:lang w:val="uk-UA"/>
        </w:rPr>
      </w:pPr>
      <w:r w:rsidRPr="006C2E41">
        <w:rPr>
          <w:lang w:val="uk-UA"/>
        </w:rPr>
        <w:t xml:space="preserve"> </w:t>
      </w:r>
      <w:r w:rsidRPr="006C2E41">
        <w:rPr>
          <w:lang w:val="uk-UA"/>
        </w:rPr>
        <w:tab/>
        <w:t>(підпис)</w:t>
      </w:r>
      <w:r w:rsidRPr="006C2E41">
        <w:rPr>
          <w:lang w:val="uk-UA"/>
        </w:rPr>
        <w:tab/>
        <w:t xml:space="preserve">   (</w:t>
      </w:r>
      <w:r w:rsidRPr="006C2E41">
        <w:rPr>
          <w:sz w:val="19"/>
          <w:lang w:val="uk-UA"/>
        </w:rPr>
        <w:t>ініціали та прізвище)</w:t>
      </w:r>
    </w:p>
    <w:p w14:paraId="60D01D85" w14:textId="4F2CEE41" w:rsidR="004D7DF5" w:rsidRPr="006C2E41" w:rsidRDefault="002052B7" w:rsidP="004D7DF5">
      <w:pPr>
        <w:ind w:right="417"/>
        <w:rPr>
          <w:sz w:val="28"/>
          <w:szCs w:val="28"/>
          <w:lang w:val="uk-UA"/>
        </w:rPr>
      </w:pPr>
      <w:r w:rsidRPr="006C2E41">
        <w:rPr>
          <w:sz w:val="28"/>
          <w:szCs w:val="28"/>
          <w:lang w:val="uk-UA"/>
        </w:rPr>
        <w:t>«30</w:t>
      </w:r>
      <w:r w:rsidR="00642AE6" w:rsidRPr="006C2E41">
        <w:rPr>
          <w:sz w:val="28"/>
          <w:szCs w:val="28"/>
          <w:lang w:val="uk-UA"/>
        </w:rPr>
        <w:t>»   серпня   2021</w:t>
      </w:r>
      <w:r w:rsidR="004D7DF5" w:rsidRPr="006C2E41">
        <w:rPr>
          <w:sz w:val="28"/>
          <w:szCs w:val="28"/>
          <w:lang w:val="uk-UA"/>
        </w:rPr>
        <w:t xml:space="preserve"> року</w:t>
      </w:r>
    </w:p>
    <w:p w14:paraId="2B095A73" w14:textId="77777777" w:rsidR="004D7DF5" w:rsidRPr="006C2E41" w:rsidRDefault="004D7DF5" w:rsidP="004D7DF5">
      <w:pPr>
        <w:rPr>
          <w:lang w:val="uk-UA"/>
        </w:rPr>
      </w:pPr>
    </w:p>
    <w:p w14:paraId="1878B2BB" w14:textId="77777777" w:rsidR="008A0D46" w:rsidRPr="006C2E41" w:rsidRDefault="008A0D46" w:rsidP="008A0D46">
      <w:pPr>
        <w:rPr>
          <w:lang w:val="uk-UA"/>
        </w:rPr>
      </w:pPr>
    </w:p>
    <w:p w14:paraId="696D614F" w14:textId="77777777" w:rsidR="008A0D46" w:rsidRPr="006C2E41" w:rsidRDefault="008A0D46" w:rsidP="008A0D46">
      <w:pPr>
        <w:rPr>
          <w:lang w:val="uk-UA"/>
        </w:rPr>
      </w:pPr>
    </w:p>
    <w:p w14:paraId="243B0871" w14:textId="77777777" w:rsidR="008A0D46" w:rsidRPr="006C2E41" w:rsidRDefault="008A0D46" w:rsidP="008A0D46">
      <w:pPr>
        <w:rPr>
          <w:lang w:val="uk-UA"/>
        </w:rPr>
      </w:pPr>
    </w:p>
    <w:p w14:paraId="07BF8A61" w14:textId="77777777" w:rsidR="008A0D46" w:rsidRPr="006C2E41" w:rsidRDefault="008A0D46" w:rsidP="008A0D46">
      <w:pPr>
        <w:rPr>
          <w:lang w:val="uk-UA"/>
        </w:rPr>
      </w:pPr>
    </w:p>
    <w:p w14:paraId="5A2C6EF9" w14:textId="77777777" w:rsidR="008A0D46" w:rsidRPr="006C2E41" w:rsidRDefault="008A0D46" w:rsidP="008A0D46">
      <w:pPr>
        <w:rPr>
          <w:lang w:val="uk-UA"/>
        </w:rPr>
      </w:pPr>
    </w:p>
    <w:p w14:paraId="75AA2816" w14:textId="77777777" w:rsidR="008A0D46" w:rsidRPr="006C2E41" w:rsidRDefault="008A0D46" w:rsidP="008A0D46">
      <w:pPr>
        <w:jc w:val="center"/>
        <w:rPr>
          <w:b/>
          <w:sz w:val="28"/>
          <w:lang w:val="uk-UA"/>
        </w:rPr>
      </w:pPr>
      <w:r w:rsidRPr="006C2E41">
        <w:rPr>
          <w:b/>
          <w:sz w:val="28"/>
          <w:lang w:val="uk-UA"/>
        </w:rPr>
        <w:t>РОБОЧА ПРОГРАМА НАВЧАЛЬНОЇ ДИСЦИПЛІНИ</w:t>
      </w:r>
    </w:p>
    <w:p w14:paraId="1BD0C7D5" w14:textId="77777777" w:rsidR="008A0D46" w:rsidRPr="006C2E41" w:rsidRDefault="008A0D46" w:rsidP="008A0D46">
      <w:pPr>
        <w:rPr>
          <w:lang w:val="uk-UA"/>
        </w:rPr>
      </w:pPr>
    </w:p>
    <w:p w14:paraId="338F0953" w14:textId="77777777" w:rsidR="008A0D46" w:rsidRPr="006C2E41" w:rsidRDefault="0010122E" w:rsidP="00BF381C">
      <w:pPr>
        <w:pBdr>
          <w:bottom w:val="single" w:sz="4" w:space="1" w:color="auto"/>
        </w:pBdr>
        <w:tabs>
          <w:tab w:val="left" w:pos="4157"/>
        </w:tabs>
        <w:jc w:val="center"/>
        <w:rPr>
          <w:sz w:val="28"/>
          <w:szCs w:val="28"/>
          <w:lang w:val="uk-UA"/>
        </w:rPr>
      </w:pPr>
      <w:r w:rsidRPr="006C2E41">
        <w:rPr>
          <w:sz w:val="28"/>
          <w:szCs w:val="28"/>
          <w:lang w:val="uk-UA"/>
        </w:rPr>
        <w:t>Соціологія постмодерну</w:t>
      </w:r>
    </w:p>
    <w:p w14:paraId="116591EB" w14:textId="77777777" w:rsidR="008A0D46" w:rsidRPr="006C2E41" w:rsidRDefault="008A0D46" w:rsidP="008A0D46">
      <w:pPr>
        <w:jc w:val="center"/>
        <w:rPr>
          <w:lang w:val="uk-UA"/>
        </w:rPr>
      </w:pPr>
      <w:r w:rsidRPr="006C2E41">
        <w:rPr>
          <w:lang w:val="uk-UA"/>
        </w:rPr>
        <w:t>( назва навчальної дисципліни)</w:t>
      </w:r>
    </w:p>
    <w:p w14:paraId="009B92E8" w14:textId="77777777" w:rsidR="008A0D46" w:rsidRPr="006C2E41" w:rsidRDefault="008A0D46" w:rsidP="008A0D46">
      <w:pPr>
        <w:rPr>
          <w:lang w:val="uk-UA"/>
        </w:rPr>
      </w:pPr>
    </w:p>
    <w:p w14:paraId="6B5F7A09" w14:textId="77777777" w:rsidR="008A0D46" w:rsidRPr="006C2E41" w:rsidRDefault="008A0D46" w:rsidP="008A0D46">
      <w:pPr>
        <w:rPr>
          <w:lang w:val="uk-UA"/>
        </w:rPr>
      </w:pPr>
    </w:p>
    <w:p w14:paraId="48D9AE78" w14:textId="77777777" w:rsidR="008A0D46" w:rsidRPr="006C2E41" w:rsidRDefault="008A0D46" w:rsidP="008A0D46">
      <w:pPr>
        <w:rPr>
          <w:lang w:val="uk-UA"/>
        </w:rPr>
      </w:pPr>
    </w:p>
    <w:p w14:paraId="62071911" w14:textId="0AFC0FBE" w:rsidR="008A0D46" w:rsidRPr="006C2E41" w:rsidRDefault="008A0D46" w:rsidP="008A0D46">
      <w:pPr>
        <w:rPr>
          <w:lang w:val="uk-UA"/>
        </w:rPr>
      </w:pPr>
      <w:r w:rsidRPr="006C2E41">
        <w:rPr>
          <w:sz w:val="28"/>
          <w:szCs w:val="28"/>
          <w:lang w:val="uk-UA"/>
        </w:rPr>
        <w:t>р</w:t>
      </w:r>
      <w:r w:rsidR="0050452C" w:rsidRPr="006C2E41">
        <w:rPr>
          <w:sz w:val="28"/>
          <w:szCs w:val="28"/>
          <w:lang w:val="uk-UA"/>
        </w:rPr>
        <w:t>івень вищої освіти</w:t>
      </w:r>
      <w:r w:rsidR="0050452C" w:rsidRPr="006C2E41">
        <w:rPr>
          <w:sz w:val="28"/>
          <w:szCs w:val="28"/>
          <w:u w:val="single"/>
          <w:lang w:val="uk-UA"/>
        </w:rPr>
        <w:tab/>
      </w:r>
      <w:r w:rsidR="0050452C" w:rsidRPr="006C2E41">
        <w:rPr>
          <w:sz w:val="28"/>
          <w:szCs w:val="28"/>
          <w:u w:val="single"/>
          <w:lang w:val="uk-UA"/>
        </w:rPr>
        <w:tab/>
      </w:r>
      <w:r w:rsidR="001467BA" w:rsidRPr="006C2E41">
        <w:rPr>
          <w:sz w:val="28"/>
          <w:szCs w:val="28"/>
          <w:u w:val="single"/>
          <w:lang w:val="uk-UA"/>
        </w:rPr>
        <w:t>другий</w:t>
      </w:r>
      <w:r w:rsidRPr="006C2E41">
        <w:rPr>
          <w:sz w:val="28"/>
          <w:szCs w:val="28"/>
          <w:u w:val="single"/>
          <w:lang w:val="uk-UA"/>
        </w:rPr>
        <w:t xml:space="preserve"> (</w:t>
      </w:r>
      <w:r w:rsidR="001467BA" w:rsidRPr="006C2E41">
        <w:rPr>
          <w:sz w:val="28"/>
          <w:szCs w:val="28"/>
          <w:u w:val="single"/>
          <w:lang w:val="uk-UA"/>
        </w:rPr>
        <w:t>магістерський</w:t>
      </w:r>
      <w:r w:rsidRPr="006C2E41">
        <w:rPr>
          <w:sz w:val="28"/>
          <w:szCs w:val="28"/>
          <w:u w:val="single"/>
          <w:lang w:val="uk-UA"/>
        </w:rPr>
        <w:t xml:space="preserve">)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p>
    <w:p w14:paraId="45599B75" w14:textId="77777777" w:rsidR="008A0D46" w:rsidRPr="006C2E41" w:rsidRDefault="008A0D46" w:rsidP="0050452C">
      <w:pPr>
        <w:ind w:left="708" w:firstLine="708"/>
        <w:jc w:val="center"/>
        <w:rPr>
          <w:lang w:val="uk-UA"/>
        </w:rPr>
      </w:pPr>
      <w:r w:rsidRPr="006C2E41">
        <w:rPr>
          <w:lang w:val="uk-UA"/>
        </w:rPr>
        <w:t>перший (бакалаврський) / другий (магістерський)</w:t>
      </w:r>
    </w:p>
    <w:p w14:paraId="19ADC221" w14:textId="77777777" w:rsidR="008A0D46" w:rsidRPr="006C2E41" w:rsidRDefault="008A0D46" w:rsidP="008A0D46">
      <w:pPr>
        <w:rPr>
          <w:sz w:val="26"/>
          <w:lang w:val="uk-UA"/>
        </w:rPr>
      </w:pPr>
    </w:p>
    <w:p w14:paraId="39FD31AC" w14:textId="392CE348" w:rsidR="008A0D46" w:rsidRPr="006C2E41" w:rsidRDefault="008A0D46" w:rsidP="008A0D46">
      <w:pPr>
        <w:rPr>
          <w:sz w:val="28"/>
          <w:szCs w:val="28"/>
          <w:lang w:val="uk-UA"/>
        </w:rPr>
      </w:pPr>
      <w:r w:rsidRPr="006C2E41">
        <w:rPr>
          <w:sz w:val="28"/>
          <w:szCs w:val="28"/>
          <w:lang w:val="uk-UA"/>
        </w:rPr>
        <w:t>галузь знань</w:t>
      </w:r>
      <w:r w:rsidR="00206860" w:rsidRPr="006C2E41">
        <w:rPr>
          <w:sz w:val="28"/>
          <w:szCs w:val="28"/>
          <w:lang w:val="uk-UA"/>
        </w:rPr>
        <w:t xml:space="preserve"> </w:t>
      </w:r>
      <w:r w:rsidRPr="006C2E41">
        <w:rPr>
          <w:sz w:val="28"/>
          <w:szCs w:val="28"/>
          <w:u w:val="single"/>
          <w:lang w:val="uk-UA"/>
        </w:rPr>
        <w:t>5 Соціальні та поведінкові науки</w:t>
      </w:r>
      <w:r w:rsidRPr="006C2E41">
        <w:rPr>
          <w:sz w:val="28"/>
          <w:szCs w:val="28"/>
          <w:lang w:val="uk-UA"/>
        </w:rPr>
        <w:t>___________________________</w:t>
      </w:r>
    </w:p>
    <w:p w14:paraId="41676A7A" w14:textId="77777777" w:rsidR="008A0D46" w:rsidRPr="006C2E41" w:rsidRDefault="008A0D46" w:rsidP="008A0D46">
      <w:pPr>
        <w:jc w:val="center"/>
        <w:rPr>
          <w:lang w:val="uk-UA"/>
        </w:rPr>
      </w:pPr>
      <w:r w:rsidRPr="006C2E41">
        <w:rPr>
          <w:lang w:val="uk-UA"/>
        </w:rPr>
        <w:t>(шифр і назва)</w:t>
      </w:r>
    </w:p>
    <w:p w14:paraId="376C9FBD" w14:textId="77777777" w:rsidR="008A0D46" w:rsidRPr="006C2E41" w:rsidRDefault="008A0D46" w:rsidP="008A0D46">
      <w:pPr>
        <w:rPr>
          <w:sz w:val="26"/>
          <w:lang w:val="uk-UA"/>
        </w:rPr>
      </w:pPr>
    </w:p>
    <w:p w14:paraId="5D38F232" w14:textId="77777777" w:rsidR="008A0D46" w:rsidRPr="006C2E41" w:rsidRDefault="008A0D46" w:rsidP="008A0D46">
      <w:pPr>
        <w:rPr>
          <w:sz w:val="22"/>
          <w:lang w:val="uk-UA"/>
        </w:rPr>
      </w:pPr>
      <w:r w:rsidRPr="006C2E41">
        <w:rPr>
          <w:sz w:val="28"/>
          <w:szCs w:val="28"/>
          <w:lang w:val="uk-UA"/>
        </w:rPr>
        <w:t>спеціальність</w:t>
      </w:r>
      <w:r w:rsidRPr="006C2E41">
        <w:rPr>
          <w:sz w:val="26"/>
          <w:lang w:val="uk-UA"/>
        </w:rPr>
        <w:t xml:space="preserve"> </w:t>
      </w:r>
      <w:r w:rsidRPr="006C2E41">
        <w:rPr>
          <w:sz w:val="22"/>
          <w:u w:val="single"/>
          <w:lang w:val="uk-UA"/>
        </w:rPr>
        <w:tab/>
      </w:r>
      <w:r w:rsidRPr="006C2E41">
        <w:rPr>
          <w:sz w:val="22"/>
          <w:u w:val="single"/>
          <w:lang w:val="uk-UA"/>
        </w:rPr>
        <w:tab/>
      </w:r>
      <w:r w:rsidRPr="006C2E41">
        <w:rPr>
          <w:sz w:val="22"/>
          <w:u w:val="single"/>
          <w:lang w:val="uk-UA"/>
        </w:rPr>
        <w:tab/>
      </w:r>
      <w:r w:rsidRPr="006C2E41">
        <w:rPr>
          <w:sz w:val="28"/>
          <w:szCs w:val="28"/>
          <w:u w:val="single"/>
          <w:lang w:val="uk-UA"/>
        </w:rPr>
        <w:t>054 Соціологія</w:t>
      </w:r>
      <w:r w:rsidRPr="006C2E41">
        <w:rPr>
          <w:sz w:val="22"/>
          <w:u w:val="single"/>
          <w:lang w:val="uk-UA"/>
        </w:rPr>
        <w:t xml:space="preserve"> </w:t>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r w:rsidR="0050452C" w:rsidRPr="006C2E41">
        <w:rPr>
          <w:sz w:val="22"/>
          <w:u w:val="single"/>
          <w:lang w:val="uk-UA"/>
        </w:rPr>
        <w:tab/>
      </w:r>
    </w:p>
    <w:p w14:paraId="6CB04E84" w14:textId="77777777" w:rsidR="008A0D46" w:rsidRPr="006C2E41" w:rsidRDefault="008A0D46" w:rsidP="008A0D46">
      <w:pPr>
        <w:jc w:val="center"/>
        <w:rPr>
          <w:lang w:val="uk-UA"/>
        </w:rPr>
      </w:pPr>
      <w:r w:rsidRPr="006C2E41">
        <w:rPr>
          <w:lang w:val="uk-UA"/>
        </w:rPr>
        <w:t>(шифр і назва )</w:t>
      </w:r>
    </w:p>
    <w:p w14:paraId="317EFA1C" w14:textId="77777777" w:rsidR="004D7DF5" w:rsidRPr="006C2E41" w:rsidRDefault="004D7DF5" w:rsidP="004D7DF5">
      <w:pPr>
        <w:rPr>
          <w:sz w:val="26"/>
          <w:lang w:val="uk-UA"/>
        </w:rPr>
      </w:pPr>
    </w:p>
    <w:p w14:paraId="6F4DDF6F" w14:textId="77777777" w:rsidR="004D7DF5" w:rsidRPr="006C2E41" w:rsidRDefault="004D7DF5" w:rsidP="004D7DF5">
      <w:pPr>
        <w:rPr>
          <w:lang w:val="uk-UA"/>
        </w:rPr>
      </w:pPr>
      <w:r w:rsidRPr="006C2E41">
        <w:rPr>
          <w:sz w:val="28"/>
          <w:szCs w:val="28"/>
          <w:lang w:val="uk-UA"/>
        </w:rPr>
        <w:t xml:space="preserve">освітня програма  </w:t>
      </w:r>
      <w:r w:rsidRPr="006C2E41">
        <w:rPr>
          <w:sz w:val="28"/>
          <w:szCs w:val="28"/>
          <w:lang w:val="uk-UA"/>
        </w:rPr>
        <w:tab/>
      </w:r>
      <w:r w:rsidRPr="006C2E41">
        <w:rPr>
          <w:sz w:val="28"/>
          <w:szCs w:val="28"/>
          <w:u w:val="single"/>
          <w:lang w:val="uk-UA"/>
        </w:rPr>
        <w:t>Соціологічне забезпечення економічної діяльності</w:t>
      </w:r>
      <w:r w:rsidRPr="006C2E41">
        <w:rPr>
          <w:sz w:val="28"/>
          <w:szCs w:val="28"/>
          <w:u w:val="single"/>
          <w:lang w:val="uk-UA"/>
        </w:rPr>
        <w:tab/>
      </w:r>
    </w:p>
    <w:p w14:paraId="1981884F" w14:textId="77777777" w:rsidR="004D7DF5" w:rsidRPr="006C2E41" w:rsidRDefault="004D7DF5" w:rsidP="004D7DF5">
      <w:pPr>
        <w:jc w:val="center"/>
        <w:rPr>
          <w:lang w:val="uk-UA"/>
        </w:rPr>
      </w:pPr>
      <w:r w:rsidRPr="006C2E41">
        <w:rPr>
          <w:lang w:val="uk-UA"/>
        </w:rPr>
        <w:t>(назви освітніх програм спеціальностей )</w:t>
      </w:r>
    </w:p>
    <w:p w14:paraId="48B1CCF9" w14:textId="77777777" w:rsidR="008A0D46" w:rsidRPr="006C2E41" w:rsidRDefault="008A0D46" w:rsidP="008A0D46">
      <w:pPr>
        <w:rPr>
          <w:sz w:val="26"/>
          <w:lang w:val="uk-UA"/>
        </w:rPr>
      </w:pPr>
    </w:p>
    <w:p w14:paraId="681147B8" w14:textId="7BE77CBB" w:rsidR="008A0D46" w:rsidRPr="006C2E41" w:rsidRDefault="008A0D46" w:rsidP="008A0D46">
      <w:pPr>
        <w:rPr>
          <w:lang w:val="uk-UA"/>
        </w:rPr>
      </w:pPr>
      <w:r w:rsidRPr="006C2E41">
        <w:rPr>
          <w:sz w:val="28"/>
          <w:szCs w:val="28"/>
          <w:lang w:val="uk-UA"/>
        </w:rPr>
        <w:t xml:space="preserve">вид дисципліни </w:t>
      </w:r>
      <w:r w:rsidR="0050452C" w:rsidRPr="006C2E41">
        <w:rPr>
          <w:sz w:val="28"/>
          <w:szCs w:val="28"/>
          <w:lang w:val="uk-UA"/>
        </w:rPr>
        <w:tab/>
      </w:r>
      <w:r w:rsidR="0050452C" w:rsidRPr="006C2E41">
        <w:rPr>
          <w:sz w:val="28"/>
          <w:szCs w:val="28"/>
          <w:u w:val="single"/>
          <w:lang w:val="uk-UA"/>
        </w:rPr>
        <w:tab/>
      </w:r>
      <w:r w:rsidR="0050452C" w:rsidRPr="006C2E41">
        <w:rPr>
          <w:sz w:val="28"/>
          <w:szCs w:val="28"/>
          <w:u w:val="single"/>
          <w:lang w:val="uk-UA"/>
        </w:rPr>
        <w:tab/>
        <w:t xml:space="preserve"> професійна підготовка</w:t>
      </w:r>
      <w:r w:rsidR="004D7DF5" w:rsidRPr="006C2E41">
        <w:rPr>
          <w:sz w:val="28"/>
          <w:szCs w:val="28"/>
          <w:u w:val="single"/>
          <w:lang w:val="uk-UA"/>
        </w:rPr>
        <w:t>, обов’язкова</w:t>
      </w:r>
      <w:r w:rsidR="0050452C" w:rsidRPr="006C2E41">
        <w:rPr>
          <w:sz w:val="28"/>
          <w:szCs w:val="28"/>
          <w:u w:val="single"/>
          <w:lang w:val="uk-UA"/>
        </w:rPr>
        <w:tab/>
      </w:r>
      <w:r w:rsidR="0050452C" w:rsidRPr="006C2E41">
        <w:rPr>
          <w:sz w:val="28"/>
          <w:szCs w:val="28"/>
          <w:u w:val="single"/>
          <w:lang w:val="uk-UA"/>
        </w:rPr>
        <w:tab/>
      </w:r>
    </w:p>
    <w:p w14:paraId="79F940D2" w14:textId="77777777" w:rsidR="008A0D46" w:rsidRPr="006C2E41" w:rsidRDefault="008A0D46" w:rsidP="008A0D46">
      <w:pPr>
        <w:jc w:val="center"/>
        <w:rPr>
          <w:lang w:val="uk-UA"/>
        </w:rPr>
      </w:pPr>
      <w:r w:rsidRPr="006C2E41">
        <w:rPr>
          <w:lang w:val="uk-UA"/>
        </w:rPr>
        <w:t>(загальна підготовка / професійна підготовка)</w:t>
      </w:r>
    </w:p>
    <w:p w14:paraId="6A38B677" w14:textId="77777777" w:rsidR="008A0D46" w:rsidRPr="006C2E41" w:rsidRDefault="008A0D46" w:rsidP="008A0D46">
      <w:pPr>
        <w:rPr>
          <w:sz w:val="26"/>
          <w:szCs w:val="26"/>
          <w:lang w:val="uk-UA"/>
        </w:rPr>
      </w:pPr>
    </w:p>
    <w:p w14:paraId="1CBCEEF1" w14:textId="77777777" w:rsidR="008A0D46" w:rsidRPr="006C2E41" w:rsidRDefault="008A0D46" w:rsidP="008A0D46">
      <w:pPr>
        <w:rPr>
          <w:sz w:val="28"/>
          <w:szCs w:val="28"/>
          <w:lang w:val="uk-UA"/>
        </w:rPr>
      </w:pPr>
      <w:r w:rsidRPr="006C2E41">
        <w:rPr>
          <w:sz w:val="28"/>
          <w:szCs w:val="28"/>
          <w:lang w:val="uk-UA"/>
        </w:rPr>
        <w:t xml:space="preserve">форма навчання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t xml:space="preserve">денна </w:t>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r w:rsidR="0050452C" w:rsidRPr="006C2E41">
        <w:rPr>
          <w:sz w:val="28"/>
          <w:szCs w:val="28"/>
          <w:u w:val="single"/>
          <w:lang w:val="uk-UA"/>
        </w:rPr>
        <w:tab/>
      </w:r>
    </w:p>
    <w:p w14:paraId="172742C2" w14:textId="77777777" w:rsidR="008A0D46" w:rsidRPr="006C2E41" w:rsidRDefault="008A0D46" w:rsidP="008A0D46">
      <w:pPr>
        <w:jc w:val="center"/>
        <w:rPr>
          <w:lang w:val="uk-UA"/>
        </w:rPr>
      </w:pPr>
      <w:r w:rsidRPr="006C2E41">
        <w:rPr>
          <w:lang w:val="uk-UA"/>
        </w:rPr>
        <w:t>(денна / заочна)</w:t>
      </w:r>
    </w:p>
    <w:p w14:paraId="5838D096" w14:textId="77777777" w:rsidR="008A0D46" w:rsidRPr="006C2E41" w:rsidRDefault="008A0D46" w:rsidP="008A0D46">
      <w:pPr>
        <w:rPr>
          <w:lang w:val="uk-UA"/>
        </w:rPr>
      </w:pPr>
    </w:p>
    <w:p w14:paraId="16A6E89B" w14:textId="77777777" w:rsidR="008A0D46" w:rsidRPr="006C2E41" w:rsidRDefault="008A0D46" w:rsidP="008A0D46">
      <w:pPr>
        <w:rPr>
          <w:lang w:val="uk-UA"/>
        </w:rPr>
      </w:pPr>
    </w:p>
    <w:p w14:paraId="1C363B2F" w14:textId="59E66919" w:rsidR="008A0D46" w:rsidRPr="006C2E41" w:rsidRDefault="008A0D46" w:rsidP="008A0D46">
      <w:pPr>
        <w:jc w:val="center"/>
        <w:rPr>
          <w:sz w:val="28"/>
          <w:szCs w:val="28"/>
          <w:lang w:val="uk-UA"/>
        </w:rPr>
      </w:pPr>
      <w:r w:rsidRPr="006C2E41">
        <w:rPr>
          <w:sz w:val="28"/>
          <w:szCs w:val="28"/>
          <w:lang w:val="uk-UA"/>
        </w:rPr>
        <w:t>Харків – 20</w:t>
      </w:r>
      <w:r w:rsidR="004D7DF5" w:rsidRPr="006C2E41">
        <w:rPr>
          <w:sz w:val="28"/>
          <w:szCs w:val="28"/>
          <w:lang w:val="uk-UA"/>
        </w:rPr>
        <w:t>21</w:t>
      </w:r>
      <w:r w:rsidRPr="006C2E41">
        <w:rPr>
          <w:sz w:val="28"/>
          <w:szCs w:val="28"/>
          <w:lang w:val="uk-UA"/>
        </w:rPr>
        <w:t xml:space="preserve"> рік</w:t>
      </w:r>
    </w:p>
    <w:p w14:paraId="6B62DF1F" w14:textId="2F2DCE2C" w:rsidR="008A0D46" w:rsidRPr="006C2E41" w:rsidRDefault="008A0D46" w:rsidP="00FA079B">
      <w:pPr>
        <w:jc w:val="center"/>
        <w:rPr>
          <w:sz w:val="26"/>
          <w:lang w:val="uk-UA"/>
        </w:rPr>
      </w:pPr>
      <w:r w:rsidRPr="006C2E41">
        <w:rPr>
          <w:sz w:val="26"/>
          <w:lang w:val="uk-UA"/>
        </w:rPr>
        <w:br w:type="page"/>
      </w:r>
      <w:r w:rsidRPr="006C2E41">
        <w:rPr>
          <w:b/>
          <w:sz w:val="28"/>
          <w:lang w:val="uk-UA"/>
        </w:rPr>
        <w:lastRenderedPageBreak/>
        <w:t>ЛИСТ ЗАТВЕРДЖЕННЯ</w:t>
      </w:r>
    </w:p>
    <w:p w14:paraId="4B16A95D" w14:textId="77777777" w:rsidR="008A0D46" w:rsidRPr="006C2E41" w:rsidRDefault="008A0D46" w:rsidP="008A0D46">
      <w:pPr>
        <w:rPr>
          <w:sz w:val="26"/>
          <w:lang w:val="uk-UA"/>
        </w:rPr>
      </w:pPr>
    </w:p>
    <w:p w14:paraId="3F6C2D6D" w14:textId="77777777" w:rsidR="008A0D46" w:rsidRPr="00F61BB3" w:rsidRDefault="008A0D46" w:rsidP="008A0D46">
      <w:pPr>
        <w:rPr>
          <w:sz w:val="28"/>
          <w:szCs w:val="28"/>
          <w:lang w:val="uk-UA"/>
        </w:rPr>
      </w:pPr>
    </w:p>
    <w:p w14:paraId="341783DE" w14:textId="0DF1193B" w:rsidR="008A0D46" w:rsidRPr="00F61BB3" w:rsidRDefault="008A0D46" w:rsidP="008A0D46">
      <w:pPr>
        <w:rPr>
          <w:sz w:val="28"/>
          <w:szCs w:val="28"/>
          <w:u w:val="single"/>
          <w:lang w:val="uk-UA"/>
        </w:rPr>
      </w:pPr>
      <w:r w:rsidRPr="00F61BB3">
        <w:rPr>
          <w:sz w:val="28"/>
          <w:szCs w:val="28"/>
          <w:lang w:val="uk-UA"/>
        </w:rPr>
        <w:t xml:space="preserve">Робоча програма з навчальної дисципліни </w:t>
      </w:r>
      <w:r w:rsidR="0050452C" w:rsidRPr="00F61BB3">
        <w:rPr>
          <w:sz w:val="28"/>
          <w:szCs w:val="28"/>
          <w:u w:val="single"/>
          <w:lang w:val="uk-UA"/>
        </w:rPr>
        <w:tab/>
      </w:r>
      <w:r w:rsidR="00535612" w:rsidRPr="00F61BB3">
        <w:rPr>
          <w:sz w:val="28"/>
          <w:szCs w:val="28"/>
          <w:u w:val="single"/>
          <w:lang w:val="uk-UA"/>
        </w:rPr>
        <w:t>Соціологія постмодерну</w:t>
      </w:r>
    </w:p>
    <w:p w14:paraId="052AAA41" w14:textId="77777777" w:rsidR="008A0D46" w:rsidRPr="006C2E41" w:rsidRDefault="008A0D46" w:rsidP="008A0D46">
      <w:pPr>
        <w:ind w:firstLine="6237"/>
        <w:rPr>
          <w:lang w:val="uk-UA"/>
        </w:rPr>
      </w:pPr>
      <w:r w:rsidRPr="006C2E41">
        <w:rPr>
          <w:lang w:val="uk-UA"/>
        </w:rPr>
        <w:t>(назва дисципліни)</w:t>
      </w:r>
    </w:p>
    <w:p w14:paraId="50D2217B" w14:textId="77777777" w:rsidR="008A0D46" w:rsidRPr="006C2E41" w:rsidRDefault="008A0D46" w:rsidP="008A0D46">
      <w:pPr>
        <w:rPr>
          <w:sz w:val="26"/>
          <w:lang w:val="uk-UA"/>
        </w:rPr>
      </w:pPr>
    </w:p>
    <w:p w14:paraId="285B496C" w14:textId="77777777" w:rsidR="008A0D46" w:rsidRPr="006C2E41" w:rsidRDefault="008A0D46" w:rsidP="008A0D46">
      <w:pPr>
        <w:rPr>
          <w:lang w:val="uk-UA"/>
        </w:rPr>
      </w:pPr>
    </w:p>
    <w:p w14:paraId="511C70A0" w14:textId="77777777" w:rsidR="008A0D46" w:rsidRPr="006C2E41" w:rsidRDefault="008A0D46" w:rsidP="008A0D46">
      <w:pPr>
        <w:rPr>
          <w:lang w:val="uk-UA"/>
        </w:rPr>
      </w:pPr>
    </w:p>
    <w:p w14:paraId="4B199366" w14:textId="77777777" w:rsidR="008A0D46" w:rsidRPr="006C2E41" w:rsidRDefault="008A0D46" w:rsidP="008A0D46">
      <w:pPr>
        <w:rPr>
          <w:sz w:val="28"/>
          <w:szCs w:val="28"/>
          <w:lang w:val="uk-UA"/>
        </w:rPr>
      </w:pPr>
      <w:r w:rsidRPr="006C2E41">
        <w:rPr>
          <w:sz w:val="28"/>
          <w:szCs w:val="28"/>
          <w:lang w:val="uk-UA"/>
        </w:rPr>
        <w:t>Розробник:</w:t>
      </w:r>
    </w:p>
    <w:p w14:paraId="2F3891C3" w14:textId="77777777" w:rsidR="008A0D46" w:rsidRPr="00F61BB3" w:rsidRDefault="008A0D46" w:rsidP="008A0D46">
      <w:pPr>
        <w:rPr>
          <w:sz w:val="28"/>
          <w:szCs w:val="28"/>
          <w:lang w:val="uk-UA"/>
        </w:rPr>
      </w:pPr>
    </w:p>
    <w:p w14:paraId="283CBA49" w14:textId="1C0D1DA7" w:rsidR="008A0D46" w:rsidRPr="006C2E41" w:rsidRDefault="004D7DF5" w:rsidP="008A0D46">
      <w:pPr>
        <w:tabs>
          <w:tab w:val="left" w:pos="4500"/>
          <w:tab w:val="left" w:pos="7080"/>
        </w:tabs>
        <w:rPr>
          <w:u w:val="single"/>
          <w:lang w:val="uk-UA"/>
        </w:rPr>
      </w:pPr>
      <w:r w:rsidRPr="00F61BB3">
        <w:rPr>
          <w:sz w:val="28"/>
          <w:szCs w:val="28"/>
          <w:u w:val="single"/>
          <w:lang w:val="uk-UA"/>
        </w:rPr>
        <w:t>доцент, кандидат</w:t>
      </w:r>
      <w:r w:rsidR="00535612" w:rsidRPr="00F61BB3">
        <w:rPr>
          <w:sz w:val="28"/>
          <w:szCs w:val="28"/>
          <w:u w:val="single"/>
          <w:lang w:val="uk-UA"/>
        </w:rPr>
        <w:t xml:space="preserve"> соціологічних наук</w:t>
      </w:r>
      <w:r w:rsidR="008A0D46" w:rsidRPr="006C2E41">
        <w:rPr>
          <w:sz w:val="26"/>
          <w:u w:val="single"/>
          <w:lang w:val="uk-UA"/>
        </w:rPr>
        <w:tab/>
      </w:r>
      <w:r w:rsidR="0050452C" w:rsidRPr="006C2E41">
        <w:rPr>
          <w:sz w:val="26"/>
          <w:u w:val="single"/>
          <w:lang w:val="uk-UA"/>
        </w:rPr>
        <w:tab/>
      </w:r>
      <w:proofErr w:type="spellStart"/>
      <w:r w:rsidRPr="006C2E41">
        <w:rPr>
          <w:sz w:val="26"/>
          <w:u w:val="single"/>
          <w:lang w:val="uk-UA"/>
        </w:rPr>
        <w:t>Шанідзе</w:t>
      </w:r>
      <w:proofErr w:type="spellEnd"/>
      <w:r w:rsidRPr="006C2E41">
        <w:rPr>
          <w:sz w:val="26"/>
          <w:u w:val="single"/>
          <w:lang w:val="uk-UA"/>
        </w:rPr>
        <w:t xml:space="preserve"> Н. О.</w:t>
      </w:r>
      <w:r w:rsidR="00846E8E" w:rsidRPr="006C2E41">
        <w:rPr>
          <w:sz w:val="26"/>
          <w:u w:val="single"/>
          <w:lang w:val="uk-UA"/>
        </w:rPr>
        <w:tab/>
      </w:r>
    </w:p>
    <w:p w14:paraId="3CC35132" w14:textId="77777777" w:rsidR="008A0D46" w:rsidRPr="006C2E41" w:rsidRDefault="008A0D46" w:rsidP="008A0D46">
      <w:pPr>
        <w:tabs>
          <w:tab w:val="left" w:pos="5160"/>
          <w:tab w:val="left" w:pos="7280"/>
        </w:tabs>
        <w:rPr>
          <w:lang w:val="uk-UA"/>
        </w:rPr>
      </w:pPr>
      <w:r w:rsidRPr="006C2E41">
        <w:rPr>
          <w:lang w:val="uk-UA"/>
        </w:rPr>
        <w:t>(посада, науковий ступінь та вчене звання)</w:t>
      </w:r>
      <w:r w:rsidRPr="006C2E41">
        <w:rPr>
          <w:lang w:val="uk-UA"/>
        </w:rPr>
        <w:tab/>
        <w:t>(підпис)</w:t>
      </w:r>
      <w:r w:rsidRPr="006C2E41">
        <w:rPr>
          <w:lang w:val="uk-UA"/>
        </w:rPr>
        <w:tab/>
        <w:t>(ініціали та прізвище)</w:t>
      </w:r>
    </w:p>
    <w:p w14:paraId="2C0EBA5D" w14:textId="77777777" w:rsidR="008A0D46" w:rsidRPr="006C2E41" w:rsidRDefault="008A0D46" w:rsidP="008A0D46">
      <w:pPr>
        <w:tabs>
          <w:tab w:val="left" w:pos="5160"/>
          <w:tab w:val="left" w:pos="7280"/>
        </w:tabs>
        <w:rPr>
          <w:lang w:val="uk-UA"/>
        </w:rPr>
      </w:pPr>
    </w:p>
    <w:p w14:paraId="4C105B66" w14:textId="77777777" w:rsidR="008A0D46" w:rsidRPr="006C2E41" w:rsidRDefault="008A0D46" w:rsidP="008A0D46">
      <w:pPr>
        <w:rPr>
          <w:lang w:val="uk-UA"/>
        </w:rPr>
      </w:pPr>
    </w:p>
    <w:p w14:paraId="2A8F3B30" w14:textId="77777777" w:rsidR="008A0D46" w:rsidRPr="006C2E41" w:rsidRDefault="008A0D46" w:rsidP="008A0D46">
      <w:pPr>
        <w:rPr>
          <w:lang w:val="uk-UA"/>
        </w:rPr>
      </w:pPr>
    </w:p>
    <w:p w14:paraId="53DE5FD3" w14:textId="77777777" w:rsidR="008A0D46" w:rsidRPr="006C2E41" w:rsidRDefault="008A0D46" w:rsidP="008A0D46">
      <w:pPr>
        <w:rPr>
          <w:lang w:val="uk-UA"/>
        </w:rPr>
      </w:pPr>
    </w:p>
    <w:p w14:paraId="150F151F" w14:textId="77777777" w:rsidR="008A0D46" w:rsidRPr="006C2E41" w:rsidRDefault="008A0D46" w:rsidP="008A0D46">
      <w:pPr>
        <w:rPr>
          <w:lang w:val="uk-UA"/>
        </w:rPr>
      </w:pPr>
    </w:p>
    <w:p w14:paraId="0909A509" w14:textId="77777777" w:rsidR="004D7DF5" w:rsidRPr="006C2E41" w:rsidRDefault="004D7DF5" w:rsidP="004D7DF5">
      <w:pPr>
        <w:rPr>
          <w:sz w:val="28"/>
          <w:szCs w:val="28"/>
          <w:lang w:val="uk-UA"/>
        </w:rPr>
      </w:pPr>
      <w:r w:rsidRPr="006C2E41">
        <w:rPr>
          <w:sz w:val="28"/>
          <w:szCs w:val="28"/>
          <w:lang w:val="uk-UA"/>
        </w:rPr>
        <w:t xml:space="preserve">Робоча програма розглянута та затверджена на засіданні кафедри </w:t>
      </w:r>
    </w:p>
    <w:p w14:paraId="520D0BD5" w14:textId="77777777" w:rsidR="004D7DF5" w:rsidRPr="006C2E41" w:rsidRDefault="004D7DF5" w:rsidP="004D7DF5">
      <w:pPr>
        <w:rPr>
          <w:sz w:val="16"/>
          <w:szCs w:val="16"/>
          <w:lang w:val="uk-UA"/>
        </w:rPr>
      </w:pPr>
    </w:p>
    <w:p w14:paraId="598BC1BE" w14:textId="77777777" w:rsidR="004D7DF5" w:rsidRPr="006C2E41" w:rsidRDefault="004D7DF5" w:rsidP="004D7DF5">
      <w:pPr>
        <w:rPr>
          <w:sz w:val="26"/>
          <w:u w:val="single"/>
          <w:lang w:val="uk-UA"/>
        </w:rPr>
      </w:pPr>
      <w:r w:rsidRPr="006C2E41">
        <w:rPr>
          <w:sz w:val="26"/>
          <w:u w:val="single"/>
          <w:lang w:val="uk-UA"/>
        </w:rPr>
        <w:t xml:space="preserve">                                                         соціології </w:t>
      </w:r>
      <w:r w:rsidRPr="006C2E41">
        <w:rPr>
          <w:sz w:val="28"/>
          <w:szCs w:val="28"/>
          <w:u w:val="single"/>
          <w:lang w:val="uk-UA"/>
        </w:rPr>
        <w:t xml:space="preserve">і публічного управління </w:t>
      </w:r>
      <w:r w:rsidRPr="006C2E41">
        <w:rPr>
          <w:sz w:val="28"/>
          <w:szCs w:val="28"/>
          <w:u w:val="single"/>
          <w:lang w:val="uk-UA"/>
        </w:rPr>
        <w:tab/>
      </w:r>
      <w:r w:rsidRPr="006C2E41">
        <w:rPr>
          <w:sz w:val="26"/>
          <w:u w:val="single"/>
          <w:lang w:val="uk-UA"/>
        </w:rPr>
        <w:tab/>
      </w:r>
    </w:p>
    <w:p w14:paraId="61948E48" w14:textId="77777777" w:rsidR="004D7DF5" w:rsidRPr="006C2E41" w:rsidRDefault="004D7DF5" w:rsidP="004D7DF5">
      <w:pPr>
        <w:jc w:val="center"/>
        <w:rPr>
          <w:lang w:val="uk-UA"/>
        </w:rPr>
      </w:pPr>
      <w:r w:rsidRPr="006C2E41">
        <w:rPr>
          <w:lang w:val="uk-UA"/>
        </w:rPr>
        <w:t>(назва кафедри, яка забезпечує викладання дисципліни)</w:t>
      </w:r>
    </w:p>
    <w:p w14:paraId="1B234E74" w14:textId="77777777" w:rsidR="004D7DF5" w:rsidRPr="006C2E41" w:rsidRDefault="004D7DF5" w:rsidP="004D7DF5">
      <w:pPr>
        <w:rPr>
          <w:lang w:val="uk-UA"/>
        </w:rPr>
      </w:pPr>
    </w:p>
    <w:p w14:paraId="34857A01" w14:textId="77777777" w:rsidR="004D7DF5" w:rsidRPr="006C2E41" w:rsidRDefault="004D7DF5" w:rsidP="004D7DF5">
      <w:pPr>
        <w:rPr>
          <w:lang w:val="uk-UA"/>
        </w:rPr>
      </w:pPr>
    </w:p>
    <w:p w14:paraId="7FA6453C" w14:textId="77777777" w:rsidR="004D7DF5" w:rsidRPr="006C2E41" w:rsidRDefault="004D7DF5" w:rsidP="004D7DF5">
      <w:pPr>
        <w:rPr>
          <w:sz w:val="26"/>
          <w:lang w:val="uk-UA"/>
        </w:rPr>
      </w:pPr>
    </w:p>
    <w:p w14:paraId="28BB1CF0" w14:textId="7FD74820" w:rsidR="004D7DF5" w:rsidRPr="006C2E41" w:rsidRDefault="002052B7" w:rsidP="004D7DF5">
      <w:pPr>
        <w:rPr>
          <w:sz w:val="28"/>
          <w:szCs w:val="28"/>
          <w:lang w:val="uk-UA"/>
        </w:rPr>
      </w:pPr>
      <w:r w:rsidRPr="006C2E41">
        <w:rPr>
          <w:sz w:val="28"/>
          <w:szCs w:val="28"/>
          <w:lang w:val="uk-UA"/>
        </w:rPr>
        <w:t>Протокол від «30</w:t>
      </w:r>
      <w:r w:rsidR="004D7DF5" w:rsidRPr="006C2E41">
        <w:rPr>
          <w:sz w:val="28"/>
          <w:szCs w:val="28"/>
          <w:lang w:val="uk-UA"/>
        </w:rPr>
        <w:t xml:space="preserve">» </w:t>
      </w:r>
      <w:r w:rsidR="004D7DF5" w:rsidRPr="006C2E41">
        <w:rPr>
          <w:sz w:val="28"/>
          <w:szCs w:val="28"/>
          <w:u w:val="single"/>
          <w:lang w:val="uk-UA"/>
        </w:rPr>
        <w:t>серпня 2021</w:t>
      </w:r>
      <w:r w:rsidR="004D7DF5" w:rsidRPr="006C2E41">
        <w:rPr>
          <w:sz w:val="28"/>
          <w:szCs w:val="28"/>
          <w:lang w:val="uk-UA"/>
        </w:rPr>
        <w:t xml:space="preserve"> року № </w:t>
      </w:r>
      <w:r w:rsidRPr="006C2E41">
        <w:rPr>
          <w:sz w:val="28"/>
          <w:szCs w:val="28"/>
          <w:lang w:val="uk-UA"/>
        </w:rPr>
        <w:t>8</w:t>
      </w:r>
    </w:p>
    <w:p w14:paraId="2D51ECB2" w14:textId="77777777" w:rsidR="004D7DF5" w:rsidRPr="006C2E41" w:rsidRDefault="004D7DF5" w:rsidP="004D7DF5">
      <w:pPr>
        <w:rPr>
          <w:lang w:val="uk-UA"/>
        </w:rPr>
      </w:pPr>
    </w:p>
    <w:p w14:paraId="3AF22369" w14:textId="77777777" w:rsidR="004D7DF5" w:rsidRPr="006C2E41" w:rsidRDefault="004D7DF5" w:rsidP="004D7DF5">
      <w:pPr>
        <w:tabs>
          <w:tab w:val="left" w:pos="4200"/>
        </w:tabs>
        <w:rPr>
          <w:sz w:val="26"/>
          <w:lang w:val="uk-UA"/>
        </w:rPr>
      </w:pPr>
    </w:p>
    <w:p w14:paraId="76453634" w14:textId="77777777" w:rsidR="004D7DF5" w:rsidRPr="006C2E41" w:rsidRDefault="004D7DF5" w:rsidP="004D7DF5">
      <w:pPr>
        <w:tabs>
          <w:tab w:val="left" w:pos="4200"/>
        </w:tabs>
        <w:rPr>
          <w:sz w:val="21"/>
          <w:u w:val="single"/>
          <w:lang w:val="uk-UA"/>
        </w:rPr>
      </w:pPr>
      <w:r w:rsidRPr="006C2E41">
        <w:rPr>
          <w:sz w:val="28"/>
          <w:szCs w:val="28"/>
          <w:lang w:val="uk-UA"/>
        </w:rPr>
        <w:t>Завідувач кафедри</w:t>
      </w:r>
      <w:r w:rsidRPr="006C2E41">
        <w:rPr>
          <w:sz w:val="26"/>
          <w:lang w:val="uk-UA"/>
        </w:rPr>
        <w:t xml:space="preserve"> </w:t>
      </w:r>
      <w:r w:rsidRPr="006C2E41">
        <w:rPr>
          <w:lang w:val="uk-UA"/>
        </w:rPr>
        <w:t xml:space="preserve"> </w:t>
      </w:r>
      <w:r w:rsidRPr="006C2E41">
        <w:rPr>
          <w:sz w:val="23"/>
          <w:lang w:val="uk-UA"/>
        </w:rPr>
        <w:t xml:space="preserve">___________________ </w:t>
      </w:r>
      <w:r w:rsidRPr="006C2E41">
        <w:rPr>
          <w:sz w:val="21"/>
          <w:lang w:val="uk-UA"/>
        </w:rPr>
        <w:tab/>
      </w:r>
      <w:r w:rsidRPr="006C2E41">
        <w:rPr>
          <w:sz w:val="21"/>
          <w:u w:val="single"/>
          <w:lang w:val="uk-UA"/>
        </w:rPr>
        <w:tab/>
      </w:r>
      <w:proofErr w:type="spellStart"/>
      <w:r w:rsidRPr="006C2E41">
        <w:rPr>
          <w:sz w:val="28"/>
          <w:szCs w:val="28"/>
          <w:u w:val="single"/>
          <w:lang w:val="uk-UA"/>
        </w:rPr>
        <w:t>В.М.Мороз</w:t>
      </w:r>
      <w:proofErr w:type="spellEnd"/>
      <w:r w:rsidRPr="006C2E41">
        <w:rPr>
          <w:sz w:val="28"/>
          <w:szCs w:val="28"/>
          <w:u w:val="single"/>
          <w:lang w:val="uk-UA"/>
        </w:rPr>
        <w:tab/>
      </w:r>
      <w:r w:rsidRPr="006C2E41">
        <w:rPr>
          <w:sz w:val="28"/>
          <w:szCs w:val="28"/>
          <w:u w:val="single"/>
          <w:lang w:val="uk-UA"/>
        </w:rPr>
        <w:tab/>
      </w:r>
    </w:p>
    <w:p w14:paraId="583D5888" w14:textId="77777777" w:rsidR="004D7DF5" w:rsidRPr="006C2E41" w:rsidRDefault="004D7DF5" w:rsidP="004D7DF5">
      <w:pPr>
        <w:tabs>
          <w:tab w:val="left" w:pos="3119"/>
          <w:tab w:val="left" w:pos="5103"/>
          <w:tab w:val="left" w:pos="6663"/>
        </w:tabs>
        <w:rPr>
          <w:sz w:val="19"/>
          <w:lang w:val="uk-UA"/>
        </w:rPr>
      </w:pPr>
      <w:r w:rsidRPr="006C2E41">
        <w:rPr>
          <w:lang w:val="uk-UA"/>
        </w:rPr>
        <w:tab/>
        <w:t>(підпис)</w:t>
      </w:r>
      <w:r w:rsidRPr="006C2E41">
        <w:rPr>
          <w:lang w:val="uk-UA"/>
        </w:rPr>
        <w:tab/>
      </w:r>
      <w:r w:rsidRPr="006C2E41">
        <w:rPr>
          <w:sz w:val="19"/>
          <w:lang w:val="uk-UA"/>
        </w:rPr>
        <w:t>(ініціали та прізвище)</w:t>
      </w:r>
    </w:p>
    <w:p w14:paraId="2AC2010F" w14:textId="77777777" w:rsidR="008A0D46" w:rsidRPr="006C2E41" w:rsidRDefault="008A0D46" w:rsidP="008A0D46">
      <w:pPr>
        <w:rPr>
          <w:lang w:val="uk-UA"/>
        </w:rPr>
      </w:pPr>
    </w:p>
    <w:p w14:paraId="6FAF63EE" w14:textId="77777777" w:rsidR="0050452C" w:rsidRPr="006C2E41" w:rsidRDefault="0050452C">
      <w:pPr>
        <w:spacing w:after="200" w:line="276" w:lineRule="auto"/>
        <w:rPr>
          <w:lang w:val="uk-UA"/>
        </w:rPr>
      </w:pPr>
      <w:r w:rsidRPr="006C2E41">
        <w:rPr>
          <w:lang w:val="uk-UA"/>
        </w:rPr>
        <w:br w:type="page"/>
      </w:r>
    </w:p>
    <w:p w14:paraId="126CF8E0" w14:textId="77777777" w:rsidR="009576C9" w:rsidRPr="006C2E41" w:rsidRDefault="009576C9" w:rsidP="009576C9">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9576C9" w:rsidRPr="006C2E41" w14:paraId="092E4E5E" w14:textId="77777777" w:rsidTr="00251B9B">
        <w:tc>
          <w:tcPr>
            <w:tcW w:w="3282" w:type="dxa"/>
            <w:vAlign w:val="center"/>
          </w:tcPr>
          <w:p w14:paraId="79945DD2" w14:textId="77777777" w:rsidR="009576C9" w:rsidRPr="006C2E41" w:rsidRDefault="009576C9" w:rsidP="00251B9B">
            <w:pPr>
              <w:jc w:val="center"/>
              <w:rPr>
                <w:sz w:val="28"/>
                <w:szCs w:val="28"/>
                <w:lang w:val="uk-UA"/>
              </w:rPr>
            </w:pPr>
            <w:r w:rsidRPr="006C2E41">
              <w:rPr>
                <w:sz w:val="28"/>
                <w:szCs w:val="28"/>
                <w:lang w:val="uk-UA"/>
              </w:rPr>
              <w:t>Шифр та назва освітньої програми</w:t>
            </w:r>
          </w:p>
        </w:tc>
        <w:tc>
          <w:tcPr>
            <w:tcW w:w="3283" w:type="dxa"/>
            <w:vAlign w:val="center"/>
          </w:tcPr>
          <w:p w14:paraId="4BE0472F" w14:textId="77777777" w:rsidR="009576C9" w:rsidRPr="006C2E41" w:rsidRDefault="009576C9" w:rsidP="00251B9B">
            <w:pPr>
              <w:jc w:val="center"/>
              <w:rPr>
                <w:sz w:val="28"/>
                <w:szCs w:val="28"/>
                <w:lang w:val="uk-UA"/>
              </w:rPr>
            </w:pPr>
            <w:r w:rsidRPr="006C2E41">
              <w:rPr>
                <w:sz w:val="28"/>
                <w:szCs w:val="28"/>
                <w:lang w:val="uk-UA"/>
              </w:rPr>
              <w:t>ПІБ Гаранта ОП</w:t>
            </w:r>
          </w:p>
        </w:tc>
        <w:tc>
          <w:tcPr>
            <w:tcW w:w="3283" w:type="dxa"/>
            <w:vAlign w:val="center"/>
          </w:tcPr>
          <w:p w14:paraId="7617C6B0" w14:textId="77777777" w:rsidR="009576C9" w:rsidRPr="006C2E41" w:rsidRDefault="009576C9" w:rsidP="00251B9B">
            <w:pPr>
              <w:jc w:val="center"/>
              <w:rPr>
                <w:sz w:val="28"/>
                <w:szCs w:val="28"/>
                <w:lang w:val="uk-UA"/>
              </w:rPr>
            </w:pPr>
            <w:r w:rsidRPr="006C2E41">
              <w:rPr>
                <w:sz w:val="28"/>
                <w:szCs w:val="28"/>
                <w:lang w:val="uk-UA"/>
              </w:rPr>
              <w:t>Підпис, дата</w:t>
            </w:r>
          </w:p>
        </w:tc>
      </w:tr>
      <w:tr w:rsidR="009576C9" w:rsidRPr="006C2E41" w14:paraId="7B94B009" w14:textId="77777777" w:rsidTr="00251B9B">
        <w:trPr>
          <w:trHeight w:val="866"/>
        </w:trPr>
        <w:tc>
          <w:tcPr>
            <w:tcW w:w="3282" w:type="dxa"/>
          </w:tcPr>
          <w:p w14:paraId="50812C83" w14:textId="77777777" w:rsidR="009576C9" w:rsidRDefault="009576C9" w:rsidP="00251B9B">
            <w:pPr>
              <w:jc w:val="center"/>
              <w:rPr>
                <w:sz w:val="28"/>
                <w:szCs w:val="28"/>
                <w:lang w:val="uk-UA"/>
              </w:rPr>
            </w:pPr>
            <w:r w:rsidRPr="006C2E41">
              <w:rPr>
                <w:sz w:val="28"/>
                <w:szCs w:val="28"/>
                <w:lang w:val="uk-UA"/>
              </w:rPr>
              <w:t>054 Соціологія</w:t>
            </w:r>
          </w:p>
          <w:p w14:paraId="0695788E" w14:textId="4F168B94" w:rsidR="009576C9" w:rsidRPr="006C2E41" w:rsidRDefault="00F61BB3" w:rsidP="00F61BB3">
            <w:pPr>
              <w:jc w:val="center"/>
              <w:rPr>
                <w:b/>
                <w:sz w:val="28"/>
                <w:szCs w:val="28"/>
                <w:lang w:val="uk-UA"/>
              </w:rPr>
            </w:pPr>
            <w:r>
              <w:rPr>
                <w:sz w:val="28"/>
                <w:szCs w:val="28"/>
                <w:lang w:val="uk-UA"/>
              </w:rPr>
              <w:t>Соціологічне забезпечення економічної діяльності</w:t>
            </w:r>
          </w:p>
        </w:tc>
        <w:tc>
          <w:tcPr>
            <w:tcW w:w="3283" w:type="dxa"/>
          </w:tcPr>
          <w:p w14:paraId="2F3EA6B2" w14:textId="77777777" w:rsidR="009576C9" w:rsidRPr="006C2E41" w:rsidRDefault="009576C9" w:rsidP="00251B9B">
            <w:pPr>
              <w:jc w:val="center"/>
              <w:rPr>
                <w:sz w:val="28"/>
                <w:szCs w:val="28"/>
                <w:lang w:val="uk-UA"/>
              </w:rPr>
            </w:pPr>
            <w:proofErr w:type="spellStart"/>
            <w:r w:rsidRPr="006C2E41">
              <w:rPr>
                <w:sz w:val="28"/>
                <w:szCs w:val="28"/>
                <w:lang w:val="uk-UA"/>
              </w:rPr>
              <w:t>Д.с.н</w:t>
            </w:r>
            <w:proofErr w:type="spellEnd"/>
            <w:r w:rsidRPr="006C2E41">
              <w:rPr>
                <w:sz w:val="28"/>
                <w:szCs w:val="28"/>
                <w:lang w:val="uk-UA"/>
              </w:rPr>
              <w:t xml:space="preserve">., проф. </w:t>
            </w:r>
          </w:p>
          <w:p w14:paraId="118DBC9B" w14:textId="77777777" w:rsidR="009576C9" w:rsidRPr="006C2E41" w:rsidRDefault="009576C9" w:rsidP="00251B9B">
            <w:pPr>
              <w:jc w:val="center"/>
              <w:rPr>
                <w:sz w:val="28"/>
                <w:szCs w:val="28"/>
                <w:lang w:val="uk-UA"/>
              </w:rPr>
            </w:pPr>
            <w:proofErr w:type="spellStart"/>
            <w:r w:rsidRPr="006C2E41">
              <w:rPr>
                <w:sz w:val="28"/>
                <w:szCs w:val="28"/>
                <w:lang w:val="uk-UA"/>
              </w:rPr>
              <w:t>Калагін</w:t>
            </w:r>
            <w:proofErr w:type="spellEnd"/>
            <w:r w:rsidRPr="006C2E41">
              <w:rPr>
                <w:sz w:val="28"/>
                <w:szCs w:val="28"/>
                <w:lang w:val="uk-UA"/>
              </w:rPr>
              <w:t xml:space="preserve"> Ю. А.</w:t>
            </w:r>
          </w:p>
        </w:tc>
        <w:tc>
          <w:tcPr>
            <w:tcW w:w="3283" w:type="dxa"/>
          </w:tcPr>
          <w:p w14:paraId="058933CB" w14:textId="77777777" w:rsidR="009576C9" w:rsidRPr="006C2E41" w:rsidRDefault="009576C9" w:rsidP="00251B9B">
            <w:pPr>
              <w:jc w:val="center"/>
              <w:rPr>
                <w:b/>
                <w:sz w:val="28"/>
                <w:szCs w:val="28"/>
                <w:lang w:val="uk-UA"/>
              </w:rPr>
            </w:pPr>
          </w:p>
        </w:tc>
      </w:tr>
    </w:tbl>
    <w:p w14:paraId="12323971" w14:textId="77777777" w:rsidR="009576C9" w:rsidRPr="006C2E41" w:rsidRDefault="009576C9" w:rsidP="009576C9">
      <w:pPr>
        <w:jc w:val="center"/>
        <w:rPr>
          <w:b/>
          <w:sz w:val="28"/>
          <w:szCs w:val="28"/>
          <w:lang w:val="uk-UA"/>
        </w:rPr>
      </w:pPr>
    </w:p>
    <w:p w14:paraId="2BD25462" w14:textId="77777777" w:rsidR="009576C9" w:rsidRPr="006C2E41" w:rsidRDefault="009576C9" w:rsidP="009576C9">
      <w:pPr>
        <w:rPr>
          <w:sz w:val="28"/>
          <w:szCs w:val="28"/>
          <w:lang w:val="uk-UA"/>
        </w:rPr>
      </w:pPr>
    </w:p>
    <w:p w14:paraId="3EFBED26" w14:textId="77777777" w:rsidR="009576C9" w:rsidRPr="006C2E41" w:rsidRDefault="009576C9" w:rsidP="009576C9">
      <w:pPr>
        <w:rPr>
          <w:sz w:val="28"/>
          <w:szCs w:val="28"/>
          <w:lang w:val="uk-UA"/>
        </w:rPr>
      </w:pPr>
      <w:r w:rsidRPr="006C2E41">
        <w:rPr>
          <w:sz w:val="28"/>
          <w:szCs w:val="28"/>
          <w:lang w:val="uk-UA"/>
        </w:rPr>
        <w:t xml:space="preserve">Голова групи забезпечення </w:t>
      </w:r>
    </w:p>
    <w:p w14:paraId="61C59176" w14:textId="087301BE" w:rsidR="009576C9" w:rsidRPr="006C2E41" w:rsidRDefault="009576C9" w:rsidP="009576C9">
      <w:pPr>
        <w:rPr>
          <w:sz w:val="28"/>
          <w:szCs w:val="28"/>
          <w:lang w:val="uk-UA"/>
        </w:rPr>
      </w:pPr>
      <w:r w:rsidRPr="006C2E41">
        <w:rPr>
          <w:sz w:val="28"/>
          <w:szCs w:val="28"/>
          <w:lang w:val="uk-UA"/>
        </w:rPr>
        <w:t xml:space="preserve">спеціальності </w:t>
      </w:r>
      <w:r w:rsidRPr="006C2E41">
        <w:rPr>
          <w:sz w:val="28"/>
          <w:szCs w:val="28"/>
          <w:u w:val="single"/>
          <w:lang w:val="uk-UA"/>
        </w:rPr>
        <w:tab/>
      </w:r>
      <w:r w:rsidRPr="006C2E41">
        <w:rPr>
          <w:sz w:val="28"/>
          <w:szCs w:val="28"/>
          <w:u w:val="single"/>
          <w:lang w:val="uk-UA"/>
        </w:rPr>
        <w:tab/>
      </w:r>
      <w:r w:rsidR="00F61BB3">
        <w:rPr>
          <w:sz w:val="28"/>
          <w:szCs w:val="28"/>
          <w:u w:val="single"/>
          <w:lang w:val="uk-UA"/>
        </w:rPr>
        <w:t>Мороз В.М.</w:t>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r w:rsidRPr="006C2E41">
        <w:rPr>
          <w:sz w:val="28"/>
          <w:szCs w:val="28"/>
          <w:u w:val="single"/>
          <w:lang w:val="uk-UA"/>
        </w:rPr>
        <w:tab/>
      </w:r>
    </w:p>
    <w:p w14:paraId="736A40B8" w14:textId="77777777" w:rsidR="009576C9" w:rsidRPr="006C2E41" w:rsidRDefault="009576C9" w:rsidP="009576C9">
      <w:pPr>
        <w:jc w:val="both"/>
        <w:rPr>
          <w:lang w:val="uk-UA"/>
        </w:rPr>
      </w:pPr>
      <w:r w:rsidRPr="006C2E41">
        <w:rPr>
          <w:lang w:val="uk-UA"/>
        </w:rPr>
        <w:tab/>
      </w:r>
      <w:r w:rsidRPr="006C2E41">
        <w:rPr>
          <w:lang w:val="uk-UA"/>
        </w:rPr>
        <w:tab/>
      </w:r>
      <w:r w:rsidRPr="006C2E41">
        <w:rPr>
          <w:lang w:val="uk-UA"/>
        </w:rPr>
        <w:tab/>
      </w:r>
      <w:r w:rsidRPr="006C2E41">
        <w:rPr>
          <w:lang w:val="uk-UA"/>
        </w:rPr>
        <w:tab/>
      </w:r>
      <w:r w:rsidRPr="006C2E41">
        <w:rPr>
          <w:lang w:val="uk-UA"/>
        </w:rPr>
        <w:tab/>
      </w:r>
      <w:r w:rsidRPr="006C2E41">
        <w:rPr>
          <w:lang w:val="uk-UA"/>
        </w:rPr>
        <w:tab/>
      </w:r>
      <w:r w:rsidRPr="006C2E41">
        <w:rPr>
          <w:lang w:val="uk-UA"/>
        </w:rPr>
        <w:tab/>
        <w:t>(ПІБ, підпис)</w:t>
      </w:r>
    </w:p>
    <w:p w14:paraId="4E41BF6A" w14:textId="77777777" w:rsidR="009576C9" w:rsidRPr="006C2E41" w:rsidRDefault="009576C9" w:rsidP="009576C9">
      <w:pPr>
        <w:jc w:val="both"/>
        <w:rPr>
          <w:lang w:val="uk-UA"/>
        </w:rPr>
      </w:pPr>
    </w:p>
    <w:p w14:paraId="4B5926FD" w14:textId="34696241" w:rsidR="009576C9" w:rsidRPr="006C2E41" w:rsidRDefault="009576C9" w:rsidP="009576C9">
      <w:pPr>
        <w:jc w:val="both"/>
        <w:rPr>
          <w:sz w:val="28"/>
          <w:szCs w:val="28"/>
          <w:lang w:val="uk-UA"/>
        </w:rPr>
      </w:pPr>
      <w:r w:rsidRPr="006C2E41">
        <w:rPr>
          <w:sz w:val="28"/>
          <w:szCs w:val="28"/>
          <w:lang w:val="uk-UA"/>
        </w:rPr>
        <w:t>«</w:t>
      </w:r>
      <w:r w:rsidR="002052B7" w:rsidRPr="006C2E41">
        <w:rPr>
          <w:sz w:val="28"/>
          <w:szCs w:val="28"/>
          <w:lang w:val="uk-UA"/>
        </w:rPr>
        <w:t>30</w:t>
      </w:r>
      <w:r w:rsidRPr="006C2E41">
        <w:rPr>
          <w:sz w:val="28"/>
          <w:szCs w:val="28"/>
          <w:lang w:val="uk-UA"/>
        </w:rPr>
        <w:t>» серпня 2021 р.</w:t>
      </w:r>
    </w:p>
    <w:p w14:paraId="31834389" w14:textId="13698500" w:rsidR="008A0D46" w:rsidRPr="006C2E41" w:rsidRDefault="008A0D46" w:rsidP="008A0D46">
      <w:pPr>
        <w:jc w:val="right"/>
        <w:rPr>
          <w:sz w:val="28"/>
          <w:szCs w:val="28"/>
          <w:lang w:val="uk-UA"/>
        </w:rPr>
      </w:pPr>
    </w:p>
    <w:p w14:paraId="13C299BE" w14:textId="77777777" w:rsidR="008A0D46" w:rsidRPr="006C2E41" w:rsidRDefault="008A0D46" w:rsidP="008A0D46">
      <w:pPr>
        <w:jc w:val="center"/>
        <w:rPr>
          <w:b/>
          <w:smallCaps/>
          <w:sz w:val="28"/>
          <w:lang w:val="uk-UA"/>
        </w:rPr>
      </w:pPr>
    </w:p>
    <w:p w14:paraId="2B90BFA1" w14:textId="77777777" w:rsidR="008A0D46" w:rsidRPr="006C2E41" w:rsidRDefault="008A0D46" w:rsidP="008A0D46">
      <w:pPr>
        <w:jc w:val="center"/>
        <w:rPr>
          <w:b/>
          <w:sz w:val="28"/>
          <w:lang w:val="uk-UA"/>
        </w:rPr>
      </w:pPr>
      <w:r w:rsidRPr="006C2E41">
        <w:rPr>
          <w:b/>
          <w:sz w:val="28"/>
          <w:lang w:val="uk-UA"/>
        </w:rPr>
        <w:t>ЛИСТ ПЕРЕЗАТВЕРДЖЕННЯ РОБОЧОЇ НАВЧАЛЬНОЇ ПРОГРАМИ</w:t>
      </w:r>
    </w:p>
    <w:p w14:paraId="6B144067" w14:textId="741D5074" w:rsidR="008A0D46" w:rsidRPr="006C2E41" w:rsidRDefault="008A0D46" w:rsidP="008A0D46">
      <w:pPr>
        <w:jc w:val="center"/>
        <w:rPr>
          <w:sz w:val="28"/>
          <w:lang w:val="uk-UA"/>
        </w:rPr>
      </w:pPr>
    </w:p>
    <w:p w14:paraId="75E055DB" w14:textId="77777777" w:rsidR="009576C9" w:rsidRPr="006C2E41" w:rsidRDefault="009576C9" w:rsidP="009576C9">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576C9" w:rsidRPr="006C2E41" w14:paraId="56B3070B" w14:textId="77777777" w:rsidTr="00251B9B">
        <w:trPr>
          <w:jc w:val="center"/>
        </w:trPr>
        <w:tc>
          <w:tcPr>
            <w:tcW w:w="2272" w:type="dxa"/>
            <w:shd w:val="clear" w:color="auto" w:fill="auto"/>
            <w:vAlign w:val="center"/>
          </w:tcPr>
          <w:p w14:paraId="3A4A9E9B" w14:textId="77777777" w:rsidR="009576C9" w:rsidRPr="006C2E41" w:rsidRDefault="009576C9" w:rsidP="00251B9B">
            <w:pPr>
              <w:jc w:val="center"/>
              <w:rPr>
                <w:lang w:val="uk-UA"/>
              </w:rPr>
            </w:pPr>
            <w:r w:rsidRPr="006C2E41">
              <w:rPr>
                <w:lang w:val="uk-UA"/>
              </w:rPr>
              <w:t xml:space="preserve">Дата засідання </w:t>
            </w:r>
            <w:r w:rsidRPr="006C2E41">
              <w:rPr>
                <w:lang w:val="uk-UA"/>
              </w:rPr>
              <w:br/>
              <w:t>кафедри-розробника РПНД</w:t>
            </w:r>
          </w:p>
        </w:tc>
        <w:tc>
          <w:tcPr>
            <w:tcW w:w="1276" w:type="dxa"/>
            <w:shd w:val="clear" w:color="auto" w:fill="auto"/>
            <w:vAlign w:val="center"/>
          </w:tcPr>
          <w:p w14:paraId="5BB37773" w14:textId="77777777" w:rsidR="009576C9" w:rsidRPr="006C2E41" w:rsidRDefault="009576C9" w:rsidP="00251B9B">
            <w:pPr>
              <w:jc w:val="center"/>
              <w:rPr>
                <w:lang w:val="uk-UA"/>
              </w:rPr>
            </w:pPr>
            <w:r w:rsidRPr="006C2E41">
              <w:rPr>
                <w:lang w:val="uk-UA"/>
              </w:rPr>
              <w:t>Номер протоколу</w:t>
            </w:r>
          </w:p>
        </w:tc>
        <w:tc>
          <w:tcPr>
            <w:tcW w:w="1276" w:type="dxa"/>
            <w:shd w:val="clear" w:color="auto" w:fill="auto"/>
            <w:vAlign w:val="center"/>
          </w:tcPr>
          <w:p w14:paraId="0EFA5A23" w14:textId="77777777" w:rsidR="009576C9" w:rsidRPr="006C2E41" w:rsidRDefault="009576C9" w:rsidP="00251B9B">
            <w:pPr>
              <w:jc w:val="center"/>
              <w:rPr>
                <w:lang w:val="uk-UA"/>
              </w:rPr>
            </w:pPr>
            <w:r w:rsidRPr="006C2E41">
              <w:rPr>
                <w:lang w:val="uk-UA"/>
              </w:rPr>
              <w:t>Підпис завідувача кафедри</w:t>
            </w:r>
          </w:p>
        </w:tc>
        <w:tc>
          <w:tcPr>
            <w:tcW w:w="4815" w:type="dxa"/>
            <w:shd w:val="clear" w:color="auto" w:fill="auto"/>
            <w:vAlign w:val="center"/>
          </w:tcPr>
          <w:p w14:paraId="35609EA6" w14:textId="77777777" w:rsidR="009576C9" w:rsidRPr="006C2E41" w:rsidRDefault="009576C9" w:rsidP="00251B9B">
            <w:pPr>
              <w:jc w:val="center"/>
              <w:rPr>
                <w:lang w:val="uk-UA"/>
              </w:rPr>
            </w:pPr>
            <w:r w:rsidRPr="006C2E41">
              <w:rPr>
                <w:lang w:val="uk-UA"/>
              </w:rPr>
              <w:t>Гарант освітньої програми</w:t>
            </w:r>
          </w:p>
        </w:tc>
      </w:tr>
      <w:tr w:rsidR="009576C9" w:rsidRPr="006C2E41" w14:paraId="2D20559A" w14:textId="77777777" w:rsidTr="00251B9B">
        <w:trPr>
          <w:jc w:val="center"/>
        </w:trPr>
        <w:tc>
          <w:tcPr>
            <w:tcW w:w="2272" w:type="dxa"/>
            <w:shd w:val="clear" w:color="auto" w:fill="auto"/>
          </w:tcPr>
          <w:p w14:paraId="2D220870" w14:textId="77777777" w:rsidR="009576C9" w:rsidRPr="006C2E41" w:rsidRDefault="009576C9" w:rsidP="00251B9B">
            <w:pPr>
              <w:jc w:val="center"/>
              <w:rPr>
                <w:lang w:val="uk-UA"/>
              </w:rPr>
            </w:pPr>
          </w:p>
        </w:tc>
        <w:tc>
          <w:tcPr>
            <w:tcW w:w="1276" w:type="dxa"/>
            <w:shd w:val="clear" w:color="auto" w:fill="auto"/>
          </w:tcPr>
          <w:p w14:paraId="0DAA898E" w14:textId="77777777" w:rsidR="009576C9" w:rsidRPr="006C2E41" w:rsidRDefault="009576C9" w:rsidP="00251B9B">
            <w:pPr>
              <w:jc w:val="center"/>
              <w:rPr>
                <w:lang w:val="uk-UA"/>
              </w:rPr>
            </w:pPr>
          </w:p>
        </w:tc>
        <w:tc>
          <w:tcPr>
            <w:tcW w:w="1276" w:type="dxa"/>
            <w:shd w:val="clear" w:color="auto" w:fill="auto"/>
          </w:tcPr>
          <w:p w14:paraId="626BD065" w14:textId="77777777" w:rsidR="009576C9" w:rsidRPr="006C2E41" w:rsidRDefault="009576C9" w:rsidP="00251B9B">
            <w:pPr>
              <w:jc w:val="center"/>
              <w:rPr>
                <w:lang w:val="uk-UA"/>
              </w:rPr>
            </w:pPr>
          </w:p>
        </w:tc>
        <w:tc>
          <w:tcPr>
            <w:tcW w:w="4815" w:type="dxa"/>
            <w:shd w:val="clear" w:color="auto" w:fill="auto"/>
          </w:tcPr>
          <w:p w14:paraId="5D269B4A" w14:textId="77777777" w:rsidR="009576C9" w:rsidRPr="006C2E41" w:rsidRDefault="009576C9" w:rsidP="00251B9B">
            <w:pPr>
              <w:jc w:val="center"/>
              <w:rPr>
                <w:lang w:val="uk-UA"/>
              </w:rPr>
            </w:pPr>
          </w:p>
        </w:tc>
      </w:tr>
      <w:tr w:rsidR="009576C9" w:rsidRPr="006C2E41" w14:paraId="30651FF5" w14:textId="77777777" w:rsidTr="00251B9B">
        <w:trPr>
          <w:jc w:val="center"/>
        </w:trPr>
        <w:tc>
          <w:tcPr>
            <w:tcW w:w="2272" w:type="dxa"/>
            <w:shd w:val="clear" w:color="auto" w:fill="auto"/>
          </w:tcPr>
          <w:p w14:paraId="4C80C81E" w14:textId="77777777" w:rsidR="009576C9" w:rsidRPr="006C2E41" w:rsidRDefault="009576C9" w:rsidP="00251B9B">
            <w:pPr>
              <w:jc w:val="center"/>
              <w:rPr>
                <w:sz w:val="28"/>
                <w:lang w:val="uk-UA"/>
              </w:rPr>
            </w:pPr>
          </w:p>
        </w:tc>
        <w:tc>
          <w:tcPr>
            <w:tcW w:w="1276" w:type="dxa"/>
            <w:shd w:val="clear" w:color="auto" w:fill="auto"/>
          </w:tcPr>
          <w:p w14:paraId="0389F235" w14:textId="77777777" w:rsidR="009576C9" w:rsidRPr="006C2E41" w:rsidRDefault="009576C9" w:rsidP="00251B9B">
            <w:pPr>
              <w:jc w:val="center"/>
              <w:rPr>
                <w:sz w:val="28"/>
                <w:lang w:val="uk-UA"/>
              </w:rPr>
            </w:pPr>
          </w:p>
        </w:tc>
        <w:tc>
          <w:tcPr>
            <w:tcW w:w="1276" w:type="dxa"/>
            <w:shd w:val="clear" w:color="auto" w:fill="auto"/>
          </w:tcPr>
          <w:p w14:paraId="5E1D7D6B" w14:textId="77777777" w:rsidR="009576C9" w:rsidRPr="006C2E41" w:rsidRDefault="009576C9" w:rsidP="00251B9B">
            <w:pPr>
              <w:jc w:val="center"/>
              <w:rPr>
                <w:sz w:val="28"/>
                <w:lang w:val="uk-UA"/>
              </w:rPr>
            </w:pPr>
          </w:p>
        </w:tc>
        <w:tc>
          <w:tcPr>
            <w:tcW w:w="4815" w:type="dxa"/>
            <w:shd w:val="clear" w:color="auto" w:fill="auto"/>
          </w:tcPr>
          <w:p w14:paraId="2C616B7B" w14:textId="77777777" w:rsidR="009576C9" w:rsidRPr="006C2E41" w:rsidRDefault="009576C9" w:rsidP="00251B9B">
            <w:pPr>
              <w:jc w:val="center"/>
              <w:rPr>
                <w:sz w:val="28"/>
                <w:lang w:val="uk-UA"/>
              </w:rPr>
            </w:pPr>
          </w:p>
        </w:tc>
      </w:tr>
      <w:tr w:rsidR="009576C9" w:rsidRPr="006C2E41" w14:paraId="46C38E82" w14:textId="77777777" w:rsidTr="00251B9B">
        <w:trPr>
          <w:jc w:val="center"/>
        </w:trPr>
        <w:tc>
          <w:tcPr>
            <w:tcW w:w="2272" w:type="dxa"/>
            <w:shd w:val="clear" w:color="auto" w:fill="auto"/>
          </w:tcPr>
          <w:p w14:paraId="3287BE6A" w14:textId="77777777" w:rsidR="009576C9" w:rsidRPr="006C2E41" w:rsidRDefault="009576C9" w:rsidP="00251B9B">
            <w:pPr>
              <w:jc w:val="center"/>
              <w:rPr>
                <w:sz w:val="28"/>
                <w:lang w:val="uk-UA"/>
              </w:rPr>
            </w:pPr>
          </w:p>
        </w:tc>
        <w:tc>
          <w:tcPr>
            <w:tcW w:w="1276" w:type="dxa"/>
            <w:shd w:val="clear" w:color="auto" w:fill="auto"/>
          </w:tcPr>
          <w:p w14:paraId="1CA0BC21" w14:textId="77777777" w:rsidR="009576C9" w:rsidRPr="006C2E41" w:rsidRDefault="009576C9" w:rsidP="00251B9B">
            <w:pPr>
              <w:jc w:val="center"/>
              <w:rPr>
                <w:sz w:val="28"/>
                <w:lang w:val="uk-UA"/>
              </w:rPr>
            </w:pPr>
          </w:p>
        </w:tc>
        <w:tc>
          <w:tcPr>
            <w:tcW w:w="1276" w:type="dxa"/>
            <w:shd w:val="clear" w:color="auto" w:fill="auto"/>
          </w:tcPr>
          <w:p w14:paraId="5D5E0CBD" w14:textId="77777777" w:rsidR="009576C9" w:rsidRPr="006C2E41" w:rsidRDefault="009576C9" w:rsidP="00251B9B">
            <w:pPr>
              <w:jc w:val="center"/>
              <w:rPr>
                <w:sz w:val="28"/>
                <w:lang w:val="uk-UA"/>
              </w:rPr>
            </w:pPr>
          </w:p>
        </w:tc>
        <w:tc>
          <w:tcPr>
            <w:tcW w:w="4815" w:type="dxa"/>
            <w:shd w:val="clear" w:color="auto" w:fill="auto"/>
          </w:tcPr>
          <w:p w14:paraId="7C1B84D3" w14:textId="77777777" w:rsidR="009576C9" w:rsidRPr="006C2E41" w:rsidRDefault="009576C9" w:rsidP="00251B9B">
            <w:pPr>
              <w:jc w:val="center"/>
              <w:rPr>
                <w:sz w:val="28"/>
                <w:lang w:val="uk-UA"/>
              </w:rPr>
            </w:pPr>
          </w:p>
        </w:tc>
      </w:tr>
      <w:tr w:rsidR="009576C9" w:rsidRPr="006C2E41" w14:paraId="0B936C8D" w14:textId="77777777" w:rsidTr="00251B9B">
        <w:trPr>
          <w:jc w:val="center"/>
        </w:trPr>
        <w:tc>
          <w:tcPr>
            <w:tcW w:w="2272" w:type="dxa"/>
            <w:shd w:val="clear" w:color="auto" w:fill="auto"/>
          </w:tcPr>
          <w:p w14:paraId="573EF4CE" w14:textId="77777777" w:rsidR="009576C9" w:rsidRPr="006C2E41" w:rsidRDefault="009576C9" w:rsidP="00251B9B">
            <w:pPr>
              <w:jc w:val="center"/>
              <w:rPr>
                <w:sz w:val="28"/>
                <w:lang w:val="uk-UA"/>
              </w:rPr>
            </w:pPr>
          </w:p>
        </w:tc>
        <w:tc>
          <w:tcPr>
            <w:tcW w:w="1276" w:type="dxa"/>
            <w:shd w:val="clear" w:color="auto" w:fill="auto"/>
          </w:tcPr>
          <w:p w14:paraId="25426C0A" w14:textId="77777777" w:rsidR="009576C9" w:rsidRPr="006C2E41" w:rsidRDefault="009576C9" w:rsidP="00251B9B">
            <w:pPr>
              <w:jc w:val="center"/>
              <w:rPr>
                <w:sz w:val="28"/>
                <w:lang w:val="uk-UA"/>
              </w:rPr>
            </w:pPr>
          </w:p>
        </w:tc>
        <w:tc>
          <w:tcPr>
            <w:tcW w:w="1276" w:type="dxa"/>
            <w:shd w:val="clear" w:color="auto" w:fill="auto"/>
          </w:tcPr>
          <w:p w14:paraId="00377003" w14:textId="77777777" w:rsidR="009576C9" w:rsidRPr="006C2E41" w:rsidRDefault="009576C9" w:rsidP="00251B9B">
            <w:pPr>
              <w:jc w:val="center"/>
              <w:rPr>
                <w:sz w:val="28"/>
                <w:lang w:val="uk-UA"/>
              </w:rPr>
            </w:pPr>
          </w:p>
        </w:tc>
        <w:tc>
          <w:tcPr>
            <w:tcW w:w="4815" w:type="dxa"/>
            <w:shd w:val="clear" w:color="auto" w:fill="auto"/>
          </w:tcPr>
          <w:p w14:paraId="69D0D54A" w14:textId="77777777" w:rsidR="009576C9" w:rsidRPr="006C2E41" w:rsidRDefault="009576C9" w:rsidP="00251B9B">
            <w:pPr>
              <w:jc w:val="center"/>
              <w:rPr>
                <w:sz w:val="28"/>
                <w:lang w:val="uk-UA"/>
              </w:rPr>
            </w:pPr>
          </w:p>
        </w:tc>
      </w:tr>
      <w:tr w:rsidR="009576C9" w:rsidRPr="006C2E41" w14:paraId="01295060" w14:textId="77777777" w:rsidTr="00251B9B">
        <w:trPr>
          <w:jc w:val="center"/>
        </w:trPr>
        <w:tc>
          <w:tcPr>
            <w:tcW w:w="2272" w:type="dxa"/>
            <w:shd w:val="clear" w:color="auto" w:fill="auto"/>
          </w:tcPr>
          <w:p w14:paraId="31B817F8" w14:textId="77777777" w:rsidR="009576C9" w:rsidRPr="006C2E41" w:rsidRDefault="009576C9" w:rsidP="00251B9B">
            <w:pPr>
              <w:jc w:val="center"/>
              <w:rPr>
                <w:sz w:val="28"/>
                <w:lang w:val="uk-UA"/>
              </w:rPr>
            </w:pPr>
          </w:p>
        </w:tc>
        <w:tc>
          <w:tcPr>
            <w:tcW w:w="1276" w:type="dxa"/>
            <w:shd w:val="clear" w:color="auto" w:fill="auto"/>
          </w:tcPr>
          <w:p w14:paraId="7E7C4827" w14:textId="77777777" w:rsidR="009576C9" w:rsidRPr="006C2E41" w:rsidRDefault="009576C9" w:rsidP="00251B9B">
            <w:pPr>
              <w:jc w:val="center"/>
              <w:rPr>
                <w:sz w:val="28"/>
                <w:lang w:val="uk-UA"/>
              </w:rPr>
            </w:pPr>
          </w:p>
        </w:tc>
        <w:tc>
          <w:tcPr>
            <w:tcW w:w="1276" w:type="dxa"/>
            <w:shd w:val="clear" w:color="auto" w:fill="auto"/>
          </w:tcPr>
          <w:p w14:paraId="00E8EFD1" w14:textId="77777777" w:rsidR="009576C9" w:rsidRPr="006C2E41" w:rsidRDefault="009576C9" w:rsidP="00251B9B">
            <w:pPr>
              <w:jc w:val="center"/>
              <w:rPr>
                <w:sz w:val="28"/>
                <w:lang w:val="uk-UA"/>
              </w:rPr>
            </w:pPr>
          </w:p>
        </w:tc>
        <w:tc>
          <w:tcPr>
            <w:tcW w:w="4815" w:type="dxa"/>
            <w:shd w:val="clear" w:color="auto" w:fill="auto"/>
          </w:tcPr>
          <w:p w14:paraId="0344CAEB" w14:textId="77777777" w:rsidR="009576C9" w:rsidRPr="006C2E41" w:rsidRDefault="009576C9" w:rsidP="00251B9B">
            <w:pPr>
              <w:jc w:val="center"/>
              <w:rPr>
                <w:sz w:val="28"/>
                <w:lang w:val="uk-UA"/>
              </w:rPr>
            </w:pPr>
          </w:p>
        </w:tc>
      </w:tr>
    </w:tbl>
    <w:p w14:paraId="6D998C78" w14:textId="6C531AE0" w:rsidR="001D40B6" w:rsidRPr="006C2E41" w:rsidRDefault="001D40B6" w:rsidP="00C42C23">
      <w:pPr>
        <w:tabs>
          <w:tab w:val="left" w:pos="340"/>
        </w:tabs>
        <w:jc w:val="both"/>
        <w:rPr>
          <w:sz w:val="28"/>
          <w:lang w:val="uk-UA"/>
        </w:rPr>
      </w:pPr>
      <w:r w:rsidRPr="006C2E41">
        <w:rPr>
          <w:sz w:val="28"/>
          <w:lang w:val="uk-UA"/>
        </w:rPr>
        <w:br w:type="page"/>
      </w:r>
    </w:p>
    <w:p w14:paraId="36AEC703" w14:textId="77777777" w:rsidR="00973BBA" w:rsidRPr="006C2E41" w:rsidRDefault="008A0D46" w:rsidP="008A0D46">
      <w:pPr>
        <w:jc w:val="center"/>
        <w:rPr>
          <w:b/>
          <w:sz w:val="28"/>
          <w:lang w:val="uk-UA"/>
        </w:rPr>
      </w:pPr>
      <w:r w:rsidRPr="006C2E41">
        <w:rPr>
          <w:b/>
          <w:sz w:val="28"/>
          <w:lang w:val="uk-UA"/>
        </w:rPr>
        <w:lastRenderedPageBreak/>
        <w:t xml:space="preserve">МЕТА, КОМПЕТЕНТНОСТІ, РЕЗУЛЬТАТИ НАВЧАННЯ </w:t>
      </w:r>
    </w:p>
    <w:p w14:paraId="6A159BD3" w14:textId="77777777" w:rsidR="008A0D46" w:rsidRPr="006C2E41" w:rsidRDefault="008A0D46" w:rsidP="008A0D46">
      <w:pPr>
        <w:jc w:val="center"/>
        <w:rPr>
          <w:b/>
          <w:sz w:val="28"/>
          <w:lang w:val="uk-UA"/>
        </w:rPr>
      </w:pPr>
      <w:r w:rsidRPr="006C2E41">
        <w:rPr>
          <w:b/>
          <w:sz w:val="28"/>
          <w:lang w:val="uk-UA"/>
        </w:rPr>
        <w:t>ТА СТРУКТУРНО-ЛОГІЧНА СХЕМА ВИВЧЕННЯ НАВЧАЛЬНОЇ ДИСЦИПЛІНИ</w:t>
      </w:r>
    </w:p>
    <w:p w14:paraId="5A07D068" w14:textId="77777777" w:rsidR="001D40B6" w:rsidRPr="006C2E41" w:rsidRDefault="001D40B6" w:rsidP="008A0D46">
      <w:pPr>
        <w:jc w:val="center"/>
        <w:rPr>
          <w:b/>
          <w:sz w:val="28"/>
          <w:lang w:val="uk-UA"/>
        </w:rPr>
      </w:pPr>
    </w:p>
    <w:p w14:paraId="6EF3401F" w14:textId="77777777" w:rsidR="00535612" w:rsidRPr="006C2E41" w:rsidRDefault="00535612" w:rsidP="00C42C23">
      <w:pPr>
        <w:spacing w:line="276" w:lineRule="auto"/>
        <w:ind w:firstLine="708"/>
        <w:jc w:val="both"/>
        <w:rPr>
          <w:sz w:val="28"/>
          <w:szCs w:val="28"/>
          <w:lang w:val="uk-UA"/>
        </w:rPr>
      </w:pPr>
      <w:r w:rsidRPr="006C2E41">
        <w:rPr>
          <w:b/>
          <w:sz w:val="28"/>
          <w:szCs w:val="28"/>
          <w:lang w:val="uk-UA"/>
        </w:rPr>
        <w:t>Мета дисципліни</w:t>
      </w:r>
      <w:r w:rsidRPr="006C2E41">
        <w:rPr>
          <w:sz w:val="28"/>
          <w:szCs w:val="28"/>
          <w:lang w:val="uk-UA"/>
        </w:rPr>
        <w:t>: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p w14:paraId="53F56DCB" w14:textId="0BE34311" w:rsidR="003448AD" w:rsidRPr="006C2E41" w:rsidRDefault="009576C9" w:rsidP="009576C9">
      <w:pPr>
        <w:tabs>
          <w:tab w:val="left" w:pos="0"/>
        </w:tabs>
        <w:spacing w:line="276" w:lineRule="auto"/>
        <w:jc w:val="both"/>
        <w:rPr>
          <w:sz w:val="28"/>
          <w:szCs w:val="28"/>
          <w:lang w:val="uk-UA"/>
        </w:rPr>
      </w:pPr>
      <w:r w:rsidRPr="006C2E41">
        <w:rPr>
          <w:b/>
          <w:bCs/>
          <w:sz w:val="28"/>
          <w:szCs w:val="28"/>
          <w:lang w:val="uk-UA"/>
        </w:rPr>
        <w:t>Компетентності</w:t>
      </w:r>
      <w:r w:rsidRPr="006C2E41">
        <w:rPr>
          <w:sz w:val="28"/>
          <w:szCs w:val="28"/>
          <w:lang w:val="uk-UA"/>
        </w:rPr>
        <w:t>:</w:t>
      </w:r>
    </w:p>
    <w:p w14:paraId="0CA0F202" w14:textId="77777777" w:rsidR="009576C9" w:rsidRPr="006C2E41" w:rsidRDefault="009576C9" w:rsidP="00FF08D0">
      <w:pPr>
        <w:pStyle w:val="13"/>
        <w:numPr>
          <w:ilvl w:val="0"/>
          <w:numId w:val="7"/>
        </w:numPr>
        <w:shd w:val="clear" w:color="auto" w:fill="FFFFFF"/>
        <w:spacing w:after="0" w:line="240" w:lineRule="auto"/>
        <w:ind w:left="709" w:hanging="720"/>
        <w:jc w:val="both"/>
        <w:textAlignment w:val="baseline"/>
        <w:rPr>
          <w:rFonts w:ascii="Times New Roman" w:hAnsi="Times New Roman" w:cs="Times New Roman"/>
          <w:sz w:val="28"/>
          <w:szCs w:val="28"/>
          <w:lang w:val="uk-UA"/>
        </w:rPr>
      </w:pPr>
      <w:r w:rsidRPr="006C2E41">
        <w:rPr>
          <w:rFonts w:ascii="Times New Roman" w:hAnsi="Times New Roman" w:cs="Times New Roman"/>
          <w:sz w:val="28"/>
          <w:szCs w:val="28"/>
          <w:lang w:val="uk-UA"/>
        </w:rPr>
        <w:t>ЗК01. Здатність до абстрактного мислення, аналізу та синтезу.</w:t>
      </w:r>
    </w:p>
    <w:p w14:paraId="1570E243" w14:textId="77777777" w:rsidR="009576C9" w:rsidRPr="006C2E41" w:rsidRDefault="009576C9" w:rsidP="00FF08D0">
      <w:pPr>
        <w:pStyle w:val="13"/>
        <w:numPr>
          <w:ilvl w:val="0"/>
          <w:numId w:val="7"/>
        </w:numPr>
        <w:shd w:val="clear" w:color="auto" w:fill="FFFFFF"/>
        <w:spacing w:after="0" w:line="240" w:lineRule="auto"/>
        <w:ind w:left="709" w:hanging="720"/>
        <w:jc w:val="both"/>
        <w:textAlignment w:val="baseline"/>
        <w:rPr>
          <w:rFonts w:ascii="Times New Roman" w:hAnsi="Times New Roman" w:cs="Times New Roman"/>
          <w:sz w:val="28"/>
          <w:szCs w:val="28"/>
          <w:lang w:val="uk-UA"/>
        </w:rPr>
      </w:pPr>
      <w:r w:rsidRPr="006C2E41">
        <w:rPr>
          <w:rFonts w:ascii="Times New Roman" w:hAnsi="Times New Roman" w:cs="Times New Roman"/>
          <w:sz w:val="28"/>
          <w:szCs w:val="28"/>
          <w:lang w:val="uk-UA"/>
        </w:rPr>
        <w:t>ЗК04. Здатність працювати в міжнародному контексті</w:t>
      </w:r>
    </w:p>
    <w:p w14:paraId="26A4EC46" w14:textId="77777777" w:rsidR="009576C9" w:rsidRPr="006C2E41" w:rsidRDefault="009576C9" w:rsidP="00FF08D0">
      <w:pPr>
        <w:pStyle w:val="af2"/>
        <w:numPr>
          <w:ilvl w:val="0"/>
          <w:numId w:val="7"/>
        </w:numPr>
        <w:ind w:left="709" w:hanging="720"/>
        <w:jc w:val="both"/>
        <w:rPr>
          <w:rFonts w:ascii="Times New Roman" w:hAnsi="Times New Roman"/>
          <w:sz w:val="28"/>
          <w:szCs w:val="28"/>
          <w:lang w:val="uk-UA"/>
        </w:rPr>
      </w:pPr>
      <w:r w:rsidRPr="006C2E41">
        <w:rPr>
          <w:rFonts w:ascii="Times New Roman" w:hAnsi="Times New Roman"/>
          <w:color w:val="000000"/>
          <w:sz w:val="28"/>
          <w:szCs w:val="28"/>
          <w:lang w:val="uk-UA" w:eastAsia="uk-UA"/>
        </w:rPr>
        <w:t>СК01. </w:t>
      </w:r>
      <w:r w:rsidRPr="006C2E41">
        <w:rPr>
          <w:rFonts w:ascii="Times New Roman" w:hAnsi="Times New Roman"/>
          <w:sz w:val="28"/>
          <w:szCs w:val="28"/>
          <w:lang w:val="uk-UA" w:eastAsia="uk-UA"/>
        </w:rPr>
        <w:t>Здатність аналізувати соціальні явища і процеси</w:t>
      </w:r>
    </w:p>
    <w:p w14:paraId="42E6543A" w14:textId="2008FB4B" w:rsidR="00C42C23" w:rsidRPr="006C2E41" w:rsidRDefault="009576C9" w:rsidP="00FF08D0">
      <w:pPr>
        <w:pStyle w:val="af2"/>
        <w:numPr>
          <w:ilvl w:val="0"/>
          <w:numId w:val="7"/>
        </w:numPr>
        <w:tabs>
          <w:tab w:val="left" w:pos="0"/>
        </w:tabs>
        <w:ind w:left="709" w:hanging="720"/>
        <w:jc w:val="both"/>
        <w:rPr>
          <w:rFonts w:ascii="Times New Roman" w:hAnsi="Times New Roman"/>
          <w:sz w:val="28"/>
          <w:szCs w:val="28"/>
          <w:lang w:val="uk-UA"/>
        </w:rPr>
      </w:pPr>
      <w:r w:rsidRPr="006C2E41">
        <w:rPr>
          <w:rFonts w:ascii="Times New Roman" w:hAnsi="Times New Roman"/>
          <w:color w:val="000000"/>
          <w:sz w:val="28"/>
          <w:szCs w:val="28"/>
          <w:lang w:val="uk-UA" w:eastAsia="uk-UA"/>
        </w:rPr>
        <w:t>СК06. </w:t>
      </w:r>
      <w:r w:rsidRPr="006C2E41">
        <w:rPr>
          <w:rFonts w:ascii="Times New Roman" w:hAnsi="Times New Roman"/>
          <w:color w:val="000000"/>
          <w:sz w:val="28"/>
          <w:szCs w:val="28"/>
          <w:lang w:val="uk-UA"/>
        </w:rPr>
        <w:t>Здатність дотримуватися у своїй діяльності норм професійної</w:t>
      </w:r>
      <w:r w:rsidRPr="006C2E41">
        <w:rPr>
          <w:rFonts w:ascii="Times New Roman" w:hAnsi="Times New Roman"/>
          <w:color w:val="000000"/>
          <w:sz w:val="28"/>
          <w:szCs w:val="28"/>
          <w:lang w:val="uk-UA" w:eastAsia="uk-UA"/>
        </w:rPr>
        <w:t xml:space="preserve"> </w:t>
      </w:r>
      <w:r w:rsidRPr="006C2E41">
        <w:rPr>
          <w:rFonts w:ascii="Times New Roman" w:hAnsi="Times New Roman"/>
          <w:color w:val="000000"/>
          <w:sz w:val="28"/>
          <w:szCs w:val="28"/>
          <w:lang w:val="uk-UA"/>
        </w:rPr>
        <w:t>етики соціолога та керуватися загальнолюдськими цінностями.</w:t>
      </w:r>
    </w:p>
    <w:p w14:paraId="0A46B492" w14:textId="77777777" w:rsidR="009576C9" w:rsidRPr="006C2E41" w:rsidRDefault="009576C9" w:rsidP="00FF08D0">
      <w:pPr>
        <w:pStyle w:val="af2"/>
        <w:numPr>
          <w:ilvl w:val="0"/>
          <w:numId w:val="7"/>
        </w:numPr>
        <w:ind w:left="709" w:hanging="709"/>
        <w:jc w:val="both"/>
        <w:rPr>
          <w:rFonts w:ascii="Times New Roman" w:hAnsi="Times New Roman"/>
          <w:b/>
          <w:sz w:val="28"/>
          <w:szCs w:val="28"/>
          <w:lang w:val="uk-UA"/>
        </w:rPr>
      </w:pPr>
      <w:r w:rsidRPr="006C2E41">
        <w:rPr>
          <w:rFonts w:ascii="Times New Roman" w:hAnsi="Times New Roman"/>
          <w:b/>
          <w:sz w:val="28"/>
          <w:szCs w:val="28"/>
          <w:lang w:val="uk-UA"/>
        </w:rPr>
        <w:t xml:space="preserve">Результати навчання: </w:t>
      </w:r>
    </w:p>
    <w:p w14:paraId="558A0E78" w14:textId="77777777" w:rsidR="009576C9" w:rsidRPr="006C2E41" w:rsidRDefault="009576C9" w:rsidP="00FF08D0">
      <w:pPr>
        <w:pStyle w:val="af2"/>
        <w:numPr>
          <w:ilvl w:val="0"/>
          <w:numId w:val="7"/>
        </w:numPr>
        <w:tabs>
          <w:tab w:val="left" w:pos="360"/>
        </w:tabs>
        <w:ind w:left="709" w:hanging="709"/>
        <w:jc w:val="both"/>
        <w:rPr>
          <w:rFonts w:ascii="Times New Roman" w:hAnsi="Times New Roman"/>
          <w:sz w:val="28"/>
          <w:szCs w:val="28"/>
          <w:lang w:val="uk-UA" w:eastAsia="uk-UA"/>
        </w:rPr>
      </w:pPr>
      <w:r w:rsidRPr="006C2E41">
        <w:rPr>
          <w:rFonts w:ascii="Times New Roman" w:hAnsi="Times New Roman"/>
          <w:sz w:val="28"/>
          <w:szCs w:val="28"/>
          <w:lang w:val="uk-UA"/>
        </w:rPr>
        <w:t>ПР01. </w:t>
      </w:r>
      <w:r w:rsidRPr="006C2E41">
        <w:rPr>
          <w:rFonts w:ascii="Times New Roman" w:hAnsi="Times New Roman"/>
          <w:sz w:val="28"/>
          <w:szCs w:val="28"/>
          <w:lang w:val="uk-UA" w:eastAsia="uk-UA"/>
        </w:rPr>
        <w:t>Аналізувати соціальні явища і процеси, використовуючи емпіричні дані та сучасні концепції і теорії соціології.</w:t>
      </w:r>
    </w:p>
    <w:p w14:paraId="4BB8D3C2" w14:textId="2C59EBBC" w:rsidR="009576C9" w:rsidRPr="006C2E41" w:rsidRDefault="009576C9" w:rsidP="00FF08D0">
      <w:pPr>
        <w:pStyle w:val="af2"/>
        <w:numPr>
          <w:ilvl w:val="0"/>
          <w:numId w:val="7"/>
        </w:numPr>
        <w:tabs>
          <w:tab w:val="left" w:pos="340"/>
        </w:tabs>
        <w:ind w:left="709" w:hanging="709"/>
        <w:jc w:val="both"/>
        <w:rPr>
          <w:rFonts w:ascii="Times New Roman" w:hAnsi="Times New Roman"/>
          <w:sz w:val="28"/>
          <w:szCs w:val="28"/>
          <w:lang w:val="uk-UA"/>
        </w:rPr>
      </w:pPr>
      <w:r w:rsidRPr="006C2E41">
        <w:rPr>
          <w:rFonts w:ascii="Times New Roman" w:hAnsi="Times New Roman"/>
          <w:sz w:val="28"/>
          <w:szCs w:val="28"/>
          <w:lang w:val="uk-UA" w:eastAsia="uk-UA"/>
        </w:rPr>
        <w:t>ПР05. </w:t>
      </w:r>
      <w:r w:rsidRPr="006C2E41">
        <w:rPr>
          <w:rFonts w:ascii="Times New Roman" w:hAnsi="Times New Roman"/>
          <w:sz w:val="28"/>
          <w:szCs w:val="28"/>
          <w:lang w:val="uk-UA"/>
        </w:rPr>
        <w:t>Здійснювати пошук, аналізувати та оцінювати необхідну інформацію в науковій літературі, банках даних та інших джерелах.</w:t>
      </w:r>
    </w:p>
    <w:p w14:paraId="047CAFB6" w14:textId="77777777" w:rsidR="009576C9" w:rsidRPr="006C2E41" w:rsidRDefault="009576C9" w:rsidP="00AB54FA">
      <w:pPr>
        <w:tabs>
          <w:tab w:val="left" w:pos="340"/>
        </w:tabs>
        <w:jc w:val="both"/>
        <w:rPr>
          <w:sz w:val="28"/>
          <w:szCs w:val="28"/>
          <w:lang w:val="uk-UA"/>
        </w:rPr>
      </w:pPr>
    </w:p>
    <w:p w14:paraId="49F30425" w14:textId="0E44E7C9" w:rsidR="00AB54FA" w:rsidRPr="006C2E41" w:rsidRDefault="00973BBA" w:rsidP="00AB54FA">
      <w:pPr>
        <w:tabs>
          <w:tab w:val="left" w:pos="340"/>
        </w:tabs>
        <w:jc w:val="both"/>
        <w:rPr>
          <w:sz w:val="28"/>
          <w:szCs w:val="28"/>
          <w:lang w:val="uk-UA"/>
        </w:rPr>
      </w:pPr>
      <w:r w:rsidRPr="006C2E41">
        <w:rPr>
          <w:sz w:val="28"/>
          <w:szCs w:val="28"/>
          <w:lang w:val="uk-UA"/>
        </w:rPr>
        <w:t xml:space="preserve">У результаті вивчення дисципліни студенти повинні: </w:t>
      </w:r>
    </w:p>
    <w:p w14:paraId="0AF2DE9B" w14:textId="77777777" w:rsidR="00AB54FA" w:rsidRPr="006C2E41" w:rsidRDefault="00AB54FA" w:rsidP="00AB54FA">
      <w:pPr>
        <w:tabs>
          <w:tab w:val="left" w:pos="340"/>
        </w:tabs>
        <w:jc w:val="both"/>
        <w:rPr>
          <w:sz w:val="28"/>
          <w:szCs w:val="28"/>
          <w:lang w:val="uk-UA"/>
        </w:rPr>
      </w:pPr>
      <w:r w:rsidRPr="006C2E41">
        <w:rPr>
          <w:b/>
          <w:sz w:val="28"/>
          <w:szCs w:val="28"/>
          <w:lang w:val="uk-UA"/>
        </w:rPr>
        <w:t>Знати</w:t>
      </w:r>
      <w:r w:rsidRPr="006C2E41">
        <w:rPr>
          <w:sz w:val="28"/>
          <w:szCs w:val="28"/>
          <w:lang w:val="uk-UA"/>
        </w:rPr>
        <w:t xml:space="preserve">: </w:t>
      </w:r>
    </w:p>
    <w:p w14:paraId="225287A6" w14:textId="77777777" w:rsidR="00AB54FA" w:rsidRPr="006C2E41" w:rsidRDefault="00AB54FA" w:rsidP="00FF08D0">
      <w:pPr>
        <w:numPr>
          <w:ilvl w:val="0"/>
          <w:numId w:val="4"/>
        </w:numPr>
        <w:tabs>
          <w:tab w:val="left" w:pos="340"/>
        </w:tabs>
        <w:ind w:left="0" w:firstLine="0"/>
        <w:jc w:val="both"/>
        <w:rPr>
          <w:sz w:val="28"/>
          <w:szCs w:val="28"/>
          <w:lang w:val="uk-UA"/>
        </w:rPr>
      </w:pPr>
      <w:r w:rsidRPr="006C2E41">
        <w:rPr>
          <w:sz w:val="28"/>
          <w:szCs w:val="28"/>
          <w:lang w:val="uk-UA"/>
        </w:rPr>
        <w:t>фундаментальні теоретичні підходи до визначення сутності наслідків соціально-культурної динаміки соціальної реальності епохи модерну, специфіки постмодерної ситуації та основні ідеї  постмодерністської критики;</w:t>
      </w:r>
    </w:p>
    <w:p w14:paraId="532AACA4" w14:textId="77777777" w:rsidR="00AB54FA" w:rsidRPr="006C2E41" w:rsidRDefault="00AB54FA" w:rsidP="00FF08D0">
      <w:pPr>
        <w:numPr>
          <w:ilvl w:val="0"/>
          <w:numId w:val="4"/>
        </w:numPr>
        <w:tabs>
          <w:tab w:val="left" w:pos="340"/>
        </w:tabs>
        <w:ind w:left="0" w:firstLine="0"/>
        <w:jc w:val="both"/>
        <w:rPr>
          <w:sz w:val="28"/>
          <w:szCs w:val="28"/>
          <w:lang w:val="uk-UA"/>
        </w:rPr>
      </w:pPr>
      <w:r w:rsidRPr="006C2E41">
        <w:rPr>
          <w:sz w:val="28"/>
          <w:szCs w:val="28"/>
          <w:lang w:val="uk-UA"/>
        </w:rPr>
        <w:t xml:space="preserve">основні теоретичні моделі соціологічного </w:t>
      </w:r>
      <w:proofErr w:type="spellStart"/>
      <w:r w:rsidRPr="006C2E41">
        <w:rPr>
          <w:sz w:val="28"/>
          <w:szCs w:val="28"/>
          <w:lang w:val="uk-UA"/>
        </w:rPr>
        <w:t>рефлексування</w:t>
      </w:r>
      <w:proofErr w:type="spellEnd"/>
      <w:r w:rsidRPr="006C2E41">
        <w:rPr>
          <w:sz w:val="28"/>
          <w:szCs w:val="28"/>
          <w:lang w:val="uk-UA"/>
        </w:rPr>
        <w:t xml:space="preserve"> основних рис постмодерного суспільства та володіти основними принципами його критичного  аналізу.</w:t>
      </w:r>
    </w:p>
    <w:p w14:paraId="544DDA34" w14:textId="77777777" w:rsidR="00AB54FA" w:rsidRPr="006C2E41" w:rsidRDefault="00AB54FA" w:rsidP="00AB54FA">
      <w:pPr>
        <w:tabs>
          <w:tab w:val="left" w:pos="340"/>
        </w:tabs>
        <w:jc w:val="both"/>
        <w:rPr>
          <w:sz w:val="28"/>
          <w:szCs w:val="28"/>
          <w:lang w:val="uk-UA"/>
        </w:rPr>
      </w:pPr>
      <w:r w:rsidRPr="006C2E41">
        <w:rPr>
          <w:b/>
          <w:sz w:val="28"/>
          <w:szCs w:val="28"/>
          <w:lang w:val="uk-UA"/>
        </w:rPr>
        <w:t>Вміти</w:t>
      </w:r>
      <w:r w:rsidRPr="006C2E41">
        <w:rPr>
          <w:sz w:val="28"/>
          <w:szCs w:val="28"/>
          <w:lang w:val="uk-UA"/>
        </w:rPr>
        <w:t xml:space="preserve">: </w:t>
      </w:r>
    </w:p>
    <w:p w14:paraId="49B8EDBB"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здійснювати </w:t>
      </w:r>
      <w:proofErr w:type="spellStart"/>
      <w:r w:rsidRPr="006C2E41">
        <w:rPr>
          <w:sz w:val="28"/>
          <w:szCs w:val="28"/>
          <w:lang w:val="uk-UA"/>
        </w:rPr>
        <w:t>операціоналізацію</w:t>
      </w:r>
      <w:proofErr w:type="spellEnd"/>
      <w:r w:rsidRPr="006C2E41">
        <w:rPr>
          <w:sz w:val="28"/>
          <w:szCs w:val="28"/>
          <w:lang w:val="uk-UA"/>
        </w:rPr>
        <w:t xml:space="preserve"> основних положень концептів постмодерністської соціології в сучасних дослідженнях українського соціуму; </w:t>
      </w:r>
    </w:p>
    <w:p w14:paraId="56850DE7"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розрізняти основні школи і напрямки соціології постмодерну за текстами, змістом основних ідей та пояснювальними моделями;</w:t>
      </w:r>
    </w:p>
    <w:p w14:paraId="49733122" w14:textId="77777777"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самостійно опрацьовувати тексти видатних сучасних соціологів, що опрацьовували ситуацію постмодерну; </w:t>
      </w:r>
    </w:p>
    <w:p w14:paraId="34444C37" w14:textId="77777777" w:rsidR="009576C9"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критично оцінювати наукову цінність окремих </w:t>
      </w:r>
      <w:proofErr w:type="spellStart"/>
      <w:r w:rsidRPr="006C2E41">
        <w:rPr>
          <w:sz w:val="28"/>
          <w:szCs w:val="28"/>
          <w:lang w:val="uk-UA"/>
        </w:rPr>
        <w:t>постсоціологічних</w:t>
      </w:r>
      <w:proofErr w:type="spellEnd"/>
      <w:r w:rsidRPr="006C2E41">
        <w:rPr>
          <w:sz w:val="28"/>
          <w:szCs w:val="28"/>
          <w:lang w:val="uk-UA"/>
        </w:rPr>
        <w:t xml:space="preserve"> теорій та їх значущість для розвитку соціологічної думки;  </w:t>
      </w:r>
    </w:p>
    <w:p w14:paraId="5E6320A5" w14:textId="191B3668" w:rsidR="00AB54FA" w:rsidRPr="006C2E41" w:rsidRDefault="00AB54FA" w:rsidP="00FF08D0">
      <w:pPr>
        <w:numPr>
          <w:ilvl w:val="0"/>
          <w:numId w:val="5"/>
        </w:numPr>
        <w:tabs>
          <w:tab w:val="left" w:pos="340"/>
        </w:tabs>
        <w:ind w:left="0" w:firstLine="0"/>
        <w:jc w:val="both"/>
        <w:rPr>
          <w:sz w:val="28"/>
          <w:szCs w:val="28"/>
          <w:lang w:val="uk-UA"/>
        </w:rPr>
      </w:pPr>
      <w:r w:rsidRPr="006C2E41">
        <w:rPr>
          <w:sz w:val="28"/>
          <w:szCs w:val="28"/>
          <w:lang w:val="uk-UA"/>
        </w:rPr>
        <w:t xml:space="preserve">використовувати теоретичні моделі для пояснення соціальних явищ та процесів, що відбуваються в сучасних  </w:t>
      </w:r>
      <w:r w:rsidR="002052B7" w:rsidRPr="006C2E41">
        <w:rPr>
          <w:sz w:val="28"/>
          <w:szCs w:val="28"/>
          <w:lang w:val="uk-UA"/>
        </w:rPr>
        <w:t>реаліях</w:t>
      </w:r>
      <w:r w:rsidRPr="006C2E41">
        <w:rPr>
          <w:sz w:val="28"/>
          <w:szCs w:val="28"/>
          <w:lang w:val="uk-UA"/>
        </w:rPr>
        <w:t xml:space="preserve"> України</w:t>
      </w:r>
      <w:r w:rsidR="0024181D" w:rsidRPr="006C2E41">
        <w:rPr>
          <w:sz w:val="28"/>
          <w:szCs w:val="28"/>
          <w:lang w:val="uk-UA"/>
        </w:rPr>
        <w:t>.</w:t>
      </w:r>
    </w:p>
    <w:p w14:paraId="3F28A727" w14:textId="77777777" w:rsidR="009576C9" w:rsidRPr="006C2E41" w:rsidRDefault="009576C9" w:rsidP="003448AD">
      <w:pPr>
        <w:tabs>
          <w:tab w:val="left" w:pos="0"/>
        </w:tabs>
        <w:spacing w:line="204" w:lineRule="auto"/>
        <w:jc w:val="both"/>
        <w:rPr>
          <w:lang w:val="uk-UA"/>
        </w:rPr>
      </w:pPr>
    </w:p>
    <w:p w14:paraId="0F0D692A" w14:textId="77777777" w:rsidR="00973BBA" w:rsidRPr="006C2E41" w:rsidRDefault="00973BBA" w:rsidP="009576C9">
      <w:pPr>
        <w:spacing w:after="120"/>
        <w:jc w:val="center"/>
        <w:rPr>
          <w:b/>
          <w:sz w:val="28"/>
          <w:lang w:val="uk-UA"/>
        </w:rPr>
      </w:pPr>
      <w:r w:rsidRPr="006C2E41">
        <w:rPr>
          <w:b/>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6C2E41" w14:paraId="5EF59972" w14:textId="77777777" w:rsidTr="00F750D3">
        <w:trPr>
          <w:jc w:val="center"/>
        </w:trPr>
        <w:tc>
          <w:tcPr>
            <w:tcW w:w="4836" w:type="dxa"/>
            <w:shd w:val="clear" w:color="auto" w:fill="auto"/>
          </w:tcPr>
          <w:p w14:paraId="108839B1" w14:textId="77777777" w:rsidR="00973BBA" w:rsidRPr="006C2E41" w:rsidRDefault="00973BBA" w:rsidP="00F750D3">
            <w:pPr>
              <w:ind w:left="57"/>
              <w:jc w:val="both"/>
              <w:rPr>
                <w:sz w:val="28"/>
                <w:lang w:val="uk-UA"/>
              </w:rPr>
            </w:pPr>
            <w:r w:rsidRPr="006C2E41">
              <w:rPr>
                <w:sz w:val="28"/>
                <w:lang w:val="uk-UA"/>
              </w:rPr>
              <w:t>Попередні дисципліни:</w:t>
            </w:r>
          </w:p>
        </w:tc>
        <w:tc>
          <w:tcPr>
            <w:tcW w:w="4803" w:type="dxa"/>
            <w:shd w:val="clear" w:color="auto" w:fill="auto"/>
          </w:tcPr>
          <w:p w14:paraId="5519EF13" w14:textId="77777777" w:rsidR="00973BBA" w:rsidRPr="006C2E41" w:rsidRDefault="00973BBA" w:rsidP="00F750D3">
            <w:pPr>
              <w:ind w:left="57"/>
              <w:jc w:val="both"/>
              <w:rPr>
                <w:sz w:val="28"/>
                <w:lang w:val="uk-UA"/>
              </w:rPr>
            </w:pPr>
            <w:r w:rsidRPr="006C2E41">
              <w:rPr>
                <w:sz w:val="28"/>
                <w:lang w:val="uk-UA"/>
              </w:rPr>
              <w:t>Наступні дисципліни:</w:t>
            </w:r>
          </w:p>
        </w:tc>
      </w:tr>
      <w:tr w:rsidR="00F61BB3" w:rsidRPr="006C2E41" w14:paraId="68B7E014" w14:textId="77777777" w:rsidTr="00F750D3">
        <w:trPr>
          <w:jc w:val="center"/>
        </w:trPr>
        <w:tc>
          <w:tcPr>
            <w:tcW w:w="4836" w:type="dxa"/>
            <w:shd w:val="clear" w:color="auto" w:fill="auto"/>
          </w:tcPr>
          <w:p w14:paraId="2BEC4256" w14:textId="77777777" w:rsidR="00F61BB3" w:rsidRPr="006C2E41" w:rsidRDefault="00F61BB3" w:rsidP="00F750D3">
            <w:pPr>
              <w:ind w:left="57"/>
              <w:jc w:val="both"/>
              <w:rPr>
                <w:sz w:val="28"/>
                <w:lang w:val="uk-UA"/>
              </w:rPr>
            </w:pPr>
          </w:p>
        </w:tc>
        <w:tc>
          <w:tcPr>
            <w:tcW w:w="4803" w:type="dxa"/>
            <w:shd w:val="clear" w:color="auto" w:fill="auto"/>
          </w:tcPr>
          <w:p w14:paraId="21B99C8F" w14:textId="1C52695F" w:rsidR="00F61BB3" w:rsidRPr="006C2E41" w:rsidRDefault="00F61BB3" w:rsidP="009576C9">
            <w:pPr>
              <w:ind w:left="57"/>
              <w:jc w:val="both"/>
              <w:rPr>
                <w:sz w:val="28"/>
                <w:lang w:val="uk-UA"/>
              </w:rPr>
            </w:pPr>
            <w:r w:rsidRPr="00F61BB3">
              <w:rPr>
                <w:sz w:val="28"/>
                <w:lang w:val="uk-UA"/>
              </w:rPr>
              <w:t>Технології соціального проектування</w:t>
            </w:r>
          </w:p>
        </w:tc>
      </w:tr>
      <w:tr w:rsidR="00973BBA" w:rsidRPr="006C2E41" w14:paraId="0875ADA4" w14:textId="77777777" w:rsidTr="00F750D3">
        <w:trPr>
          <w:jc w:val="center"/>
        </w:trPr>
        <w:tc>
          <w:tcPr>
            <w:tcW w:w="4836" w:type="dxa"/>
            <w:shd w:val="clear" w:color="auto" w:fill="auto"/>
          </w:tcPr>
          <w:p w14:paraId="0F0C99B0" w14:textId="3C5ADE3C" w:rsidR="00973BBA" w:rsidRPr="006C2E41" w:rsidRDefault="009576C9" w:rsidP="00F750D3">
            <w:pPr>
              <w:ind w:left="57"/>
              <w:jc w:val="both"/>
              <w:rPr>
                <w:sz w:val="28"/>
                <w:lang w:val="uk-UA"/>
              </w:rPr>
            </w:pPr>
            <w:r w:rsidRPr="006C2E41">
              <w:rPr>
                <w:sz w:val="28"/>
                <w:lang w:val="uk-UA"/>
              </w:rPr>
              <w:t>Історія соціології</w:t>
            </w:r>
          </w:p>
        </w:tc>
        <w:tc>
          <w:tcPr>
            <w:tcW w:w="4803" w:type="dxa"/>
            <w:shd w:val="clear" w:color="auto" w:fill="auto"/>
          </w:tcPr>
          <w:p w14:paraId="71709E4C" w14:textId="71F4CBA7" w:rsidR="00973BBA" w:rsidRPr="006C2E41" w:rsidRDefault="00546515" w:rsidP="009576C9">
            <w:pPr>
              <w:ind w:left="57"/>
              <w:jc w:val="both"/>
              <w:rPr>
                <w:sz w:val="28"/>
                <w:lang w:val="uk-UA"/>
              </w:rPr>
            </w:pPr>
            <w:r w:rsidRPr="006C2E41">
              <w:rPr>
                <w:sz w:val="28"/>
                <w:lang w:val="uk-UA"/>
              </w:rPr>
              <w:t>Соці</w:t>
            </w:r>
            <w:r w:rsidR="009576C9" w:rsidRPr="006C2E41">
              <w:rPr>
                <w:sz w:val="28"/>
                <w:lang w:val="uk-UA"/>
              </w:rPr>
              <w:t>ологія соціальних змін</w:t>
            </w:r>
          </w:p>
        </w:tc>
      </w:tr>
      <w:tr w:rsidR="00973BBA" w:rsidRPr="006C2E41" w14:paraId="32C54A50" w14:textId="77777777" w:rsidTr="00F750D3">
        <w:trPr>
          <w:jc w:val="center"/>
        </w:trPr>
        <w:tc>
          <w:tcPr>
            <w:tcW w:w="4836" w:type="dxa"/>
            <w:shd w:val="clear" w:color="auto" w:fill="auto"/>
          </w:tcPr>
          <w:p w14:paraId="259332F0" w14:textId="5EB4475D" w:rsidR="00973BBA" w:rsidRPr="006C2E41" w:rsidRDefault="009576C9" w:rsidP="00F750D3">
            <w:pPr>
              <w:ind w:left="57"/>
              <w:jc w:val="both"/>
              <w:rPr>
                <w:sz w:val="28"/>
                <w:lang w:val="uk-UA"/>
              </w:rPr>
            </w:pPr>
            <w:r w:rsidRPr="006C2E41">
              <w:rPr>
                <w:sz w:val="28"/>
                <w:lang w:val="uk-UA"/>
              </w:rPr>
              <w:t>Сучасні соціологічні теорії</w:t>
            </w:r>
          </w:p>
        </w:tc>
        <w:tc>
          <w:tcPr>
            <w:tcW w:w="4803" w:type="dxa"/>
            <w:shd w:val="clear" w:color="auto" w:fill="auto"/>
          </w:tcPr>
          <w:p w14:paraId="1B15EA2C" w14:textId="648BABF5" w:rsidR="00973BBA" w:rsidRPr="006C2E41" w:rsidRDefault="009576C9" w:rsidP="00F750D3">
            <w:pPr>
              <w:ind w:left="57"/>
              <w:jc w:val="both"/>
              <w:rPr>
                <w:sz w:val="28"/>
                <w:lang w:val="uk-UA"/>
              </w:rPr>
            </w:pPr>
            <w:r w:rsidRPr="006C2E41">
              <w:rPr>
                <w:sz w:val="28"/>
                <w:lang w:val="uk-UA"/>
              </w:rPr>
              <w:t>Соціологія міста</w:t>
            </w:r>
          </w:p>
        </w:tc>
      </w:tr>
    </w:tbl>
    <w:p w14:paraId="07827F3E" w14:textId="20A11A4F" w:rsidR="00535612" w:rsidRPr="006C2E41" w:rsidRDefault="00535612" w:rsidP="00535612">
      <w:pPr>
        <w:tabs>
          <w:tab w:val="left" w:pos="340"/>
        </w:tabs>
        <w:jc w:val="both"/>
        <w:rPr>
          <w:sz w:val="20"/>
          <w:szCs w:val="20"/>
          <w:lang w:val="uk-UA"/>
        </w:rPr>
      </w:pPr>
    </w:p>
    <w:p w14:paraId="0E473800" w14:textId="77777777" w:rsidR="001626B5" w:rsidRPr="006C2E41" w:rsidRDefault="001626B5" w:rsidP="001626B5">
      <w:pPr>
        <w:jc w:val="center"/>
        <w:rPr>
          <w:sz w:val="28"/>
          <w:szCs w:val="28"/>
          <w:lang w:val="uk-UA"/>
        </w:rPr>
      </w:pPr>
      <w:r w:rsidRPr="006C2E41">
        <w:rPr>
          <w:b/>
          <w:sz w:val="28"/>
          <w:szCs w:val="28"/>
          <w:lang w:val="uk-UA"/>
        </w:rPr>
        <w:t>ОПИС НАВЧАЛЬНОЇ ДИСЦИПЛІНИ</w:t>
      </w:r>
    </w:p>
    <w:p w14:paraId="5D3C1537" w14:textId="77777777" w:rsidR="001626B5" w:rsidRPr="006C2E41" w:rsidRDefault="001626B5" w:rsidP="001626B5">
      <w:pPr>
        <w:jc w:val="center"/>
        <w:rPr>
          <w:sz w:val="28"/>
          <w:szCs w:val="28"/>
          <w:lang w:val="uk-UA"/>
        </w:rPr>
      </w:pPr>
      <w:r w:rsidRPr="006C2E41">
        <w:rPr>
          <w:sz w:val="28"/>
          <w:szCs w:val="28"/>
          <w:lang w:val="uk-UA"/>
        </w:rPr>
        <w:t>(розподіл навчального часу за семестрами та видами навчальних занять)</w:t>
      </w:r>
    </w:p>
    <w:p w14:paraId="6506C82E" w14:textId="77777777" w:rsidR="001626B5" w:rsidRPr="006C2E41"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6C2E41" w14:paraId="5B3D0C6B" w14:textId="77777777" w:rsidTr="00846E8E">
        <w:tc>
          <w:tcPr>
            <w:tcW w:w="534" w:type="dxa"/>
            <w:vMerge w:val="restart"/>
            <w:shd w:val="clear" w:color="auto" w:fill="auto"/>
            <w:textDirection w:val="btLr"/>
            <w:vAlign w:val="center"/>
          </w:tcPr>
          <w:p w14:paraId="503A6773" w14:textId="77777777" w:rsidR="001626B5" w:rsidRPr="006C2E41" w:rsidRDefault="001626B5" w:rsidP="00F750D3">
            <w:pPr>
              <w:jc w:val="center"/>
              <w:rPr>
                <w:sz w:val="28"/>
                <w:szCs w:val="28"/>
                <w:lang w:val="uk-UA"/>
              </w:rPr>
            </w:pPr>
            <w:r w:rsidRPr="006C2E41">
              <w:rPr>
                <w:sz w:val="28"/>
                <w:szCs w:val="28"/>
                <w:lang w:val="uk-UA"/>
              </w:rPr>
              <w:t>Семестр</w:t>
            </w:r>
          </w:p>
        </w:tc>
        <w:tc>
          <w:tcPr>
            <w:tcW w:w="889" w:type="dxa"/>
            <w:vMerge w:val="restart"/>
            <w:shd w:val="clear" w:color="auto" w:fill="auto"/>
            <w:textDirection w:val="btLr"/>
            <w:vAlign w:val="center"/>
          </w:tcPr>
          <w:p w14:paraId="6B9F7F57" w14:textId="77777777" w:rsidR="001626B5" w:rsidRPr="006C2E41" w:rsidRDefault="001626B5" w:rsidP="00F750D3">
            <w:pPr>
              <w:jc w:val="center"/>
              <w:rPr>
                <w:b/>
                <w:sz w:val="28"/>
                <w:szCs w:val="28"/>
                <w:lang w:val="uk-UA"/>
              </w:rPr>
            </w:pPr>
            <w:r w:rsidRPr="006C2E41">
              <w:rPr>
                <w:sz w:val="28"/>
                <w:szCs w:val="28"/>
                <w:lang w:val="uk-UA"/>
              </w:rPr>
              <w:t xml:space="preserve">Загальний обсяг </w:t>
            </w:r>
            <w:r w:rsidRPr="006C2E41">
              <w:rPr>
                <w:sz w:val="28"/>
                <w:szCs w:val="28"/>
                <w:lang w:val="uk-UA"/>
              </w:rPr>
              <w:br/>
              <w:t>(годин) / кредитів ECTS</w:t>
            </w:r>
          </w:p>
        </w:tc>
        <w:tc>
          <w:tcPr>
            <w:tcW w:w="1559" w:type="dxa"/>
            <w:gridSpan w:val="2"/>
            <w:shd w:val="clear" w:color="auto" w:fill="auto"/>
            <w:vAlign w:val="center"/>
          </w:tcPr>
          <w:p w14:paraId="60E52144" w14:textId="77777777" w:rsidR="001626B5" w:rsidRPr="006C2E41" w:rsidRDefault="001626B5" w:rsidP="00F750D3">
            <w:pPr>
              <w:jc w:val="center"/>
              <w:rPr>
                <w:sz w:val="28"/>
                <w:szCs w:val="28"/>
                <w:lang w:val="uk-UA"/>
              </w:rPr>
            </w:pPr>
            <w:r w:rsidRPr="006C2E41">
              <w:rPr>
                <w:sz w:val="28"/>
                <w:szCs w:val="28"/>
                <w:lang w:val="uk-UA"/>
              </w:rPr>
              <w:t>З них</w:t>
            </w:r>
          </w:p>
        </w:tc>
        <w:tc>
          <w:tcPr>
            <w:tcW w:w="2551" w:type="dxa"/>
            <w:gridSpan w:val="3"/>
            <w:shd w:val="clear" w:color="auto" w:fill="auto"/>
          </w:tcPr>
          <w:p w14:paraId="513A26DD" w14:textId="77777777" w:rsidR="001626B5" w:rsidRPr="006C2E41" w:rsidRDefault="001626B5" w:rsidP="00F750D3">
            <w:pPr>
              <w:jc w:val="center"/>
              <w:rPr>
                <w:sz w:val="28"/>
                <w:szCs w:val="28"/>
                <w:lang w:val="uk-UA"/>
              </w:rPr>
            </w:pPr>
            <w:r w:rsidRPr="006C2E41">
              <w:rPr>
                <w:sz w:val="28"/>
                <w:szCs w:val="28"/>
                <w:lang w:val="uk-UA"/>
              </w:rPr>
              <w:t>За видами аудиторних занять (годин)</w:t>
            </w:r>
          </w:p>
        </w:tc>
        <w:tc>
          <w:tcPr>
            <w:tcW w:w="851" w:type="dxa"/>
            <w:vMerge w:val="restart"/>
            <w:shd w:val="clear" w:color="auto" w:fill="auto"/>
            <w:textDirection w:val="btLr"/>
            <w:vAlign w:val="center"/>
          </w:tcPr>
          <w:p w14:paraId="3EF1BB1C" w14:textId="77777777" w:rsidR="001626B5" w:rsidRPr="006C2E41" w:rsidRDefault="001626B5" w:rsidP="00F750D3">
            <w:pPr>
              <w:ind w:left="113" w:right="113"/>
              <w:jc w:val="center"/>
              <w:rPr>
                <w:sz w:val="28"/>
                <w:szCs w:val="28"/>
                <w:lang w:val="uk-UA"/>
              </w:rPr>
            </w:pPr>
            <w:r w:rsidRPr="006C2E41">
              <w:rPr>
                <w:sz w:val="28"/>
                <w:szCs w:val="28"/>
                <w:lang w:val="uk-UA"/>
              </w:rPr>
              <w:t>Індивідуальні завдання студентів (КП, КР, РГ, Р, РЕ)</w:t>
            </w:r>
          </w:p>
        </w:tc>
        <w:tc>
          <w:tcPr>
            <w:tcW w:w="1276" w:type="dxa"/>
            <w:shd w:val="clear" w:color="auto" w:fill="auto"/>
          </w:tcPr>
          <w:p w14:paraId="5AA3FE4E" w14:textId="77777777" w:rsidR="001626B5" w:rsidRPr="006C2E41" w:rsidRDefault="001626B5" w:rsidP="00F750D3">
            <w:pPr>
              <w:jc w:val="center"/>
              <w:rPr>
                <w:sz w:val="28"/>
                <w:szCs w:val="28"/>
                <w:lang w:val="uk-UA"/>
              </w:rPr>
            </w:pPr>
            <w:r w:rsidRPr="006C2E41">
              <w:rPr>
                <w:sz w:val="28"/>
                <w:szCs w:val="28"/>
                <w:lang w:val="uk-UA"/>
              </w:rPr>
              <w:t>Поточний контроль</w:t>
            </w:r>
          </w:p>
        </w:tc>
        <w:tc>
          <w:tcPr>
            <w:tcW w:w="1984" w:type="dxa"/>
            <w:gridSpan w:val="2"/>
            <w:shd w:val="clear" w:color="auto" w:fill="auto"/>
          </w:tcPr>
          <w:p w14:paraId="605FEE12" w14:textId="77777777" w:rsidR="001626B5" w:rsidRPr="006C2E41" w:rsidRDefault="001626B5" w:rsidP="00F750D3">
            <w:pPr>
              <w:jc w:val="center"/>
              <w:rPr>
                <w:sz w:val="28"/>
                <w:szCs w:val="28"/>
                <w:lang w:val="uk-UA"/>
              </w:rPr>
            </w:pPr>
            <w:r w:rsidRPr="006C2E41">
              <w:rPr>
                <w:sz w:val="28"/>
                <w:szCs w:val="28"/>
                <w:lang w:val="uk-UA"/>
              </w:rPr>
              <w:t xml:space="preserve">Семестровий контроль </w:t>
            </w:r>
          </w:p>
        </w:tc>
      </w:tr>
      <w:tr w:rsidR="001626B5" w:rsidRPr="006C2E41" w14:paraId="7BA7EB6D" w14:textId="77777777" w:rsidTr="00846E8E">
        <w:trPr>
          <w:cantSplit/>
          <w:trHeight w:val="3212"/>
        </w:trPr>
        <w:tc>
          <w:tcPr>
            <w:tcW w:w="534" w:type="dxa"/>
            <w:vMerge/>
            <w:shd w:val="clear" w:color="auto" w:fill="auto"/>
          </w:tcPr>
          <w:p w14:paraId="50124394" w14:textId="77777777" w:rsidR="001626B5" w:rsidRPr="006C2E41" w:rsidRDefault="001626B5" w:rsidP="00F750D3">
            <w:pPr>
              <w:jc w:val="center"/>
              <w:rPr>
                <w:sz w:val="28"/>
                <w:szCs w:val="28"/>
                <w:lang w:val="uk-UA"/>
              </w:rPr>
            </w:pPr>
          </w:p>
        </w:tc>
        <w:tc>
          <w:tcPr>
            <w:tcW w:w="889" w:type="dxa"/>
            <w:vMerge/>
            <w:shd w:val="clear" w:color="auto" w:fill="auto"/>
          </w:tcPr>
          <w:p w14:paraId="67B77561" w14:textId="77777777" w:rsidR="001626B5" w:rsidRPr="006C2E41" w:rsidRDefault="001626B5" w:rsidP="00F750D3">
            <w:pPr>
              <w:jc w:val="center"/>
              <w:rPr>
                <w:sz w:val="28"/>
                <w:szCs w:val="28"/>
                <w:lang w:val="uk-UA"/>
              </w:rPr>
            </w:pPr>
          </w:p>
        </w:tc>
        <w:tc>
          <w:tcPr>
            <w:tcW w:w="779" w:type="dxa"/>
            <w:shd w:val="clear" w:color="auto" w:fill="auto"/>
            <w:textDirection w:val="btLr"/>
            <w:vAlign w:val="center"/>
          </w:tcPr>
          <w:p w14:paraId="041F0AAB" w14:textId="77777777" w:rsidR="001626B5" w:rsidRPr="006C2E41" w:rsidRDefault="001626B5" w:rsidP="00F750D3">
            <w:pPr>
              <w:jc w:val="center"/>
              <w:rPr>
                <w:sz w:val="28"/>
                <w:szCs w:val="28"/>
                <w:lang w:val="uk-UA"/>
              </w:rPr>
            </w:pPr>
            <w:r w:rsidRPr="006C2E41">
              <w:rPr>
                <w:sz w:val="28"/>
                <w:szCs w:val="28"/>
                <w:lang w:val="uk-UA"/>
              </w:rPr>
              <w:t xml:space="preserve">Аудиторні заняття </w:t>
            </w:r>
            <w:r w:rsidRPr="006C2E41">
              <w:rPr>
                <w:sz w:val="28"/>
                <w:szCs w:val="28"/>
                <w:lang w:val="uk-UA"/>
              </w:rPr>
              <w:br/>
              <w:t>(годин)</w:t>
            </w:r>
          </w:p>
        </w:tc>
        <w:tc>
          <w:tcPr>
            <w:tcW w:w="780" w:type="dxa"/>
            <w:shd w:val="clear" w:color="auto" w:fill="auto"/>
            <w:textDirection w:val="btLr"/>
            <w:vAlign w:val="center"/>
          </w:tcPr>
          <w:p w14:paraId="35E90256" w14:textId="77777777" w:rsidR="001626B5" w:rsidRPr="006C2E41" w:rsidRDefault="001626B5" w:rsidP="00F750D3">
            <w:pPr>
              <w:jc w:val="center"/>
              <w:rPr>
                <w:sz w:val="28"/>
                <w:szCs w:val="28"/>
                <w:lang w:val="uk-UA"/>
              </w:rPr>
            </w:pPr>
            <w:r w:rsidRPr="006C2E41">
              <w:rPr>
                <w:sz w:val="28"/>
                <w:szCs w:val="28"/>
                <w:lang w:val="uk-UA"/>
              </w:rPr>
              <w:t xml:space="preserve">Самостійна робота </w:t>
            </w:r>
            <w:r w:rsidRPr="006C2E41">
              <w:rPr>
                <w:sz w:val="28"/>
                <w:szCs w:val="28"/>
                <w:lang w:val="uk-UA"/>
              </w:rPr>
              <w:br/>
              <w:t>(годин)</w:t>
            </w:r>
          </w:p>
        </w:tc>
        <w:tc>
          <w:tcPr>
            <w:tcW w:w="850" w:type="dxa"/>
            <w:shd w:val="clear" w:color="auto" w:fill="auto"/>
            <w:textDirection w:val="btLr"/>
            <w:vAlign w:val="center"/>
          </w:tcPr>
          <w:p w14:paraId="470B6A45" w14:textId="77777777" w:rsidR="001626B5" w:rsidRPr="006C2E41" w:rsidRDefault="001626B5" w:rsidP="00F750D3">
            <w:pPr>
              <w:jc w:val="center"/>
              <w:rPr>
                <w:sz w:val="28"/>
                <w:szCs w:val="28"/>
                <w:lang w:val="uk-UA"/>
              </w:rPr>
            </w:pPr>
            <w:r w:rsidRPr="006C2E41">
              <w:rPr>
                <w:sz w:val="28"/>
                <w:szCs w:val="28"/>
                <w:lang w:val="uk-UA"/>
              </w:rPr>
              <w:t>Лекції</w:t>
            </w:r>
          </w:p>
        </w:tc>
        <w:tc>
          <w:tcPr>
            <w:tcW w:w="851" w:type="dxa"/>
            <w:shd w:val="clear" w:color="auto" w:fill="auto"/>
            <w:textDirection w:val="btLr"/>
            <w:vAlign w:val="center"/>
          </w:tcPr>
          <w:p w14:paraId="1BF8A86B" w14:textId="77777777" w:rsidR="001626B5" w:rsidRPr="006C2E41" w:rsidRDefault="001626B5" w:rsidP="00F750D3">
            <w:pPr>
              <w:jc w:val="center"/>
              <w:rPr>
                <w:sz w:val="28"/>
                <w:szCs w:val="28"/>
                <w:lang w:val="uk-UA"/>
              </w:rPr>
            </w:pPr>
            <w:r w:rsidRPr="006C2E41">
              <w:rPr>
                <w:sz w:val="28"/>
                <w:szCs w:val="28"/>
                <w:lang w:val="uk-UA"/>
              </w:rPr>
              <w:t>Лабораторні заняття</w:t>
            </w:r>
          </w:p>
        </w:tc>
        <w:tc>
          <w:tcPr>
            <w:tcW w:w="850" w:type="dxa"/>
            <w:shd w:val="clear" w:color="auto" w:fill="auto"/>
            <w:textDirection w:val="btLr"/>
            <w:vAlign w:val="center"/>
          </w:tcPr>
          <w:p w14:paraId="2D61D20F" w14:textId="77777777" w:rsidR="001626B5" w:rsidRPr="006C2E41" w:rsidRDefault="001626B5" w:rsidP="00F750D3">
            <w:pPr>
              <w:jc w:val="center"/>
              <w:rPr>
                <w:sz w:val="28"/>
                <w:szCs w:val="28"/>
                <w:lang w:val="uk-UA"/>
              </w:rPr>
            </w:pPr>
            <w:r w:rsidRPr="006C2E41">
              <w:rPr>
                <w:sz w:val="28"/>
                <w:szCs w:val="28"/>
                <w:lang w:val="uk-UA"/>
              </w:rPr>
              <w:t>Практичні заняття, семінари</w:t>
            </w:r>
          </w:p>
        </w:tc>
        <w:tc>
          <w:tcPr>
            <w:tcW w:w="851" w:type="dxa"/>
            <w:vMerge/>
            <w:shd w:val="clear" w:color="auto" w:fill="auto"/>
            <w:textDirection w:val="btLr"/>
            <w:vAlign w:val="center"/>
          </w:tcPr>
          <w:p w14:paraId="1CC46457" w14:textId="77777777" w:rsidR="001626B5" w:rsidRPr="006C2E41" w:rsidRDefault="001626B5" w:rsidP="00F750D3">
            <w:pPr>
              <w:jc w:val="center"/>
              <w:rPr>
                <w:sz w:val="28"/>
                <w:szCs w:val="28"/>
                <w:lang w:val="uk-UA"/>
              </w:rPr>
            </w:pPr>
          </w:p>
        </w:tc>
        <w:tc>
          <w:tcPr>
            <w:tcW w:w="1276" w:type="dxa"/>
            <w:shd w:val="clear" w:color="auto" w:fill="auto"/>
            <w:textDirection w:val="btLr"/>
            <w:vAlign w:val="center"/>
          </w:tcPr>
          <w:p w14:paraId="354A1DBF" w14:textId="77777777" w:rsidR="001626B5" w:rsidRPr="006C2E41" w:rsidRDefault="001626B5" w:rsidP="00F750D3">
            <w:pPr>
              <w:jc w:val="center"/>
              <w:rPr>
                <w:sz w:val="28"/>
                <w:szCs w:val="28"/>
                <w:lang w:val="uk-UA"/>
              </w:rPr>
            </w:pPr>
            <w:r w:rsidRPr="006C2E41">
              <w:rPr>
                <w:sz w:val="28"/>
                <w:szCs w:val="28"/>
                <w:lang w:val="uk-UA"/>
              </w:rPr>
              <w:t xml:space="preserve">Контрольні роботи </w:t>
            </w:r>
            <w:r w:rsidRPr="006C2E41">
              <w:rPr>
                <w:sz w:val="28"/>
                <w:szCs w:val="28"/>
                <w:lang w:val="uk-UA"/>
              </w:rPr>
              <w:br/>
              <w:t>(кількість робіт)</w:t>
            </w:r>
          </w:p>
        </w:tc>
        <w:tc>
          <w:tcPr>
            <w:tcW w:w="992" w:type="dxa"/>
            <w:shd w:val="clear" w:color="auto" w:fill="auto"/>
            <w:textDirection w:val="btLr"/>
            <w:vAlign w:val="center"/>
          </w:tcPr>
          <w:p w14:paraId="7763EE71" w14:textId="77777777" w:rsidR="001626B5" w:rsidRPr="006C2E41" w:rsidRDefault="001626B5" w:rsidP="00F750D3">
            <w:pPr>
              <w:jc w:val="center"/>
              <w:rPr>
                <w:sz w:val="28"/>
                <w:szCs w:val="28"/>
                <w:lang w:val="uk-UA"/>
              </w:rPr>
            </w:pPr>
            <w:r w:rsidRPr="006C2E41">
              <w:rPr>
                <w:sz w:val="28"/>
                <w:szCs w:val="28"/>
                <w:lang w:val="uk-UA"/>
              </w:rPr>
              <w:t>Залік</w:t>
            </w:r>
          </w:p>
        </w:tc>
        <w:tc>
          <w:tcPr>
            <w:tcW w:w="992" w:type="dxa"/>
            <w:shd w:val="clear" w:color="auto" w:fill="auto"/>
            <w:textDirection w:val="btLr"/>
            <w:vAlign w:val="center"/>
          </w:tcPr>
          <w:p w14:paraId="4FBF5EE2" w14:textId="77777777" w:rsidR="001626B5" w:rsidRPr="006C2E41" w:rsidRDefault="001626B5" w:rsidP="00F750D3">
            <w:pPr>
              <w:jc w:val="center"/>
              <w:rPr>
                <w:sz w:val="28"/>
                <w:szCs w:val="28"/>
                <w:lang w:val="uk-UA"/>
              </w:rPr>
            </w:pPr>
            <w:r w:rsidRPr="006C2E41">
              <w:rPr>
                <w:sz w:val="28"/>
                <w:szCs w:val="28"/>
                <w:lang w:val="uk-UA"/>
              </w:rPr>
              <w:t>Екзамен</w:t>
            </w:r>
          </w:p>
        </w:tc>
      </w:tr>
      <w:tr w:rsidR="001626B5" w:rsidRPr="006C2E41" w14:paraId="0CA5FFB1" w14:textId="77777777" w:rsidTr="00846E8E">
        <w:tc>
          <w:tcPr>
            <w:tcW w:w="534" w:type="dxa"/>
            <w:shd w:val="clear" w:color="auto" w:fill="auto"/>
          </w:tcPr>
          <w:p w14:paraId="73FFA0F1" w14:textId="77777777" w:rsidR="001626B5" w:rsidRPr="006C2E41" w:rsidRDefault="001626B5" w:rsidP="00F750D3">
            <w:pPr>
              <w:jc w:val="center"/>
              <w:rPr>
                <w:sz w:val="28"/>
                <w:szCs w:val="28"/>
                <w:lang w:val="uk-UA"/>
              </w:rPr>
            </w:pPr>
            <w:r w:rsidRPr="006C2E41">
              <w:rPr>
                <w:sz w:val="28"/>
                <w:szCs w:val="28"/>
                <w:lang w:val="uk-UA"/>
              </w:rPr>
              <w:t>1</w:t>
            </w:r>
          </w:p>
        </w:tc>
        <w:tc>
          <w:tcPr>
            <w:tcW w:w="889" w:type="dxa"/>
            <w:shd w:val="clear" w:color="auto" w:fill="auto"/>
          </w:tcPr>
          <w:p w14:paraId="30CE3091" w14:textId="77777777" w:rsidR="001626B5" w:rsidRPr="006C2E41" w:rsidRDefault="001626B5" w:rsidP="00F750D3">
            <w:pPr>
              <w:jc w:val="center"/>
              <w:rPr>
                <w:sz w:val="28"/>
                <w:szCs w:val="28"/>
                <w:lang w:val="uk-UA"/>
              </w:rPr>
            </w:pPr>
            <w:r w:rsidRPr="006C2E41">
              <w:rPr>
                <w:sz w:val="28"/>
                <w:szCs w:val="28"/>
                <w:lang w:val="uk-UA"/>
              </w:rPr>
              <w:t>2</w:t>
            </w:r>
          </w:p>
        </w:tc>
        <w:tc>
          <w:tcPr>
            <w:tcW w:w="779" w:type="dxa"/>
            <w:shd w:val="clear" w:color="auto" w:fill="auto"/>
          </w:tcPr>
          <w:p w14:paraId="7129FD9E" w14:textId="77777777" w:rsidR="001626B5" w:rsidRPr="006C2E41" w:rsidRDefault="001626B5" w:rsidP="00F750D3">
            <w:pPr>
              <w:jc w:val="center"/>
              <w:rPr>
                <w:sz w:val="28"/>
                <w:szCs w:val="28"/>
                <w:lang w:val="uk-UA"/>
              </w:rPr>
            </w:pPr>
            <w:r w:rsidRPr="006C2E41">
              <w:rPr>
                <w:sz w:val="28"/>
                <w:szCs w:val="28"/>
                <w:lang w:val="uk-UA"/>
              </w:rPr>
              <w:t>3</w:t>
            </w:r>
          </w:p>
        </w:tc>
        <w:tc>
          <w:tcPr>
            <w:tcW w:w="780" w:type="dxa"/>
            <w:shd w:val="clear" w:color="auto" w:fill="auto"/>
          </w:tcPr>
          <w:p w14:paraId="72F39985" w14:textId="77777777" w:rsidR="001626B5" w:rsidRPr="006C2E41" w:rsidRDefault="001626B5" w:rsidP="00F750D3">
            <w:pPr>
              <w:jc w:val="center"/>
              <w:rPr>
                <w:sz w:val="28"/>
                <w:szCs w:val="28"/>
                <w:lang w:val="uk-UA"/>
              </w:rPr>
            </w:pPr>
            <w:r w:rsidRPr="006C2E41">
              <w:rPr>
                <w:sz w:val="28"/>
                <w:szCs w:val="28"/>
                <w:lang w:val="uk-UA"/>
              </w:rPr>
              <w:t>4</w:t>
            </w:r>
          </w:p>
        </w:tc>
        <w:tc>
          <w:tcPr>
            <w:tcW w:w="850" w:type="dxa"/>
            <w:shd w:val="clear" w:color="auto" w:fill="auto"/>
          </w:tcPr>
          <w:p w14:paraId="06557EBA" w14:textId="77777777" w:rsidR="001626B5" w:rsidRPr="006C2E41" w:rsidRDefault="001626B5" w:rsidP="00F750D3">
            <w:pPr>
              <w:jc w:val="center"/>
              <w:rPr>
                <w:sz w:val="28"/>
                <w:szCs w:val="28"/>
                <w:lang w:val="uk-UA"/>
              </w:rPr>
            </w:pPr>
            <w:r w:rsidRPr="006C2E41">
              <w:rPr>
                <w:sz w:val="28"/>
                <w:szCs w:val="28"/>
                <w:lang w:val="uk-UA"/>
              </w:rPr>
              <w:t>5</w:t>
            </w:r>
          </w:p>
        </w:tc>
        <w:tc>
          <w:tcPr>
            <w:tcW w:w="851" w:type="dxa"/>
            <w:shd w:val="clear" w:color="auto" w:fill="auto"/>
          </w:tcPr>
          <w:p w14:paraId="18EB5F58" w14:textId="77777777" w:rsidR="001626B5" w:rsidRPr="006C2E41" w:rsidRDefault="001626B5" w:rsidP="00F750D3">
            <w:pPr>
              <w:jc w:val="center"/>
              <w:rPr>
                <w:sz w:val="28"/>
                <w:szCs w:val="28"/>
                <w:lang w:val="uk-UA"/>
              </w:rPr>
            </w:pPr>
            <w:r w:rsidRPr="006C2E41">
              <w:rPr>
                <w:sz w:val="28"/>
                <w:szCs w:val="28"/>
                <w:lang w:val="uk-UA"/>
              </w:rPr>
              <w:t>6</w:t>
            </w:r>
          </w:p>
        </w:tc>
        <w:tc>
          <w:tcPr>
            <w:tcW w:w="850" w:type="dxa"/>
            <w:shd w:val="clear" w:color="auto" w:fill="auto"/>
          </w:tcPr>
          <w:p w14:paraId="18B5682C" w14:textId="77777777" w:rsidR="001626B5" w:rsidRPr="006C2E41" w:rsidRDefault="001626B5" w:rsidP="00F750D3">
            <w:pPr>
              <w:jc w:val="center"/>
              <w:rPr>
                <w:sz w:val="28"/>
                <w:szCs w:val="28"/>
                <w:lang w:val="uk-UA"/>
              </w:rPr>
            </w:pPr>
            <w:r w:rsidRPr="006C2E41">
              <w:rPr>
                <w:sz w:val="28"/>
                <w:szCs w:val="28"/>
                <w:lang w:val="uk-UA"/>
              </w:rPr>
              <w:t>7</w:t>
            </w:r>
          </w:p>
        </w:tc>
        <w:tc>
          <w:tcPr>
            <w:tcW w:w="851" w:type="dxa"/>
            <w:shd w:val="clear" w:color="auto" w:fill="auto"/>
          </w:tcPr>
          <w:p w14:paraId="026A121E" w14:textId="77777777" w:rsidR="001626B5" w:rsidRPr="006C2E41" w:rsidRDefault="001626B5" w:rsidP="00F750D3">
            <w:pPr>
              <w:jc w:val="center"/>
              <w:rPr>
                <w:sz w:val="28"/>
                <w:szCs w:val="28"/>
                <w:lang w:val="uk-UA"/>
              </w:rPr>
            </w:pPr>
            <w:r w:rsidRPr="006C2E41">
              <w:rPr>
                <w:sz w:val="28"/>
                <w:szCs w:val="28"/>
                <w:lang w:val="uk-UA"/>
              </w:rPr>
              <w:t>8</w:t>
            </w:r>
          </w:p>
        </w:tc>
        <w:tc>
          <w:tcPr>
            <w:tcW w:w="1276" w:type="dxa"/>
            <w:shd w:val="clear" w:color="auto" w:fill="auto"/>
          </w:tcPr>
          <w:p w14:paraId="3A45A9DE" w14:textId="77777777" w:rsidR="001626B5" w:rsidRPr="006C2E41" w:rsidRDefault="001626B5" w:rsidP="00F750D3">
            <w:pPr>
              <w:jc w:val="center"/>
              <w:rPr>
                <w:sz w:val="28"/>
                <w:szCs w:val="28"/>
                <w:lang w:val="uk-UA"/>
              </w:rPr>
            </w:pPr>
            <w:r w:rsidRPr="006C2E41">
              <w:rPr>
                <w:sz w:val="28"/>
                <w:szCs w:val="28"/>
                <w:lang w:val="uk-UA"/>
              </w:rPr>
              <w:t>9</w:t>
            </w:r>
          </w:p>
        </w:tc>
        <w:tc>
          <w:tcPr>
            <w:tcW w:w="992" w:type="dxa"/>
            <w:shd w:val="clear" w:color="auto" w:fill="auto"/>
          </w:tcPr>
          <w:p w14:paraId="1D92807F" w14:textId="77777777" w:rsidR="001626B5" w:rsidRPr="006C2E41" w:rsidRDefault="001626B5" w:rsidP="00F750D3">
            <w:pPr>
              <w:jc w:val="center"/>
              <w:rPr>
                <w:sz w:val="28"/>
                <w:szCs w:val="28"/>
                <w:lang w:val="uk-UA"/>
              </w:rPr>
            </w:pPr>
            <w:r w:rsidRPr="006C2E41">
              <w:rPr>
                <w:sz w:val="28"/>
                <w:szCs w:val="28"/>
                <w:lang w:val="uk-UA"/>
              </w:rPr>
              <w:t>10</w:t>
            </w:r>
          </w:p>
        </w:tc>
        <w:tc>
          <w:tcPr>
            <w:tcW w:w="992" w:type="dxa"/>
            <w:shd w:val="clear" w:color="auto" w:fill="auto"/>
          </w:tcPr>
          <w:p w14:paraId="18584043" w14:textId="77777777" w:rsidR="001626B5" w:rsidRPr="006C2E41" w:rsidRDefault="001626B5" w:rsidP="00F750D3">
            <w:pPr>
              <w:jc w:val="center"/>
              <w:rPr>
                <w:sz w:val="28"/>
                <w:szCs w:val="28"/>
                <w:lang w:val="uk-UA"/>
              </w:rPr>
            </w:pPr>
            <w:r w:rsidRPr="006C2E41">
              <w:rPr>
                <w:sz w:val="28"/>
                <w:szCs w:val="28"/>
                <w:lang w:val="uk-UA"/>
              </w:rPr>
              <w:t>11</w:t>
            </w:r>
          </w:p>
        </w:tc>
      </w:tr>
      <w:tr w:rsidR="001626B5" w:rsidRPr="006C2E41" w14:paraId="483C6E6A" w14:textId="77777777" w:rsidTr="00846E8E">
        <w:tc>
          <w:tcPr>
            <w:tcW w:w="534" w:type="dxa"/>
            <w:shd w:val="clear" w:color="auto" w:fill="auto"/>
          </w:tcPr>
          <w:p w14:paraId="574EE95D" w14:textId="77777777" w:rsidR="001626B5" w:rsidRPr="006C2E41" w:rsidRDefault="001626B5" w:rsidP="00F750D3">
            <w:pPr>
              <w:jc w:val="center"/>
              <w:rPr>
                <w:sz w:val="28"/>
                <w:szCs w:val="28"/>
                <w:lang w:val="uk-UA"/>
              </w:rPr>
            </w:pPr>
            <w:r w:rsidRPr="006C2E41">
              <w:rPr>
                <w:sz w:val="28"/>
                <w:szCs w:val="28"/>
                <w:lang w:val="uk-UA"/>
              </w:rPr>
              <w:t>1</w:t>
            </w:r>
          </w:p>
        </w:tc>
        <w:tc>
          <w:tcPr>
            <w:tcW w:w="889" w:type="dxa"/>
            <w:shd w:val="clear" w:color="auto" w:fill="auto"/>
          </w:tcPr>
          <w:p w14:paraId="095B7A3E" w14:textId="7F8FE951" w:rsidR="001626B5" w:rsidRPr="006C2E41" w:rsidRDefault="00145FEE" w:rsidP="00145FEE">
            <w:pPr>
              <w:jc w:val="center"/>
              <w:rPr>
                <w:sz w:val="28"/>
                <w:szCs w:val="28"/>
                <w:lang w:val="uk-UA"/>
              </w:rPr>
            </w:pPr>
            <w:r w:rsidRPr="006C2E41">
              <w:rPr>
                <w:sz w:val="28"/>
                <w:szCs w:val="28"/>
                <w:lang w:val="uk-UA"/>
              </w:rPr>
              <w:t>4</w:t>
            </w:r>
            <w:r w:rsidR="001626B5" w:rsidRPr="006C2E41">
              <w:rPr>
                <w:sz w:val="28"/>
                <w:szCs w:val="28"/>
                <w:lang w:val="uk-UA"/>
              </w:rPr>
              <w:t>/</w:t>
            </w:r>
            <w:r w:rsidRPr="006C2E41">
              <w:rPr>
                <w:sz w:val="28"/>
                <w:szCs w:val="28"/>
                <w:lang w:val="uk-UA"/>
              </w:rPr>
              <w:t>120</w:t>
            </w:r>
          </w:p>
        </w:tc>
        <w:tc>
          <w:tcPr>
            <w:tcW w:w="779" w:type="dxa"/>
            <w:shd w:val="clear" w:color="auto" w:fill="auto"/>
          </w:tcPr>
          <w:p w14:paraId="156D4DC1" w14:textId="59BD1BFE" w:rsidR="001626B5" w:rsidRPr="006C2E41" w:rsidRDefault="00145FEE" w:rsidP="00F750D3">
            <w:pPr>
              <w:jc w:val="center"/>
              <w:rPr>
                <w:sz w:val="28"/>
                <w:szCs w:val="28"/>
                <w:lang w:val="uk-UA"/>
              </w:rPr>
            </w:pPr>
            <w:r w:rsidRPr="006C2E41">
              <w:rPr>
                <w:sz w:val="28"/>
                <w:szCs w:val="28"/>
                <w:lang w:val="uk-UA"/>
              </w:rPr>
              <w:t>64</w:t>
            </w:r>
          </w:p>
        </w:tc>
        <w:tc>
          <w:tcPr>
            <w:tcW w:w="780" w:type="dxa"/>
            <w:shd w:val="clear" w:color="auto" w:fill="auto"/>
          </w:tcPr>
          <w:p w14:paraId="1D4CA58E" w14:textId="2DD1E2D9" w:rsidR="001626B5" w:rsidRPr="006C2E41" w:rsidRDefault="00145FEE" w:rsidP="008424D9">
            <w:pPr>
              <w:jc w:val="center"/>
              <w:rPr>
                <w:sz w:val="28"/>
                <w:szCs w:val="28"/>
                <w:lang w:val="uk-UA"/>
              </w:rPr>
            </w:pPr>
            <w:r w:rsidRPr="006C2E41">
              <w:rPr>
                <w:sz w:val="28"/>
                <w:szCs w:val="28"/>
                <w:lang w:val="uk-UA"/>
              </w:rPr>
              <w:t>56</w:t>
            </w:r>
          </w:p>
        </w:tc>
        <w:tc>
          <w:tcPr>
            <w:tcW w:w="850" w:type="dxa"/>
            <w:shd w:val="clear" w:color="auto" w:fill="auto"/>
          </w:tcPr>
          <w:p w14:paraId="2077F428" w14:textId="06ACD286" w:rsidR="001626B5" w:rsidRPr="006C2E41" w:rsidRDefault="00145FEE" w:rsidP="008424D9">
            <w:pPr>
              <w:jc w:val="center"/>
              <w:rPr>
                <w:sz w:val="28"/>
                <w:szCs w:val="28"/>
                <w:lang w:val="uk-UA"/>
              </w:rPr>
            </w:pPr>
            <w:r w:rsidRPr="006C2E41">
              <w:rPr>
                <w:sz w:val="28"/>
                <w:szCs w:val="28"/>
                <w:lang w:val="uk-UA"/>
              </w:rPr>
              <w:t>32</w:t>
            </w:r>
          </w:p>
        </w:tc>
        <w:tc>
          <w:tcPr>
            <w:tcW w:w="851" w:type="dxa"/>
            <w:shd w:val="clear" w:color="auto" w:fill="auto"/>
          </w:tcPr>
          <w:p w14:paraId="34DE6585" w14:textId="77777777" w:rsidR="001626B5" w:rsidRPr="006C2E41" w:rsidRDefault="001626B5" w:rsidP="00F750D3">
            <w:pPr>
              <w:jc w:val="center"/>
              <w:rPr>
                <w:sz w:val="28"/>
                <w:szCs w:val="28"/>
                <w:lang w:val="uk-UA"/>
              </w:rPr>
            </w:pPr>
          </w:p>
        </w:tc>
        <w:tc>
          <w:tcPr>
            <w:tcW w:w="850" w:type="dxa"/>
            <w:shd w:val="clear" w:color="auto" w:fill="auto"/>
          </w:tcPr>
          <w:p w14:paraId="52E961A1" w14:textId="77777777" w:rsidR="001626B5" w:rsidRPr="006C2E41" w:rsidRDefault="001626B5" w:rsidP="00F750D3">
            <w:pPr>
              <w:jc w:val="center"/>
              <w:rPr>
                <w:sz w:val="28"/>
                <w:szCs w:val="28"/>
                <w:lang w:val="uk-UA"/>
              </w:rPr>
            </w:pPr>
            <w:r w:rsidRPr="006C2E41">
              <w:rPr>
                <w:sz w:val="28"/>
                <w:szCs w:val="28"/>
                <w:lang w:val="uk-UA"/>
              </w:rPr>
              <w:t>32</w:t>
            </w:r>
          </w:p>
        </w:tc>
        <w:tc>
          <w:tcPr>
            <w:tcW w:w="851" w:type="dxa"/>
            <w:shd w:val="clear" w:color="auto" w:fill="auto"/>
          </w:tcPr>
          <w:p w14:paraId="5E532DCF" w14:textId="5F7B1666" w:rsidR="001626B5" w:rsidRPr="006C2E41" w:rsidRDefault="00F61BB3" w:rsidP="008424D9">
            <w:pPr>
              <w:jc w:val="center"/>
              <w:rPr>
                <w:sz w:val="28"/>
                <w:szCs w:val="28"/>
                <w:lang w:val="uk-UA"/>
              </w:rPr>
            </w:pPr>
            <w:r>
              <w:rPr>
                <w:sz w:val="28"/>
                <w:szCs w:val="28"/>
                <w:lang w:val="uk-UA"/>
              </w:rPr>
              <w:t xml:space="preserve">24 </w:t>
            </w:r>
            <w:r w:rsidR="00145FEE" w:rsidRPr="006C2E41">
              <w:rPr>
                <w:sz w:val="28"/>
                <w:szCs w:val="28"/>
                <w:lang w:val="uk-UA"/>
              </w:rPr>
              <w:t>РЕ</w:t>
            </w:r>
          </w:p>
        </w:tc>
        <w:tc>
          <w:tcPr>
            <w:tcW w:w="1276" w:type="dxa"/>
            <w:shd w:val="clear" w:color="auto" w:fill="auto"/>
          </w:tcPr>
          <w:p w14:paraId="3811539D" w14:textId="77777777" w:rsidR="001626B5" w:rsidRPr="006C2E41" w:rsidRDefault="001626B5" w:rsidP="00F750D3">
            <w:pPr>
              <w:jc w:val="center"/>
              <w:rPr>
                <w:sz w:val="28"/>
                <w:szCs w:val="28"/>
                <w:lang w:val="uk-UA"/>
              </w:rPr>
            </w:pPr>
            <w:r w:rsidRPr="006C2E41">
              <w:rPr>
                <w:sz w:val="28"/>
                <w:szCs w:val="28"/>
                <w:lang w:val="uk-UA"/>
              </w:rPr>
              <w:t>2</w:t>
            </w:r>
          </w:p>
        </w:tc>
        <w:tc>
          <w:tcPr>
            <w:tcW w:w="992" w:type="dxa"/>
            <w:shd w:val="clear" w:color="auto" w:fill="auto"/>
          </w:tcPr>
          <w:p w14:paraId="0BC179B7" w14:textId="59321A00" w:rsidR="001626B5" w:rsidRPr="006C2E41" w:rsidRDefault="001626B5" w:rsidP="00F750D3">
            <w:pPr>
              <w:jc w:val="center"/>
              <w:rPr>
                <w:b/>
                <w:sz w:val="28"/>
                <w:szCs w:val="28"/>
                <w:lang w:val="uk-UA"/>
              </w:rPr>
            </w:pPr>
          </w:p>
        </w:tc>
        <w:tc>
          <w:tcPr>
            <w:tcW w:w="992" w:type="dxa"/>
            <w:shd w:val="clear" w:color="auto" w:fill="auto"/>
          </w:tcPr>
          <w:p w14:paraId="1867267E" w14:textId="32814A9C" w:rsidR="001626B5" w:rsidRPr="006C2E41" w:rsidRDefault="00145FEE" w:rsidP="00846E8E">
            <w:pPr>
              <w:jc w:val="center"/>
              <w:rPr>
                <w:b/>
                <w:sz w:val="28"/>
                <w:szCs w:val="28"/>
                <w:lang w:val="uk-UA"/>
              </w:rPr>
            </w:pPr>
            <w:r w:rsidRPr="006C2E41">
              <w:rPr>
                <w:b/>
                <w:sz w:val="28"/>
                <w:szCs w:val="28"/>
                <w:lang w:val="uk-UA"/>
              </w:rPr>
              <w:t>+</w:t>
            </w:r>
          </w:p>
        </w:tc>
      </w:tr>
    </w:tbl>
    <w:p w14:paraId="5164ACA7" w14:textId="77777777" w:rsidR="00271CDE" w:rsidRPr="006C2E41" w:rsidRDefault="00271CDE" w:rsidP="00A1299B">
      <w:pPr>
        <w:pStyle w:val="aa"/>
        <w:jc w:val="both"/>
        <w:rPr>
          <w:b/>
          <w:sz w:val="28"/>
          <w:szCs w:val="28"/>
          <w:lang w:val="uk-UA"/>
        </w:rPr>
      </w:pPr>
    </w:p>
    <w:p w14:paraId="1E405BD6" w14:textId="77777777" w:rsidR="00271CDE" w:rsidRPr="006C2E41" w:rsidRDefault="00271CDE" w:rsidP="00271CDE">
      <w:pPr>
        <w:rPr>
          <w:b/>
          <w:sz w:val="28"/>
          <w:szCs w:val="28"/>
          <w:lang w:val="uk-UA"/>
        </w:rPr>
      </w:pPr>
      <w:r w:rsidRPr="006C2E41">
        <w:rPr>
          <w:b/>
          <w:sz w:val="28"/>
          <w:szCs w:val="28"/>
          <w:lang w:val="uk-UA"/>
        </w:rPr>
        <w:t>Співвідношення кількості годин аудиторних занять до загального обсягу складає 53 %</w:t>
      </w:r>
    </w:p>
    <w:p w14:paraId="260FDA10" w14:textId="77777777" w:rsidR="00A11D7F" w:rsidRPr="006C2E41" w:rsidRDefault="00A11D7F" w:rsidP="00A1299B">
      <w:pPr>
        <w:pStyle w:val="aa"/>
        <w:jc w:val="both"/>
        <w:rPr>
          <w:b/>
          <w:sz w:val="28"/>
          <w:szCs w:val="28"/>
          <w:lang w:val="uk-UA"/>
        </w:rPr>
      </w:pPr>
    </w:p>
    <w:p w14:paraId="492D6FEE" w14:textId="77777777" w:rsidR="001C679F" w:rsidRPr="006C2E41" w:rsidRDefault="00A1299B" w:rsidP="001C679F">
      <w:pPr>
        <w:pStyle w:val="aa"/>
        <w:jc w:val="both"/>
        <w:rPr>
          <w:b/>
          <w:sz w:val="28"/>
          <w:szCs w:val="28"/>
          <w:lang w:val="uk-UA"/>
        </w:rPr>
      </w:pPr>
      <w:r w:rsidRPr="006C2E41">
        <w:rPr>
          <w:b/>
          <w:sz w:val="28"/>
          <w:szCs w:val="28"/>
          <w:lang w:val="uk-UA"/>
        </w:rPr>
        <w:br w:type="page"/>
      </w:r>
    </w:p>
    <w:p w14:paraId="6F2BC850" w14:textId="77777777" w:rsidR="00B45468" w:rsidRPr="006C2E41" w:rsidRDefault="00B45468" w:rsidP="00B45468">
      <w:pPr>
        <w:jc w:val="center"/>
        <w:rPr>
          <w:b/>
          <w:sz w:val="28"/>
          <w:szCs w:val="28"/>
          <w:lang w:val="uk-UA"/>
        </w:rPr>
      </w:pPr>
      <w:r w:rsidRPr="006C2E41">
        <w:rPr>
          <w:b/>
          <w:sz w:val="28"/>
          <w:szCs w:val="28"/>
          <w:lang w:val="uk-UA"/>
        </w:rPr>
        <w:lastRenderedPageBreak/>
        <w:t>СТРУКТУРА НАВЧАЛЬНОЇ ДИСЦИПЛІНИ</w:t>
      </w:r>
    </w:p>
    <w:p w14:paraId="7DB09082" w14:textId="77777777" w:rsidR="00A1299B" w:rsidRPr="006C2E41" w:rsidRDefault="00A1299B" w:rsidP="00B45468">
      <w:pPr>
        <w:ind w:left="2880"/>
        <w:rPr>
          <w:b/>
          <w:sz w:val="28"/>
          <w:szCs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567"/>
        <w:gridCol w:w="852"/>
        <w:gridCol w:w="6406"/>
        <w:gridCol w:w="964"/>
      </w:tblGrid>
      <w:tr w:rsidR="008C2757" w:rsidRPr="006C2E41" w14:paraId="57B9EE79" w14:textId="77777777" w:rsidTr="00FF08D0">
        <w:trPr>
          <w:cantSplit/>
          <w:trHeight w:hRule="exact" w:val="2704"/>
        </w:trPr>
        <w:tc>
          <w:tcPr>
            <w:tcW w:w="568" w:type="dxa"/>
            <w:textDirection w:val="btLr"/>
          </w:tcPr>
          <w:p w14:paraId="79A4B758" w14:textId="77777777" w:rsidR="00EB4DFE" w:rsidRPr="006C2E41" w:rsidRDefault="00EB4DFE" w:rsidP="00EB4DFE">
            <w:pPr>
              <w:ind w:left="113" w:right="113"/>
              <w:jc w:val="center"/>
              <w:rPr>
                <w:lang w:val="uk-UA"/>
              </w:rPr>
            </w:pPr>
            <w:r w:rsidRPr="006C2E41">
              <w:rPr>
                <w:lang w:val="uk-UA"/>
              </w:rPr>
              <w:t>№ з/п.</w:t>
            </w:r>
          </w:p>
        </w:tc>
        <w:tc>
          <w:tcPr>
            <w:tcW w:w="992" w:type="dxa"/>
            <w:textDirection w:val="btLr"/>
          </w:tcPr>
          <w:p w14:paraId="3F1AAF5E" w14:textId="77777777" w:rsidR="00EB4DFE" w:rsidRPr="006C2E41" w:rsidRDefault="00EB4DFE" w:rsidP="00EB4DFE">
            <w:pPr>
              <w:ind w:left="113" w:right="113"/>
              <w:jc w:val="center"/>
              <w:rPr>
                <w:lang w:val="uk-UA"/>
              </w:rPr>
            </w:pPr>
            <w:r w:rsidRPr="006C2E41">
              <w:rPr>
                <w:lang w:val="uk-UA"/>
              </w:rPr>
              <w:t>Види навчальних занять (Л, ЛЗ, ПЗ, СР)</w:t>
            </w:r>
          </w:p>
        </w:tc>
        <w:tc>
          <w:tcPr>
            <w:tcW w:w="567" w:type="dxa"/>
            <w:textDirection w:val="btLr"/>
          </w:tcPr>
          <w:p w14:paraId="7DC6817C" w14:textId="77777777" w:rsidR="00EB4DFE" w:rsidRPr="006C2E41" w:rsidRDefault="00EB4DFE" w:rsidP="00EB4DFE">
            <w:pPr>
              <w:ind w:left="113" w:right="113"/>
              <w:jc w:val="center"/>
              <w:rPr>
                <w:lang w:val="uk-UA"/>
              </w:rPr>
            </w:pPr>
            <w:r w:rsidRPr="006C2E41">
              <w:rPr>
                <w:lang w:val="uk-UA"/>
              </w:rPr>
              <w:t>Кількість годин</w:t>
            </w:r>
          </w:p>
        </w:tc>
        <w:tc>
          <w:tcPr>
            <w:tcW w:w="7258" w:type="dxa"/>
            <w:gridSpan w:val="2"/>
            <w:vAlign w:val="center"/>
          </w:tcPr>
          <w:p w14:paraId="4362782B" w14:textId="77777777" w:rsidR="00EB4DFE" w:rsidRPr="006C2E41" w:rsidRDefault="00EB4DFE" w:rsidP="00EB4DFE">
            <w:pPr>
              <w:jc w:val="center"/>
              <w:rPr>
                <w:lang w:val="uk-UA"/>
              </w:rPr>
            </w:pPr>
            <w:r w:rsidRPr="006C2E41">
              <w:rPr>
                <w:lang w:val="uk-UA"/>
              </w:rPr>
              <w:t xml:space="preserve">Номер семестру (якщо дисципліна викладається </w:t>
            </w:r>
            <w:r w:rsidRPr="006C2E41">
              <w:rPr>
                <w:lang w:val="uk-UA"/>
              </w:rPr>
              <w:br/>
              <w:t>у декількох семестрах).</w:t>
            </w:r>
          </w:p>
          <w:p w14:paraId="33A8E8DB" w14:textId="77777777" w:rsidR="00EB4DFE" w:rsidRPr="006C2E41" w:rsidRDefault="00EB4DFE" w:rsidP="00EB4DFE">
            <w:pPr>
              <w:jc w:val="center"/>
              <w:rPr>
                <w:lang w:val="uk-UA"/>
              </w:rPr>
            </w:pPr>
            <w:r w:rsidRPr="006C2E41">
              <w:rPr>
                <w:lang w:val="uk-UA"/>
              </w:rPr>
              <w:t>Назви змістових модулів.</w:t>
            </w:r>
          </w:p>
          <w:p w14:paraId="71F9EE3A" w14:textId="77777777" w:rsidR="00EB4DFE" w:rsidRPr="006C2E41" w:rsidRDefault="00EB4DFE" w:rsidP="00EB4DFE">
            <w:pPr>
              <w:jc w:val="center"/>
              <w:rPr>
                <w:lang w:val="uk-UA"/>
              </w:rPr>
            </w:pPr>
            <w:r w:rsidRPr="006C2E41">
              <w:rPr>
                <w:lang w:val="uk-UA"/>
              </w:rPr>
              <w:t>Найменування тем та питань кожного заняття.</w:t>
            </w:r>
          </w:p>
          <w:p w14:paraId="1C350AA7" w14:textId="77777777" w:rsidR="00EB4DFE" w:rsidRPr="006C2E41" w:rsidRDefault="00EB4DFE" w:rsidP="00EB4DFE">
            <w:pPr>
              <w:pStyle w:val="8"/>
              <w:rPr>
                <w:szCs w:val="24"/>
                <w:lang w:eastAsia="ru-RU"/>
              </w:rPr>
            </w:pPr>
            <w:r w:rsidRPr="006C2E41">
              <w:rPr>
                <w:szCs w:val="24"/>
              </w:rPr>
              <w:t>Завдання на самостійну роботу.</w:t>
            </w:r>
          </w:p>
        </w:tc>
        <w:tc>
          <w:tcPr>
            <w:tcW w:w="964" w:type="dxa"/>
            <w:textDirection w:val="btLr"/>
            <w:vAlign w:val="center"/>
          </w:tcPr>
          <w:p w14:paraId="39E66B94" w14:textId="77777777" w:rsidR="00EB4DFE" w:rsidRPr="006C2E41" w:rsidRDefault="00EB4DFE" w:rsidP="00EB4DFE">
            <w:pPr>
              <w:ind w:left="113" w:right="113"/>
              <w:jc w:val="center"/>
              <w:rPr>
                <w:lang w:val="uk-UA"/>
              </w:rPr>
            </w:pPr>
            <w:r w:rsidRPr="006C2E41">
              <w:rPr>
                <w:lang w:val="uk-UA"/>
              </w:rPr>
              <w:t>Рекомендована література (базова, допоміжна)</w:t>
            </w:r>
          </w:p>
        </w:tc>
      </w:tr>
      <w:tr w:rsidR="008C2757" w:rsidRPr="006C2E41" w14:paraId="16624DAE" w14:textId="77777777" w:rsidTr="00FF08D0">
        <w:tc>
          <w:tcPr>
            <w:tcW w:w="568" w:type="dxa"/>
          </w:tcPr>
          <w:p w14:paraId="12FE6C67" w14:textId="77777777" w:rsidR="00EB4DFE" w:rsidRPr="006C2E41" w:rsidRDefault="00EB4DFE" w:rsidP="00772012">
            <w:pPr>
              <w:ind w:left="-108"/>
              <w:jc w:val="center"/>
              <w:rPr>
                <w:lang w:val="uk-UA"/>
              </w:rPr>
            </w:pPr>
            <w:r w:rsidRPr="006C2E41">
              <w:rPr>
                <w:lang w:val="uk-UA"/>
              </w:rPr>
              <w:t>1</w:t>
            </w:r>
          </w:p>
        </w:tc>
        <w:tc>
          <w:tcPr>
            <w:tcW w:w="992" w:type="dxa"/>
          </w:tcPr>
          <w:p w14:paraId="45917A18" w14:textId="77777777" w:rsidR="00EB4DFE" w:rsidRPr="006C2E41" w:rsidRDefault="00EB4DFE" w:rsidP="00F750D3">
            <w:pPr>
              <w:jc w:val="center"/>
              <w:rPr>
                <w:lang w:val="uk-UA"/>
              </w:rPr>
            </w:pPr>
            <w:r w:rsidRPr="006C2E41">
              <w:rPr>
                <w:lang w:val="uk-UA"/>
              </w:rPr>
              <w:t>2</w:t>
            </w:r>
          </w:p>
        </w:tc>
        <w:tc>
          <w:tcPr>
            <w:tcW w:w="567" w:type="dxa"/>
          </w:tcPr>
          <w:p w14:paraId="7905B9EA" w14:textId="77777777" w:rsidR="00EB4DFE" w:rsidRPr="006C2E41" w:rsidRDefault="00EB4DFE" w:rsidP="00F750D3">
            <w:pPr>
              <w:jc w:val="center"/>
              <w:rPr>
                <w:lang w:val="uk-UA"/>
              </w:rPr>
            </w:pPr>
            <w:r w:rsidRPr="006C2E41">
              <w:rPr>
                <w:lang w:val="uk-UA"/>
              </w:rPr>
              <w:t>3</w:t>
            </w:r>
          </w:p>
        </w:tc>
        <w:tc>
          <w:tcPr>
            <w:tcW w:w="7258" w:type="dxa"/>
            <w:gridSpan w:val="2"/>
          </w:tcPr>
          <w:p w14:paraId="6BBA45FC" w14:textId="77777777" w:rsidR="00EB4DFE" w:rsidRPr="006C2E41" w:rsidRDefault="00EB4DFE" w:rsidP="00F750D3">
            <w:pPr>
              <w:jc w:val="center"/>
              <w:rPr>
                <w:lang w:val="uk-UA"/>
              </w:rPr>
            </w:pPr>
            <w:r w:rsidRPr="006C2E41">
              <w:rPr>
                <w:lang w:val="uk-UA"/>
              </w:rPr>
              <w:t>4</w:t>
            </w:r>
          </w:p>
        </w:tc>
        <w:tc>
          <w:tcPr>
            <w:tcW w:w="964" w:type="dxa"/>
          </w:tcPr>
          <w:p w14:paraId="641BB7AD" w14:textId="77777777" w:rsidR="00EB4DFE" w:rsidRPr="006C2E41" w:rsidRDefault="00EB4DFE" w:rsidP="00EB4DFE">
            <w:pPr>
              <w:jc w:val="center"/>
              <w:rPr>
                <w:lang w:val="uk-UA"/>
              </w:rPr>
            </w:pPr>
            <w:r w:rsidRPr="006C2E41">
              <w:rPr>
                <w:lang w:val="uk-UA"/>
              </w:rPr>
              <w:t>5</w:t>
            </w:r>
          </w:p>
        </w:tc>
      </w:tr>
      <w:tr w:rsidR="008C2757" w:rsidRPr="006C2E41" w14:paraId="272C8104" w14:textId="77777777" w:rsidTr="00FF08D0">
        <w:tc>
          <w:tcPr>
            <w:tcW w:w="568" w:type="dxa"/>
          </w:tcPr>
          <w:p w14:paraId="544AB9EB" w14:textId="4816D660" w:rsidR="00372A3A" w:rsidRPr="006C2E41" w:rsidRDefault="008C2757" w:rsidP="008C2757">
            <w:pPr>
              <w:tabs>
                <w:tab w:val="left" w:pos="0"/>
              </w:tabs>
              <w:rPr>
                <w:lang w:val="uk-UA"/>
              </w:rPr>
            </w:pPr>
            <w:r w:rsidRPr="006C2E41">
              <w:rPr>
                <w:lang w:val="uk-UA"/>
              </w:rPr>
              <w:t>1</w:t>
            </w:r>
          </w:p>
        </w:tc>
        <w:tc>
          <w:tcPr>
            <w:tcW w:w="992" w:type="dxa"/>
          </w:tcPr>
          <w:p w14:paraId="51CB3E91" w14:textId="77777777" w:rsidR="00372A3A" w:rsidRPr="006C2E41" w:rsidRDefault="00372A3A" w:rsidP="00372A3A">
            <w:pPr>
              <w:jc w:val="center"/>
              <w:rPr>
                <w:lang w:val="uk-UA"/>
              </w:rPr>
            </w:pPr>
          </w:p>
          <w:p w14:paraId="7D2C247A" w14:textId="77777777" w:rsidR="00372A3A" w:rsidRPr="006C2E41" w:rsidRDefault="00372A3A" w:rsidP="00372A3A">
            <w:pPr>
              <w:jc w:val="center"/>
              <w:rPr>
                <w:lang w:val="uk-UA"/>
              </w:rPr>
            </w:pPr>
          </w:p>
          <w:p w14:paraId="21805A6D" w14:textId="77777777" w:rsidR="00372A3A" w:rsidRPr="006C2E41" w:rsidRDefault="00372A3A" w:rsidP="00372A3A">
            <w:pPr>
              <w:jc w:val="center"/>
              <w:rPr>
                <w:lang w:val="uk-UA"/>
              </w:rPr>
            </w:pPr>
          </w:p>
          <w:p w14:paraId="5419D60C" w14:textId="77777777" w:rsidR="00372A3A" w:rsidRPr="006C2E41" w:rsidRDefault="00372A3A" w:rsidP="00372A3A">
            <w:pPr>
              <w:jc w:val="center"/>
              <w:rPr>
                <w:lang w:val="uk-UA"/>
              </w:rPr>
            </w:pPr>
            <w:r w:rsidRPr="006C2E41">
              <w:rPr>
                <w:lang w:val="uk-UA"/>
              </w:rPr>
              <w:t>Л</w:t>
            </w:r>
          </w:p>
        </w:tc>
        <w:tc>
          <w:tcPr>
            <w:tcW w:w="567" w:type="dxa"/>
          </w:tcPr>
          <w:p w14:paraId="7E356B03" w14:textId="77777777" w:rsidR="00372A3A" w:rsidRPr="006C2E41" w:rsidRDefault="00372A3A" w:rsidP="00372A3A">
            <w:pPr>
              <w:jc w:val="center"/>
              <w:rPr>
                <w:lang w:val="uk-UA"/>
              </w:rPr>
            </w:pPr>
          </w:p>
          <w:p w14:paraId="62575E6E" w14:textId="77777777" w:rsidR="00372A3A" w:rsidRPr="006C2E41" w:rsidRDefault="00372A3A" w:rsidP="00372A3A">
            <w:pPr>
              <w:jc w:val="center"/>
              <w:rPr>
                <w:lang w:val="uk-UA"/>
              </w:rPr>
            </w:pPr>
          </w:p>
          <w:p w14:paraId="4CCE840B" w14:textId="77777777" w:rsidR="00372A3A" w:rsidRPr="006C2E41" w:rsidRDefault="00372A3A" w:rsidP="00372A3A">
            <w:pPr>
              <w:jc w:val="center"/>
              <w:rPr>
                <w:lang w:val="uk-UA"/>
              </w:rPr>
            </w:pPr>
          </w:p>
          <w:p w14:paraId="29AC6AEC" w14:textId="18B6D0D9" w:rsidR="00372A3A" w:rsidRPr="006C2E41" w:rsidRDefault="000B5D5C" w:rsidP="00372A3A">
            <w:pPr>
              <w:jc w:val="center"/>
              <w:rPr>
                <w:lang w:val="uk-UA"/>
              </w:rPr>
            </w:pPr>
            <w:r w:rsidRPr="006C2E41">
              <w:rPr>
                <w:lang w:val="uk-UA"/>
              </w:rPr>
              <w:t>4</w:t>
            </w:r>
          </w:p>
        </w:tc>
        <w:tc>
          <w:tcPr>
            <w:tcW w:w="7258" w:type="dxa"/>
            <w:gridSpan w:val="2"/>
          </w:tcPr>
          <w:p w14:paraId="37AF44E9" w14:textId="5CB186B8" w:rsidR="00372A3A" w:rsidRPr="006C2E41" w:rsidRDefault="00372A3A" w:rsidP="00372A3A">
            <w:pPr>
              <w:jc w:val="both"/>
              <w:rPr>
                <w:b/>
                <w:u w:val="single"/>
                <w:lang w:val="uk-UA"/>
              </w:rPr>
            </w:pPr>
            <w:r w:rsidRPr="006C2E41">
              <w:rPr>
                <w:b/>
                <w:lang w:val="uk-UA"/>
              </w:rPr>
              <w:t xml:space="preserve">Змістовний модуль № 1. </w:t>
            </w:r>
            <w:proofErr w:type="spellStart"/>
            <w:r w:rsidR="000427C4" w:rsidRPr="006C2E41">
              <w:rPr>
                <w:b/>
                <w:lang w:val="uk-UA"/>
              </w:rPr>
              <w:t>Постмодерн</w:t>
            </w:r>
            <w:proofErr w:type="spellEnd"/>
            <w:r w:rsidR="000427C4" w:rsidRPr="006C2E41">
              <w:rPr>
                <w:b/>
                <w:lang w:val="uk-UA"/>
              </w:rPr>
              <w:t xml:space="preserve"> і потреба у формуванні нового соціологічного знання.</w:t>
            </w:r>
          </w:p>
          <w:p w14:paraId="59F366A6" w14:textId="37C34C9F" w:rsidR="00372A3A" w:rsidRPr="006C2E41" w:rsidRDefault="00372A3A" w:rsidP="00372A3A">
            <w:pPr>
              <w:rPr>
                <w:lang w:val="uk-UA"/>
              </w:rPr>
            </w:pPr>
            <w:r w:rsidRPr="006C2E41">
              <w:rPr>
                <w:u w:val="single"/>
                <w:lang w:val="uk-UA"/>
              </w:rPr>
              <w:t>ТЕМА 1.</w:t>
            </w:r>
            <w:r w:rsidRPr="006C2E41">
              <w:rPr>
                <w:lang w:val="uk-UA"/>
              </w:rPr>
              <w:t xml:space="preserve"> </w:t>
            </w:r>
            <w:r w:rsidR="000427C4" w:rsidRPr="006C2E41">
              <w:rPr>
                <w:lang w:val="uk-UA"/>
              </w:rPr>
              <w:t>Соціологія постмодерну як віддзеркалення соціально-культурної динаміки</w:t>
            </w:r>
          </w:p>
          <w:p w14:paraId="00FF4042" w14:textId="4063A742" w:rsidR="00372A3A" w:rsidRPr="006C2E41" w:rsidRDefault="00864D45" w:rsidP="00864D45">
            <w:pPr>
              <w:ind w:left="5"/>
              <w:rPr>
                <w:lang w:val="uk-UA"/>
              </w:rPr>
            </w:pPr>
            <w:r w:rsidRPr="006C2E41">
              <w:rPr>
                <w:lang w:val="uk-UA"/>
              </w:rPr>
              <w:t>1.</w:t>
            </w:r>
            <w:r w:rsidR="000427C4" w:rsidRPr="006C2E41">
              <w:rPr>
                <w:lang w:val="uk-UA"/>
              </w:rPr>
              <w:t>Типологія суспільств та місце в ній періоду постмодерну</w:t>
            </w:r>
            <w:r w:rsidRPr="006C2E41">
              <w:rPr>
                <w:lang w:val="uk-UA"/>
              </w:rPr>
              <w:t xml:space="preserve">. </w:t>
            </w:r>
          </w:p>
          <w:p w14:paraId="69063C03" w14:textId="4A145DCD" w:rsidR="00372A3A" w:rsidRPr="006C2E41" w:rsidRDefault="00864D45" w:rsidP="00864D45">
            <w:pPr>
              <w:ind w:left="5"/>
              <w:rPr>
                <w:lang w:val="uk-UA"/>
              </w:rPr>
            </w:pPr>
            <w:r w:rsidRPr="006C2E41">
              <w:rPr>
                <w:lang w:val="uk-UA"/>
              </w:rPr>
              <w:t>2. Періодизація розвитку соціологічної думки. Характеристика постмодерного періоду.</w:t>
            </w:r>
          </w:p>
          <w:p w14:paraId="07BD580C" w14:textId="20CBD300" w:rsidR="00864D45" w:rsidRPr="006C2E41" w:rsidRDefault="00864D45" w:rsidP="00864D45">
            <w:pPr>
              <w:ind w:left="5"/>
              <w:rPr>
                <w:lang w:val="uk-UA"/>
              </w:rPr>
            </w:pPr>
            <w:r w:rsidRPr="006C2E41">
              <w:rPr>
                <w:lang w:val="uk-UA"/>
              </w:rPr>
              <w:t xml:space="preserve">3. Основні аспекти ситуації постмодерну. </w:t>
            </w:r>
          </w:p>
          <w:p w14:paraId="5B50E5C3" w14:textId="1D6E4D16" w:rsidR="00864D45" w:rsidRPr="006C2E41" w:rsidRDefault="00864D45" w:rsidP="00864D45">
            <w:pPr>
              <w:ind w:left="5"/>
              <w:rPr>
                <w:lang w:val="uk-UA"/>
              </w:rPr>
            </w:pPr>
            <w:r w:rsidRPr="006C2E41">
              <w:rPr>
                <w:lang w:val="uk-UA"/>
              </w:rPr>
              <w:t>4.Потреба в новому соціологічному знанні в умовах постмодерну.</w:t>
            </w:r>
          </w:p>
        </w:tc>
        <w:tc>
          <w:tcPr>
            <w:tcW w:w="964" w:type="dxa"/>
          </w:tcPr>
          <w:p w14:paraId="498B561D" w14:textId="06C85915" w:rsidR="00372A3A" w:rsidRPr="006C2E41" w:rsidRDefault="005A28DF" w:rsidP="00372A3A">
            <w:pPr>
              <w:jc w:val="center"/>
              <w:rPr>
                <w:lang w:val="uk-UA"/>
              </w:rPr>
            </w:pPr>
            <w:r w:rsidRPr="006C2E41">
              <w:rPr>
                <w:lang w:val="uk-UA"/>
              </w:rPr>
              <w:t>2,3,5,6,12,17,24,29</w:t>
            </w:r>
          </w:p>
          <w:p w14:paraId="01736789" w14:textId="77777777" w:rsidR="00372A3A" w:rsidRPr="006C2E41" w:rsidRDefault="00372A3A" w:rsidP="00372A3A">
            <w:pPr>
              <w:jc w:val="center"/>
              <w:rPr>
                <w:lang w:val="uk-UA"/>
              </w:rPr>
            </w:pPr>
          </w:p>
          <w:p w14:paraId="4357B3CF" w14:textId="77777777" w:rsidR="00372A3A" w:rsidRPr="006C2E41" w:rsidRDefault="00372A3A" w:rsidP="00372A3A">
            <w:pPr>
              <w:jc w:val="center"/>
              <w:rPr>
                <w:lang w:val="uk-UA"/>
              </w:rPr>
            </w:pPr>
          </w:p>
          <w:p w14:paraId="1699D928" w14:textId="1908BB80" w:rsidR="00260CFF" w:rsidRPr="006C2E41" w:rsidRDefault="00260CFF" w:rsidP="00372A3A">
            <w:pPr>
              <w:jc w:val="center"/>
              <w:rPr>
                <w:lang w:val="uk-UA"/>
              </w:rPr>
            </w:pPr>
          </w:p>
        </w:tc>
      </w:tr>
      <w:tr w:rsidR="005A28DF" w:rsidRPr="006C2E41" w14:paraId="06032AA6" w14:textId="77777777" w:rsidTr="00FF08D0">
        <w:tc>
          <w:tcPr>
            <w:tcW w:w="568" w:type="dxa"/>
          </w:tcPr>
          <w:p w14:paraId="715E33BE" w14:textId="2F2B0C40" w:rsidR="005A28DF" w:rsidRPr="006C2E41" w:rsidRDefault="005A28DF" w:rsidP="005A28DF">
            <w:pPr>
              <w:tabs>
                <w:tab w:val="left" w:pos="0"/>
              </w:tabs>
              <w:rPr>
                <w:lang w:val="uk-UA"/>
              </w:rPr>
            </w:pPr>
            <w:r w:rsidRPr="006C2E41">
              <w:rPr>
                <w:lang w:val="uk-UA"/>
              </w:rPr>
              <w:t>2</w:t>
            </w:r>
          </w:p>
        </w:tc>
        <w:tc>
          <w:tcPr>
            <w:tcW w:w="992" w:type="dxa"/>
          </w:tcPr>
          <w:p w14:paraId="45F3F031" w14:textId="2B900F3F" w:rsidR="005A28DF" w:rsidRPr="006C2E41" w:rsidRDefault="005A28DF" w:rsidP="005A28DF">
            <w:pPr>
              <w:jc w:val="center"/>
              <w:rPr>
                <w:lang w:val="uk-UA"/>
              </w:rPr>
            </w:pPr>
            <w:r w:rsidRPr="006C2E41">
              <w:rPr>
                <w:lang w:val="uk-UA"/>
              </w:rPr>
              <w:t>СР</w:t>
            </w:r>
          </w:p>
        </w:tc>
        <w:tc>
          <w:tcPr>
            <w:tcW w:w="567" w:type="dxa"/>
          </w:tcPr>
          <w:p w14:paraId="3A525E7E" w14:textId="25FD68EB" w:rsidR="005A28DF" w:rsidRPr="006C2E41" w:rsidRDefault="005A28DF" w:rsidP="005A28DF">
            <w:pPr>
              <w:jc w:val="center"/>
              <w:rPr>
                <w:lang w:val="uk-UA"/>
              </w:rPr>
            </w:pPr>
            <w:r w:rsidRPr="006C2E41">
              <w:rPr>
                <w:lang w:val="uk-UA"/>
              </w:rPr>
              <w:t>4</w:t>
            </w:r>
          </w:p>
        </w:tc>
        <w:tc>
          <w:tcPr>
            <w:tcW w:w="7258" w:type="dxa"/>
            <w:gridSpan w:val="2"/>
          </w:tcPr>
          <w:p w14:paraId="393463AA" w14:textId="29E04A4C" w:rsidR="005A28DF" w:rsidRPr="006C2E41" w:rsidRDefault="005A28DF" w:rsidP="005A28DF">
            <w:pPr>
              <w:rPr>
                <w:lang w:val="uk-UA"/>
              </w:rPr>
            </w:pPr>
            <w:r w:rsidRPr="006C2E41">
              <w:rPr>
                <w:u w:val="single"/>
                <w:lang w:val="uk-UA"/>
              </w:rPr>
              <w:t>ТЕМА 1.</w:t>
            </w:r>
            <w:r w:rsidRPr="006C2E41">
              <w:rPr>
                <w:lang w:val="uk-UA"/>
              </w:rPr>
              <w:t xml:space="preserve"> Соціологія постмодерну як віддзеркалення соціально-культурної динаміки</w:t>
            </w:r>
          </w:p>
          <w:p w14:paraId="07D630D9" w14:textId="77777777" w:rsidR="005A28DF" w:rsidRPr="006C2E41" w:rsidRDefault="005A28DF" w:rsidP="005A28DF">
            <w:pPr>
              <w:rPr>
                <w:lang w:val="uk-UA"/>
              </w:rPr>
            </w:pPr>
            <w:r w:rsidRPr="006C2E41">
              <w:rPr>
                <w:lang w:val="uk-UA"/>
              </w:rPr>
              <w:t xml:space="preserve">1. </w:t>
            </w:r>
            <w:proofErr w:type="spellStart"/>
            <w:r w:rsidRPr="006C2E41">
              <w:rPr>
                <w:lang w:val="uk-UA"/>
              </w:rPr>
              <w:t>Критеріальні</w:t>
            </w:r>
            <w:proofErr w:type="spellEnd"/>
            <w:r w:rsidRPr="006C2E41">
              <w:rPr>
                <w:lang w:val="uk-UA"/>
              </w:rPr>
              <w:t xml:space="preserve"> засади </w:t>
            </w:r>
            <w:proofErr w:type="spellStart"/>
            <w:r w:rsidRPr="006C2E41">
              <w:rPr>
                <w:lang w:val="uk-UA"/>
              </w:rPr>
              <w:t>типологізації</w:t>
            </w:r>
            <w:proofErr w:type="spellEnd"/>
            <w:r w:rsidRPr="006C2E41">
              <w:rPr>
                <w:lang w:val="uk-UA"/>
              </w:rPr>
              <w:t xml:space="preserve"> суспільств.</w:t>
            </w:r>
          </w:p>
          <w:p w14:paraId="477D86E0" w14:textId="77777777" w:rsidR="005A28DF" w:rsidRPr="006C2E41" w:rsidRDefault="005A28DF" w:rsidP="005A28DF">
            <w:pPr>
              <w:rPr>
                <w:lang w:val="uk-UA"/>
              </w:rPr>
            </w:pPr>
            <w:r w:rsidRPr="006C2E41">
              <w:rPr>
                <w:lang w:val="uk-UA"/>
              </w:rPr>
              <w:t>2. Основні характеристики періоду постмодерну.</w:t>
            </w:r>
          </w:p>
          <w:p w14:paraId="2478B9DD" w14:textId="195771F9" w:rsidR="005A28DF" w:rsidRPr="006C2E41" w:rsidRDefault="005A28DF" w:rsidP="005A28DF">
            <w:pPr>
              <w:rPr>
                <w:lang w:val="uk-UA"/>
              </w:rPr>
            </w:pPr>
            <w:r w:rsidRPr="006C2E41">
              <w:rPr>
                <w:lang w:val="uk-UA"/>
              </w:rPr>
              <w:t>3. У чому полягають аспекти ситуації постмодерну - політичний, соціальний, культурний та економічний.</w:t>
            </w:r>
          </w:p>
          <w:p w14:paraId="4ABC2CCE" w14:textId="72A01EE2" w:rsidR="005A28DF" w:rsidRPr="006C2E41" w:rsidRDefault="005A28DF" w:rsidP="005A28DF">
            <w:pPr>
              <w:rPr>
                <w:lang w:val="uk-UA"/>
              </w:rPr>
            </w:pPr>
            <w:r w:rsidRPr="006C2E41">
              <w:rPr>
                <w:lang w:val="uk-UA"/>
              </w:rPr>
              <w:t>4. Чи можливе поєднання процесів, що визначають різні аспекти ситуації постмодерну.</w:t>
            </w:r>
          </w:p>
          <w:p w14:paraId="03CDC2BC" w14:textId="1646D67B" w:rsidR="005A28DF" w:rsidRPr="006C2E41" w:rsidRDefault="005A28DF" w:rsidP="005A28DF">
            <w:pPr>
              <w:rPr>
                <w:lang w:val="uk-UA"/>
              </w:rPr>
            </w:pPr>
            <w:r w:rsidRPr="006C2E41">
              <w:rPr>
                <w:lang w:val="uk-UA"/>
              </w:rPr>
              <w:t>5.  У зв’язку з чим вникає потреба у оновленні соціологічного знання?</w:t>
            </w:r>
          </w:p>
          <w:p w14:paraId="4A6A8E29" w14:textId="4E56B58E" w:rsidR="005A28DF" w:rsidRPr="006C2E41" w:rsidRDefault="005A28DF" w:rsidP="005A28DF">
            <w:pPr>
              <w:rPr>
                <w:lang w:val="uk-UA"/>
              </w:rPr>
            </w:pPr>
            <w:r w:rsidRPr="006C2E41">
              <w:rPr>
                <w:lang w:val="uk-UA"/>
              </w:rPr>
              <w:t>6. Соціологічне уявлення як чинник розвитку соціологічних поглядів періоду постмодерну.</w:t>
            </w:r>
          </w:p>
          <w:p w14:paraId="32FBAC17" w14:textId="3F1C9B45" w:rsidR="005A28DF" w:rsidRPr="006C2E41" w:rsidRDefault="005A28DF" w:rsidP="005A28DF">
            <w:pPr>
              <w:jc w:val="both"/>
              <w:rPr>
                <w:b/>
                <w:lang w:val="uk-UA"/>
              </w:rPr>
            </w:pPr>
          </w:p>
        </w:tc>
        <w:tc>
          <w:tcPr>
            <w:tcW w:w="964" w:type="dxa"/>
          </w:tcPr>
          <w:p w14:paraId="219376FD" w14:textId="77777777" w:rsidR="005A28DF" w:rsidRPr="006C2E41" w:rsidRDefault="005A28DF" w:rsidP="005A28DF">
            <w:pPr>
              <w:jc w:val="center"/>
              <w:rPr>
                <w:lang w:val="uk-UA"/>
              </w:rPr>
            </w:pPr>
            <w:r w:rsidRPr="006C2E41">
              <w:rPr>
                <w:lang w:val="uk-UA"/>
              </w:rPr>
              <w:t>2,3,5,6,12,17,24,29</w:t>
            </w:r>
          </w:p>
          <w:p w14:paraId="3148885A" w14:textId="77777777" w:rsidR="005A28DF" w:rsidRPr="006C2E41" w:rsidRDefault="005A28DF" w:rsidP="005A28DF">
            <w:pPr>
              <w:jc w:val="center"/>
              <w:rPr>
                <w:lang w:val="uk-UA"/>
              </w:rPr>
            </w:pPr>
          </w:p>
          <w:p w14:paraId="46A3A043" w14:textId="77777777" w:rsidR="005A28DF" w:rsidRPr="006C2E41" w:rsidRDefault="005A28DF" w:rsidP="005A28DF">
            <w:pPr>
              <w:jc w:val="center"/>
              <w:rPr>
                <w:lang w:val="uk-UA"/>
              </w:rPr>
            </w:pPr>
          </w:p>
          <w:p w14:paraId="7C05CFD5" w14:textId="5E71780D" w:rsidR="005A28DF" w:rsidRPr="006C2E41" w:rsidRDefault="005A28DF" w:rsidP="005A28DF">
            <w:pPr>
              <w:jc w:val="center"/>
              <w:rPr>
                <w:lang w:val="uk-UA"/>
              </w:rPr>
            </w:pPr>
          </w:p>
        </w:tc>
      </w:tr>
      <w:tr w:rsidR="005A28DF" w:rsidRPr="006C2E41" w14:paraId="3A9596E1" w14:textId="77777777" w:rsidTr="00FF08D0">
        <w:tc>
          <w:tcPr>
            <w:tcW w:w="568" w:type="dxa"/>
          </w:tcPr>
          <w:p w14:paraId="4287D6FB" w14:textId="2181B1E4" w:rsidR="005A28DF" w:rsidRPr="006C2E41" w:rsidRDefault="005A28DF" w:rsidP="005A28DF">
            <w:pPr>
              <w:tabs>
                <w:tab w:val="left" w:pos="0"/>
              </w:tabs>
              <w:rPr>
                <w:lang w:val="uk-UA"/>
              </w:rPr>
            </w:pPr>
            <w:r w:rsidRPr="006C2E41">
              <w:rPr>
                <w:lang w:val="uk-UA"/>
              </w:rPr>
              <w:t>3</w:t>
            </w:r>
          </w:p>
        </w:tc>
        <w:tc>
          <w:tcPr>
            <w:tcW w:w="992" w:type="dxa"/>
          </w:tcPr>
          <w:p w14:paraId="704F2942" w14:textId="4802AC9E" w:rsidR="005A28DF" w:rsidRPr="006C2E41" w:rsidRDefault="005A28DF" w:rsidP="005A28DF">
            <w:pPr>
              <w:jc w:val="center"/>
              <w:rPr>
                <w:lang w:val="uk-UA"/>
              </w:rPr>
            </w:pPr>
            <w:r w:rsidRPr="006C2E41">
              <w:rPr>
                <w:lang w:val="uk-UA"/>
              </w:rPr>
              <w:t>ПЗ</w:t>
            </w:r>
          </w:p>
        </w:tc>
        <w:tc>
          <w:tcPr>
            <w:tcW w:w="567" w:type="dxa"/>
          </w:tcPr>
          <w:p w14:paraId="27EEAD28" w14:textId="77777777" w:rsidR="005A28DF" w:rsidRPr="006C2E41" w:rsidRDefault="005A28DF" w:rsidP="005A28DF">
            <w:pPr>
              <w:jc w:val="center"/>
              <w:rPr>
                <w:lang w:val="uk-UA"/>
              </w:rPr>
            </w:pPr>
            <w:r w:rsidRPr="006C2E41">
              <w:rPr>
                <w:lang w:val="uk-UA"/>
              </w:rPr>
              <w:t>2</w:t>
            </w:r>
          </w:p>
        </w:tc>
        <w:tc>
          <w:tcPr>
            <w:tcW w:w="7258" w:type="dxa"/>
            <w:gridSpan w:val="2"/>
          </w:tcPr>
          <w:p w14:paraId="5F4DA4C1" w14:textId="17FCF5E1" w:rsidR="005A28DF" w:rsidRPr="006C2E41" w:rsidRDefault="005A28DF" w:rsidP="005A28DF">
            <w:pPr>
              <w:rPr>
                <w:lang w:val="uk-UA"/>
              </w:rPr>
            </w:pPr>
            <w:r w:rsidRPr="006C2E41">
              <w:rPr>
                <w:u w:val="single"/>
                <w:lang w:val="uk-UA"/>
              </w:rPr>
              <w:t>ТЕМА 1.</w:t>
            </w:r>
            <w:r w:rsidRPr="006C2E41">
              <w:rPr>
                <w:lang w:val="uk-UA"/>
              </w:rPr>
              <w:t xml:space="preserve"> Соціологія постмодерну як віддзеркалення соціально-культурної динаміки</w:t>
            </w:r>
          </w:p>
          <w:p w14:paraId="4473E839" w14:textId="4828A74B" w:rsidR="005A28DF" w:rsidRPr="006C2E41" w:rsidRDefault="005A28DF" w:rsidP="005A28DF">
            <w:pPr>
              <w:pStyle w:val="ab"/>
              <w:jc w:val="both"/>
              <w:rPr>
                <w:sz w:val="24"/>
                <w:szCs w:val="24"/>
                <w:lang w:val="uk-UA"/>
              </w:rPr>
            </w:pPr>
            <w:r w:rsidRPr="006C2E41">
              <w:rPr>
                <w:sz w:val="24"/>
                <w:szCs w:val="24"/>
                <w:lang w:val="uk-UA"/>
              </w:rPr>
              <w:t xml:space="preserve">1. Основні типи </w:t>
            </w:r>
            <w:r w:rsidR="006154D4" w:rsidRPr="006C2E41">
              <w:rPr>
                <w:sz w:val="24"/>
                <w:szCs w:val="24"/>
                <w:lang w:val="uk-UA"/>
              </w:rPr>
              <w:t>суспільств</w:t>
            </w:r>
            <w:r w:rsidRPr="006C2E41">
              <w:rPr>
                <w:sz w:val="24"/>
                <w:szCs w:val="24"/>
                <w:lang w:val="uk-UA"/>
              </w:rPr>
              <w:t xml:space="preserve">. </w:t>
            </w:r>
            <w:r w:rsidR="006154D4" w:rsidRPr="006C2E41">
              <w:rPr>
                <w:sz w:val="24"/>
                <w:szCs w:val="24"/>
                <w:lang w:val="uk-UA"/>
              </w:rPr>
              <w:t>Критерії</w:t>
            </w:r>
            <w:r w:rsidRPr="006C2E41">
              <w:rPr>
                <w:sz w:val="24"/>
                <w:szCs w:val="24"/>
                <w:lang w:val="uk-UA"/>
              </w:rPr>
              <w:t xml:space="preserve"> типізації.</w:t>
            </w:r>
          </w:p>
          <w:p w14:paraId="1F223A09" w14:textId="1020ACC3" w:rsidR="005A28DF" w:rsidRPr="006C2E41" w:rsidRDefault="005A28DF" w:rsidP="005A28DF">
            <w:pPr>
              <w:ind w:left="5"/>
              <w:jc w:val="both"/>
              <w:rPr>
                <w:lang w:val="uk-UA"/>
              </w:rPr>
            </w:pPr>
            <w:r w:rsidRPr="006C2E41">
              <w:rPr>
                <w:lang w:val="uk-UA"/>
              </w:rPr>
              <w:t>2. Специфіка постмодерного періоду розвитку соціологічного знання.</w:t>
            </w:r>
          </w:p>
          <w:p w14:paraId="2E49BB74" w14:textId="50907D38" w:rsidR="005A28DF" w:rsidRPr="006C2E41" w:rsidRDefault="005A28DF" w:rsidP="005A28DF">
            <w:pPr>
              <w:ind w:left="5"/>
              <w:jc w:val="both"/>
              <w:rPr>
                <w:b/>
                <w:lang w:val="uk-UA"/>
              </w:rPr>
            </w:pPr>
            <w:r w:rsidRPr="006C2E41">
              <w:rPr>
                <w:lang w:val="uk-UA"/>
              </w:rPr>
              <w:t>3. Риси суспільства з ознаками належності до постіндустріального (постмодерного).</w:t>
            </w:r>
          </w:p>
        </w:tc>
        <w:tc>
          <w:tcPr>
            <w:tcW w:w="964" w:type="dxa"/>
          </w:tcPr>
          <w:p w14:paraId="18CBD342" w14:textId="77777777" w:rsidR="005A28DF" w:rsidRPr="006C2E41" w:rsidRDefault="005A28DF" w:rsidP="005A28DF">
            <w:pPr>
              <w:jc w:val="center"/>
              <w:rPr>
                <w:lang w:val="uk-UA"/>
              </w:rPr>
            </w:pPr>
            <w:r w:rsidRPr="006C2E41">
              <w:rPr>
                <w:lang w:val="uk-UA"/>
              </w:rPr>
              <w:t>2,3,5,6,12,17,24,29</w:t>
            </w:r>
          </w:p>
          <w:p w14:paraId="5E745A79" w14:textId="77777777" w:rsidR="005A28DF" w:rsidRPr="006C2E41" w:rsidRDefault="005A28DF" w:rsidP="005A28DF">
            <w:pPr>
              <w:jc w:val="center"/>
              <w:rPr>
                <w:lang w:val="uk-UA"/>
              </w:rPr>
            </w:pPr>
          </w:p>
          <w:p w14:paraId="30BFC972" w14:textId="77777777" w:rsidR="005A28DF" w:rsidRPr="006C2E41" w:rsidRDefault="005A28DF" w:rsidP="005A28DF">
            <w:pPr>
              <w:jc w:val="center"/>
              <w:rPr>
                <w:lang w:val="uk-UA"/>
              </w:rPr>
            </w:pPr>
          </w:p>
          <w:p w14:paraId="5DA914F3" w14:textId="42177738" w:rsidR="005A28DF" w:rsidRPr="006C2E41" w:rsidRDefault="005A28DF" w:rsidP="005A28DF">
            <w:pPr>
              <w:jc w:val="center"/>
              <w:rPr>
                <w:lang w:val="uk-UA"/>
              </w:rPr>
            </w:pPr>
          </w:p>
        </w:tc>
      </w:tr>
      <w:tr w:rsidR="005A28DF" w:rsidRPr="006C2E41" w14:paraId="4280175A" w14:textId="77777777" w:rsidTr="00FF08D0">
        <w:tc>
          <w:tcPr>
            <w:tcW w:w="568" w:type="dxa"/>
          </w:tcPr>
          <w:p w14:paraId="17C9FF19" w14:textId="07924BFA" w:rsidR="005A28DF" w:rsidRPr="006C2E41" w:rsidRDefault="005A28DF" w:rsidP="005A28DF">
            <w:pPr>
              <w:tabs>
                <w:tab w:val="left" w:pos="0"/>
              </w:tabs>
              <w:rPr>
                <w:lang w:val="uk-UA"/>
              </w:rPr>
            </w:pPr>
            <w:r w:rsidRPr="006C2E41">
              <w:rPr>
                <w:lang w:val="uk-UA"/>
              </w:rPr>
              <w:t>4</w:t>
            </w:r>
          </w:p>
        </w:tc>
        <w:tc>
          <w:tcPr>
            <w:tcW w:w="992" w:type="dxa"/>
          </w:tcPr>
          <w:p w14:paraId="3B4C0EE4" w14:textId="77777777" w:rsidR="005A28DF" w:rsidRPr="006C2E41" w:rsidRDefault="005A28DF" w:rsidP="005A28DF">
            <w:pPr>
              <w:jc w:val="center"/>
              <w:rPr>
                <w:lang w:val="uk-UA"/>
              </w:rPr>
            </w:pPr>
            <w:r w:rsidRPr="006C2E41">
              <w:rPr>
                <w:lang w:val="uk-UA"/>
              </w:rPr>
              <w:t>Л</w:t>
            </w:r>
          </w:p>
        </w:tc>
        <w:tc>
          <w:tcPr>
            <w:tcW w:w="567" w:type="dxa"/>
          </w:tcPr>
          <w:p w14:paraId="6FE40C21" w14:textId="20835A05" w:rsidR="005A28DF" w:rsidRPr="006C2E41" w:rsidRDefault="005A28DF" w:rsidP="005A28DF">
            <w:pPr>
              <w:jc w:val="center"/>
              <w:rPr>
                <w:lang w:val="uk-UA"/>
              </w:rPr>
            </w:pPr>
            <w:r w:rsidRPr="006C2E41">
              <w:rPr>
                <w:lang w:val="uk-UA"/>
              </w:rPr>
              <w:t>4</w:t>
            </w:r>
          </w:p>
        </w:tc>
        <w:tc>
          <w:tcPr>
            <w:tcW w:w="7258" w:type="dxa"/>
            <w:gridSpan w:val="2"/>
          </w:tcPr>
          <w:p w14:paraId="1AB23CE2" w14:textId="6DD97D68" w:rsidR="005A28DF" w:rsidRPr="006C2E41" w:rsidRDefault="005A28DF" w:rsidP="005A28DF">
            <w:pPr>
              <w:rPr>
                <w:i/>
                <w:lang w:val="uk-UA"/>
              </w:rPr>
            </w:pPr>
            <w:r w:rsidRPr="006C2E41">
              <w:rPr>
                <w:u w:val="single"/>
                <w:lang w:val="uk-UA"/>
              </w:rPr>
              <w:t>ТЕМА 2.</w:t>
            </w:r>
            <w:r w:rsidRPr="006C2E41">
              <w:rPr>
                <w:lang w:val="uk-UA"/>
              </w:rPr>
              <w:t xml:space="preserve">  Модерн як попередній етап соціального розвитку та </w:t>
            </w:r>
            <w:r w:rsidR="006154D4" w:rsidRPr="006C2E41">
              <w:rPr>
                <w:lang w:val="uk-UA"/>
              </w:rPr>
              <w:t>підґрунтя</w:t>
            </w:r>
            <w:r w:rsidRPr="006C2E41">
              <w:rPr>
                <w:lang w:val="uk-UA"/>
              </w:rPr>
              <w:t xml:space="preserve"> періоду постмодерну.</w:t>
            </w:r>
          </w:p>
          <w:p w14:paraId="62F726A3" w14:textId="77777777" w:rsidR="005A28DF" w:rsidRPr="006C2E41" w:rsidRDefault="005A28DF" w:rsidP="005A28DF">
            <w:pPr>
              <w:pStyle w:val="ab"/>
              <w:ind w:left="311"/>
              <w:jc w:val="both"/>
              <w:rPr>
                <w:sz w:val="24"/>
                <w:szCs w:val="24"/>
                <w:lang w:val="uk-UA"/>
              </w:rPr>
            </w:pPr>
            <w:r w:rsidRPr="006C2E41">
              <w:rPr>
                <w:sz w:val="24"/>
                <w:szCs w:val="24"/>
                <w:lang w:val="uk-UA"/>
              </w:rPr>
              <w:t xml:space="preserve">1.  Первинний, новий та радикальний </w:t>
            </w:r>
            <w:proofErr w:type="spellStart"/>
            <w:r w:rsidRPr="006C2E41">
              <w:rPr>
                <w:sz w:val="24"/>
                <w:szCs w:val="24"/>
                <w:lang w:val="uk-UA"/>
              </w:rPr>
              <w:t>модерни</w:t>
            </w:r>
            <w:proofErr w:type="spellEnd"/>
            <w:r w:rsidRPr="006C2E41">
              <w:rPr>
                <w:sz w:val="24"/>
                <w:szCs w:val="24"/>
                <w:lang w:val="uk-UA"/>
              </w:rPr>
              <w:t>.</w:t>
            </w:r>
          </w:p>
          <w:p w14:paraId="3E922790" w14:textId="77777777" w:rsidR="005A28DF" w:rsidRPr="006C2E41" w:rsidRDefault="005A28DF" w:rsidP="005A28DF">
            <w:pPr>
              <w:pStyle w:val="ab"/>
              <w:ind w:left="311"/>
              <w:jc w:val="both"/>
              <w:rPr>
                <w:sz w:val="24"/>
                <w:szCs w:val="24"/>
                <w:lang w:val="uk-UA"/>
              </w:rPr>
            </w:pPr>
            <w:r w:rsidRPr="006C2E41">
              <w:rPr>
                <w:sz w:val="24"/>
                <w:szCs w:val="24"/>
                <w:lang w:val="uk-UA"/>
              </w:rPr>
              <w:t>2. Риси радикального модерну.</w:t>
            </w:r>
          </w:p>
          <w:p w14:paraId="08048BD1" w14:textId="77777777" w:rsidR="005A28DF" w:rsidRPr="006C2E41" w:rsidRDefault="005A28DF" w:rsidP="005A28DF">
            <w:pPr>
              <w:pStyle w:val="ab"/>
              <w:ind w:left="311"/>
              <w:jc w:val="both"/>
              <w:rPr>
                <w:sz w:val="24"/>
                <w:szCs w:val="24"/>
                <w:lang w:val="uk-UA"/>
              </w:rPr>
            </w:pPr>
            <w:r w:rsidRPr="006C2E41">
              <w:rPr>
                <w:sz w:val="24"/>
                <w:szCs w:val="24"/>
                <w:lang w:val="uk-UA"/>
              </w:rPr>
              <w:t>3. Характеристика радикального модерну.</w:t>
            </w:r>
          </w:p>
          <w:p w14:paraId="24D98577" w14:textId="4D9AEA78" w:rsidR="005A28DF" w:rsidRPr="006C2E41" w:rsidRDefault="005A28DF" w:rsidP="005A28DF">
            <w:pPr>
              <w:pStyle w:val="ab"/>
              <w:ind w:left="311"/>
              <w:jc w:val="both"/>
              <w:rPr>
                <w:sz w:val="24"/>
                <w:szCs w:val="24"/>
                <w:lang w:val="uk-UA"/>
              </w:rPr>
            </w:pPr>
            <w:r w:rsidRPr="006C2E41">
              <w:rPr>
                <w:sz w:val="24"/>
                <w:szCs w:val="24"/>
                <w:lang w:val="uk-UA"/>
              </w:rPr>
              <w:t xml:space="preserve">4. </w:t>
            </w:r>
            <w:r w:rsidR="006154D4" w:rsidRPr="006C2E41">
              <w:rPr>
                <w:sz w:val="24"/>
                <w:szCs w:val="24"/>
                <w:lang w:val="uk-UA"/>
              </w:rPr>
              <w:t>Плюралізм</w:t>
            </w:r>
            <w:r w:rsidRPr="006C2E41">
              <w:rPr>
                <w:sz w:val="24"/>
                <w:szCs w:val="24"/>
                <w:lang w:val="uk-UA"/>
              </w:rPr>
              <w:t xml:space="preserve"> соціологічних поглядів на ситуації переростання модерну в </w:t>
            </w:r>
            <w:proofErr w:type="spellStart"/>
            <w:r w:rsidR="006154D4" w:rsidRPr="006C2E41">
              <w:rPr>
                <w:sz w:val="24"/>
                <w:szCs w:val="24"/>
                <w:lang w:val="uk-UA"/>
              </w:rPr>
              <w:t>постмодерн</w:t>
            </w:r>
            <w:proofErr w:type="spellEnd"/>
            <w:r w:rsidRPr="006C2E41">
              <w:rPr>
                <w:sz w:val="24"/>
                <w:szCs w:val="24"/>
                <w:lang w:val="uk-UA"/>
              </w:rPr>
              <w:t>.</w:t>
            </w:r>
          </w:p>
        </w:tc>
        <w:tc>
          <w:tcPr>
            <w:tcW w:w="964" w:type="dxa"/>
          </w:tcPr>
          <w:p w14:paraId="47E1F4FB" w14:textId="13F34CE1" w:rsidR="005A28DF" w:rsidRPr="006C2E41" w:rsidRDefault="005A28DF" w:rsidP="005A28DF">
            <w:pPr>
              <w:jc w:val="center"/>
              <w:rPr>
                <w:lang w:val="uk-UA"/>
              </w:rPr>
            </w:pPr>
            <w:r w:rsidRPr="006C2E41">
              <w:rPr>
                <w:lang w:val="uk-UA"/>
              </w:rPr>
              <w:t>2,3,4,8,9,17</w:t>
            </w:r>
            <w:r w:rsidR="00C7559C" w:rsidRPr="006C2E41">
              <w:rPr>
                <w:lang w:val="uk-UA"/>
              </w:rPr>
              <w:t>, 18,19,25,26,30</w:t>
            </w:r>
          </w:p>
        </w:tc>
      </w:tr>
      <w:tr w:rsidR="005A28DF" w:rsidRPr="006C2E41" w14:paraId="1D66F376" w14:textId="77777777" w:rsidTr="00FF08D0">
        <w:tc>
          <w:tcPr>
            <w:tcW w:w="568" w:type="dxa"/>
          </w:tcPr>
          <w:p w14:paraId="470CAD30" w14:textId="127968A0" w:rsidR="005A28DF" w:rsidRPr="006C2E41" w:rsidRDefault="005A28DF" w:rsidP="005A28DF">
            <w:pPr>
              <w:tabs>
                <w:tab w:val="left" w:pos="0"/>
              </w:tabs>
              <w:rPr>
                <w:lang w:val="uk-UA"/>
              </w:rPr>
            </w:pPr>
            <w:r w:rsidRPr="006C2E41">
              <w:rPr>
                <w:lang w:val="uk-UA"/>
              </w:rPr>
              <w:t>5</w:t>
            </w:r>
          </w:p>
        </w:tc>
        <w:tc>
          <w:tcPr>
            <w:tcW w:w="992" w:type="dxa"/>
          </w:tcPr>
          <w:p w14:paraId="4C5CEDF1" w14:textId="7DE970B0" w:rsidR="005A28DF" w:rsidRPr="006C2E41" w:rsidRDefault="005A28DF" w:rsidP="005A28DF">
            <w:pPr>
              <w:jc w:val="center"/>
              <w:rPr>
                <w:lang w:val="uk-UA"/>
              </w:rPr>
            </w:pPr>
            <w:r w:rsidRPr="006C2E41">
              <w:rPr>
                <w:lang w:val="uk-UA"/>
              </w:rPr>
              <w:t>СР</w:t>
            </w:r>
          </w:p>
        </w:tc>
        <w:tc>
          <w:tcPr>
            <w:tcW w:w="567" w:type="dxa"/>
          </w:tcPr>
          <w:p w14:paraId="242118C9" w14:textId="6AB90C76" w:rsidR="005A28DF" w:rsidRPr="006C2E41" w:rsidRDefault="005A28DF" w:rsidP="005A28DF">
            <w:pPr>
              <w:jc w:val="center"/>
              <w:rPr>
                <w:lang w:val="uk-UA"/>
              </w:rPr>
            </w:pPr>
            <w:r w:rsidRPr="006C2E41">
              <w:rPr>
                <w:lang w:val="uk-UA"/>
              </w:rPr>
              <w:t>4</w:t>
            </w:r>
          </w:p>
        </w:tc>
        <w:tc>
          <w:tcPr>
            <w:tcW w:w="7258" w:type="dxa"/>
            <w:gridSpan w:val="2"/>
          </w:tcPr>
          <w:p w14:paraId="24C08F84" w14:textId="0AF6B785" w:rsidR="005A28DF" w:rsidRPr="006C2E41" w:rsidRDefault="005A28DF" w:rsidP="005A28DF">
            <w:pPr>
              <w:rPr>
                <w:i/>
                <w:lang w:val="uk-UA"/>
              </w:rPr>
            </w:pPr>
            <w:r w:rsidRPr="006C2E41">
              <w:rPr>
                <w:u w:val="single"/>
                <w:lang w:val="uk-UA"/>
              </w:rPr>
              <w:t>ТЕМА 2</w:t>
            </w:r>
            <w:r w:rsidRPr="006C2E41">
              <w:rPr>
                <w:lang w:val="uk-UA"/>
              </w:rPr>
              <w:t xml:space="preserve">. </w:t>
            </w:r>
          </w:p>
          <w:p w14:paraId="027EFC30" w14:textId="764E8EF7" w:rsidR="005A28DF" w:rsidRPr="006C2E41" w:rsidRDefault="005A28DF" w:rsidP="005A28DF">
            <w:pPr>
              <w:rPr>
                <w:i/>
                <w:lang w:val="uk-UA"/>
              </w:rPr>
            </w:pPr>
            <w:r w:rsidRPr="006C2E41">
              <w:rPr>
                <w:lang w:val="uk-UA"/>
              </w:rPr>
              <w:t xml:space="preserve">Модерн як попередній етап соціального розвитку та </w:t>
            </w:r>
            <w:r w:rsidR="006154D4" w:rsidRPr="006C2E41">
              <w:rPr>
                <w:lang w:val="uk-UA"/>
              </w:rPr>
              <w:t>підґрунтя</w:t>
            </w:r>
            <w:r w:rsidRPr="006C2E41">
              <w:rPr>
                <w:lang w:val="uk-UA"/>
              </w:rPr>
              <w:t xml:space="preserve"> періоду постмодерну.</w:t>
            </w:r>
          </w:p>
          <w:p w14:paraId="09880846" w14:textId="77777777" w:rsidR="005A28DF" w:rsidRPr="006C2E41" w:rsidRDefault="005A28DF" w:rsidP="005A28DF">
            <w:pPr>
              <w:pStyle w:val="23"/>
              <w:spacing w:after="0" w:line="240" w:lineRule="auto"/>
              <w:ind w:left="0"/>
              <w:rPr>
                <w:lang w:val="uk-UA"/>
              </w:rPr>
            </w:pPr>
            <w:r w:rsidRPr="006C2E41">
              <w:rPr>
                <w:lang w:val="uk-UA"/>
              </w:rPr>
              <w:t>1. У чому полягають відмінності  етапів у рамцях періоду модерна?</w:t>
            </w:r>
          </w:p>
          <w:p w14:paraId="42B20E57" w14:textId="07503F1D" w:rsidR="005A28DF" w:rsidRPr="006C2E41" w:rsidRDefault="005A28DF" w:rsidP="005A28DF">
            <w:pPr>
              <w:pStyle w:val="23"/>
              <w:spacing w:after="0" w:line="240" w:lineRule="auto"/>
              <w:ind w:left="0"/>
              <w:rPr>
                <w:lang w:val="uk-UA"/>
              </w:rPr>
            </w:pPr>
            <w:r w:rsidRPr="006C2E41">
              <w:rPr>
                <w:lang w:val="uk-UA"/>
              </w:rPr>
              <w:t xml:space="preserve">2. Що виступає </w:t>
            </w:r>
            <w:r w:rsidR="006154D4" w:rsidRPr="006C2E41">
              <w:rPr>
                <w:lang w:val="uk-UA"/>
              </w:rPr>
              <w:t>критерієм</w:t>
            </w:r>
            <w:r w:rsidRPr="006C2E41">
              <w:rPr>
                <w:lang w:val="uk-UA"/>
              </w:rPr>
              <w:t xml:space="preserve"> для розрізнення етапів модерну?</w:t>
            </w:r>
          </w:p>
          <w:p w14:paraId="105D1073" w14:textId="77777777" w:rsidR="005A28DF" w:rsidRPr="006C2E41" w:rsidRDefault="005A28DF" w:rsidP="005A28DF">
            <w:pPr>
              <w:pStyle w:val="23"/>
              <w:spacing w:after="0" w:line="240" w:lineRule="auto"/>
              <w:ind w:left="0"/>
              <w:rPr>
                <w:lang w:val="uk-UA"/>
              </w:rPr>
            </w:pPr>
            <w:r w:rsidRPr="006C2E41">
              <w:rPr>
                <w:lang w:val="uk-UA"/>
              </w:rPr>
              <w:lastRenderedPageBreak/>
              <w:t>3. Які наукові школи отримали найбільший розвиток за часів модерну?</w:t>
            </w:r>
          </w:p>
          <w:p w14:paraId="66295D13" w14:textId="77777777" w:rsidR="005A28DF" w:rsidRPr="006C2E41" w:rsidRDefault="005A28DF" w:rsidP="005A28DF">
            <w:pPr>
              <w:pStyle w:val="23"/>
              <w:spacing w:after="0" w:line="240" w:lineRule="auto"/>
              <w:ind w:left="0"/>
              <w:rPr>
                <w:lang w:val="uk-UA"/>
              </w:rPr>
            </w:pPr>
            <w:r w:rsidRPr="006C2E41">
              <w:rPr>
                <w:lang w:val="uk-UA"/>
              </w:rPr>
              <w:t xml:space="preserve">4. Які </w:t>
            </w:r>
            <w:proofErr w:type="spellStart"/>
            <w:r w:rsidRPr="006C2E41">
              <w:rPr>
                <w:lang w:val="uk-UA"/>
              </w:rPr>
              <w:t>метапарадигми</w:t>
            </w:r>
            <w:proofErr w:type="spellEnd"/>
            <w:r w:rsidRPr="006C2E41">
              <w:rPr>
                <w:lang w:val="uk-UA"/>
              </w:rPr>
              <w:t xml:space="preserve"> характеризують змістовні характеристики періоду модерну?</w:t>
            </w:r>
          </w:p>
          <w:p w14:paraId="698E211F" w14:textId="77777777" w:rsidR="005A28DF" w:rsidRPr="006C2E41" w:rsidRDefault="005A28DF" w:rsidP="005A28DF">
            <w:pPr>
              <w:pStyle w:val="23"/>
              <w:spacing w:after="0" w:line="240" w:lineRule="auto"/>
              <w:ind w:left="0"/>
              <w:rPr>
                <w:lang w:val="uk-UA"/>
              </w:rPr>
            </w:pPr>
            <w:r w:rsidRPr="006C2E41">
              <w:rPr>
                <w:lang w:val="uk-UA"/>
              </w:rPr>
              <w:t>5. Модерн як актуальна сучасність.</w:t>
            </w:r>
          </w:p>
          <w:p w14:paraId="7A8D9CD5" w14:textId="77777777" w:rsidR="005A28DF" w:rsidRPr="006C2E41" w:rsidRDefault="005A28DF" w:rsidP="005A28DF">
            <w:pPr>
              <w:pStyle w:val="23"/>
              <w:spacing w:after="0" w:line="240" w:lineRule="auto"/>
              <w:ind w:left="0"/>
              <w:rPr>
                <w:lang w:val="uk-UA"/>
              </w:rPr>
            </w:pPr>
            <w:r w:rsidRPr="006C2E41">
              <w:rPr>
                <w:lang w:val="uk-UA"/>
              </w:rPr>
              <w:t>6. Аспекти ситуації модерну?</w:t>
            </w:r>
          </w:p>
          <w:p w14:paraId="50A207B5" w14:textId="6896C85A" w:rsidR="005A28DF" w:rsidRPr="006C2E41" w:rsidRDefault="005A28DF" w:rsidP="005A28DF">
            <w:pPr>
              <w:pStyle w:val="aa"/>
              <w:spacing w:line="228" w:lineRule="auto"/>
              <w:jc w:val="both"/>
              <w:rPr>
                <w:sz w:val="24"/>
                <w:szCs w:val="24"/>
                <w:lang w:val="uk-UA"/>
              </w:rPr>
            </w:pPr>
            <w:r w:rsidRPr="006C2E41">
              <w:rPr>
                <w:sz w:val="24"/>
                <w:szCs w:val="24"/>
                <w:lang w:val="uk-UA"/>
              </w:rPr>
              <w:t xml:space="preserve">7. Чим </w:t>
            </w:r>
            <w:r w:rsidR="006154D4" w:rsidRPr="006C2E41">
              <w:rPr>
                <w:sz w:val="24"/>
                <w:szCs w:val="24"/>
                <w:lang w:val="uk-UA"/>
              </w:rPr>
              <w:t>ситуація</w:t>
            </w:r>
            <w:r w:rsidRPr="006C2E41">
              <w:rPr>
                <w:sz w:val="24"/>
                <w:szCs w:val="24"/>
                <w:lang w:val="uk-UA"/>
              </w:rPr>
              <w:t xml:space="preserve"> модерну може відрізнятися від постмодернової ситуації?  </w:t>
            </w:r>
          </w:p>
          <w:p w14:paraId="0EB747E7" w14:textId="5DC1E5C6" w:rsidR="005A28DF" w:rsidRPr="006C2E41" w:rsidRDefault="005A28DF" w:rsidP="005A28DF">
            <w:pPr>
              <w:pStyle w:val="aa"/>
              <w:spacing w:line="228" w:lineRule="auto"/>
              <w:jc w:val="both"/>
              <w:rPr>
                <w:sz w:val="24"/>
                <w:szCs w:val="24"/>
                <w:lang w:val="uk-UA"/>
              </w:rPr>
            </w:pPr>
            <w:r w:rsidRPr="006C2E41">
              <w:rPr>
                <w:sz w:val="24"/>
                <w:szCs w:val="24"/>
                <w:lang w:val="uk-UA"/>
              </w:rPr>
              <w:t>8. Зростання динамічного чинника у розвитку суспільства.</w:t>
            </w:r>
          </w:p>
          <w:p w14:paraId="71C925AA" w14:textId="540606A5" w:rsidR="005A28DF" w:rsidRPr="006C2E41" w:rsidRDefault="005A28DF" w:rsidP="005A28DF">
            <w:pPr>
              <w:pStyle w:val="aa"/>
              <w:spacing w:line="228" w:lineRule="auto"/>
              <w:jc w:val="both"/>
              <w:rPr>
                <w:lang w:val="uk-UA"/>
              </w:rPr>
            </w:pPr>
            <w:r w:rsidRPr="006C2E41">
              <w:rPr>
                <w:sz w:val="24"/>
                <w:szCs w:val="24"/>
                <w:lang w:val="uk-UA"/>
              </w:rPr>
              <w:t>9. Зростання ризиків суспільного розвитку.</w:t>
            </w:r>
          </w:p>
        </w:tc>
        <w:tc>
          <w:tcPr>
            <w:tcW w:w="964" w:type="dxa"/>
          </w:tcPr>
          <w:p w14:paraId="4CB6D71B" w14:textId="352335A1" w:rsidR="005A28DF" w:rsidRPr="006C2E41" w:rsidRDefault="005A28DF" w:rsidP="005A28DF">
            <w:pPr>
              <w:jc w:val="center"/>
              <w:rPr>
                <w:lang w:val="uk-UA"/>
              </w:rPr>
            </w:pPr>
            <w:r w:rsidRPr="006C2E41">
              <w:rPr>
                <w:lang w:val="uk-UA"/>
              </w:rPr>
              <w:lastRenderedPageBreak/>
              <w:t>2,3,4,8,9,17</w:t>
            </w:r>
            <w:r w:rsidR="00C7559C" w:rsidRPr="006C2E41">
              <w:rPr>
                <w:lang w:val="uk-UA"/>
              </w:rPr>
              <w:t>,18,19,25,26,30</w:t>
            </w:r>
          </w:p>
        </w:tc>
      </w:tr>
      <w:tr w:rsidR="005A28DF" w:rsidRPr="006C2E41" w14:paraId="19CA0A1F" w14:textId="77777777" w:rsidTr="00FF08D0">
        <w:tc>
          <w:tcPr>
            <w:tcW w:w="568" w:type="dxa"/>
          </w:tcPr>
          <w:p w14:paraId="1196C8BE" w14:textId="56AF7B72" w:rsidR="005A28DF" w:rsidRPr="006C2E41" w:rsidRDefault="005A28DF" w:rsidP="005A28DF">
            <w:pPr>
              <w:tabs>
                <w:tab w:val="left" w:pos="0"/>
              </w:tabs>
              <w:rPr>
                <w:lang w:val="uk-UA"/>
              </w:rPr>
            </w:pPr>
            <w:r w:rsidRPr="006C2E41">
              <w:rPr>
                <w:lang w:val="uk-UA"/>
              </w:rPr>
              <w:t>6</w:t>
            </w:r>
          </w:p>
        </w:tc>
        <w:tc>
          <w:tcPr>
            <w:tcW w:w="992" w:type="dxa"/>
          </w:tcPr>
          <w:p w14:paraId="609FD074" w14:textId="716CA1ED" w:rsidR="005A28DF" w:rsidRPr="006C2E41" w:rsidRDefault="005A28DF" w:rsidP="005A28DF">
            <w:pPr>
              <w:jc w:val="center"/>
              <w:rPr>
                <w:lang w:val="uk-UA"/>
              </w:rPr>
            </w:pPr>
            <w:r w:rsidRPr="006C2E41">
              <w:rPr>
                <w:lang w:val="uk-UA"/>
              </w:rPr>
              <w:t>ПЗ</w:t>
            </w:r>
          </w:p>
        </w:tc>
        <w:tc>
          <w:tcPr>
            <w:tcW w:w="567" w:type="dxa"/>
          </w:tcPr>
          <w:p w14:paraId="6E0CCB27" w14:textId="17D4F0DA" w:rsidR="005A28DF" w:rsidRPr="006C2E41" w:rsidRDefault="005A28DF" w:rsidP="005A28DF">
            <w:pPr>
              <w:jc w:val="center"/>
              <w:rPr>
                <w:lang w:val="uk-UA"/>
              </w:rPr>
            </w:pPr>
            <w:r w:rsidRPr="006C2E41">
              <w:rPr>
                <w:lang w:val="uk-UA"/>
              </w:rPr>
              <w:t>4</w:t>
            </w:r>
          </w:p>
        </w:tc>
        <w:tc>
          <w:tcPr>
            <w:tcW w:w="7258" w:type="dxa"/>
            <w:gridSpan w:val="2"/>
          </w:tcPr>
          <w:p w14:paraId="1DD3C043" w14:textId="4074F91B" w:rsidR="005A28DF" w:rsidRPr="006C2E41" w:rsidRDefault="005A28DF" w:rsidP="005A28DF">
            <w:pPr>
              <w:rPr>
                <w:i/>
                <w:lang w:val="uk-UA"/>
              </w:rPr>
            </w:pPr>
            <w:r w:rsidRPr="006C2E41">
              <w:rPr>
                <w:u w:val="single"/>
                <w:lang w:val="uk-UA"/>
              </w:rPr>
              <w:t xml:space="preserve">ТЕМА 2. </w:t>
            </w:r>
            <w:r w:rsidRPr="006C2E41">
              <w:rPr>
                <w:lang w:val="uk-UA"/>
              </w:rPr>
              <w:t xml:space="preserve">Модерн як попередній етап соціального розвитку та </w:t>
            </w:r>
            <w:r w:rsidR="006154D4" w:rsidRPr="006C2E41">
              <w:rPr>
                <w:lang w:val="uk-UA"/>
              </w:rPr>
              <w:t>підґрунтя</w:t>
            </w:r>
            <w:r w:rsidRPr="006C2E41">
              <w:rPr>
                <w:lang w:val="uk-UA"/>
              </w:rPr>
              <w:t xml:space="preserve"> періоду постмодерну.</w:t>
            </w:r>
          </w:p>
          <w:p w14:paraId="0547F4E9" w14:textId="77777777" w:rsidR="005A28DF" w:rsidRPr="006C2E41" w:rsidRDefault="005A28DF" w:rsidP="005A28DF">
            <w:pPr>
              <w:pStyle w:val="aa"/>
              <w:spacing w:line="228" w:lineRule="auto"/>
              <w:jc w:val="both"/>
              <w:rPr>
                <w:sz w:val="24"/>
                <w:szCs w:val="24"/>
                <w:lang w:val="uk-UA"/>
              </w:rPr>
            </w:pPr>
            <w:r w:rsidRPr="006C2E41">
              <w:rPr>
                <w:sz w:val="24"/>
                <w:szCs w:val="24"/>
                <w:lang w:val="uk-UA"/>
              </w:rPr>
              <w:t>1.  Періодизація модерну як етапу суспільного розвитку.</w:t>
            </w:r>
          </w:p>
          <w:p w14:paraId="348B4771" w14:textId="77777777" w:rsidR="005A28DF" w:rsidRPr="006C2E41" w:rsidRDefault="005A28DF" w:rsidP="005A28DF">
            <w:pPr>
              <w:pStyle w:val="aa"/>
              <w:spacing w:line="228" w:lineRule="auto"/>
              <w:jc w:val="both"/>
              <w:rPr>
                <w:sz w:val="24"/>
                <w:szCs w:val="24"/>
                <w:lang w:val="uk-UA"/>
              </w:rPr>
            </w:pPr>
            <w:r w:rsidRPr="006C2E41">
              <w:rPr>
                <w:sz w:val="24"/>
                <w:szCs w:val="24"/>
                <w:lang w:val="uk-UA"/>
              </w:rPr>
              <w:t xml:space="preserve">2. </w:t>
            </w:r>
            <w:proofErr w:type="spellStart"/>
            <w:r w:rsidRPr="006C2E41">
              <w:rPr>
                <w:sz w:val="24"/>
                <w:szCs w:val="24"/>
                <w:lang w:val="uk-UA"/>
              </w:rPr>
              <w:t>Метапарадигми</w:t>
            </w:r>
            <w:proofErr w:type="spellEnd"/>
            <w:r w:rsidRPr="006C2E41">
              <w:rPr>
                <w:sz w:val="24"/>
                <w:szCs w:val="24"/>
                <w:lang w:val="uk-UA"/>
              </w:rPr>
              <w:t xml:space="preserve"> періоду модерну. </w:t>
            </w:r>
            <w:proofErr w:type="spellStart"/>
            <w:r w:rsidRPr="006C2E41">
              <w:rPr>
                <w:sz w:val="24"/>
                <w:szCs w:val="24"/>
                <w:lang w:val="uk-UA"/>
              </w:rPr>
              <w:t>Інтерпретативна</w:t>
            </w:r>
            <w:proofErr w:type="spellEnd"/>
            <w:r w:rsidRPr="006C2E41">
              <w:rPr>
                <w:sz w:val="24"/>
                <w:szCs w:val="24"/>
                <w:lang w:val="uk-UA"/>
              </w:rPr>
              <w:t>, інтегральна, рефлексивна.</w:t>
            </w:r>
          </w:p>
          <w:p w14:paraId="5E4087C0" w14:textId="77777777" w:rsidR="005A28DF" w:rsidRPr="006C2E41" w:rsidRDefault="005A28DF" w:rsidP="005A28DF">
            <w:pPr>
              <w:pStyle w:val="aa"/>
              <w:spacing w:line="228" w:lineRule="auto"/>
              <w:jc w:val="both"/>
              <w:rPr>
                <w:sz w:val="24"/>
                <w:szCs w:val="24"/>
                <w:lang w:val="uk-UA"/>
              </w:rPr>
            </w:pPr>
            <w:r w:rsidRPr="006C2E41">
              <w:rPr>
                <w:sz w:val="24"/>
                <w:szCs w:val="24"/>
                <w:lang w:val="uk-UA"/>
              </w:rPr>
              <w:t xml:space="preserve">3.  Погляди </w:t>
            </w:r>
            <w:proofErr w:type="spellStart"/>
            <w:r w:rsidRPr="006C2E41">
              <w:rPr>
                <w:sz w:val="24"/>
                <w:szCs w:val="24"/>
                <w:lang w:val="uk-UA"/>
              </w:rPr>
              <w:t>Е.Гідденса</w:t>
            </w:r>
            <w:proofErr w:type="spellEnd"/>
            <w:r w:rsidRPr="006C2E41">
              <w:rPr>
                <w:sz w:val="24"/>
                <w:szCs w:val="24"/>
                <w:lang w:val="uk-UA"/>
              </w:rPr>
              <w:t xml:space="preserve"> на головні риси  радикальної фази модерну.</w:t>
            </w:r>
          </w:p>
          <w:p w14:paraId="6CA4B873" w14:textId="77777777" w:rsidR="005A28DF" w:rsidRPr="006C2E41" w:rsidRDefault="005A28DF" w:rsidP="005A28DF">
            <w:pPr>
              <w:pStyle w:val="aa"/>
              <w:spacing w:line="228" w:lineRule="auto"/>
              <w:jc w:val="both"/>
              <w:rPr>
                <w:sz w:val="24"/>
                <w:szCs w:val="24"/>
                <w:lang w:val="uk-UA"/>
              </w:rPr>
            </w:pPr>
            <w:r w:rsidRPr="006C2E41">
              <w:rPr>
                <w:sz w:val="24"/>
                <w:szCs w:val="24"/>
                <w:lang w:val="uk-UA"/>
              </w:rPr>
              <w:t xml:space="preserve">4. Характеристика сучасної (радикальної) фази модерну. </w:t>
            </w:r>
          </w:p>
          <w:p w14:paraId="0644FC9B" w14:textId="77777777" w:rsidR="005A28DF" w:rsidRPr="006C2E41" w:rsidRDefault="005A28DF" w:rsidP="005A28DF">
            <w:pPr>
              <w:pStyle w:val="aa"/>
              <w:spacing w:line="228" w:lineRule="auto"/>
              <w:jc w:val="both"/>
              <w:rPr>
                <w:sz w:val="24"/>
                <w:szCs w:val="24"/>
                <w:lang w:val="uk-UA"/>
              </w:rPr>
            </w:pPr>
            <w:r w:rsidRPr="006C2E41">
              <w:rPr>
                <w:sz w:val="24"/>
                <w:szCs w:val="24"/>
                <w:lang w:val="uk-UA"/>
              </w:rPr>
              <w:t xml:space="preserve">5 Множинність підходів до аналізу ситуації постмодерну. </w:t>
            </w:r>
          </w:p>
          <w:p w14:paraId="59C8FA7F" w14:textId="0639D15F" w:rsidR="005A28DF" w:rsidRPr="006C2E41" w:rsidRDefault="005A28DF" w:rsidP="005A28DF">
            <w:pPr>
              <w:pStyle w:val="aa"/>
              <w:spacing w:line="228" w:lineRule="auto"/>
              <w:jc w:val="both"/>
              <w:rPr>
                <w:i/>
                <w:sz w:val="24"/>
                <w:szCs w:val="24"/>
                <w:lang w:val="uk-UA"/>
              </w:rPr>
            </w:pPr>
            <w:r w:rsidRPr="006C2E41">
              <w:rPr>
                <w:sz w:val="24"/>
                <w:szCs w:val="24"/>
                <w:lang w:val="uk-UA"/>
              </w:rPr>
              <w:t xml:space="preserve">6. Глобалізація суспільного простору. </w:t>
            </w:r>
          </w:p>
        </w:tc>
        <w:tc>
          <w:tcPr>
            <w:tcW w:w="964" w:type="dxa"/>
          </w:tcPr>
          <w:p w14:paraId="0E3EC9A2" w14:textId="4EDE7EB8" w:rsidR="005A28DF" w:rsidRPr="006C2E41" w:rsidRDefault="005A28DF" w:rsidP="005A28DF">
            <w:pPr>
              <w:jc w:val="center"/>
              <w:rPr>
                <w:lang w:val="uk-UA"/>
              </w:rPr>
            </w:pPr>
            <w:r w:rsidRPr="006C2E41">
              <w:rPr>
                <w:lang w:val="uk-UA"/>
              </w:rPr>
              <w:t>2,3,4,8,9,17</w:t>
            </w:r>
            <w:r w:rsidR="00C7559C" w:rsidRPr="006C2E41">
              <w:rPr>
                <w:lang w:val="uk-UA"/>
              </w:rPr>
              <w:t>,18,19,25,26,30</w:t>
            </w:r>
          </w:p>
        </w:tc>
      </w:tr>
      <w:tr w:rsidR="005A28DF" w:rsidRPr="006C2E41" w14:paraId="07ADA54F" w14:textId="77777777" w:rsidTr="00FF08D0">
        <w:trPr>
          <w:trHeight w:val="1985"/>
        </w:trPr>
        <w:tc>
          <w:tcPr>
            <w:tcW w:w="568" w:type="dxa"/>
          </w:tcPr>
          <w:p w14:paraId="76F2F890" w14:textId="251F9C88" w:rsidR="005A28DF" w:rsidRPr="006C2E41" w:rsidRDefault="005A28DF" w:rsidP="005A28DF">
            <w:pPr>
              <w:tabs>
                <w:tab w:val="left" w:pos="0"/>
              </w:tabs>
              <w:rPr>
                <w:lang w:val="uk-UA"/>
              </w:rPr>
            </w:pPr>
            <w:r w:rsidRPr="006C2E41">
              <w:rPr>
                <w:lang w:val="uk-UA"/>
              </w:rPr>
              <w:t>7</w:t>
            </w:r>
          </w:p>
        </w:tc>
        <w:tc>
          <w:tcPr>
            <w:tcW w:w="992" w:type="dxa"/>
          </w:tcPr>
          <w:p w14:paraId="62369A15" w14:textId="77777777" w:rsidR="005A28DF" w:rsidRPr="006C2E41" w:rsidRDefault="005A28DF" w:rsidP="005A28DF">
            <w:pPr>
              <w:jc w:val="center"/>
              <w:rPr>
                <w:lang w:val="uk-UA"/>
              </w:rPr>
            </w:pPr>
            <w:r w:rsidRPr="006C2E41">
              <w:rPr>
                <w:lang w:val="uk-UA"/>
              </w:rPr>
              <w:t>Л</w:t>
            </w:r>
          </w:p>
        </w:tc>
        <w:tc>
          <w:tcPr>
            <w:tcW w:w="567" w:type="dxa"/>
          </w:tcPr>
          <w:p w14:paraId="63C1F583" w14:textId="2334C1A2" w:rsidR="005A28DF" w:rsidRPr="006C2E41" w:rsidRDefault="005A28DF" w:rsidP="005A28DF">
            <w:pPr>
              <w:jc w:val="center"/>
              <w:rPr>
                <w:lang w:val="uk-UA"/>
              </w:rPr>
            </w:pPr>
            <w:r w:rsidRPr="006C2E41">
              <w:rPr>
                <w:lang w:val="uk-UA"/>
              </w:rPr>
              <w:t>4</w:t>
            </w:r>
          </w:p>
        </w:tc>
        <w:tc>
          <w:tcPr>
            <w:tcW w:w="7258" w:type="dxa"/>
            <w:gridSpan w:val="2"/>
          </w:tcPr>
          <w:p w14:paraId="57C388CB" w14:textId="77777777" w:rsidR="005A28DF" w:rsidRPr="006C2E41" w:rsidRDefault="005A28DF" w:rsidP="005A28DF">
            <w:pPr>
              <w:pStyle w:val="ab"/>
              <w:jc w:val="both"/>
              <w:rPr>
                <w:sz w:val="24"/>
                <w:szCs w:val="24"/>
                <w:lang w:val="uk-UA"/>
              </w:rPr>
            </w:pPr>
            <w:r w:rsidRPr="006C2E41">
              <w:rPr>
                <w:sz w:val="24"/>
                <w:szCs w:val="24"/>
                <w:u w:val="single"/>
                <w:lang w:val="uk-UA"/>
              </w:rPr>
              <w:t xml:space="preserve">ТЕМА 3. </w:t>
            </w:r>
            <w:r w:rsidRPr="006C2E41">
              <w:rPr>
                <w:sz w:val="24"/>
                <w:szCs w:val="24"/>
                <w:lang w:val="uk-UA"/>
              </w:rPr>
              <w:t>Типологія соціологічних теорій постмодерну та його основна проблематика.</w:t>
            </w:r>
          </w:p>
          <w:p w14:paraId="0363A56C" w14:textId="77777777" w:rsidR="005A28DF" w:rsidRPr="006C2E41" w:rsidRDefault="005A28DF" w:rsidP="005A28DF">
            <w:pPr>
              <w:pStyle w:val="ab"/>
              <w:jc w:val="both"/>
              <w:rPr>
                <w:sz w:val="24"/>
                <w:szCs w:val="24"/>
                <w:lang w:val="uk-UA"/>
              </w:rPr>
            </w:pPr>
            <w:r w:rsidRPr="006C2E41">
              <w:rPr>
                <w:sz w:val="24"/>
                <w:szCs w:val="24"/>
                <w:lang w:val="uk-UA"/>
              </w:rPr>
              <w:t xml:space="preserve">1. </w:t>
            </w:r>
            <w:proofErr w:type="spellStart"/>
            <w:r w:rsidRPr="006C2E41">
              <w:rPr>
                <w:sz w:val="24"/>
                <w:szCs w:val="24"/>
                <w:lang w:val="uk-UA"/>
              </w:rPr>
              <w:t>Критеріальні</w:t>
            </w:r>
            <w:proofErr w:type="spellEnd"/>
            <w:r w:rsidRPr="006C2E41">
              <w:rPr>
                <w:sz w:val="24"/>
                <w:szCs w:val="24"/>
                <w:lang w:val="uk-UA"/>
              </w:rPr>
              <w:t xml:space="preserve"> засади для виокремлення певних типів теоретичного осмислення соціального феномену постмодерну.</w:t>
            </w:r>
          </w:p>
          <w:p w14:paraId="20CDD343" w14:textId="77777777" w:rsidR="005A28DF" w:rsidRPr="006C2E41" w:rsidRDefault="005A28DF" w:rsidP="005A28DF">
            <w:pPr>
              <w:pStyle w:val="ab"/>
              <w:jc w:val="both"/>
              <w:rPr>
                <w:sz w:val="24"/>
                <w:szCs w:val="24"/>
                <w:lang w:val="uk-UA"/>
              </w:rPr>
            </w:pPr>
            <w:r w:rsidRPr="006C2E41">
              <w:rPr>
                <w:sz w:val="24"/>
                <w:szCs w:val="24"/>
                <w:lang w:val="uk-UA"/>
              </w:rPr>
              <w:t xml:space="preserve">2. Ситуація постмодерну як виклик соціологічній науці. </w:t>
            </w:r>
          </w:p>
          <w:p w14:paraId="132E7F91" w14:textId="77777777" w:rsidR="005A28DF" w:rsidRPr="006C2E41" w:rsidRDefault="005A28DF" w:rsidP="005A28DF">
            <w:pPr>
              <w:pStyle w:val="ab"/>
              <w:jc w:val="both"/>
              <w:rPr>
                <w:sz w:val="24"/>
                <w:szCs w:val="24"/>
                <w:lang w:val="uk-UA"/>
              </w:rPr>
            </w:pPr>
            <w:r w:rsidRPr="006C2E41">
              <w:rPr>
                <w:sz w:val="24"/>
                <w:szCs w:val="24"/>
                <w:lang w:val="uk-UA"/>
              </w:rPr>
              <w:t>3.Специфіка соціологічного теоретизування в умовах постмодерну.</w:t>
            </w:r>
          </w:p>
          <w:p w14:paraId="2ABF2798" w14:textId="72AC6429" w:rsidR="005A28DF" w:rsidRPr="006C2E41" w:rsidRDefault="005A28DF" w:rsidP="005A28DF">
            <w:pPr>
              <w:pStyle w:val="ab"/>
              <w:jc w:val="both"/>
              <w:rPr>
                <w:sz w:val="24"/>
                <w:szCs w:val="24"/>
                <w:lang w:val="uk-UA"/>
              </w:rPr>
            </w:pPr>
            <w:r w:rsidRPr="006C2E41">
              <w:rPr>
                <w:sz w:val="24"/>
                <w:szCs w:val="24"/>
                <w:lang w:val="uk-UA"/>
              </w:rPr>
              <w:t>4. Основні проблеми постмодерну та можливості їх вирішення зусиллями соціологічної науки.</w:t>
            </w:r>
          </w:p>
        </w:tc>
        <w:tc>
          <w:tcPr>
            <w:tcW w:w="964" w:type="dxa"/>
          </w:tcPr>
          <w:p w14:paraId="025EBE0D" w14:textId="3C67E217" w:rsidR="005A28DF" w:rsidRPr="006C2E41" w:rsidRDefault="00FF08D0" w:rsidP="005A28DF">
            <w:pPr>
              <w:jc w:val="center"/>
              <w:rPr>
                <w:lang w:val="uk-UA"/>
              </w:rPr>
            </w:pPr>
            <w:r w:rsidRPr="006C2E41">
              <w:rPr>
                <w:lang w:val="uk-UA"/>
              </w:rPr>
              <w:t>1,4,5,6,12,30</w:t>
            </w:r>
          </w:p>
        </w:tc>
      </w:tr>
      <w:tr w:rsidR="005A28DF" w:rsidRPr="006C2E41" w14:paraId="0E9D677B" w14:textId="77777777" w:rsidTr="00FF08D0">
        <w:trPr>
          <w:trHeight w:val="1985"/>
        </w:trPr>
        <w:tc>
          <w:tcPr>
            <w:tcW w:w="568" w:type="dxa"/>
          </w:tcPr>
          <w:p w14:paraId="2BAB7E1A" w14:textId="48C4D842" w:rsidR="005A28DF" w:rsidRPr="006C2E41" w:rsidRDefault="005A28DF" w:rsidP="005A28DF">
            <w:pPr>
              <w:tabs>
                <w:tab w:val="left" w:pos="915"/>
              </w:tabs>
              <w:ind w:left="34"/>
              <w:rPr>
                <w:lang w:val="uk-UA"/>
              </w:rPr>
            </w:pPr>
            <w:r w:rsidRPr="006C2E41">
              <w:rPr>
                <w:lang w:val="uk-UA"/>
              </w:rPr>
              <w:t>8</w:t>
            </w:r>
          </w:p>
        </w:tc>
        <w:tc>
          <w:tcPr>
            <w:tcW w:w="992" w:type="dxa"/>
          </w:tcPr>
          <w:p w14:paraId="6D1170F8" w14:textId="7298BE7C" w:rsidR="005A28DF" w:rsidRPr="006C2E41" w:rsidRDefault="005A28DF" w:rsidP="005A28DF">
            <w:pPr>
              <w:jc w:val="center"/>
              <w:rPr>
                <w:lang w:val="uk-UA"/>
              </w:rPr>
            </w:pPr>
            <w:r w:rsidRPr="006C2E41">
              <w:rPr>
                <w:lang w:val="uk-UA"/>
              </w:rPr>
              <w:t>СР</w:t>
            </w:r>
          </w:p>
        </w:tc>
        <w:tc>
          <w:tcPr>
            <w:tcW w:w="567" w:type="dxa"/>
          </w:tcPr>
          <w:p w14:paraId="5127BA43" w14:textId="14996427" w:rsidR="005A28DF" w:rsidRPr="006C2E41" w:rsidRDefault="005A28DF" w:rsidP="005A28DF">
            <w:pPr>
              <w:jc w:val="center"/>
              <w:rPr>
                <w:lang w:val="uk-UA"/>
              </w:rPr>
            </w:pPr>
            <w:r w:rsidRPr="006C2E41">
              <w:rPr>
                <w:lang w:val="uk-UA"/>
              </w:rPr>
              <w:t>4</w:t>
            </w:r>
          </w:p>
        </w:tc>
        <w:tc>
          <w:tcPr>
            <w:tcW w:w="7258" w:type="dxa"/>
            <w:gridSpan w:val="2"/>
          </w:tcPr>
          <w:p w14:paraId="7C218E9A" w14:textId="484740AA" w:rsidR="005A28DF" w:rsidRPr="006C2E41" w:rsidRDefault="005A28DF" w:rsidP="005A28DF">
            <w:pPr>
              <w:rPr>
                <w:lang w:val="uk-UA"/>
              </w:rPr>
            </w:pPr>
            <w:r w:rsidRPr="006C2E41">
              <w:rPr>
                <w:u w:val="single"/>
                <w:lang w:val="uk-UA"/>
              </w:rPr>
              <w:t>ТЕМА 3.</w:t>
            </w:r>
            <w:r w:rsidRPr="006C2E41">
              <w:rPr>
                <w:lang w:val="uk-UA"/>
              </w:rPr>
              <w:t xml:space="preserve"> Типологія соціологічних теорій постмодерну та його основна проблематика</w:t>
            </w:r>
            <w:r w:rsidRPr="006C2E41">
              <w:rPr>
                <w:i/>
                <w:lang w:val="uk-UA"/>
              </w:rPr>
              <w:t>.</w:t>
            </w:r>
          </w:p>
          <w:p w14:paraId="40E3F9A7"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1. Типологія постмодерністських теорій у соціології.</w:t>
            </w:r>
          </w:p>
          <w:p w14:paraId="208BA72D" w14:textId="205DF4E3"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2. Чим обумовлена потреба у появі тео</w:t>
            </w:r>
            <w:r w:rsidR="006154D4" w:rsidRPr="006C2E41">
              <w:rPr>
                <w:rFonts w:ascii="Times New Roman" w:hAnsi="Times New Roman"/>
                <w:lang w:val="uk-UA"/>
              </w:rPr>
              <w:t>ретичних конструкцій для осмисл</w:t>
            </w:r>
            <w:r w:rsidRPr="006C2E41">
              <w:rPr>
                <w:rFonts w:ascii="Times New Roman" w:hAnsi="Times New Roman"/>
                <w:lang w:val="uk-UA"/>
              </w:rPr>
              <w:t>е</w:t>
            </w:r>
            <w:r w:rsidR="006154D4" w:rsidRPr="006C2E41">
              <w:rPr>
                <w:rFonts w:ascii="Times New Roman" w:hAnsi="Times New Roman"/>
                <w:lang w:val="uk-UA"/>
              </w:rPr>
              <w:t>ння</w:t>
            </w:r>
            <w:r w:rsidRPr="006C2E41">
              <w:rPr>
                <w:rFonts w:ascii="Times New Roman" w:hAnsi="Times New Roman"/>
                <w:lang w:val="uk-UA"/>
              </w:rPr>
              <w:t xml:space="preserve"> ситуації постмодерну?</w:t>
            </w:r>
          </w:p>
          <w:p w14:paraId="013B09FA"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3. Загальні риси постмодерну як стану розвитку людського суспільства.</w:t>
            </w:r>
          </w:p>
          <w:p w14:paraId="35E04DBF"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4. Чим відрізняються теоретичні позиції “типових постмодерністів” від “постмодерних маніфестантів” та “</w:t>
            </w:r>
            <w:proofErr w:type="spellStart"/>
            <w:r w:rsidRPr="006C2E41">
              <w:rPr>
                <w:rFonts w:ascii="Times New Roman" w:hAnsi="Times New Roman"/>
                <w:lang w:val="uk-UA"/>
              </w:rPr>
              <w:t>антімодерних</w:t>
            </w:r>
            <w:proofErr w:type="spellEnd"/>
            <w:r w:rsidRPr="006C2E41">
              <w:rPr>
                <w:rFonts w:ascii="Times New Roman" w:hAnsi="Times New Roman"/>
                <w:lang w:val="uk-UA"/>
              </w:rPr>
              <w:t xml:space="preserve"> </w:t>
            </w:r>
            <w:proofErr w:type="spellStart"/>
            <w:r w:rsidRPr="006C2E41">
              <w:rPr>
                <w:rFonts w:ascii="Times New Roman" w:hAnsi="Times New Roman"/>
                <w:lang w:val="uk-UA"/>
              </w:rPr>
              <w:t>деконструктивістів</w:t>
            </w:r>
            <w:proofErr w:type="spellEnd"/>
            <w:r w:rsidRPr="006C2E41">
              <w:rPr>
                <w:rFonts w:ascii="Times New Roman" w:hAnsi="Times New Roman"/>
                <w:lang w:val="uk-UA"/>
              </w:rPr>
              <w:t>” й “тематичних концептуалістів”?</w:t>
            </w:r>
          </w:p>
          <w:p w14:paraId="1FC0DCEE"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5. </w:t>
            </w:r>
            <w:proofErr w:type="spellStart"/>
            <w:r w:rsidRPr="006C2E41">
              <w:rPr>
                <w:rFonts w:ascii="Times New Roman" w:hAnsi="Times New Roman"/>
                <w:lang w:val="uk-UA"/>
              </w:rPr>
              <w:t>Постструктуралізм</w:t>
            </w:r>
            <w:proofErr w:type="spellEnd"/>
            <w:r w:rsidRPr="006C2E41">
              <w:rPr>
                <w:rFonts w:ascii="Times New Roman" w:hAnsi="Times New Roman"/>
                <w:lang w:val="uk-UA"/>
              </w:rPr>
              <w:t xml:space="preserve"> як універсальна ознака належності до постмодернізму.</w:t>
            </w:r>
          </w:p>
          <w:p w14:paraId="2082D5AD" w14:textId="77777777"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6. Критичне відношення до напрацювань модернізму. У чому воно полягає?</w:t>
            </w:r>
          </w:p>
          <w:p w14:paraId="4208C335" w14:textId="23699E1F"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7. </w:t>
            </w:r>
            <w:proofErr w:type="spellStart"/>
            <w:r w:rsidRPr="006C2E41">
              <w:rPr>
                <w:rFonts w:ascii="Times New Roman" w:hAnsi="Times New Roman"/>
                <w:lang w:val="uk-UA"/>
              </w:rPr>
              <w:t>Антиідентифікація</w:t>
            </w:r>
            <w:proofErr w:type="spellEnd"/>
            <w:r w:rsidRPr="006C2E41">
              <w:rPr>
                <w:rFonts w:ascii="Times New Roman" w:hAnsi="Times New Roman"/>
                <w:lang w:val="uk-UA"/>
              </w:rPr>
              <w:t xml:space="preserve"> й </w:t>
            </w:r>
            <w:proofErr w:type="spellStart"/>
            <w:r w:rsidRPr="006C2E41">
              <w:rPr>
                <w:rFonts w:ascii="Times New Roman" w:hAnsi="Times New Roman"/>
                <w:lang w:val="uk-UA"/>
              </w:rPr>
              <w:t>деконструкція</w:t>
            </w:r>
            <w:proofErr w:type="spellEnd"/>
            <w:r w:rsidRPr="006C2E41">
              <w:rPr>
                <w:rFonts w:ascii="Times New Roman" w:hAnsi="Times New Roman"/>
                <w:lang w:val="uk-UA"/>
              </w:rPr>
              <w:t xml:space="preserve"> як характерні риси постмодерністських теоретичних концептів.</w:t>
            </w:r>
          </w:p>
          <w:p w14:paraId="2A409C9A" w14:textId="41D8A3CC" w:rsidR="005A28DF" w:rsidRPr="006C2E41" w:rsidRDefault="005A28DF" w:rsidP="005A28DF">
            <w:pPr>
              <w:pStyle w:val="af2"/>
              <w:autoSpaceDE w:val="0"/>
              <w:autoSpaceDN w:val="0"/>
              <w:adjustRightInd w:val="0"/>
              <w:ind w:left="5"/>
              <w:jc w:val="both"/>
              <w:rPr>
                <w:rFonts w:ascii="Times New Roman" w:hAnsi="Times New Roman"/>
                <w:lang w:val="uk-UA"/>
              </w:rPr>
            </w:pPr>
            <w:r w:rsidRPr="006C2E41">
              <w:rPr>
                <w:rFonts w:ascii="Times New Roman" w:hAnsi="Times New Roman"/>
                <w:lang w:val="uk-UA"/>
              </w:rPr>
              <w:t xml:space="preserve">8. Соціологічна змістовність як індикатор </w:t>
            </w:r>
            <w:proofErr w:type="spellStart"/>
            <w:r w:rsidRPr="006C2E41">
              <w:rPr>
                <w:rFonts w:ascii="Times New Roman" w:hAnsi="Times New Roman"/>
                <w:lang w:val="uk-UA"/>
              </w:rPr>
              <w:t>посмодерністської</w:t>
            </w:r>
            <w:proofErr w:type="spellEnd"/>
            <w:r w:rsidRPr="006C2E41">
              <w:rPr>
                <w:rFonts w:ascii="Times New Roman" w:hAnsi="Times New Roman"/>
                <w:lang w:val="uk-UA"/>
              </w:rPr>
              <w:t xml:space="preserve"> приналежності.</w:t>
            </w:r>
          </w:p>
        </w:tc>
        <w:tc>
          <w:tcPr>
            <w:tcW w:w="964" w:type="dxa"/>
          </w:tcPr>
          <w:p w14:paraId="0BC48E8D" w14:textId="2B661721" w:rsidR="005A28DF" w:rsidRPr="006C2E41" w:rsidRDefault="00FF08D0" w:rsidP="005A28DF">
            <w:pPr>
              <w:jc w:val="center"/>
              <w:rPr>
                <w:lang w:val="uk-UA"/>
              </w:rPr>
            </w:pPr>
            <w:r w:rsidRPr="006C2E41">
              <w:rPr>
                <w:lang w:val="uk-UA"/>
              </w:rPr>
              <w:t>1,4,5,6,12,30</w:t>
            </w:r>
          </w:p>
        </w:tc>
      </w:tr>
      <w:tr w:rsidR="005A28DF" w:rsidRPr="006C2E41" w14:paraId="395B5DA3" w14:textId="77777777" w:rsidTr="00FF08D0">
        <w:trPr>
          <w:trHeight w:val="1985"/>
        </w:trPr>
        <w:tc>
          <w:tcPr>
            <w:tcW w:w="568" w:type="dxa"/>
          </w:tcPr>
          <w:p w14:paraId="47978C43" w14:textId="42A9476D" w:rsidR="005A28DF" w:rsidRPr="006C2E41" w:rsidRDefault="005A28DF" w:rsidP="005A28DF">
            <w:pPr>
              <w:ind w:left="34"/>
              <w:rPr>
                <w:lang w:val="uk-UA"/>
              </w:rPr>
            </w:pPr>
            <w:r w:rsidRPr="006C2E41">
              <w:rPr>
                <w:lang w:val="uk-UA"/>
              </w:rPr>
              <w:t>9</w:t>
            </w:r>
          </w:p>
        </w:tc>
        <w:tc>
          <w:tcPr>
            <w:tcW w:w="992" w:type="dxa"/>
          </w:tcPr>
          <w:p w14:paraId="1BECB11F" w14:textId="4FB98F7C" w:rsidR="005A28DF" w:rsidRPr="006C2E41" w:rsidRDefault="005A28DF" w:rsidP="005A28DF">
            <w:pPr>
              <w:jc w:val="center"/>
              <w:rPr>
                <w:lang w:val="uk-UA"/>
              </w:rPr>
            </w:pPr>
            <w:r w:rsidRPr="006C2E41">
              <w:rPr>
                <w:lang w:val="uk-UA"/>
              </w:rPr>
              <w:t xml:space="preserve">ПЗ </w:t>
            </w:r>
          </w:p>
        </w:tc>
        <w:tc>
          <w:tcPr>
            <w:tcW w:w="567" w:type="dxa"/>
          </w:tcPr>
          <w:p w14:paraId="6253B060" w14:textId="77777777" w:rsidR="005A28DF" w:rsidRPr="006C2E41" w:rsidRDefault="005A28DF" w:rsidP="005A28DF">
            <w:pPr>
              <w:jc w:val="center"/>
              <w:rPr>
                <w:lang w:val="uk-UA"/>
              </w:rPr>
            </w:pPr>
            <w:r w:rsidRPr="006C2E41">
              <w:rPr>
                <w:lang w:val="uk-UA"/>
              </w:rPr>
              <w:t>2</w:t>
            </w:r>
          </w:p>
        </w:tc>
        <w:tc>
          <w:tcPr>
            <w:tcW w:w="7258" w:type="dxa"/>
            <w:gridSpan w:val="2"/>
          </w:tcPr>
          <w:p w14:paraId="1C042095" w14:textId="7088885B" w:rsidR="005A28DF" w:rsidRPr="006C2E41" w:rsidRDefault="005A28DF" w:rsidP="005A28DF">
            <w:pPr>
              <w:pStyle w:val="ab"/>
              <w:jc w:val="both"/>
              <w:rPr>
                <w:i/>
                <w:sz w:val="24"/>
                <w:szCs w:val="24"/>
                <w:lang w:val="uk-UA"/>
              </w:rPr>
            </w:pPr>
            <w:r w:rsidRPr="006C2E41">
              <w:rPr>
                <w:sz w:val="24"/>
                <w:szCs w:val="24"/>
                <w:u w:val="single"/>
                <w:lang w:val="uk-UA"/>
              </w:rPr>
              <w:t>ТЕМА 3.</w:t>
            </w:r>
            <w:r w:rsidRPr="006C2E41">
              <w:rPr>
                <w:sz w:val="24"/>
                <w:szCs w:val="24"/>
                <w:lang w:val="uk-UA"/>
              </w:rPr>
              <w:t xml:space="preserve"> Типологія соціологічних теорій постмодерну та його основна проблематика</w:t>
            </w:r>
            <w:r w:rsidRPr="006C2E41">
              <w:rPr>
                <w:i/>
                <w:sz w:val="24"/>
                <w:szCs w:val="24"/>
                <w:lang w:val="uk-UA"/>
              </w:rPr>
              <w:t>.</w:t>
            </w:r>
          </w:p>
          <w:p w14:paraId="6562B3E4" w14:textId="77777777" w:rsidR="005A28DF" w:rsidRPr="006C2E41" w:rsidRDefault="005A28DF" w:rsidP="005A28DF">
            <w:pPr>
              <w:pStyle w:val="ab"/>
              <w:jc w:val="both"/>
              <w:rPr>
                <w:sz w:val="24"/>
                <w:szCs w:val="24"/>
                <w:lang w:val="uk-UA"/>
              </w:rPr>
            </w:pPr>
            <w:r w:rsidRPr="006C2E41">
              <w:rPr>
                <w:sz w:val="24"/>
                <w:szCs w:val="24"/>
                <w:lang w:val="uk-UA"/>
              </w:rPr>
              <w:t>1. Критерії типізації зразків  теоретичного осмислення соціологами суспільної реальності постмодерну.</w:t>
            </w:r>
          </w:p>
          <w:p w14:paraId="169C21C6" w14:textId="77777777" w:rsidR="005A28DF" w:rsidRPr="006C2E41" w:rsidRDefault="005A28DF" w:rsidP="005A28DF">
            <w:pPr>
              <w:pStyle w:val="ab"/>
              <w:jc w:val="both"/>
              <w:rPr>
                <w:sz w:val="24"/>
                <w:szCs w:val="24"/>
                <w:lang w:val="uk-UA"/>
              </w:rPr>
            </w:pPr>
            <w:r w:rsidRPr="006C2E41">
              <w:rPr>
                <w:sz w:val="24"/>
                <w:szCs w:val="24"/>
                <w:lang w:val="uk-UA"/>
              </w:rPr>
              <w:t xml:space="preserve">2. Нове соціологічне знання як відповідь на виклики сьогодення. </w:t>
            </w:r>
          </w:p>
          <w:p w14:paraId="7EC86AA3" w14:textId="77777777" w:rsidR="005A28DF" w:rsidRPr="006C2E41" w:rsidRDefault="005A28DF" w:rsidP="005A28DF">
            <w:pPr>
              <w:pStyle w:val="ab"/>
              <w:jc w:val="both"/>
              <w:rPr>
                <w:sz w:val="24"/>
                <w:szCs w:val="24"/>
                <w:lang w:val="uk-UA"/>
              </w:rPr>
            </w:pPr>
            <w:r w:rsidRPr="006C2E41">
              <w:rPr>
                <w:sz w:val="24"/>
                <w:szCs w:val="24"/>
                <w:lang w:val="uk-UA"/>
              </w:rPr>
              <w:t>3.Специфічні риси нових соціологічних конструктів в умовах постмодерну.</w:t>
            </w:r>
          </w:p>
          <w:p w14:paraId="3FA242F8" w14:textId="7E6360ED" w:rsidR="005A28DF" w:rsidRPr="006C2E41" w:rsidRDefault="005A28DF" w:rsidP="00FF08D0">
            <w:pPr>
              <w:pStyle w:val="ab"/>
              <w:jc w:val="both"/>
              <w:rPr>
                <w:lang w:val="uk-UA"/>
              </w:rPr>
            </w:pPr>
            <w:r w:rsidRPr="006C2E41">
              <w:rPr>
                <w:sz w:val="24"/>
                <w:szCs w:val="24"/>
                <w:lang w:val="uk-UA"/>
              </w:rPr>
              <w:t>4. Місце та роль соціологічної науки у вирішення проблем розвитку суспіль</w:t>
            </w:r>
            <w:r w:rsidR="00802436" w:rsidRPr="006C2E41">
              <w:rPr>
                <w:sz w:val="24"/>
                <w:szCs w:val="24"/>
                <w:lang w:val="uk-UA"/>
              </w:rPr>
              <w:t>с</w:t>
            </w:r>
            <w:r w:rsidRPr="006C2E41">
              <w:rPr>
                <w:sz w:val="24"/>
                <w:szCs w:val="24"/>
                <w:lang w:val="uk-UA"/>
              </w:rPr>
              <w:t>тва у постмодерний період.</w:t>
            </w:r>
          </w:p>
          <w:p w14:paraId="09A51F66" w14:textId="08667E5E" w:rsidR="005A28DF" w:rsidRPr="006C2E41" w:rsidRDefault="005A28DF" w:rsidP="005A28DF">
            <w:pPr>
              <w:pStyle w:val="af2"/>
              <w:autoSpaceDE w:val="0"/>
              <w:autoSpaceDN w:val="0"/>
              <w:adjustRightInd w:val="0"/>
              <w:ind w:left="5"/>
              <w:jc w:val="both"/>
              <w:rPr>
                <w:rFonts w:ascii="Times New Roman" w:hAnsi="Times New Roman"/>
                <w:lang w:val="uk-UA"/>
              </w:rPr>
            </w:pPr>
          </w:p>
        </w:tc>
        <w:tc>
          <w:tcPr>
            <w:tcW w:w="964" w:type="dxa"/>
          </w:tcPr>
          <w:p w14:paraId="1EB24DB2" w14:textId="2CAF69CE" w:rsidR="005A28DF" w:rsidRPr="006C2E41" w:rsidRDefault="00FF08D0" w:rsidP="005A28DF">
            <w:pPr>
              <w:jc w:val="center"/>
              <w:rPr>
                <w:lang w:val="uk-UA"/>
              </w:rPr>
            </w:pPr>
            <w:r w:rsidRPr="006C2E41">
              <w:rPr>
                <w:lang w:val="uk-UA"/>
              </w:rPr>
              <w:t>1,4,5,6,12,30</w:t>
            </w:r>
          </w:p>
        </w:tc>
      </w:tr>
      <w:tr w:rsidR="005A28DF" w:rsidRPr="006C2E41" w14:paraId="4CD42477" w14:textId="77777777" w:rsidTr="00FF08D0">
        <w:trPr>
          <w:trHeight w:val="708"/>
        </w:trPr>
        <w:tc>
          <w:tcPr>
            <w:tcW w:w="568" w:type="dxa"/>
          </w:tcPr>
          <w:p w14:paraId="012403FF" w14:textId="7325E634" w:rsidR="005A28DF" w:rsidRPr="006C2E41" w:rsidRDefault="005A28DF" w:rsidP="005A28DF">
            <w:pPr>
              <w:ind w:left="34"/>
              <w:rPr>
                <w:lang w:val="uk-UA"/>
              </w:rPr>
            </w:pPr>
            <w:r w:rsidRPr="006C2E41">
              <w:rPr>
                <w:lang w:val="uk-UA"/>
              </w:rPr>
              <w:lastRenderedPageBreak/>
              <w:t>10</w:t>
            </w:r>
          </w:p>
        </w:tc>
        <w:tc>
          <w:tcPr>
            <w:tcW w:w="992" w:type="dxa"/>
          </w:tcPr>
          <w:p w14:paraId="5DB9EF94" w14:textId="77777777" w:rsidR="005A28DF" w:rsidRPr="006C2E41" w:rsidRDefault="005A28DF" w:rsidP="005A28DF">
            <w:pPr>
              <w:jc w:val="center"/>
              <w:rPr>
                <w:lang w:val="uk-UA"/>
              </w:rPr>
            </w:pPr>
            <w:r w:rsidRPr="006C2E41">
              <w:rPr>
                <w:lang w:val="uk-UA"/>
              </w:rPr>
              <w:t>Л</w:t>
            </w:r>
          </w:p>
        </w:tc>
        <w:tc>
          <w:tcPr>
            <w:tcW w:w="567" w:type="dxa"/>
          </w:tcPr>
          <w:p w14:paraId="4128E578" w14:textId="5D7B57F1" w:rsidR="005A28DF" w:rsidRPr="006C2E41" w:rsidRDefault="005A28DF" w:rsidP="005A28DF">
            <w:pPr>
              <w:jc w:val="center"/>
              <w:rPr>
                <w:lang w:val="uk-UA"/>
              </w:rPr>
            </w:pPr>
            <w:r w:rsidRPr="006C2E41">
              <w:rPr>
                <w:lang w:val="uk-UA"/>
              </w:rPr>
              <w:t>4</w:t>
            </w:r>
          </w:p>
        </w:tc>
        <w:tc>
          <w:tcPr>
            <w:tcW w:w="7258" w:type="dxa"/>
            <w:gridSpan w:val="2"/>
          </w:tcPr>
          <w:p w14:paraId="464D2D4D" w14:textId="25656A64"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19CFC38F" w14:textId="77777777" w:rsidR="005A28DF" w:rsidRPr="006C2E41" w:rsidRDefault="005A28DF" w:rsidP="005A28DF">
            <w:pPr>
              <w:tabs>
                <w:tab w:val="left" w:pos="491"/>
              </w:tabs>
              <w:jc w:val="both"/>
              <w:rPr>
                <w:lang w:val="uk-UA"/>
              </w:rPr>
            </w:pPr>
            <w:r w:rsidRPr="006C2E41">
              <w:rPr>
                <w:lang w:val="uk-UA"/>
              </w:rPr>
              <w:t xml:space="preserve">1. Стан постмодерну за Ж.Ф. </w:t>
            </w:r>
            <w:proofErr w:type="spellStart"/>
            <w:r w:rsidRPr="006C2E41">
              <w:rPr>
                <w:lang w:val="uk-UA"/>
              </w:rPr>
              <w:t>Ліотаром</w:t>
            </w:r>
            <w:proofErr w:type="spellEnd"/>
            <w:r w:rsidRPr="006C2E41">
              <w:rPr>
                <w:lang w:val="uk-UA"/>
              </w:rPr>
              <w:t xml:space="preserve"> .</w:t>
            </w:r>
          </w:p>
          <w:p w14:paraId="25390FC5" w14:textId="179905C3" w:rsidR="005A28DF" w:rsidRPr="006C2E41" w:rsidRDefault="005A28DF" w:rsidP="005A28DF">
            <w:pPr>
              <w:pStyle w:val="ab"/>
              <w:tabs>
                <w:tab w:val="left" w:pos="491"/>
              </w:tabs>
              <w:jc w:val="both"/>
              <w:rPr>
                <w:lang w:val="uk-UA"/>
              </w:rPr>
            </w:pPr>
            <w:r w:rsidRPr="006C2E41">
              <w:rPr>
                <w:sz w:val="24"/>
                <w:szCs w:val="24"/>
                <w:lang w:val="uk-UA"/>
              </w:rPr>
              <w:t xml:space="preserve">2.  Постмодерністська концепція освіти за </w:t>
            </w:r>
            <w:proofErr w:type="spellStart"/>
            <w:r w:rsidRPr="006C2E41">
              <w:rPr>
                <w:sz w:val="24"/>
                <w:szCs w:val="24"/>
                <w:lang w:val="uk-UA"/>
              </w:rPr>
              <w:t>Ліотаром</w:t>
            </w:r>
            <w:proofErr w:type="spellEnd"/>
            <w:r w:rsidRPr="006C2E41">
              <w:rPr>
                <w:sz w:val="24"/>
                <w:szCs w:val="24"/>
                <w:lang w:val="uk-UA"/>
              </w:rPr>
              <w:t>.</w:t>
            </w:r>
          </w:p>
        </w:tc>
        <w:tc>
          <w:tcPr>
            <w:tcW w:w="964" w:type="dxa"/>
          </w:tcPr>
          <w:p w14:paraId="191EC765" w14:textId="60A214E8" w:rsidR="005A28DF" w:rsidRPr="006C2E41" w:rsidRDefault="00FF08D0" w:rsidP="005A28DF">
            <w:pPr>
              <w:jc w:val="center"/>
              <w:rPr>
                <w:lang w:val="uk-UA"/>
              </w:rPr>
            </w:pPr>
            <w:r w:rsidRPr="006C2E41">
              <w:rPr>
                <w:lang w:val="uk-UA"/>
              </w:rPr>
              <w:t>2,5,6,12,29</w:t>
            </w:r>
          </w:p>
        </w:tc>
      </w:tr>
      <w:tr w:rsidR="005A28DF" w:rsidRPr="006C2E41" w14:paraId="1E7B1F08" w14:textId="77777777" w:rsidTr="00FF08D0">
        <w:trPr>
          <w:trHeight w:val="708"/>
        </w:trPr>
        <w:tc>
          <w:tcPr>
            <w:tcW w:w="568" w:type="dxa"/>
          </w:tcPr>
          <w:p w14:paraId="0187BA9B" w14:textId="0FFD4F48" w:rsidR="005A28DF" w:rsidRPr="006C2E41" w:rsidRDefault="005A28DF" w:rsidP="005A28DF">
            <w:pPr>
              <w:ind w:left="34"/>
              <w:rPr>
                <w:lang w:val="uk-UA"/>
              </w:rPr>
            </w:pPr>
            <w:r w:rsidRPr="006C2E41">
              <w:rPr>
                <w:lang w:val="uk-UA"/>
              </w:rPr>
              <w:t>11</w:t>
            </w:r>
          </w:p>
        </w:tc>
        <w:tc>
          <w:tcPr>
            <w:tcW w:w="992" w:type="dxa"/>
          </w:tcPr>
          <w:p w14:paraId="4F0E89D3" w14:textId="20CA3CEE" w:rsidR="005A28DF" w:rsidRPr="006C2E41" w:rsidRDefault="005A28DF" w:rsidP="005A28DF">
            <w:pPr>
              <w:jc w:val="center"/>
              <w:rPr>
                <w:lang w:val="uk-UA"/>
              </w:rPr>
            </w:pPr>
            <w:r w:rsidRPr="006C2E41">
              <w:rPr>
                <w:lang w:val="uk-UA"/>
              </w:rPr>
              <w:t>СР</w:t>
            </w:r>
          </w:p>
        </w:tc>
        <w:tc>
          <w:tcPr>
            <w:tcW w:w="567" w:type="dxa"/>
          </w:tcPr>
          <w:p w14:paraId="7BCA425C" w14:textId="443A31F7" w:rsidR="005A28DF" w:rsidRPr="006C2E41" w:rsidRDefault="005A28DF" w:rsidP="005A28DF">
            <w:pPr>
              <w:jc w:val="center"/>
              <w:rPr>
                <w:lang w:val="uk-UA"/>
              </w:rPr>
            </w:pPr>
            <w:r w:rsidRPr="006C2E41">
              <w:rPr>
                <w:lang w:val="uk-UA"/>
              </w:rPr>
              <w:t>4</w:t>
            </w:r>
          </w:p>
        </w:tc>
        <w:tc>
          <w:tcPr>
            <w:tcW w:w="7258" w:type="dxa"/>
            <w:gridSpan w:val="2"/>
          </w:tcPr>
          <w:p w14:paraId="64AB9FC3" w14:textId="77777777"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1960BF81" w14:textId="6EE2C721" w:rsidR="005A28DF" w:rsidRPr="006C2E41" w:rsidRDefault="005A28DF" w:rsidP="005A28DF">
            <w:pPr>
              <w:rPr>
                <w:lang w:val="uk-UA"/>
              </w:rPr>
            </w:pPr>
            <w:r w:rsidRPr="006C2E41">
              <w:rPr>
                <w:lang w:val="uk-UA"/>
              </w:rPr>
              <w:t>1. Що виступає загальною рисою для усіх теоретичних напрацювань</w:t>
            </w:r>
            <w:r w:rsidR="006154D4" w:rsidRPr="006C2E41">
              <w:rPr>
                <w:lang w:val="uk-UA"/>
              </w:rPr>
              <w:t xml:space="preserve"> </w:t>
            </w:r>
            <w:r w:rsidRPr="006C2E41">
              <w:rPr>
                <w:lang w:val="uk-UA"/>
              </w:rPr>
              <w:t xml:space="preserve">Ж.Ф. </w:t>
            </w:r>
            <w:proofErr w:type="spellStart"/>
            <w:r w:rsidRPr="006C2E41">
              <w:rPr>
                <w:lang w:val="uk-UA"/>
              </w:rPr>
              <w:t>Ліотара</w:t>
            </w:r>
            <w:proofErr w:type="spellEnd"/>
            <w:r w:rsidRPr="006C2E41">
              <w:rPr>
                <w:lang w:val="uk-UA"/>
              </w:rPr>
              <w:t>?</w:t>
            </w:r>
          </w:p>
          <w:p w14:paraId="099036FA" w14:textId="357010A5" w:rsidR="005A28DF" w:rsidRPr="006C2E41" w:rsidRDefault="005A28DF" w:rsidP="005A28DF">
            <w:pPr>
              <w:rPr>
                <w:lang w:val="uk-UA"/>
              </w:rPr>
            </w:pPr>
            <w:r w:rsidRPr="006C2E41">
              <w:rPr>
                <w:lang w:val="uk-UA"/>
              </w:rPr>
              <w:t xml:space="preserve">2. До чого приводить втрата довіри до </w:t>
            </w:r>
            <w:proofErr w:type="spellStart"/>
            <w:r w:rsidRPr="006C2E41">
              <w:rPr>
                <w:lang w:val="uk-UA"/>
              </w:rPr>
              <w:t>метанарративів</w:t>
            </w:r>
            <w:proofErr w:type="spellEnd"/>
            <w:r w:rsidRPr="006C2E41">
              <w:rPr>
                <w:lang w:val="uk-UA"/>
              </w:rPr>
              <w:t>?</w:t>
            </w:r>
          </w:p>
          <w:p w14:paraId="273B5DB7" w14:textId="77777777" w:rsidR="005A28DF" w:rsidRPr="006C2E41" w:rsidRDefault="005A28DF" w:rsidP="005A28DF">
            <w:pPr>
              <w:rPr>
                <w:lang w:val="uk-UA"/>
              </w:rPr>
            </w:pPr>
            <w:r w:rsidRPr="006C2E41">
              <w:rPr>
                <w:lang w:val="uk-UA"/>
              </w:rPr>
              <w:t xml:space="preserve">3.  Що таке </w:t>
            </w:r>
            <w:proofErr w:type="spellStart"/>
            <w:r w:rsidRPr="006C2E41">
              <w:rPr>
                <w:lang w:val="uk-UA"/>
              </w:rPr>
              <w:t>метанарративи</w:t>
            </w:r>
            <w:proofErr w:type="spellEnd"/>
            <w:r w:rsidRPr="006C2E41">
              <w:rPr>
                <w:lang w:val="uk-UA"/>
              </w:rPr>
              <w:t xml:space="preserve"> та які різновиди їх існують?</w:t>
            </w:r>
          </w:p>
          <w:p w14:paraId="2B86EBCE" w14:textId="705C46E5" w:rsidR="005A28DF" w:rsidRPr="006C2E41" w:rsidRDefault="005A28DF" w:rsidP="005A28DF">
            <w:pPr>
              <w:rPr>
                <w:lang w:val="uk-UA"/>
              </w:rPr>
            </w:pPr>
            <w:r w:rsidRPr="006C2E41">
              <w:rPr>
                <w:lang w:val="uk-UA"/>
              </w:rPr>
              <w:t xml:space="preserve">4.  У чому полягає “парадокс” </w:t>
            </w:r>
            <w:proofErr w:type="spellStart"/>
            <w:r w:rsidRPr="006C2E41">
              <w:rPr>
                <w:lang w:val="uk-UA"/>
              </w:rPr>
              <w:t>Ліотара</w:t>
            </w:r>
            <w:proofErr w:type="spellEnd"/>
            <w:r w:rsidRPr="006C2E41">
              <w:rPr>
                <w:lang w:val="uk-UA"/>
              </w:rPr>
              <w:t>?</w:t>
            </w:r>
          </w:p>
          <w:p w14:paraId="1F18A77E" w14:textId="47C015A9" w:rsidR="005A28DF" w:rsidRPr="006C2E41" w:rsidRDefault="005A28DF" w:rsidP="005A28DF">
            <w:pPr>
              <w:rPr>
                <w:lang w:val="uk-UA"/>
              </w:rPr>
            </w:pPr>
            <w:r w:rsidRPr="006C2E41">
              <w:rPr>
                <w:lang w:val="uk-UA"/>
              </w:rPr>
              <w:t xml:space="preserve">5. Ідея Ж.Ф. </w:t>
            </w:r>
            <w:proofErr w:type="spellStart"/>
            <w:r w:rsidRPr="006C2E41">
              <w:rPr>
                <w:lang w:val="uk-UA"/>
              </w:rPr>
              <w:t>Ліотара</w:t>
            </w:r>
            <w:proofErr w:type="spellEnd"/>
            <w:r w:rsidRPr="006C2E41">
              <w:rPr>
                <w:lang w:val="uk-UA"/>
              </w:rPr>
              <w:t xml:space="preserve"> про “археологію знань”. </w:t>
            </w:r>
          </w:p>
          <w:p w14:paraId="2F0BD2BB" w14:textId="77777777" w:rsidR="005A28DF" w:rsidRPr="006C2E41" w:rsidRDefault="005A28DF" w:rsidP="005A28DF">
            <w:pPr>
              <w:rPr>
                <w:lang w:val="uk-UA"/>
              </w:rPr>
            </w:pPr>
            <w:r w:rsidRPr="006C2E41">
              <w:rPr>
                <w:lang w:val="uk-UA"/>
              </w:rPr>
              <w:t xml:space="preserve">6. Бачення </w:t>
            </w:r>
            <w:proofErr w:type="spellStart"/>
            <w:r w:rsidRPr="006C2E41">
              <w:rPr>
                <w:lang w:val="uk-UA"/>
              </w:rPr>
              <w:t>Ліотаром</w:t>
            </w:r>
            <w:proofErr w:type="spellEnd"/>
            <w:r w:rsidRPr="006C2E41">
              <w:rPr>
                <w:lang w:val="uk-UA"/>
              </w:rPr>
              <w:t xml:space="preserve"> ролі компетенцій.</w:t>
            </w:r>
          </w:p>
          <w:p w14:paraId="179AD3F1" w14:textId="3048AB5C" w:rsidR="005A28DF" w:rsidRPr="006C2E41" w:rsidRDefault="005A28DF" w:rsidP="005A28DF">
            <w:pPr>
              <w:rPr>
                <w:lang w:val="uk-UA"/>
              </w:rPr>
            </w:pPr>
            <w:r w:rsidRPr="006C2E41">
              <w:rPr>
                <w:lang w:val="uk-UA"/>
              </w:rPr>
              <w:t xml:space="preserve">7. Що мав на указі </w:t>
            </w:r>
            <w:proofErr w:type="spellStart"/>
            <w:r w:rsidRPr="006C2E41">
              <w:rPr>
                <w:lang w:val="uk-UA"/>
              </w:rPr>
              <w:t>Ліотар</w:t>
            </w:r>
            <w:proofErr w:type="spellEnd"/>
            <w:r w:rsidRPr="006C2E41">
              <w:rPr>
                <w:lang w:val="uk-UA"/>
              </w:rPr>
              <w:t xml:space="preserve"> коли стверджував, що студенти –гуманітарії це – невраховані </w:t>
            </w:r>
            <w:r w:rsidR="006154D4" w:rsidRPr="006C2E41">
              <w:rPr>
                <w:lang w:val="uk-UA"/>
              </w:rPr>
              <w:t>безробітні</w:t>
            </w:r>
            <w:r w:rsidRPr="006C2E41">
              <w:rPr>
                <w:lang w:val="uk-UA"/>
              </w:rPr>
              <w:t>?</w:t>
            </w:r>
          </w:p>
          <w:p w14:paraId="167A8584" w14:textId="647ECABA" w:rsidR="005A28DF" w:rsidRPr="006C2E41" w:rsidRDefault="005A28DF" w:rsidP="005A28DF">
            <w:pPr>
              <w:rPr>
                <w:lang w:val="uk-UA"/>
              </w:rPr>
            </w:pPr>
            <w:r w:rsidRPr="006C2E41">
              <w:rPr>
                <w:lang w:val="uk-UA"/>
              </w:rPr>
              <w:t xml:space="preserve">8. Які наслідки мають для вищої освіти процеси </w:t>
            </w:r>
            <w:proofErr w:type="spellStart"/>
            <w:r w:rsidRPr="006C2E41">
              <w:rPr>
                <w:lang w:val="uk-UA"/>
              </w:rPr>
              <w:t>технократизації</w:t>
            </w:r>
            <w:proofErr w:type="spellEnd"/>
            <w:r w:rsidRPr="006C2E41">
              <w:rPr>
                <w:lang w:val="uk-UA"/>
              </w:rPr>
              <w:t xml:space="preserve"> навчання? </w:t>
            </w:r>
          </w:p>
        </w:tc>
        <w:tc>
          <w:tcPr>
            <w:tcW w:w="964" w:type="dxa"/>
          </w:tcPr>
          <w:p w14:paraId="7560D292" w14:textId="0CCCEC07" w:rsidR="005A28DF" w:rsidRPr="006C2E41" w:rsidRDefault="00FF08D0" w:rsidP="005A28DF">
            <w:pPr>
              <w:jc w:val="center"/>
              <w:rPr>
                <w:lang w:val="uk-UA"/>
              </w:rPr>
            </w:pPr>
            <w:r w:rsidRPr="006C2E41">
              <w:rPr>
                <w:lang w:val="uk-UA"/>
              </w:rPr>
              <w:t>2,5,6,12,29</w:t>
            </w:r>
          </w:p>
        </w:tc>
      </w:tr>
      <w:tr w:rsidR="005A28DF" w:rsidRPr="006C2E41" w14:paraId="21FC3D91" w14:textId="77777777" w:rsidTr="00FF08D0">
        <w:trPr>
          <w:trHeight w:val="1985"/>
        </w:trPr>
        <w:tc>
          <w:tcPr>
            <w:tcW w:w="568" w:type="dxa"/>
          </w:tcPr>
          <w:p w14:paraId="74623046" w14:textId="03D73056" w:rsidR="005A28DF" w:rsidRPr="006C2E41" w:rsidRDefault="005A28DF" w:rsidP="005A28DF">
            <w:pPr>
              <w:ind w:left="34"/>
              <w:rPr>
                <w:lang w:val="uk-UA"/>
              </w:rPr>
            </w:pPr>
            <w:r w:rsidRPr="006C2E41">
              <w:rPr>
                <w:lang w:val="uk-UA"/>
              </w:rPr>
              <w:t>12</w:t>
            </w:r>
          </w:p>
        </w:tc>
        <w:tc>
          <w:tcPr>
            <w:tcW w:w="992" w:type="dxa"/>
          </w:tcPr>
          <w:p w14:paraId="75E2DA5F" w14:textId="42E60E45" w:rsidR="005A28DF" w:rsidRPr="006C2E41" w:rsidRDefault="005A28DF" w:rsidP="005A28DF">
            <w:pPr>
              <w:jc w:val="center"/>
              <w:rPr>
                <w:lang w:val="uk-UA"/>
              </w:rPr>
            </w:pPr>
            <w:r w:rsidRPr="006C2E41">
              <w:rPr>
                <w:lang w:val="uk-UA"/>
              </w:rPr>
              <w:t xml:space="preserve">ПЗ </w:t>
            </w:r>
          </w:p>
        </w:tc>
        <w:tc>
          <w:tcPr>
            <w:tcW w:w="567" w:type="dxa"/>
          </w:tcPr>
          <w:p w14:paraId="1AE072EA" w14:textId="33C8F64C" w:rsidR="005A28DF" w:rsidRPr="006C2E41" w:rsidRDefault="005A28DF" w:rsidP="005A28DF">
            <w:pPr>
              <w:jc w:val="center"/>
              <w:rPr>
                <w:lang w:val="uk-UA"/>
              </w:rPr>
            </w:pPr>
            <w:r w:rsidRPr="006C2E41">
              <w:rPr>
                <w:lang w:val="uk-UA"/>
              </w:rPr>
              <w:t>4</w:t>
            </w:r>
          </w:p>
        </w:tc>
        <w:tc>
          <w:tcPr>
            <w:tcW w:w="7258" w:type="dxa"/>
            <w:gridSpan w:val="2"/>
          </w:tcPr>
          <w:p w14:paraId="271CE078" w14:textId="77777777" w:rsidR="005A28DF" w:rsidRPr="006C2E41" w:rsidRDefault="005A28DF" w:rsidP="005A28DF">
            <w:pPr>
              <w:tabs>
                <w:tab w:val="left" w:pos="491"/>
              </w:tabs>
              <w:jc w:val="both"/>
              <w:rPr>
                <w:lang w:val="uk-UA"/>
              </w:rPr>
            </w:pPr>
            <w:r w:rsidRPr="006C2E41">
              <w:rPr>
                <w:u w:val="single"/>
                <w:lang w:val="uk-UA"/>
              </w:rPr>
              <w:t>ТЕМА 4.</w:t>
            </w:r>
            <w:r w:rsidRPr="006C2E41">
              <w:rPr>
                <w:lang w:val="uk-UA"/>
              </w:rPr>
              <w:t xml:space="preserve"> Декларація  постмодерну в працях Ж.Ф. </w:t>
            </w:r>
            <w:proofErr w:type="spellStart"/>
            <w:r w:rsidRPr="006C2E41">
              <w:rPr>
                <w:lang w:val="uk-UA"/>
              </w:rPr>
              <w:t>Ліотара</w:t>
            </w:r>
            <w:proofErr w:type="spellEnd"/>
            <w:r w:rsidRPr="006C2E41">
              <w:rPr>
                <w:lang w:val="uk-UA"/>
              </w:rPr>
              <w:t xml:space="preserve"> </w:t>
            </w:r>
          </w:p>
          <w:p w14:paraId="63C3319E" w14:textId="77777777" w:rsidR="005A28DF" w:rsidRPr="006C2E41" w:rsidRDefault="005A28DF" w:rsidP="005A28DF">
            <w:pPr>
              <w:tabs>
                <w:tab w:val="left" w:pos="491"/>
              </w:tabs>
              <w:jc w:val="both"/>
              <w:rPr>
                <w:lang w:val="uk-UA"/>
              </w:rPr>
            </w:pPr>
            <w:r w:rsidRPr="006C2E41">
              <w:rPr>
                <w:lang w:val="uk-UA"/>
              </w:rPr>
              <w:t xml:space="preserve">1. Стан постмодерну за Жаном-Франсуа </w:t>
            </w:r>
            <w:proofErr w:type="spellStart"/>
            <w:r w:rsidRPr="006C2E41">
              <w:rPr>
                <w:lang w:val="uk-UA"/>
              </w:rPr>
              <w:t>Ліотаром</w:t>
            </w:r>
            <w:proofErr w:type="spellEnd"/>
            <w:r w:rsidRPr="006C2E41">
              <w:rPr>
                <w:lang w:val="uk-UA"/>
              </w:rPr>
              <w:t xml:space="preserve"> як криза </w:t>
            </w:r>
            <w:proofErr w:type="spellStart"/>
            <w:r w:rsidRPr="006C2E41">
              <w:rPr>
                <w:lang w:val="uk-UA"/>
              </w:rPr>
              <w:t>метанарративів</w:t>
            </w:r>
            <w:proofErr w:type="spellEnd"/>
            <w:r w:rsidRPr="006C2E41">
              <w:rPr>
                <w:lang w:val="uk-UA"/>
              </w:rPr>
              <w:t>.</w:t>
            </w:r>
          </w:p>
          <w:p w14:paraId="52535C7B"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2.  Місце освітньої проблематики у теоретичних пошуках </w:t>
            </w:r>
            <w:proofErr w:type="spellStart"/>
            <w:r w:rsidRPr="006C2E41">
              <w:rPr>
                <w:sz w:val="24"/>
                <w:szCs w:val="24"/>
                <w:lang w:val="uk-UA"/>
              </w:rPr>
              <w:t>Ж.Ф.Ліотара</w:t>
            </w:r>
            <w:proofErr w:type="spellEnd"/>
            <w:r w:rsidRPr="006C2E41">
              <w:rPr>
                <w:sz w:val="24"/>
                <w:szCs w:val="24"/>
                <w:lang w:val="uk-UA"/>
              </w:rPr>
              <w:t>.</w:t>
            </w:r>
          </w:p>
          <w:p w14:paraId="630FAB9B"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3. Теоретична модель сучасної вищої школи: постмодерністська концепція освіти за Ж.-Ф. </w:t>
            </w:r>
            <w:proofErr w:type="spellStart"/>
            <w:r w:rsidRPr="006C2E41">
              <w:rPr>
                <w:sz w:val="24"/>
                <w:szCs w:val="24"/>
                <w:lang w:val="uk-UA"/>
              </w:rPr>
              <w:t>Ліотаром</w:t>
            </w:r>
            <w:proofErr w:type="spellEnd"/>
            <w:r w:rsidRPr="006C2E41">
              <w:rPr>
                <w:sz w:val="24"/>
                <w:szCs w:val="24"/>
                <w:lang w:val="uk-UA"/>
              </w:rPr>
              <w:t xml:space="preserve"> </w:t>
            </w:r>
          </w:p>
          <w:p w14:paraId="2EF5C00B" w14:textId="3EC708E7" w:rsidR="005A28DF" w:rsidRPr="006C2E41" w:rsidRDefault="005A28DF" w:rsidP="005A28DF">
            <w:pPr>
              <w:pStyle w:val="ab"/>
              <w:tabs>
                <w:tab w:val="left" w:pos="491"/>
              </w:tabs>
              <w:jc w:val="both"/>
              <w:rPr>
                <w:lang w:val="uk-UA"/>
              </w:rPr>
            </w:pPr>
            <w:r w:rsidRPr="006C2E41">
              <w:rPr>
                <w:sz w:val="24"/>
                <w:szCs w:val="24"/>
                <w:lang w:val="uk-UA"/>
              </w:rPr>
              <w:t>4. Легітимація знання як проблема сучасного суспільного розвитку.</w:t>
            </w:r>
          </w:p>
        </w:tc>
        <w:tc>
          <w:tcPr>
            <w:tcW w:w="964" w:type="dxa"/>
          </w:tcPr>
          <w:p w14:paraId="24D5326D" w14:textId="2C87853D" w:rsidR="005A28DF" w:rsidRPr="006C2E41" w:rsidRDefault="00FF08D0" w:rsidP="005A28DF">
            <w:pPr>
              <w:jc w:val="center"/>
              <w:rPr>
                <w:lang w:val="uk-UA"/>
              </w:rPr>
            </w:pPr>
            <w:r w:rsidRPr="006C2E41">
              <w:rPr>
                <w:lang w:val="uk-UA"/>
              </w:rPr>
              <w:t>2,5,6,12,29</w:t>
            </w:r>
          </w:p>
        </w:tc>
      </w:tr>
      <w:tr w:rsidR="005A28DF" w:rsidRPr="006C2E41" w14:paraId="5BDB5F82" w14:textId="77777777" w:rsidTr="00FF08D0">
        <w:trPr>
          <w:trHeight w:val="487"/>
        </w:trPr>
        <w:tc>
          <w:tcPr>
            <w:tcW w:w="568" w:type="dxa"/>
          </w:tcPr>
          <w:p w14:paraId="64D29F77" w14:textId="7166090A" w:rsidR="005A28DF" w:rsidRPr="006C2E41" w:rsidRDefault="005A28DF" w:rsidP="005A28DF">
            <w:pPr>
              <w:ind w:left="34"/>
              <w:rPr>
                <w:lang w:val="uk-UA"/>
              </w:rPr>
            </w:pPr>
            <w:r w:rsidRPr="006C2E41">
              <w:rPr>
                <w:lang w:val="uk-UA"/>
              </w:rPr>
              <w:t>13</w:t>
            </w:r>
          </w:p>
        </w:tc>
        <w:tc>
          <w:tcPr>
            <w:tcW w:w="992" w:type="dxa"/>
          </w:tcPr>
          <w:p w14:paraId="7F3C967B" w14:textId="77777777" w:rsidR="005A28DF" w:rsidRPr="006C2E41" w:rsidRDefault="005A28DF" w:rsidP="005A28DF">
            <w:pPr>
              <w:jc w:val="center"/>
              <w:rPr>
                <w:lang w:val="uk-UA"/>
              </w:rPr>
            </w:pPr>
            <w:r w:rsidRPr="006C2E41">
              <w:rPr>
                <w:lang w:val="uk-UA"/>
              </w:rPr>
              <w:t>Л</w:t>
            </w:r>
          </w:p>
        </w:tc>
        <w:tc>
          <w:tcPr>
            <w:tcW w:w="567" w:type="dxa"/>
          </w:tcPr>
          <w:p w14:paraId="5265EF5C" w14:textId="1C7FC48B" w:rsidR="005A28DF" w:rsidRPr="006C2E41" w:rsidRDefault="005A28DF" w:rsidP="005A28DF">
            <w:pPr>
              <w:jc w:val="center"/>
              <w:rPr>
                <w:lang w:val="uk-UA"/>
              </w:rPr>
            </w:pPr>
            <w:r w:rsidRPr="006C2E41">
              <w:rPr>
                <w:lang w:val="uk-UA"/>
              </w:rPr>
              <w:t>2</w:t>
            </w:r>
          </w:p>
        </w:tc>
        <w:tc>
          <w:tcPr>
            <w:tcW w:w="7258" w:type="dxa"/>
            <w:gridSpan w:val="2"/>
          </w:tcPr>
          <w:p w14:paraId="12B4B4DF" w14:textId="0C472319" w:rsidR="005A28DF" w:rsidRPr="006C2E41" w:rsidRDefault="005A28DF" w:rsidP="005A28DF">
            <w:pPr>
              <w:pStyle w:val="ab"/>
              <w:rPr>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398B9226" w14:textId="77777777" w:rsidR="005A28DF" w:rsidRPr="006C2E41" w:rsidRDefault="005A28DF" w:rsidP="00FF08D0">
            <w:pPr>
              <w:pStyle w:val="ab"/>
              <w:numPr>
                <w:ilvl w:val="0"/>
                <w:numId w:val="6"/>
              </w:numPr>
              <w:tabs>
                <w:tab w:val="left" w:pos="491"/>
              </w:tabs>
              <w:ind w:left="0" w:firstLine="0"/>
              <w:jc w:val="both"/>
              <w:rPr>
                <w:sz w:val="24"/>
                <w:szCs w:val="24"/>
                <w:lang w:val="uk-UA"/>
              </w:rPr>
            </w:pPr>
            <w:proofErr w:type="spellStart"/>
            <w:r w:rsidRPr="006C2E41">
              <w:rPr>
                <w:sz w:val="24"/>
                <w:szCs w:val="24"/>
                <w:lang w:val="uk-UA"/>
              </w:rPr>
              <w:t>Постструктуралізм</w:t>
            </w:r>
            <w:proofErr w:type="spellEnd"/>
            <w:r w:rsidRPr="006C2E41">
              <w:rPr>
                <w:sz w:val="24"/>
                <w:szCs w:val="24"/>
                <w:lang w:val="uk-UA"/>
              </w:rPr>
              <w:t xml:space="preserve">  Мішеля Фуко як інтелектуальна передумова постмодерністських концепцій. Історичне підсвідоме.</w:t>
            </w:r>
          </w:p>
          <w:p w14:paraId="3A728C0E" w14:textId="201A3CF7" w:rsidR="005A28DF" w:rsidRPr="006C2E41" w:rsidRDefault="005A28DF" w:rsidP="00FF08D0">
            <w:pPr>
              <w:pStyle w:val="ab"/>
              <w:numPr>
                <w:ilvl w:val="0"/>
                <w:numId w:val="6"/>
              </w:numPr>
              <w:tabs>
                <w:tab w:val="left" w:pos="491"/>
              </w:tabs>
              <w:ind w:left="0" w:firstLine="0"/>
              <w:jc w:val="both"/>
              <w:rPr>
                <w:sz w:val="24"/>
                <w:szCs w:val="24"/>
                <w:lang w:val="uk-UA"/>
              </w:rPr>
            </w:pPr>
            <w:r w:rsidRPr="006C2E41">
              <w:rPr>
                <w:sz w:val="24"/>
                <w:szCs w:val="24"/>
                <w:lang w:val="uk-UA"/>
              </w:rPr>
              <w:t xml:space="preserve">Жак Дерріда – засновник напрямку </w:t>
            </w:r>
            <w:proofErr w:type="spellStart"/>
            <w:r w:rsidRPr="006C2E41">
              <w:rPr>
                <w:sz w:val="24"/>
                <w:szCs w:val="24"/>
                <w:lang w:val="uk-UA"/>
              </w:rPr>
              <w:t>деконструктивізму</w:t>
            </w:r>
            <w:proofErr w:type="spellEnd"/>
            <w:r w:rsidRPr="006C2E41">
              <w:rPr>
                <w:sz w:val="24"/>
                <w:szCs w:val="24"/>
                <w:lang w:val="uk-UA"/>
              </w:rPr>
              <w:t xml:space="preserve"> в сучасній соціальній науці.</w:t>
            </w:r>
          </w:p>
          <w:p w14:paraId="1875CC34" w14:textId="74AD4A79" w:rsidR="005A28DF" w:rsidRPr="006C2E41" w:rsidRDefault="005A28DF" w:rsidP="005A28DF">
            <w:pPr>
              <w:jc w:val="both"/>
              <w:rPr>
                <w:lang w:val="uk-UA"/>
              </w:rPr>
            </w:pPr>
            <w:r w:rsidRPr="006C2E41">
              <w:rPr>
                <w:lang w:val="uk-UA"/>
              </w:rPr>
              <w:t xml:space="preserve">3. “Машини, що бажають” та типи сучасних культур у сучасному суспільстві в  наукових розробках </w:t>
            </w:r>
            <w:proofErr w:type="spellStart"/>
            <w:r w:rsidRPr="006C2E41">
              <w:rPr>
                <w:lang w:val="uk-UA"/>
              </w:rPr>
              <w:t>Ж.Дельоза</w:t>
            </w:r>
            <w:proofErr w:type="spellEnd"/>
            <w:r w:rsidRPr="006C2E41">
              <w:rPr>
                <w:lang w:val="uk-UA"/>
              </w:rPr>
              <w:t xml:space="preserve"> та Ф. </w:t>
            </w:r>
            <w:proofErr w:type="spellStart"/>
            <w:r w:rsidRPr="006C2E41">
              <w:rPr>
                <w:lang w:val="uk-UA"/>
              </w:rPr>
              <w:t>Гваттарі</w:t>
            </w:r>
            <w:proofErr w:type="spellEnd"/>
            <w:r w:rsidRPr="006C2E41">
              <w:rPr>
                <w:lang w:val="uk-UA"/>
              </w:rPr>
              <w:t>.</w:t>
            </w:r>
          </w:p>
        </w:tc>
        <w:tc>
          <w:tcPr>
            <w:tcW w:w="964" w:type="dxa"/>
          </w:tcPr>
          <w:p w14:paraId="7A279711" w14:textId="20F69E86" w:rsidR="005A28DF" w:rsidRPr="006C2E41" w:rsidRDefault="00FF08D0" w:rsidP="005A28DF">
            <w:pPr>
              <w:jc w:val="center"/>
              <w:rPr>
                <w:lang w:val="uk-UA"/>
              </w:rPr>
            </w:pPr>
            <w:r w:rsidRPr="006C2E41">
              <w:rPr>
                <w:lang w:val="uk-UA"/>
              </w:rPr>
              <w:t>3, 5, 6, 10, 12, 13</w:t>
            </w:r>
          </w:p>
        </w:tc>
      </w:tr>
      <w:tr w:rsidR="005A28DF" w:rsidRPr="006C2E41" w14:paraId="274B25B1" w14:textId="77777777" w:rsidTr="00FF08D0">
        <w:trPr>
          <w:trHeight w:val="1985"/>
        </w:trPr>
        <w:tc>
          <w:tcPr>
            <w:tcW w:w="568" w:type="dxa"/>
          </w:tcPr>
          <w:p w14:paraId="09EBF3A5" w14:textId="7275AE81" w:rsidR="005A28DF" w:rsidRPr="006C2E41" w:rsidRDefault="005A28DF" w:rsidP="005A28DF">
            <w:pPr>
              <w:ind w:left="34"/>
              <w:rPr>
                <w:lang w:val="uk-UA"/>
              </w:rPr>
            </w:pPr>
            <w:r w:rsidRPr="006C2E41">
              <w:rPr>
                <w:lang w:val="uk-UA"/>
              </w:rPr>
              <w:t>14</w:t>
            </w:r>
          </w:p>
        </w:tc>
        <w:tc>
          <w:tcPr>
            <w:tcW w:w="992" w:type="dxa"/>
          </w:tcPr>
          <w:p w14:paraId="3BEEA642" w14:textId="1CD4D4CB" w:rsidR="005A28DF" w:rsidRPr="006C2E41" w:rsidRDefault="005A28DF" w:rsidP="005A28DF">
            <w:pPr>
              <w:jc w:val="center"/>
              <w:rPr>
                <w:lang w:val="uk-UA"/>
              </w:rPr>
            </w:pPr>
            <w:r w:rsidRPr="006C2E41">
              <w:rPr>
                <w:lang w:val="uk-UA"/>
              </w:rPr>
              <w:t>СР</w:t>
            </w:r>
          </w:p>
        </w:tc>
        <w:tc>
          <w:tcPr>
            <w:tcW w:w="567" w:type="dxa"/>
          </w:tcPr>
          <w:p w14:paraId="4D6CF6FC" w14:textId="15EFD04F" w:rsidR="005A28DF" w:rsidRPr="006C2E41" w:rsidRDefault="005A28DF" w:rsidP="005A28DF">
            <w:pPr>
              <w:jc w:val="center"/>
              <w:rPr>
                <w:lang w:val="uk-UA"/>
              </w:rPr>
            </w:pPr>
            <w:r w:rsidRPr="006C2E41">
              <w:rPr>
                <w:lang w:val="uk-UA"/>
              </w:rPr>
              <w:t>4</w:t>
            </w:r>
          </w:p>
        </w:tc>
        <w:tc>
          <w:tcPr>
            <w:tcW w:w="7258" w:type="dxa"/>
            <w:gridSpan w:val="2"/>
          </w:tcPr>
          <w:p w14:paraId="69718183" w14:textId="2F708FBD" w:rsidR="005A28DF" w:rsidRPr="006C2E41" w:rsidRDefault="005A28DF" w:rsidP="005A28DF">
            <w:pPr>
              <w:pStyle w:val="ab"/>
              <w:rPr>
                <w:i/>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684C068C" w14:textId="4FAF3EDB" w:rsidR="005A28DF" w:rsidRPr="006C2E41" w:rsidRDefault="005A28DF" w:rsidP="005A28DF">
            <w:pPr>
              <w:jc w:val="both"/>
              <w:rPr>
                <w:bCs/>
                <w:lang w:val="uk-UA"/>
              </w:rPr>
            </w:pPr>
            <w:r w:rsidRPr="006C2E41">
              <w:rPr>
                <w:bCs/>
                <w:lang w:val="uk-UA"/>
              </w:rPr>
              <w:t xml:space="preserve">1. </w:t>
            </w:r>
            <w:proofErr w:type="spellStart"/>
            <w:r w:rsidRPr="006C2E41">
              <w:rPr>
                <w:bCs/>
                <w:lang w:val="uk-UA"/>
              </w:rPr>
              <w:t>М.Фуко</w:t>
            </w:r>
            <w:proofErr w:type="spellEnd"/>
            <w:r w:rsidRPr="006C2E41">
              <w:rPr>
                <w:bCs/>
                <w:lang w:val="uk-UA"/>
              </w:rPr>
              <w:t xml:space="preserve"> як видатний представник </w:t>
            </w:r>
            <w:proofErr w:type="spellStart"/>
            <w:r w:rsidRPr="006C2E41">
              <w:rPr>
                <w:bCs/>
                <w:lang w:val="uk-UA"/>
              </w:rPr>
              <w:t>поструктуралізму</w:t>
            </w:r>
            <w:proofErr w:type="spellEnd"/>
            <w:r w:rsidRPr="006C2E41">
              <w:rPr>
                <w:bCs/>
                <w:lang w:val="uk-UA"/>
              </w:rPr>
              <w:t>.</w:t>
            </w:r>
          </w:p>
          <w:p w14:paraId="549F4A01" w14:textId="2E8A05AD" w:rsidR="005A28DF" w:rsidRPr="006C2E41" w:rsidRDefault="005A28DF" w:rsidP="005A28DF">
            <w:pPr>
              <w:jc w:val="both"/>
              <w:rPr>
                <w:bCs/>
                <w:lang w:val="uk-UA"/>
              </w:rPr>
            </w:pPr>
            <w:r w:rsidRPr="006C2E41">
              <w:rPr>
                <w:bCs/>
                <w:lang w:val="uk-UA"/>
              </w:rPr>
              <w:t xml:space="preserve">2. У чому полягали “археологічні розкопки” людського знання за </w:t>
            </w:r>
            <w:proofErr w:type="spellStart"/>
            <w:r w:rsidRPr="006C2E41">
              <w:rPr>
                <w:bCs/>
                <w:lang w:val="uk-UA"/>
              </w:rPr>
              <w:t>М.Фуко</w:t>
            </w:r>
            <w:proofErr w:type="spellEnd"/>
            <w:r w:rsidRPr="006C2E41">
              <w:rPr>
                <w:bCs/>
                <w:lang w:val="uk-UA"/>
              </w:rPr>
              <w:t>?</w:t>
            </w:r>
          </w:p>
          <w:p w14:paraId="00087A05" w14:textId="238D8E74" w:rsidR="005A28DF" w:rsidRPr="006C2E41" w:rsidRDefault="005A28DF" w:rsidP="005A28DF">
            <w:pPr>
              <w:jc w:val="both"/>
              <w:rPr>
                <w:bCs/>
                <w:lang w:val="uk-UA"/>
              </w:rPr>
            </w:pPr>
            <w:r w:rsidRPr="006C2E41">
              <w:rPr>
                <w:bCs/>
                <w:lang w:val="uk-UA"/>
              </w:rPr>
              <w:t xml:space="preserve">3.Що мав на увазі </w:t>
            </w:r>
            <w:proofErr w:type="spellStart"/>
            <w:r w:rsidRPr="006C2E41">
              <w:rPr>
                <w:bCs/>
                <w:lang w:val="uk-UA"/>
              </w:rPr>
              <w:t>М.Фуко</w:t>
            </w:r>
            <w:proofErr w:type="spellEnd"/>
            <w:r w:rsidRPr="006C2E41">
              <w:rPr>
                <w:bCs/>
                <w:lang w:val="uk-UA"/>
              </w:rPr>
              <w:t xml:space="preserve"> коли пропагував ідею “генеалогії сили”?</w:t>
            </w:r>
          </w:p>
          <w:p w14:paraId="089EC326" w14:textId="225CD399" w:rsidR="005A28DF" w:rsidRPr="006C2E41" w:rsidRDefault="005A28DF" w:rsidP="005A28DF">
            <w:pPr>
              <w:jc w:val="both"/>
              <w:rPr>
                <w:bCs/>
                <w:lang w:val="uk-UA"/>
              </w:rPr>
            </w:pPr>
            <w:r w:rsidRPr="006C2E41">
              <w:rPr>
                <w:bCs/>
                <w:lang w:val="uk-UA"/>
              </w:rPr>
              <w:t xml:space="preserve">4. Хаос та випадковість як характерні рисі теоретизування за </w:t>
            </w:r>
            <w:proofErr w:type="spellStart"/>
            <w:r w:rsidRPr="006C2E41">
              <w:rPr>
                <w:bCs/>
                <w:lang w:val="uk-UA"/>
              </w:rPr>
              <w:t>Ж.Дельозом</w:t>
            </w:r>
            <w:proofErr w:type="spellEnd"/>
            <w:r w:rsidRPr="006C2E41">
              <w:rPr>
                <w:bCs/>
                <w:lang w:val="uk-UA"/>
              </w:rPr>
              <w:t>.</w:t>
            </w:r>
          </w:p>
          <w:p w14:paraId="6F1AEEE6" w14:textId="3421D429" w:rsidR="005A28DF" w:rsidRPr="006C2E41" w:rsidRDefault="005A28DF" w:rsidP="005A28DF">
            <w:pPr>
              <w:jc w:val="both"/>
              <w:rPr>
                <w:bCs/>
                <w:lang w:val="uk-UA"/>
              </w:rPr>
            </w:pPr>
            <w:r w:rsidRPr="006C2E41">
              <w:rPr>
                <w:bCs/>
                <w:lang w:val="uk-UA"/>
              </w:rPr>
              <w:t xml:space="preserve">5. Людина як “бажаюча машина” за </w:t>
            </w:r>
            <w:proofErr w:type="spellStart"/>
            <w:r w:rsidRPr="006C2E41">
              <w:rPr>
                <w:bCs/>
                <w:lang w:val="uk-UA"/>
              </w:rPr>
              <w:t>Ж.Дельозом</w:t>
            </w:r>
            <w:proofErr w:type="spellEnd"/>
            <w:r w:rsidRPr="006C2E41">
              <w:rPr>
                <w:bCs/>
                <w:lang w:val="uk-UA"/>
              </w:rPr>
              <w:t>.</w:t>
            </w:r>
          </w:p>
          <w:p w14:paraId="10D50A74" w14:textId="05D99979" w:rsidR="005A28DF" w:rsidRPr="006C2E41" w:rsidRDefault="005A28DF" w:rsidP="005A28DF">
            <w:pPr>
              <w:jc w:val="both"/>
              <w:rPr>
                <w:bCs/>
                <w:lang w:val="uk-UA"/>
              </w:rPr>
            </w:pPr>
            <w:r w:rsidRPr="006C2E41">
              <w:rPr>
                <w:bCs/>
                <w:lang w:val="uk-UA"/>
              </w:rPr>
              <w:t>6. Що означає “</w:t>
            </w:r>
            <w:proofErr w:type="spellStart"/>
            <w:r w:rsidRPr="006C2E41">
              <w:rPr>
                <w:bCs/>
                <w:lang w:val="uk-UA"/>
              </w:rPr>
              <w:t>ризома</w:t>
            </w:r>
            <w:proofErr w:type="spellEnd"/>
            <w:r w:rsidRPr="006C2E41">
              <w:rPr>
                <w:bCs/>
                <w:lang w:val="uk-UA"/>
              </w:rPr>
              <w:t xml:space="preserve">” та як дане поняття використовується Ф. </w:t>
            </w:r>
            <w:proofErr w:type="spellStart"/>
            <w:r w:rsidRPr="006C2E41">
              <w:rPr>
                <w:bCs/>
                <w:lang w:val="uk-UA"/>
              </w:rPr>
              <w:t>Гваттарі</w:t>
            </w:r>
            <w:proofErr w:type="spellEnd"/>
            <w:r w:rsidRPr="006C2E41">
              <w:rPr>
                <w:bCs/>
                <w:lang w:val="uk-UA"/>
              </w:rPr>
              <w:t xml:space="preserve"> та Ж. </w:t>
            </w:r>
            <w:proofErr w:type="spellStart"/>
            <w:r w:rsidRPr="006C2E41">
              <w:rPr>
                <w:bCs/>
                <w:lang w:val="uk-UA"/>
              </w:rPr>
              <w:t>Дельозом</w:t>
            </w:r>
            <w:proofErr w:type="spellEnd"/>
            <w:r w:rsidRPr="006C2E41">
              <w:rPr>
                <w:bCs/>
                <w:lang w:val="uk-UA"/>
              </w:rPr>
              <w:t>?</w:t>
            </w:r>
          </w:p>
          <w:p w14:paraId="755908E3" w14:textId="4ABE1E26" w:rsidR="005A28DF" w:rsidRPr="006C2E41" w:rsidRDefault="005A28DF" w:rsidP="005A28DF">
            <w:pPr>
              <w:jc w:val="both"/>
              <w:rPr>
                <w:bCs/>
                <w:lang w:val="uk-UA"/>
              </w:rPr>
            </w:pPr>
            <w:r w:rsidRPr="006C2E41">
              <w:rPr>
                <w:bCs/>
                <w:lang w:val="uk-UA"/>
              </w:rPr>
              <w:t xml:space="preserve">7. </w:t>
            </w:r>
            <w:proofErr w:type="spellStart"/>
            <w:r w:rsidRPr="006C2E41">
              <w:rPr>
                <w:bCs/>
                <w:lang w:val="uk-UA"/>
              </w:rPr>
              <w:t>Деконструктивізм</w:t>
            </w:r>
            <w:proofErr w:type="spellEnd"/>
            <w:r w:rsidRPr="006C2E41">
              <w:rPr>
                <w:bCs/>
                <w:lang w:val="uk-UA"/>
              </w:rPr>
              <w:t xml:space="preserve"> </w:t>
            </w:r>
            <w:proofErr w:type="spellStart"/>
            <w:r w:rsidRPr="006C2E41">
              <w:rPr>
                <w:bCs/>
                <w:lang w:val="uk-UA"/>
              </w:rPr>
              <w:t>Ж.Дерріди</w:t>
            </w:r>
            <w:proofErr w:type="spellEnd"/>
            <w:r w:rsidRPr="006C2E41">
              <w:rPr>
                <w:bCs/>
                <w:lang w:val="uk-UA"/>
              </w:rPr>
              <w:t>. У чому полягає його головна ідея?</w:t>
            </w:r>
          </w:p>
          <w:p w14:paraId="19FEB994" w14:textId="4C6E8A24" w:rsidR="005A28DF" w:rsidRPr="006C2E41" w:rsidRDefault="005A28DF" w:rsidP="005A28DF">
            <w:pPr>
              <w:ind w:left="5"/>
              <w:jc w:val="both"/>
              <w:rPr>
                <w:bCs/>
                <w:lang w:val="uk-UA"/>
              </w:rPr>
            </w:pPr>
          </w:p>
        </w:tc>
        <w:tc>
          <w:tcPr>
            <w:tcW w:w="964" w:type="dxa"/>
          </w:tcPr>
          <w:p w14:paraId="5C2234A9" w14:textId="2B27B89B" w:rsidR="005A28DF" w:rsidRPr="006C2E41" w:rsidRDefault="00FF08D0" w:rsidP="005A28DF">
            <w:pPr>
              <w:jc w:val="center"/>
              <w:rPr>
                <w:lang w:val="uk-UA"/>
              </w:rPr>
            </w:pPr>
            <w:r w:rsidRPr="006C2E41">
              <w:rPr>
                <w:lang w:val="uk-UA"/>
              </w:rPr>
              <w:t>3, 5, 6, 10, 12, 13</w:t>
            </w:r>
          </w:p>
        </w:tc>
      </w:tr>
      <w:tr w:rsidR="005A28DF" w:rsidRPr="006C2E41" w14:paraId="33FA6CC3" w14:textId="77777777" w:rsidTr="00FF08D0">
        <w:trPr>
          <w:trHeight w:val="1985"/>
        </w:trPr>
        <w:tc>
          <w:tcPr>
            <w:tcW w:w="568" w:type="dxa"/>
          </w:tcPr>
          <w:p w14:paraId="08F1B92B" w14:textId="27B47E08" w:rsidR="005A28DF" w:rsidRPr="006C2E41" w:rsidRDefault="005A28DF" w:rsidP="005A28DF">
            <w:pPr>
              <w:ind w:left="34"/>
              <w:rPr>
                <w:lang w:val="uk-UA"/>
              </w:rPr>
            </w:pPr>
            <w:r w:rsidRPr="006C2E41">
              <w:rPr>
                <w:lang w:val="uk-UA"/>
              </w:rPr>
              <w:t>15</w:t>
            </w:r>
          </w:p>
        </w:tc>
        <w:tc>
          <w:tcPr>
            <w:tcW w:w="992" w:type="dxa"/>
          </w:tcPr>
          <w:p w14:paraId="3C594D23" w14:textId="35A47917" w:rsidR="005A28DF" w:rsidRPr="006C2E41" w:rsidRDefault="005A28DF" w:rsidP="005A28DF">
            <w:pPr>
              <w:jc w:val="center"/>
              <w:rPr>
                <w:lang w:val="uk-UA"/>
              </w:rPr>
            </w:pPr>
            <w:r w:rsidRPr="006C2E41">
              <w:rPr>
                <w:lang w:val="uk-UA"/>
              </w:rPr>
              <w:t>ПЗ</w:t>
            </w:r>
          </w:p>
        </w:tc>
        <w:tc>
          <w:tcPr>
            <w:tcW w:w="567" w:type="dxa"/>
          </w:tcPr>
          <w:p w14:paraId="48F0F921" w14:textId="7A5D29BF" w:rsidR="005A28DF" w:rsidRPr="006C2E41" w:rsidRDefault="005A28DF" w:rsidP="005A28DF">
            <w:pPr>
              <w:jc w:val="center"/>
              <w:rPr>
                <w:lang w:val="uk-UA"/>
              </w:rPr>
            </w:pPr>
            <w:r w:rsidRPr="006C2E41">
              <w:rPr>
                <w:lang w:val="uk-UA"/>
              </w:rPr>
              <w:t>2</w:t>
            </w:r>
          </w:p>
        </w:tc>
        <w:tc>
          <w:tcPr>
            <w:tcW w:w="7258" w:type="dxa"/>
            <w:gridSpan w:val="2"/>
          </w:tcPr>
          <w:p w14:paraId="02BEF10A" w14:textId="07E179B9" w:rsidR="005A28DF" w:rsidRPr="006C2E41" w:rsidRDefault="005A28DF" w:rsidP="005A28DF">
            <w:pPr>
              <w:pStyle w:val="ab"/>
              <w:rPr>
                <w:sz w:val="24"/>
                <w:szCs w:val="24"/>
                <w:lang w:val="uk-UA"/>
              </w:rPr>
            </w:pPr>
            <w:r w:rsidRPr="006C2E41">
              <w:rPr>
                <w:sz w:val="24"/>
                <w:szCs w:val="24"/>
                <w:u w:val="single"/>
                <w:lang w:val="uk-UA"/>
              </w:rPr>
              <w:t>ТЕМА 5.</w:t>
            </w:r>
            <w:r w:rsidRPr="006C2E41">
              <w:rPr>
                <w:sz w:val="24"/>
                <w:szCs w:val="24"/>
                <w:lang w:val="uk-UA"/>
              </w:rPr>
              <w:t xml:space="preserve">   </w:t>
            </w:r>
            <w:proofErr w:type="spellStart"/>
            <w:r w:rsidRPr="006C2E41">
              <w:rPr>
                <w:sz w:val="24"/>
                <w:szCs w:val="24"/>
                <w:lang w:val="uk-UA"/>
              </w:rPr>
              <w:t>Постструктуралізм</w:t>
            </w:r>
            <w:proofErr w:type="spellEnd"/>
            <w:r w:rsidRPr="006C2E41">
              <w:rPr>
                <w:sz w:val="24"/>
                <w:szCs w:val="24"/>
                <w:lang w:val="uk-UA"/>
              </w:rPr>
              <w:t xml:space="preserve"> </w:t>
            </w:r>
            <w:proofErr w:type="spellStart"/>
            <w:r w:rsidRPr="006C2E41">
              <w:rPr>
                <w:sz w:val="24"/>
                <w:szCs w:val="24"/>
                <w:lang w:val="uk-UA"/>
              </w:rPr>
              <w:t>М.Фуко</w:t>
            </w:r>
            <w:proofErr w:type="spellEnd"/>
            <w:r w:rsidRPr="006C2E41">
              <w:rPr>
                <w:sz w:val="24"/>
                <w:szCs w:val="24"/>
                <w:lang w:val="uk-UA"/>
              </w:rPr>
              <w:t xml:space="preserve"> та </w:t>
            </w:r>
            <w:proofErr w:type="spellStart"/>
            <w:r w:rsidRPr="006C2E41">
              <w:rPr>
                <w:sz w:val="24"/>
                <w:szCs w:val="24"/>
                <w:lang w:val="uk-UA"/>
              </w:rPr>
              <w:t>деконструктивізм</w:t>
            </w:r>
            <w:proofErr w:type="spellEnd"/>
            <w:r w:rsidRPr="006C2E41">
              <w:rPr>
                <w:sz w:val="24"/>
                <w:szCs w:val="24"/>
                <w:lang w:val="uk-UA"/>
              </w:rPr>
              <w:t xml:space="preserve"> </w:t>
            </w:r>
            <w:proofErr w:type="spellStart"/>
            <w:r w:rsidRPr="006C2E41">
              <w:rPr>
                <w:sz w:val="24"/>
                <w:szCs w:val="24"/>
                <w:lang w:val="uk-UA"/>
              </w:rPr>
              <w:t>Ж.Дерріди</w:t>
            </w:r>
            <w:proofErr w:type="spellEnd"/>
          </w:p>
          <w:p w14:paraId="34948347"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1. Інтелектуальне коріння постмодерністських соціологічних концепцій:  </w:t>
            </w:r>
            <w:proofErr w:type="spellStart"/>
            <w:r w:rsidRPr="006C2E41">
              <w:rPr>
                <w:sz w:val="24"/>
                <w:szCs w:val="24"/>
                <w:lang w:val="uk-UA"/>
              </w:rPr>
              <w:t>постструктуралізм</w:t>
            </w:r>
            <w:proofErr w:type="spellEnd"/>
            <w:r w:rsidRPr="006C2E41">
              <w:rPr>
                <w:sz w:val="24"/>
                <w:szCs w:val="24"/>
                <w:lang w:val="uk-UA"/>
              </w:rPr>
              <w:t xml:space="preserve">  Мішеля Фуко.</w:t>
            </w:r>
          </w:p>
          <w:p w14:paraId="407CF8C2"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2. Жак </w:t>
            </w:r>
            <w:proofErr w:type="spellStart"/>
            <w:r w:rsidRPr="006C2E41">
              <w:rPr>
                <w:sz w:val="24"/>
                <w:szCs w:val="24"/>
                <w:lang w:val="uk-UA"/>
              </w:rPr>
              <w:t>Деріда</w:t>
            </w:r>
            <w:proofErr w:type="spellEnd"/>
            <w:r w:rsidRPr="006C2E41">
              <w:rPr>
                <w:sz w:val="24"/>
                <w:szCs w:val="24"/>
                <w:lang w:val="uk-UA"/>
              </w:rPr>
              <w:t xml:space="preserve"> – засновник напрямку </w:t>
            </w:r>
            <w:proofErr w:type="spellStart"/>
            <w:r w:rsidRPr="006C2E41">
              <w:rPr>
                <w:sz w:val="24"/>
                <w:szCs w:val="24"/>
                <w:lang w:val="uk-UA"/>
              </w:rPr>
              <w:t>деконструктивізму</w:t>
            </w:r>
            <w:proofErr w:type="spellEnd"/>
            <w:r w:rsidRPr="006C2E41">
              <w:rPr>
                <w:sz w:val="24"/>
                <w:szCs w:val="24"/>
                <w:lang w:val="uk-UA"/>
              </w:rPr>
              <w:t xml:space="preserve"> в сучасній соціальній науці.</w:t>
            </w:r>
          </w:p>
          <w:p w14:paraId="15600CA3" w14:textId="77777777" w:rsidR="005A28DF" w:rsidRPr="006C2E41" w:rsidRDefault="005A28DF" w:rsidP="005A28DF">
            <w:pPr>
              <w:pStyle w:val="ab"/>
              <w:tabs>
                <w:tab w:val="left" w:pos="491"/>
              </w:tabs>
              <w:jc w:val="both"/>
              <w:rPr>
                <w:sz w:val="24"/>
                <w:szCs w:val="24"/>
                <w:lang w:val="uk-UA"/>
              </w:rPr>
            </w:pPr>
            <w:r w:rsidRPr="006C2E41">
              <w:rPr>
                <w:sz w:val="24"/>
                <w:szCs w:val="24"/>
                <w:lang w:val="uk-UA"/>
              </w:rPr>
              <w:t xml:space="preserve">3. Соціальне та політичне підсвідоме  в  наукових розробках </w:t>
            </w:r>
            <w:proofErr w:type="spellStart"/>
            <w:r w:rsidRPr="006C2E41">
              <w:rPr>
                <w:sz w:val="24"/>
                <w:szCs w:val="24"/>
                <w:lang w:val="uk-UA"/>
              </w:rPr>
              <w:t>Ж.Дельоза</w:t>
            </w:r>
            <w:proofErr w:type="spellEnd"/>
            <w:r w:rsidRPr="006C2E41">
              <w:rPr>
                <w:sz w:val="24"/>
                <w:szCs w:val="24"/>
                <w:lang w:val="uk-UA"/>
              </w:rPr>
              <w:t xml:space="preserve"> та Ф. </w:t>
            </w:r>
            <w:proofErr w:type="spellStart"/>
            <w:r w:rsidRPr="006C2E41">
              <w:rPr>
                <w:sz w:val="24"/>
                <w:szCs w:val="24"/>
                <w:lang w:val="uk-UA"/>
              </w:rPr>
              <w:t>Гваттарі</w:t>
            </w:r>
            <w:proofErr w:type="spellEnd"/>
            <w:r w:rsidRPr="006C2E41">
              <w:rPr>
                <w:sz w:val="24"/>
                <w:szCs w:val="24"/>
                <w:lang w:val="uk-UA"/>
              </w:rPr>
              <w:t>.</w:t>
            </w:r>
          </w:p>
          <w:p w14:paraId="20D17ABF" w14:textId="5FD1CDC9" w:rsidR="005A28DF" w:rsidRPr="006C2E41" w:rsidRDefault="005A28DF" w:rsidP="005A28DF">
            <w:pPr>
              <w:pStyle w:val="ab"/>
              <w:tabs>
                <w:tab w:val="left" w:pos="491"/>
              </w:tabs>
              <w:jc w:val="both"/>
              <w:rPr>
                <w:sz w:val="24"/>
                <w:szCs w:val="24"/>
                <w:lang w:val="uk-UA"/>
              </w:rPr>
            </w:pPr>
            <w:r w:rsidRPr="006C2E41">
              <w:rPr>
                <w:sz w:val="24"/>
                <w:szCs w:val="24"/>
                <w:lang w:val="uk-UA"/>
              </w:rPr>
              <w:t xml:space="preserve">4.Типи філософів від древності до сучасності: бачення </w:t>
            </w:r>
            <w:proofErr w:type="spellStart"/>
            <w:r w:rsidRPr="006C2E41">
              <w:rPr>
                <w:sz w:val="24"/>
                <w:szCs w:val="24"/>
                <w:lang w:val="uk-UA"/>
              </w:rPr>
              <w:t>Жиля</w:t>
            </w:r>
            <w:proofErr w:type="spellEnd"/>
            <w:r w:rsidRPr="006C2E41">
              <w:rPr>
                <w:sz w:val="24"/>
                <w:szCs w:val="24"/>
                <w:lang w:val="uk-UA"/>
              </w:rPr>
              <w:t xml:space="preserve"> </w:t>
            </w:r>
            <w:proofErr w:type="spellStart"/>
            <w:r w:rsidRPr="006C2E41">
              <w:rPr>
                <w:sz w:val="24"/>
                <w:szCs w:val="24"/>
                <w:lang w:val="uk-UA"/>
              </w:rPr>
              <w:t>Дельоза</w:t>
            </w:r>
            <w:proofErr w:type="spellEnd"/>
            <w:r w:rsidRPr="006C2E41">
              <w:rPr>
                <w:sz w:val="24"/>
                <w:szCs w:val="24"/>
                <w:lang w:val="uk-UA"/>
              </w:rPr>
              <w:t>.</w:t>
            </w:r>
          </w:p>
          <w:p w14:paraId="70075B9C" w14:textId="77777777" w:rsidR="005A28DF" w:rsidRPr="006C2E41" w:rsidRDefault="005A28DF" w:rsidP="00FF08D0">
            <w:pPr>
              <w:rPr>
                <w:lang w:val="uk-UA"/>
              </w:rPr>
            </w:pPr>
            <w:r w:rsidRPr="006C2E41">
              <w:rPr>
                <w:lang w:val="uk-UA"/>
              </w:rPr>
              <w:lastRenderedPageBreak/>
              <w:t>5. Книжки та типи сучасних культур у сучасному суспільстві.</w:t>
            </w:r>
          </w:p>
          <w:p w14:paraId="03218357" w14:textId="655272B8" w:rsidR="005A28DF" w:rsidRPr="006C2E41" w:rsidRDefault="005A28DF" w:rsidP="00FF08D0">
            <w:pPr>
              <w:rPr>
                <w:lang w:val="uk-UA"/>
              </w:rPr>
            </w:pPr>
            <w:r w:rsidRPr="006C2E41">
              <w:rPr>
                <w:lang w:val="uk-UA"/>
              </w:rPr>
              <w:t xml:space="preserve">6. Як можна визначити ідею </w:t>
            </w:r>
            <w:proofErr w:type="spellStart"/>
            <w:r w:rsidRPr="006C2E41">
              <w:rPr>
                <w:lang w:val="uk-UA"/>
              </w:rPr>
              <w:t>деконструктивізму</w:t>
            </w:r>
            <w:proofErr w:type="spellEnd"/>
            <w:r w:rsidRPr="006C2E41">
              <w:rPr>
                <w:lang w:val="uk-UA"/>
              </w:rPr>
              <w:t xml:space="preserve"> , яку розвинув </w:t>
            </w:r>
            <w:proofErr w:type="spellStart"/>
            <w:r w:rsidRPr="006C2E41">
              <w:rPr>
                <w:lang w:val="uk-UA"/>
              </w:rPr>
              <w:t>Ж.Дерріда</w:t>
            </w:r>
            <w:proofErr w:type="spellEnd"/>
            <w:r w:rsidRPr="006C2E41">
              <w:rPr>
                <w:lang w:val="uk-UA"/>
              </w:rPr>
              <w:t>?</w:t>
            </w:r>
          </w:p>
        </w:tc>
        <w:tc>
          <w:tcPr>
            <w:tcW w:w="964" w:type="dxa"/>
          </w:tcPr>
          <w:p w14:paraId="37B849F7" w14:textId="0A608F39" w:rsidR="005A28DF" w:rsidRPr="006C2E41" w:rsidRDefault="00FF08D0" w:rsidP="005A28DF">
            <w:pPr>
              <w:jc w:val="center"/>
              <w:rPr>
                <w:lang w:val="uk-UA"/>
              </w:rPr>
            </w:pPr>
            <w:r w:rsidRPr="006C2E41">
              <w:rPr>
                <w:lang w:val="uk-UA"/>
              </w:rPr>
              <w:lastRenderedPageBreak/>
              <w:t>3, 5, 6, 10, 12, 13</w:t>
            </w:r>
          </w:p>
        </w:tc>
      </w:tr>
      <w:tr w:rsidR="005A28DF" w:rsidRPr="006C2E41" w14:paraId="723F9D75" w14:textId="77777777" w:rsidTr="00FF08D0">
        <w:trPr>
          <w:trHeight w:val="1985"/>
        </w:trPr>
        <w:tc>
          <w:tcPr>
            <w:tcW w:w="568" w:type="dxa"/>
          </w:tcPr>
          <w:p w14:paraId="292B5221" w14:textId="5253B36D" w:rsidR="005A28DF" w:rsidRPr="006C2E41" w:rsidRDefault="005A28DF" w:rsidP="005A28DF">
            <w:pPr>
              <w:ind w:left="34"/>
              <w:rPr>
                <w:lang w:val="uk-UA"/>
              </w:rPr>
            </w:pPr>
            <w:r w:rsidRPr="006C2E41">
              <w:rPr>
                <w:lang w:val="uk-UA"/>
              </w:rPr>
              <w:t>16</w:t>
            </w:r>
          </w:p>
        </w:tc>
        <w:tc>
          <w:tcPr>
            <w:tcW w:w="992" w:type="dxa"/>
          </w:tcPr>
          <w:p w14:paraId="7DFA74EE" w14:textId="77777777" w:rsidR="005A28DF" w:rsidRPr="006C2E41" w:rsidRDefault="005A28DF" w:rsidP="005A28DF">
            <w:pPr>
              <w:jc w:val="center"/>
              <w:rPr>
                <w:lang w:val="uk-UA"/>
              </w:rPr>
            </w:pPr>
            <w:r w:rsidRPr="006C2E41">
              <w:rPr>
                <w:lang w:val="uk-UA"/>
              </w:rPr>
              <w:t>Л</w:t>
            </w:r>
          </w:p>
        </w:tc>
        <w:tc>
          <w:tcPr>
            <w:tcW w:w="567" w:type="dxa"/>
          </w:tcPr>
          <w:p w14:paraId="0C64D077" w14:textId="4F49F168" w:rsidR="005A28DF" w:rsidRPr="006C2E41" w:rsidRDefault="005A28DF" w:rsidP="005A28DF">
            <w:pPr>
              <w:jc w:val="center"/>
              <w:rPr>
                <w:lang w:val="uk-UA"/>
              </w:rPr>
            </w:pPr>
            <w:r w:rsidRPr="006C2E41">
              <w:rPr>
                <w:lang w:val="uk-UA"/>
              </w:rPr>
              <w:t>2</w:t>
            </w:r>
          </w:p>
        </w:tc>
        <w:tc>
          <w:tcPr>
            <w:tcW w:w="7258" w:type="dxa"/>
            <w:gridSpan w:val="2"/>
          </w:tcPr>
          <w:p w14:paraId="38C3ABE8" w14:textId="66B587F8" w:rsidR="005A28DF" w:rsidRPr="006C2E41" w:rsidRDefault="005A28DF" w:rsidP="005A28DF">
            <w:pPr>
              <w:pStyle w:val="ab"/>
              <w:jc w:val="both"/>
              <w:rPr>
                <w:sz w:val="24"/>
                <w:szCs w:val="24"/>
                <w:lang w:val="uk-UA"/>
              </w:rPr>
            </w:pPr>
            <w:r w:rsidRPr="006C2E41">
              <w:rPr>
                <w:sz w:val="24"/>
                <w:szCs w:val="24"/>
                <w:u w:val="single"/>
                <w:lang w:val="uk-UA"/>
              </w:rPr>
              <w:t>ТЕМА 6</w:t>
            </w:r>
            <w:r w:rsidRPr="006C2E41">
              <w:rPr>
                <w:sz w:val="24"/>
                <w:szCs w:val="24"/>
                <w:lang w:val="uk-UA"/>
              </w:rPr>
              <w:t xml:space="preserve">. Футурологічний напрям постмодерна в доробках </w:t>
            </w:r>
            <w:proofErr w:type="spellStart"/>
            <w:r w:rsidRPr="006C2E41">
              <w:rPr>
                <w:sz w:val="24"/>
                <w:szCs w:val="24"/>
                <w:lang w:val="uk-UA"/>
              </w:rPr>
              <w:t>Дж</w:t>
            </w:r>
            <w:proofErr w:type="spellEnd"/>
            <w:r w:rsidRPr="006C2E41">
              <w:rPr>
                <w:sz w:val="24"/>
                <w:szCs w:val="24"/>
                <w:lang w:val="uk-UA"/>
              </w:rPr>
              <w:t xml:space="preserve">. </w:t>
            </w:r>
            <w:proofErr w:type="spellStart"/>
            <w:r w:rsidRPr="006C2E41">
              <w:rPr>
                <w:sz w:val="24"/>
                <w:szCs w:val="24"/>
                <w:lang w:val="uk-UA"/>
              </w:rPr>
              <w:t>Нейсбітта</w:t>
            </w:r>
            <w:proofErr w:type="spellEnd"/>
          </w:p>
          <w:p w14:paraId="45A6A67E" w14:textId="77777777" w:rsidR="005A28DF" w:rsidRPr="006C2E41" w:rsidRDefault="005A28DF" w:rsidP="005A28DF">
            <w:pPr>
              <w:pStyle w:val="ab"/>
              <w:jc w:val="both"/>
              <w:rPr>
                <w:sz w:val="24"/>
                <w:szCs w:val="24"/>
                <w:lang w:val="uk-UA"/>
              </w:rPr>
            </w:pPr>
            <w:r w:rsidRPr="006C2E41">
              <w:rPr>
                <w:sz w:val="24"/>
                <w:szCs w:val="24"/>
                <w:lang w:val="uk-UA"/>
              </w:rPr>
              <w:t xml:space="preserve">1.”Мегатренди” Джона </w:t>
            </w:r>
            <w:proofErr w:type="spellStart"/>
            <w:r w:rsidRPr="006C2E41">
              <w:rPr>
                <w:sz w:val="24"/>
                <w:szCs w:val="24"/>
                <w:lang w:val="uk-UA"/>
              </w:rPr>
              <w:t>Нейсбітта</w:t>
            </w:r>
            <w:proofErr w:type="spellEnd"/>
            <w:r w:rsidRPr="006C2E41">
              <w:rPr>
                <w:sz w:val="24"/>
                <w:szCs w:val="24"/>
                <w:lang w:val="uk-UA"/>
              </w:rPr>
              <w:t xml:space="preserve"> як спроба погляду на суспільство постмодерну. </w:t>
            </w:r>
          </w:p>
          <w:p w14:paraId="0A67EE8D" w14:textId="2EC47112" w:rsidR="005A28DF" w:rsidRPr="006C2E41" w:rsidRDefault="005A28DF" w:rsidP="005A28DF">
            <w:pPr>
              <w:jc w:val="both"/>
              <w:rPr>
                <w:lang w:val="uk-UA"/>
              </w:rPr>
            </w:pPr>
            <w:r w:rsidRPr="006C2E41">
              <w:rPr>
                <w:lang w:val="uk-UA"/>
              </w:rPr>
              <w:t xml:space="preserve">2. Прогнози майбутнього , як реалізація </w:t>
            </w:r>
            <w:proofErr w:type="spellStart"/>
            <w:r w:rsidRPr="006C2E41">
              <w:rPr>
                <w:lang w:val="uk-UA"/>
              </w:rPr>
              <w:t>мегатрендів</w:t>
            </w:r>
            <w:proofErr w:type="spellEnd"/>
            <w:r w:rsidRPr="006C2E41">
              <w:rPr>
                <w:lang w:val="uk-UA"/>
              </w:rPr>
              <w:t xml:space="preserve"> суспільного розвитку</w:t>
            </w:r>
          </w:p>
        </w:tc>
        <w:tc>
          <w:tcPr>
            <w:tcW w:w="964" w:type="dxa"/>
          </w:tcPr>
          <w:p w14:paraId="50373D83" w14:textId="407B3260" w:rsidR="005A28DF" w:rsidRPr="006C2E41" w:rsidRDefault="00FF08D0" w:rsidP="005A28DF">
            <w:pPr>
              <w:jc w:val="center"/>
              <w:rPr>
                <w:lang w:val="uk-UA"/>
              </w:rPr>
            </w:pPr>
            <w:r w:rsidRPr="006C2E41">
              <w:rPr>
                <w:lang w:val="uk-UA"/>
              </w:rPr>
              <w:t>5, 6, 12, 22, 24</w:t>
            </w:r>
          </w:p>
        </w:tc>
      </w:tr>
      <w:tr w:rsidR="005A28DF" w:rsidRPr="006C2E41" w14:paraId="66435318" w14:textId="77777777" w:rsidTr="00FF08D0">
        <w:trPr>
          <w:trHeight w:val="771"/>
        </w:trPr>
        <w:tc>
          <w:tcPr>
            <w:tcW w:w="568" w:type="dxa"/>
          </w:tcPr>
          <w:p w14:paraId="0D888DAA" w14:textId="7017311D" w:rsidR="005A28DF" w:rsidRPr="006C2E41" w:rsidRDefault="005A28DF" w:rsidP="005A28DF">
            <w:pPr>
              <w:ind w:left="34"/>
              <w:rPr>
                <w:lang w:val="uk-UA"/>
              </w:rPr>
            </w:pPr>
            <w:r w:rsidRPr="006C2E41">
              <w:rPr>
                <w:lang w:val="uk-UA"/>
              </w:rPr>
              <w:t>17</w:t>
            </w:r>
          </w:p>
        </w:tc>
        <w:tc>
          <w:tcPr>
            <w:tcW w:w="992" w:type="dxa"/>
          </w:tcPr>
          <w:p w14:paraId="4AAF657C" w14:textId="1A462932" w:rsidR="005A28DF" w:rsidRPr="006C2E41" w:rsidRDefault="005A28DF" w:rsidP="005A28DF">
            <w:pPr>
              <w:jc w:val="center"/>
              <w:rPr>
                <w:lang w:val="uk-UA"/>
              </w:rPr>
            </w:pPr>
            <w:r w:rsidRPr="006C2E41">
              <w:rPr>
                <w:lang w:val="uk-UA"/>
              </w:rPr>
              <w:t>СР</w:t>
            </w:r>
          </w:p>
        </w:tc>
        <w:tc>
          <w:tcPr>
            <w:tcW w:w="567" w:type="dxa"/>
          </w:tcPr>
          <w:p w14:paraId="45D51EC3" w14:textId="7E22D162" w:rsidR="005A28DF" w:rsidRPr="006C2E41" w:rsidRDefault="005A28DF" w:rsidP="005A28DF">
            <w:pPr>
              <w:jc w:val="center"/>
              <w:rPr>
                <w:lang w:val="uk-UA"/>
              </w:rPr>
            </w:pPr>
            <w:r w:rsidRPr="006C2E41">
              <w:rPr>
                <w:lang w:val="uk-UA"/>
              </w:rPr>
              <w:t>8</w:t>
            </w:r>
          </w:p>
        </w:tc>
        <w:tc>
          <w:tcPr>
            <w:tcW w:w="7258" w:type="dxa"/>
            <w:gridSpan w:val="2"/>
          </w:tcPr>
          <w:p w14:paraId="1C09FB14" w14:textId="0E6B88A0" w:rsidR="005A28DF" w:rsidRPr="006C2E41" w:rsidRDefault="005A28DF" w:rsidP="005A28DF">
            <w:pPr>
              <w:jc w:val="both"/>
              <w:rPr>
                <w:lang w:val="uk-UA"/>
              </w:rPr>
            </w:pPr>
            <w:r w:rsidRPr="006C2E41">
              <w:rPr>
                <w:u w:val="single"/>
                <w:lang w:val="uk-UA"/>
              </w:rPr>
              <w:t>ТЕМА 6.</w:t>
            </w:r>
            <w:r w:rsidRPr="006C2E41">
              <w:rPr>
                <w:lang w:val="uk-UA"/>
              </w:rPr>
              <w:t xml:space="preserve"> Футурологічний напрям постмодерна в доробках </w:t>
            </w:r>
            <w:proofErr w:type="spellStart"/>
            <w:r w:rsidRPr="006C2E41">
              <w:rPr>
                <w:lang w:val="uk-UA"/>
              </w:rPr>
              <w:t>Дж</w:t>
            </w:r>
            <w:proofErr w:type="spellEnd"/>
            <w:r w:rsidRPr="006C2E41">
              <w:rPr>
                <w:lang w:val="uk-UA"/>
              </w:rPr>
              <w:t xml:space="preserve">. </w:t>
            </w:r>
            <w:proofErr w:type="spellStart"/>
            <w:r w:rsidRPr="006C2E41">
              <w:rPr>
                <w:lang w:val="uk-UA"/>
              </w:rPr>
              <w:t>Нейсбітта</w:t>
            </w:r>
            <w:proofErr w:type="spellEnd"/>
            <w:r w:rsidRPr="006C2E41">
              <w:rPr>
                <w:lang w:val="uk-UA"/>
              </w:rPr>
              <w:t>.</w:t>
            </w:r>
          </w:p>
          <w:p w14:paraId="4E6519CC" w14:textId="3F224A38" w:rsidR="005A28DF" w:rsidRPr="006C2E41" w:rsidRDefault="005A28DF" w:rsidP="005A28DF">
            <w:pPr>
              <w:jc w:val="both"/>
              <w:rPr>
                <w:lang w:val="uk-UA"/>
              </w:rPr>
            </w:pPr>
            <w:r w:rsidRPr="006C2E41">
              <w:rPr>
                <w:lang w:val="uk-UA"/>
              </w:rPr>
              <w:t xml:space="preserve">1. Що означає перехід до виробництва та розподілу інформації як </w:t>
            </w:r>
            <w:r w:rsidR="006154D4" w:rsidRPr="006C2E41">
              <w:rPr>
                <w:lang w:val="uk-UA"/>
              </w:rPr>
              <w:t>характеристика</w:t>
            </w:r>
            <w:r w:rsidRPr="006C2E41">
              <w:rPr>
                <w:lang w:val="uk-UA"/>
              </w:rPr>
              <w:t xml:space="preserve"> рівня суспільного розвитку?</w:t>
            </w:r>
          </w:p>
          <w:p w14:paraId="43725EAA" w14:textId="77777777" w:rsidR="005A28DF" w:rsidRPr="006C2E41" w:rsidRDefault="005A28DF" w:rsidP="005A28DF">
            <w:pPr>
              <w:jc w:val="both"/>
              <w:rPr>
                <w:lang w:val="uk-UA"/>
              </w:rPr>
            </w:pPr>
            <w:r w:rsidRPr="006C2E41">
              <w:rPr>
                <w:lang w:val="uk-UA"/>
              </w:rPr>
              <w:t xml:space="preserve">2. У чому полягає </w:t>
            </w:r>
            <w:proofErr w:type="spellStart"/>
            <w:r w:rsidRPr="006C2E41">
              <w:rPr>
                <w:lang w:val="uk-UA"/>
              </w:rPr>
              <w:t>мегатренд</w:t>
            </w:r>
            <w:proofErr w:type="spellEnd"/>
            <w:r w:rsidRPr="006C2E41">
              <w:rPr>
                <w:lang w:val="uk-UA"/>
              </w:rPr>
              <w:t xml:space="preserve"> відходу від положення самодостатньої економічної системи?</w:t>
            </w:r>
          </w:p>
          <w:p w14:paraId="2FFB0417" w14:textId="5153BE43" w:rsidR="005A28DF" w:rsidRPr="006C2E41" w:rsidRDefault="005A28DF" w:rsidP="005A28DF">
            <w:pPr>
              <w:jc w:val="both"/>
              <w:rPr>
                <w:lang w:val="uk-UA"/>
              </w:rPr>
            </w:pPr>
            <w:r w:rsidRPr="006C2E41">
              <w:rPr>
                <w:lang w:val="uk-UA"/>
              </w:rPr>
              <w:t>3. Яке значення має термін “</w:t>
            </w:r>
            <w:proofErr w:type="spellStart"/>
            <w:r w:rsidRPr="006C2E41">
              <w:rPr>
                <w:lang w:val="uk-UA"/>
              </w:rPr>
              <w:t>мегатренд</w:t>
            </w:r>
            <w:proofErr w:type="spellEnd"/>
            <w:r w:rsidRPr="006C2E41">
              <w:rPr>
                <w:lang w:val="uk-UA"/>
              </w:rPr>
              <w:t>”?</w:t>
            </w:r>
          </w:p>
          <w:p w14:paraId="1BB2DC2F" w14:textId="26AFE384" w:rsidR="005A28DF" w:rsidRPr="006C2E41" w:rsidRDefault="005A28DF" w:rsidP="005A28DF">
            <w:pPr>
              <w:jc w:val="both"/>
              <w:rPr>
                <w:lang w:val="uk-UA"/>
              </w:rPr>
            </w:pPr>
            <w:r w:rsidRPr="006C2E41">
              <w:rPr>
                <w:lang w:val="uk-UA"/>
              </w:rPr>
              <w:t xml:space="preserve">4.  Що за </w:t>
            </w:r>
            <w:proofErr w:type="spellStart"/>
            <w:r w:rsidRPr="006C2E41">
              <w:rPr>
                <w:lang w:val="uk-UA"/>
              </w:rPr>
              <w:t>Нейсбітом</w:t>
            </w:r>
            <w:proofErr w:type="spellEnd"/>
            <w:r w:rsidRPr="006C2E41">
              <w:rPr>
                <w:lang w:val="uk-UA"/>
              </w:rPr>
              <w:t xml:space="preserve"> означає поняття “інформаційна економіка”?</w:t>
            </w:r>
          </w:p>
          <w:p w14:paraId="44B815B8" w14:textId="5C658F89" w:rsidR="005A28DF" w:rsidRPr="006C2E41" w:rsidRDefault="005A28DF" w:rsidP="005A28DF">
            <w:pPr>
              <w:jc w:val="both"/>
              <w:rPr>
                <w:lang w:val="uk-UA"/>
              </w:rPr>
            </w:pPr>
            <w:r w:rsidRPr="006C2E41">
              <w:rPr>
                <w:lang w:val="uk-UA"/>
              </w:rPr>
              <w:t xml:space="preserve">5. Які управлінські моделі отримують переваги у контексті </w:t>
            </w:r>
            <w:proofErr w:type="spellStart"/>
            <w:r w:rsidRPr="006C2E41">
              <w:rPr>
                <w:lang w:val="uk-UA"/>
              </w:rPr>
              <w:t>мегатрендів</w:t>
            </w:r>
            <w:proofErr w:type="spellEnd"/>
            <w:r w:rsidRPr="006C2E41">
              <w:rPr>
                <w:lang w:val="uk-UA"/>
              </w:rPr>
              <w:t xml:space="preserve"> </w:t>
            </w:r>
            <w:proofErr w:type="spellStart"/>
            <w:r w:rsidRPr="006C2E41">
              <w:rPr>
                <w:lang w:val="uk-UA"/>
              </w:rPr>
              <w:t>Дж.Нейстітта</w:t>
            </w:r>
            <w:proofErr w:type="spellEnd"/>
            <w:r w:rsidRPr="006C2E41">
              <w:rPr>
                <w:lang w:val="uk-UA"/>
              </w:rPr>
              <w:t xml:space="preserve">? </w:t>
            </w:r>
          </w:p>
          <w:p w14:paraId="3F4054D5" w14:textId="7066E30E" w:rsidR="005A28DF" w:rsidRPr="006C2E41" w:rsidRDefault="005A28DF" w:rsidP="005A28DF">
            <w:pPr>
              <w:jc w:val="both"/>
              <w:rPr>
                <w:lang w:val="uk-UA"/>
              </w:rPr>
            </w:pPr>
            <w:r w:rsidRPr="006C2E41">
              <w:rPr>
                <w:lang w:val="uk-UA"/>
              </w:rPr>
              <w:t xml:space="preserve">6. Як Ви прокоментуєте висловлення </w:t>
            </w:r>
            <w:proofErr w:type="spellStart"/>
            <w:r w:rsidRPr="006C2E41">
              <w:rPr>
                <w:lang w:val="uk-UA"/>
              </w:rPr>
              <w:t>Дж</w:t>
            </w:r>
            <w:proofErr w:type="spellEnd"/>
            <w:r w:rsidRPr="006C2E41">
              <w:rPr>
                <w:lang w:val="uk-UA"/>
              </w:rPr>
              <w:t>.</w:t>
            </w:r>
            <w:r w:rsidR="006154D4" w:rsidRPr="006C2E41">
              <w:rPr>
                <w:lang w:val="uk-UA"/>
              </w:rPr>
              <w:t xml:space="preserve"> </w:t>
            </w:r>
            <w:proofErr w:type="spellStart"/>
            <w:r w:rsidRPr="006C2E41">
              <w:rPr>
                <w:lang w:val="uk-UA"/>
              </w:rPr>
              <w:t>Нейсбітта</w:t>
            </w:r>
            <w:proofErr w:type="spellEnd"/>
            <w:r w:rsidRPr="006C2E41">
              <w:rPr>
                <w:lang w:val="uk-UA"/>
              </w:rPr>
              <w:t xml:space="preserve"> про те, що майбутнє вже  є у </w:t>
            </w:r>
            <w:r w:rsidR="006154D4" w:rsidRPr="006C2E41">
              <w:rPr>
                <w:lang w:val="uk-UA"/>
              </w:rPr>
              <w:t>теперішньому</w:t>
            </w:r>
            <w:r w:rsidRPr="006C2E41">
              <w:rPr>
                <w:lang w:val="uk-UA"/>
              </w:rPr>
              <w:t>?</w:t>
            </w:r>
          </w:p>
          <w:p w14:paraId="359B0D7D" w14:textId="6992EE71" w:rsidR="005A28DF" w:rsidRPr="006C2E41" w:rsidRDefault="005A28DF" w:rsidP="005A28DF">
            <w:pPr>
              <w:ind w:left="5"/>
              <w:jc w:val="both"/>
              <w:rPr>
                <w:lang w:val="uk-UA"/>
              </w:rPr>
            </w:pPr>
            <w:r w:rsidRPr="006C2E41">
              <w:rPr>
                <w:lang w:val="uk-UA"/>
              </w:rPr>
              <w:t>Підготовка проекту за обраними темами</w:t>
            </w:r>
          </w:p>
        </w:tc>
        <w:tc>
          <w:tcPr>
            <w:tcW w:w="964" w:type="dxa"/>
          </w:tcPr>
          <w:p w14:paraId="18614290" w14:textId="2D2A860E" w:rsidR="005A28DF" w:rsidRPr="006C2E41" w:rsidRDefault="00FF08D0" w:rsidP="005A28DF">
            <w:pPr>
              <w:jc w:val="center"/>
              <w:rPr>
                <w:lang w:val="uk-UA"/>
              </w:rPr>
            </w:pPr>
            <w:r w:rsidRPr="006C2E41">
              <w:rPr>
                <w:lang w:val="uk-UA"/>
              </w:rPr>
              <w:t>5, 6, 12, 22, 24</w:t>
            </w:r>
          </w:p>
        </w:tc>
      </w:tr>
      <w:tr w:rsidR="005A28DF" w:rsidRPr="006C2E41" w14:paraId="7AF714D8" w14:textId="77777777" w:rsidTr="00FF08D0">
        <w:trPr>
          <w:trHeight w:val="1985"/>
        </w:trPr>
        <w:tc>
          <w:tcPr>
            <w:tcW w:w="568" w:type="dxa"/>
          </w:tcPr>
          <w:p w14:paraId="3FD7B62E" w14:textId="44C4218B" w:rsidR="005A28DF" w:rsidRPr="006C2E41" w:rsidRDefault="005A28DF" w:rsidP="005A28DF">
            <w:pPr>
              <w:ind w:left="34"/>
              <w:rPr>
                <w:lang w:val="uk-UA"/>
              </w:rPr>
            </w:pPr>
            <w:r w:rsidRPr="006C2E41">
              <w:rPr>
                <w:lang w:val="uk-UA"/>
              </w:rPr>
              <w:t>18</w:t>
            </w:r>
          </w:p>
        </w:tc>
        <w:tc>
          <w:tcPr>
            <w:tcW w:w="992" w:type="dxa"/>
          </w:tcPr>
          <w:p w14:paraId="5174E338" w14:textId="2D8C2F2A" w:rsidR="005A28DF" w:rsidRPr="006C2E41" w:rsidRDefault="005A28DF" w:rsidP="005A28DF">
            <w:pPr>
              <w:jc w:val="center"/>
              <w:rPr>
                <w:lang w:val="uk-UA"/>
              </w:rPr>
            </w:pPr>
            <w:r w:rsidRPr="006C2E41">
              <w:rPr>
                <w:lang w:val="uk-UA"/>
              </w:rPr>
              <w:t>ПЗ</w:t>
            </w:r>
          </w:p>
        </w:tc>
        <w:tc>
          <w:tcPr>
            <w:tcW w:w="567" w:type="dxa"/>
          </w:tcPr>
          <w:p w14:paraId="0C3DB363" w14:textId="642E9C1B" w:rsidR="005A28DF" w:rsidRPr="006C2E41" w:rsidRDefault="005A28DF" w:rsidP="005A28DF">
            <w:pPr>
              <w:jc w:val="center"/>
              <w:rPr>
                <w:lang w:val="uk-UA"/>
              </w:rPr>
            </w:pPr>
            <w:r w:rsidRPr="006C2E41">
              <w:rPr>
                <w:lang w:val="uk-UA"/>
              </w:rPr>
              <w:t>4</w:t>
            </w:r>
          </w:p>
        </w:tc>
        <w:tc>
          <w:tcPr>
            <w:tcW w:w="7258" w:type="dxa"/>
            <w:gridSpan w:val="2"/>
          </w:tcPr>
          <w:p w14:paraId="3617A0DA" w14:textId="13E4A9BB" w:rsidR="005A28DF" w:rsidRPr="006C2E41" w:rsidRDefault="005A28DF" w:rsidP="005A28DF">
            <w:pPr>
              <w:jc w:val="both"/>
              <w:rPr>
                <w:lang w:val="uk-UA"/>
              </w:rPr>
            </w:pPr>
            <w:r w:rsidRPr="006C2E41">
              <w:rPr>
                <w:u w:val="single"/>
                <w:lang w:val="uk-UA"/>
              </w:rPr>
              <w:t>ТЕМА 6.</w:t>
            </w:r>
            <w:r w:rsidRPr="006C2E41">
              <w:rPr>
                <w:lang w:val="uk-UA"/>
              </w:rPr>
              <w:t xml:space="preserve"> Футурологічний напрям постмодерна в доробках </w:t>
            </w:r>
            <w:proofErr w:type="spellStart"/>
            <w:r w:rsidRPr="006C2E41">
              <w:rPr>
                <w:lang w:val="uk-UA"/>
              </w:rPr>
              <w:t>Дж</w:t>
            </w:r>
            <w:proofErr w:type="spellEnd"/>
            <w:r w:rsidRPr="006C2E41">
              <w:rPr>
                <w:lang w:val="uk-UA"/>
              </w:rPr>
              <w:t xml:space="preserve">. </w:t>
            </w:r>
            <w:proofErr w:type="spellStart"/>
            <w:r w:rsidRPr="006C2E41">
              <w:rPr>
                <w:lang w:val="uk-UA"/>
              </w:rPr>
              <w:t>Нейсбітта</w:t>
            </w:r>
            <w:proofErr w:type="spellEnd"/>
          </w:p>
          <w:p w14:paraId="68632991" w14:textId="49745AAE" w:rsidR="005A28DF" w:rsidRPr="006C2E41" w:rsidRDefault="005A28DF" w:rsidP="005A28DF">
            <w:pPr>
              <w:pStyle w:val="ab"/>
              <w:jc w:val="both"/>
              <w:rPr>
                <w:sz w:val="24"/>
                <w:szCs w:val="24"/>
                <w:lang w:val="uk-UA"/>
              </w:rPr>
            </w:pPr>
            <w:r w:rsidRPr="006C2E41">
              <w:rPr>
                <w:sz w:val="24"/>
                <w:szCs w:val="24"/>
                <w:lang w:val="uk-UA"/>
              </w:rPr>
              <w:t xml:space="preserve">1.”Мегатренди” Джона </w:t>
            </w:r>
            <w:proofErr w:type="spellStart"/>
            <w:r w:rsidRPr="006C2E41">
              <w:rPr>
                <w:sz w:val="24"/>
                <w:szCs w:val="24"/>
                <w:lang w:val="uk-UA"/>
              </w:rPr>
              <w:t>Нейсбітта</w:t>
            </w:r>
            <w:proofErr w:type="spellEnd"/>
            <w:r w:rsidRPr="006C2E41">
              <w:rPr>
                <w:sz w:val="24"/>
                <w:szCs w:val="24"/>
                <w:lang w:val="uk-UA"/>
              </w:rPr>
              <w:t xml:space="preserve"> як основні напрями </w:t>
            </w:r>
            <w:r w:rsidR="006154D4" w:rsidRPr="006C2E41">
              <w:rPr>
                <w:sz w:val="24"/>
                <w:szCs w:val="24"/>
                <w:lang w:val="uk-UA"/>
              </w:rPr>
              <w:t>розвитку</w:t>
            </w:r>
            <w:r w:rsidRPr="006C2E41">
              <w:rPr>
                <w:sz w:val="24"/>
                <w:szCs w:val="24"/>
                <w:lang w:val="uk-UA"/>
              </w:rPr>
              <w:t xml:space="preserve"> </w:t>
            </w:r>
            <w:r w:rsidR="006154D4" w:rsidRPr="006C2E41">
              <w:rPr>
                <w:sz w:val="24"/>
                <w:szCs w:val="24"/>
                <w:lang w:val="uk-UA"/>
              </w:rPr>
              <w:t>сучасного</w:t>
            </w:r>
            <w:r w:rsidRPr="006C2E41">
              <w:rPr>
                <w:sz w:val="24"/>
                <w:szCs w:val="24"/>
                <w:lang w:val="uk-UA"/>
              </w:rPr>
              <w:t xml:space="preserve"> суспільства. </w:t>
            </w:r>
          </w:p>
          <w:p w14:paraId="3F3E81E8" w14:textId="77777777" w:rsidR="005A28DF" w:rsidRPr="006C2E41" w:rsidRDefault="005A28DF" w:rsidP="005A28DF">
            <w:pPr>
              <w:pStyle w:val="ab"/>
              <w:jc w:val="both"/>
              <w:rPr>
                <w:sz w:val="24"/>
                <w:szCs w:val="24"/>
                <w:lang w:val="uk-UA"/>
              </w:rPr>
            </w:pPr>
            <w:r w:rsidRPr="006C2E41">
              <w:rPr>
                <w:sz w:val="24"/>
                <w:szCs w:val="24"/>
                <w:lang w:val="uk-UA"/>
              </w:rPr>
              <w:t xml:space="preserve">2. Прогнози майбутнього, як реалізація </w:t>
            </w:r>
            <w:proofErr w:type="spellStart"/>
            <w:r w:rsidRPr="006C2E41">
              <w:rPr>
                <w:sz w:val="24"/>
                <w:szCs w:val="24"/>
                <w:lang w:val="uk-UA"/>
              </w:rPr>
              <w:t>мегатрендів</w:t>
            </w:r>
            <w:proofErr w:type="spellEnd"/>
            <w:r w:rsidRPr="006C2E41">
              <w:rPr>
                <w:sz w:val="24"/>
                <w:szCs w:val="24"/>
                <w:lang w:val="uk-UA"/>
              </w:rPr>
              <w:t xml:space="preserve"> суспільного розвитку.</w:t>
            </w:r>
          </w:p>
          <w:p w14:paraId="5C0A8024" w14:textId="77777777" w:rsidR="005A28DF" w:rsidRPr="006C2E41" w:rsidRDefault="005A28DF" w:rsidP="005A28DF">
            <w:pPr>
              <w:pStyle w:val="ab"/>
              <w:jc w:val="both"/>
              <w:rPr>
                <w:sz w:val="24"/>
                <w:szCs w:val="24"/>
                <w:lang w:val="uk-UA"/>
              </w:rPr>
            </w:pPr>
            <w:r w:rsidRPr="006C2E41">
              <w:rPr>
                <w:sz w:val="24"/>
                <w:szCs w:val="24"/>
                <w:lang w:val="uk-UA"/>
              </w:rPr>
              <w:t>3. Сучасне суспільство як незавершений перехід від індустріального до інформаційного суспільства.</w:t>
            </w:r>
          </w:p>
          <w:p w14:paraId="4EE6EFC3" w14:textId="19E2BD45" w:rsidR="005A28DF" w:rsidRPr="006C2E41" w:rsidRDefault="005A28DF" w:rsidP="005A28DF">
            <w:pPr>
              <w:ind w:left="5"/>
              <w:jc w:val="both"/>
              <w:rPr>
                <w:lang w:val="uk-UA"/>
              </w:rPr>
            </w:pPr>
            <w:r w:rsidRPr="006C2E41">
              <w:rPr>
                <w:lang w:val="uk-UA"/>
              </w:rPr>
              <w:t>4. Роль держави у забезпеченні переходу до інформаційного суспільства.</w:t>
            </w:r>
          </w:p>
        </w:tc>
        <w:tc>
          <w:tcPr>
            <w:tcW w:w="964" w:type="dxa"/>
          </w:tcPr>
          <w:p w14:paraId="0C88E648" w14:textId="5F907ACD" w:rsidR="005A28DF" w:rsidRPr="006C2E41" w:rsidRDefault="00FF08D0" w:rsidP="005A28DF">
            <w:pPr>
              <w:jc w:val="center"/>
              <w:rPr>
                <w:lang w:val="uk-UA"/>
              </w:rPr>
            </w:pPr>
            <w:r w:rsidRPr="006C2E41">
              <w:rPr>
                <w:lang w:val="uk-UA"/>
              </w:rPr>
              <w:t>5, 6, 12, 22, 24</w:t>
            </w:r>
          </w:p>
        </w:tc>
      </w:tr>
      <w:tr w:rsidR="005A28DF" w:rsidRPr="006C2E41" w14:paraId="55A1E5E4" w14:textId="77777777" w:rsidTr="00FF08D0">
        <w:trPr>
          <w:trHeight w:val="1985"/>
        </w:trPr>
        <w:tc>
          <w:tcPr>
            <w:tcW w:w="568" w:type="dxa"/>
          </w:tcPr>
          <w:p w14:paraId="73E7A79D" w14:textId="33479CA6" w:rsidR="005A28DF" w:rsidRPr="006C2E41" w:rsidRDefault="005A28DF" w:rsidP="005A28DF">
            <w:pPr>
              <w:ind w:left="34"/>
              <w:rPr>
                <w:lang w:val="uk-UA"/>
              </w:rPr>
            </w:pPr>
            <w:r w:rsidRPr="006C2E41">
              <w:rPr>
                <w:lang w:val="uk-UA"/>
              </w:rPr>
              <w:t>19</w:t>
            </w:r>
          </w:p>
        </w:tc>
        <w:tc>
          <w:tcPr>
            <w:tcW w:w="992" w:type="dxa"/>
          </w:tcPr>
          <w:p w14:paraId="191629B3" w14:textId="77777777" w:rsidR="005A28DF" w:rsidRPr="006C2E41" w:rsidRDefault="005A28DF" w:rsidP="005A28DF">
            <w:pPr>
              <w:jc w:val="center"/>
              <w:rPr>
                <w:lang w:val="uk-UA"/>
              </w:rPr>
            </w:pPr>
          </w:p>
          <w:p w14:paraId="024A6EA7" w14:textId="77777777" w:rsidR="005A28DF" w:rsidRPr="006C2E41" w:rsidRDefault="005A28DF" w:rsidP="005A28DF">
            <w:pPr>
              <w:jc w:val="center"/>
              <w:rPr>
                <w:lang w:val="uk-UA"/>
              </w:rPr>
            </w:pPr>
          </w:p>
          <w:p w14:paraId="7C83C01A" w14:textId="77777777" w:rsidR="005A28DF" w:rsidRPr="006C2E41" w:rsidRDefault="005A28DF" w:rsidP="005A28DF">
            <w:pPr>
              <w:jc w:val="center"/>
              <w:rPr>
                <w:lang w:val="uk-UA"/>
              </w:rPr>
            </w:pPr>
          </w:p>
          <w:p w14:paraId="656D9191" w14:textId="77777777" w:rsidR="005A28DF" w:rsidRPr="006C2E41" w:rsidRDefault="005A28DF" w:rsidP="005A28DF">
            <w:pPr>
              <w:jc w:val="center"/>
              <w:rPr>
                <w:lang w:val="uk-UA"/>
              </w:rPr>
            </w:pPr>
            <w:r w:rsidRPr="006C2E41">
              <w:rPr>
                <w:lang w:val="uk-UA"/>
              </w:rPr>
              <w:t>Л</w:t>
            </w:r>
          </w:p>
        </w:tc>
        <w:tc>
          <w:tcPr>
            <w:tcW w:w="567" w:type="dxa"/>
          </w:tcPr>
          <w:p w14:paraId="37765CA4" w14:textId="77777777" w:rsidR="005A28DF" w:rsidRPr="006C2E41" w:rsidRDefault="005A28DF" w:rsidP="005A28DF">
            <w:pPr>
              <w:jc w:val="center"/>
              <w:rPr>
                <w:lang w:val="uk-UA"/>
              </w:rPr>
            </w:pPr>
          </w:p>
          <w:p w14:paraId="52CCC7CF" w14:textId="77777777" w:rsidR="005A28DF" w:rsidRPr="006C2E41" w:rsidRDefault="005A28DF" w:rsidP="005A28DF">
            <w:pPr>
              <w:jc w:val="center"/>
              <w:rPr>
                <w:lang w:val="uk-UA"/>
              </w:rPr>
            </w:pPr>
          </w:p>
          <w:p w14:paraId="151A2DF0" w14:textId="77777777" w:rsidR="005A28DF" w:rsidRPr="006C2E41" w:rsidRDefault="005A28DF" w:rsidP="005A28DF">
            <w:pPr>
              <w:jc w:val="center"/>
              <w:rPr>
                <w:lang w:val="uk-UA"/>
              </w:rPr>
            </w:pPr>
          </w:p>
          <w:p w14:paraId="28610C95" w14:textId="28D9D0D4" w:rsidR="005A28DF" w:rsidRPr="006C2E41" w:rsidRDefault="005A28DF" w:rsidP="005A28DF">
            <w:pPr>
              <w:jc w:val="center"/>
              <w:rPr>
                <w:lang w:val="uk-UA"/>
              </w:rPr>
            </w:pPr>
            <w:r w:rsidRPr="006C2E41">
              <w:rPr>
                <w:lang w:val="uk-UA"/>
              </w:rPr>
              <w:t>2</w:t>
            </w:r>
          </w:p>
        </w:tc>
        <w:tc>
          <w:tcPr>
            <w:tcW w:w="7258" w:type="dxa"/>
            <w:gridSpan w:val="2"/>
          </w:tcPr>
          <w:p w14:paraId="279DB644" w14:textId="77777777" w:rsidR="005A28DF" w:rsidRPr="006C2E41" w:rsidRDefault="005A28DF" w:rsidP="005A28DF">
            <w:pPr>
              <w:tabs>
                <w:tab w:val="left" w:pos="491"/>
              </w:tabs>
              <w:jc w:val="both"/>
              <w:rPr>
                <w:b/>
                <w:i/>
                <w:lang w:val="uk-UA"/>
              </w:rPr>
            </w:pPr>
            <w:r w:rsidRPr="006C2E41">
              <w:rPr>
                <w:b/>
                <w:i/>
                <w:lang w:val="uk-UA"/>
              </w:rPr>
              <w:t>Модуль 2. Напрямки та основні соціологічні концепції суспільства на етапі постмодерну.</w:t>
            </w:r>
          </w:p>
          <w:p w14:paraId="1E867925" w14:textId="77777777" w:rsidR="005A28DF" w:rsidRPr="006C2E41" w:rsidRDefault="005A28DF" w:rsidP="005A28DF">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p>
          <w:p w14:paraId="27E235CB" w14:textId="448C7814" w:rsidR="005A28DF" w:rsidRPr="006C2E41" w:rsidRDefault="005A28DF" w:rsidP="005A28DF">
            <w:pPr>
              <w:pStyle w:val="ab"/>
              <w:jc w:val="both"/>
              <w:rPr>
                <w:sz w:val="24"/>
                <w:szCs w:val="24"/>
                <w:lang w:val="uk-UA"/>
              </w:rPr>
            </w:pPr>
            <w:r w:rsidRPr="006C2E41">
              <w:rPr>
                <w:sz w:val="24"/>
                <w:szCs w:val="24"/>
                <w:lang w:val="uk-UA"/>
              </w:rPr>
              <w:t xml:space="preserve">1.Е.Тоффлер про </w:t>
            </w:r>
            <w:proofErr w:type="spellStart"/>
            <w:r w:rsidRPr="006C2E41">
              <w:rPr>
                <w:sz w:val="24"/>
                <w:szCs w:val="24"/>
                <w:lang w:val="uk-UA"/>
              </w:rPr>
              <w:t>зверхіндустріальне</w:t>
            </w:r>
            <w:proofErr w:type="spellEnd"/>
            <w:r w:rsidRPr="006C2E41">
              <w:rPr>
                <w:sz w:val="24"/>
                <w:szCs w:val="24"/>
                <w:lang w:val="uk-UA"/>
              </w:rPr>
              <w:t xml:space="preserve"> суспільство та роль знання в ньому. Суспільство</w:t>
            </w:r>
            <w:r w:rsidR="006154D4" w:rsidRPr="006C2E41">
              <w:rPr>
                <w:sz w:val="24"/>
                <w:szCs w:val="24"/>
                <w:lang w:val="uk-UA"/>
              </w:rPr>
              <w:t xml:space="preserve"> </w:t>
            </w:r>
            <w:r w:rsidRPr="006C2E41">
              <w:rPr>
                <w:sz w:val="24"/>
                <w:szCs w:val="24"/>
                <w:lang w:val="uk-UA"/>
              </w:rPr>
              <w:t>”третьої хвилі”.</w:t>
            </w:r>
          </w:p>
          <w:p w14:paraId="7086660C" w14:textId="2C366CD0" w:rsidR="005A28DF" w:rsidRPr="006C2E41" w:rsidRDefault="005A28DF" w:rsidP="005A28DF">
            <w:pPr>
              <w:jc w:val="both"/>
              <w:rPr>
                <w:lang w:val="uk-UA"/>
              </w:rPr>
            </w:pPr>
            <w:r w:rsidRPr="006C2E41">
              <w:rPr>
                <w:lang w:val="uk-UA"/>
              </w:rPr>
              <w:t xml:space="preserve">2.Основні положення </w:t>
            </w:r>
            <w:proofErr w:type="spellStart"/>
            <w:r w:rsidRPr="006C2E41">
              <w:rPr>
                <w:lang w:val="uk-UA"/>
              </w:rPr>
              <w:t>Е.Тоффлера</w:t>
            </w:r>
            <w:proofErr w:type="spellEnd"/>
            <w:r w:rsidRPr="006C2E41">
              <w:rPr>
                <w:lang w:val="uk-UA"/>
              </w:rPr>
              <w:t xml:space="preserve"> щодо проблеми влади у суспільстві.</w:t>
            </w:r>
          </w:p>
          <w:p w14:paraId="74872010" w14:textId="5112C48D" w:rsidR="005A28DF" w:rsidRPr="006C2E41" w:rsidRDefault="005A28DF" w:rsidP="005A28DF">
            <w:pPr>
              <w:ind w:left="5"/>
              <w:jc w:val="both"/>
              <w:rPr>
                <w:lang w:val="uk-UA"/>
              </w:rPr>
            </w:pPr>
          </w:p>
        </w:tc>
        <w:tc>
          <w:tcPr>
            <w:tcW w:w="964" w:type="dxa"/>
          </w:tcPr>
          <w:p w14:paraId="7EE5EC29" w14:textId="57BB438F" w:rsidR="005A28DF" w:rsidRPr="006C2E41" w:rsidRDefault="00FF08D0" w:rsidP="005A28DF">
            <w:pPr>
              <w:jc w:val="center"/>
              <w:rPr>
                <w:lang w:val="uk-UA"/>
              </w:rPr>
            </w:pPr>
            <w:r w:rsidRPr="006C2E41">
              <w:rPr>
                <w:lang w:val="uk-UA"/>
              </w:rPr>
              <w:t>2, 5, 6, 12, 20, 24</w:t>
            </w:r>
          </w:p>
        </w:tc>
      </w:tr>
      <w:tr w:rsidR="00FF08D0" w:rsidRPr="006C2E41" w14:paraId="1782CDC3" w14:textId="77777777" w:rsidTr="00FF08D0">
        <w:trPr>
          <w:trHeight w:val="1985"/>
        </w:trPr>
        <w:tc>
          <w:tcPr>
            <w:tcW w:w="568" w:type="dxa"/>
          </w:tcPr>
          <w:p w14:paraId="3EFD458D" w14:textId="5D516D43" w:rsidR="00FF08D0" w:rsidRPr="006C2E41" w:rsidRDefault="00FF08D0" w:rsidP="00FF08D0">
            <w:pPr>
              <w:ind w:left="34"/>
              <w:rPr>
                <w:lang w:val="uk-UA"/>
              </w:rPr>
            </w:pPr>
            <w:r w:rsidRPr="006C2E41">
              <w:rPr>
                <w:lang w:val="uk-UA"/>
              </w:rPr>
              <w:t>20</w:t>
            </w:r>
          </w:p>
        </w:tc>
        <w:tc>
          <w:tcPr>
            <w:tcW w:w="992" w:type="dxa"/>
          </w:tcPr>
          <w:p w14:paraId="15621761" w14:textId="4969BEB0" w:rsidR="00FF08D0" w:rsidRPr="006C2E41" w:rsidRDefault="00FF08D0" w:rsidP="00FF08D0">
            <w:pPr>
              <w:jc w:val="center"/>
              <w:rPr>
                <w:lang w:val="uk-UA"/>
              </w:rPr>
            </w:pPr>
            <w:r w:rsidRPr="006C2E41">
              <w:rPr>
                <w:lang w:val="uk-UA"/>
              </w:rPr>
              <w:t>СР</w:t>
            </w:r>
          </w:p>
        </w:tc>
        <w:tc>
          <w:tcPr>
            <w:tcW w:w="567" w:type="dxa"/>
          </w:tcPr>
          <w:p w14:paraId="6F279FF4" w14:textId="159C1A06" w:rsidR="00FF08D0" w:rsidRPr="006C2E41" w:rsidRDefault="00FF08D0" w:rsidP="00FF08D0">
            <w:pPr>
              <w:jc w:val="center"/>
              <w:rPr>
                <w:lang w:val="uk-UA"/>
              </w:rPr>
            </w:pPr>
            <w:r w:rsidRPr="006C2E41">
              <w:rPr>
                <w:lang w:val="uk-UA"/>
              </w:rPr>
              <w:t>4</w:t>
            </w:r>
          </w:p>
        </w:tc>
        <w:tc>
          <w:tcPr>
            <w:tcW w:w="7258" w:type="dxa"/>
            <w:gridSpan w:val="2"/>
          </w:tcPr>
          <w:p w14:paraId="0448E604" w14:textId="7BACE32B" w:rsidR="00FF08D0" w:rsidRPr="006C2E41" w:rsidRDefault="00FF08D0" w:rsidP="00FF08D0">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p>
          <w:p w14:paraId="6E01A7B6" w14:textId="330282E1" w:rsidR="00FF08D0" w:rsidRPr="006C2E41" w:rsidRDefault="00FF08D0" w:rsidP="00FF08D0">
            <w:pPr>
              <w:pStyle w:val="ab"/>
              <w:jc w:val="both"/>
              <w:rPr>
                <w:sz w:val="24"/>
                <w:szCs w:val="24"/>
                <w:lang w:val="uk-UA"/>
              </w:rPr>
            </w:pPr>
            <w:r w:rsidRPr="006C2E41">
              <w:rPr>
                <w:sz w:val="24"/>
                <w:szCs w:val="24"/>
                <w:lang w:val="uk-UA"/>
              </w:rPr>
              <w:t xml:space="preserve">1.У чому полягає підхід </w:t>
            </w:r>
            <w:proofErr w:type="spellStart"/>
            <w:r w:rsidRPr="006C2E41">
              <w:rPr>
                <w:sz w:val="24"/>
                <w:szCs w:val="24"/>
                <w:lang w:val="uk-UA"/>
              </w:rPr>
              <w:t>Е.Тоффлера</w:t>
            </w:r>
            <w:proofErr w:type="spellEnd"/>
            <w:r w:rsidRPr="006C2E41">
              <w:rPr>
                <w:sz w:val="24"/>
                <w:szCs w:val="24"/>
                <w:lang w:val="uk-UA"/>
              </w:rPr>
              <w:t xml:space="preserve"> до аналізу історії людства?</w:t>
            </w:r>
          </w:p>
          <w:p w14:paraId="0263B09B" w14:textId="280435B0" w:rsidR="00FF08D0" w:rsidRPr="006C2E41" w:rsidRDefault="00FF08D0" w:rsidP="00FF08D0">
            <w:pPr>
              <w:pStyle w:val="ab"/>
              <w:jc w:val="both"/>
              <w:rPr>
                <w:sz w:val="24"/>
                <w:szCs w:val="24"/>
                <w:lang w:val="uk-UA"/>
              </w:rPr>
            </w:pPr>
            <w:r w:rsidRPr="006C2E41">
              <w:rPr>
                <w:sz w:val="24"/>
                <w:szCs w:val="24"/>
                <w:lang w:val="uk-UA"/>
              </w:rPr>
              <w:t xml:space="preserve">2. Чим відрізняється </w:t>
            </w:r>
            <w:r w:rsidR="006154D4" w:rsidRPr="006C2E41">
              <w:rPr>
                <w:sz w:val="24"/>
                <w:szCs w:val="24"/>
                <w:lang w:val="uk-UA"/>
              </w:rPr>
              <w:t>зміст</w:t>
            </w:r>
            <w:r w:rsidRPr="006C2E41">
              <w:rPr>
                <w:sz w:val="24"/>
                <w:szCs w:val="24"/>
                <w:lang w:val="uk-UA"/>
              </w:rPr>
              <w:t xml:space="preserve"> аграрної, індустріальної та </w:t>
            </w:r>
            <w:proofErr w:type="spellStart"/>
            <w:r w:rsidRPr="006C2E41">
              <w:rPr>
                <w:sz w:val="24"/>
                <w:szCs w:val="24"/>
                <w:lang w:val="uk-UA"/>
              </w:rPr>
              <w:t>зверхіндустріальної</w:t>
            </w:r>
            <w:proofErr w:type="spellEnd"/>
            <w:r w:rsidRPr="006C2E41">
              <w:rPr>
                <w:sz w:val="24"/>
                <w:szCs w:val="24"/>
                <w:lang w:val="uk-UA"/>
              </w:rPr>
              <w:t xml:space="preserve"> цивілізацій?</w:t>
            </w:r>
          </w:p>
          <w:p w14:paraId="17E2BF71" w14:textId="36212EF3" w:rsidR="00FF08D0" w:rsidRPr="006C2E41" w:rsidRDefault="00FF08D0" w:rsidP="00FF08D0">
            <w:pPr>
              <w:pStyle w:val="ab"/>
              <w:jc w:val="both"/>
              <w:rPr>
                <w:sz w:val="24"/>
                <w:szCs w:val="24"/>
                <w:lang w:val="uk-UA"/>
              </w:rPr>
            </w:pPr>
            <w:r w:rsidRPr="006C2E41">
              <w:rPr>
                <w:sz w:val="24"/>
                <w:szCs w:val="24"/>
                <w:lang w:val="uk-UA"/>
              </w:rPr>
              <w:t>3. Які наслідки та прояви приходу “третьої хвилі” цивілізаційних змін?</w:t>
            </w:r>
          </w:p>
          <w:p w14:paraId="3213019C" w14:textId="761B62A9" w:rsidR="00FF08D0" w:rsidRPr="006C2E41" w:rsidRDefault="00FF08D0" w:rsidP="00FF08D0">
            <w:pPr>
              <w:pStyle w:val="ab"/>
              <w:jc w:val="both"/>
              <w:rPr>
                <w:sz w:val="24"/>
                <w:szCs w:val="24"/>
                <w:lang w:val="uk-UA"/>
              </w:rPr>
            </w:pPr>
            <w:r w:rsidRPr="006C2E41">
              <w:rPr>
                <w:sz w:val="24"/>
                <w:szCs w:val="24"/>
                <w:lang w:val="uk-UA"/>
              </w:rPr>
              <w:t>4. Як у “інформаційну” епоху змінюється уява про власність?</w:t>
            </w:r>
          </w:p>
          <w:p w14:paraId="13A4D7B9" w14:textId="14608829" w:rsidR="00FF08D0" w:rsidRPr="006C2E41" w:rsidRDefault="00FF08D0" w:rsidP="00FF08D0">
            <w:pPr>
              <w:pStyle w:val="ab"/>
              <w:jc w:val="both"/>
              <w:rPr>
                <w:sz w:val="24"/>
                <w:szCs w:val="24"/>
                <w:lang w:val="uk-UA"/>
              </w:rPr>
            </w:pPr>
            <w:r w:rsidRPr="006C2E41">
              <w:rPr>
                <w:sz w:val="24"/>
                <w:szCs w:val="24"/>
                <w:lang w:val="uk-UA"/>
              </w:rPr>
              <w:lastRenderedPageBreak/>
              <w:t xml:space="preserve">5. Що вважає головним ресурсом для суспільств “третьої хвилі” Е. </w:t>
            </w:r>
            <w:proofErr w:type="spellStart"/>
            <w:r w:rsidRPr="006C2E41">
              <w:rPr>
                <w:sz w:val="24"/>
                <w:szCs w:val="24"/>
                <w:lang w:val="uk-UA"/>
              </w:rPr>
              <w:t>Тоффлер</w:t>
            </w:r>
            <w:proofErr w:type="spellEnd"/>
            <w:r w:rsidRPr="006C2E41">
              <w:rPr>
                <w:sz w:val="24"/>
                <w:szCs w:val="24"/>
                <w:lang w:val="uk-UA"/>
              </w:rPr>
              <w:t>?</w:t>
            </w:r>
          </w:p>
          <w:p w14:paraId="565450A1" w14:textId="2619B19C" w:rsidR="00FF08D0" w:rsidRPr="006C2E41" w:rsidRDefault="00FF08D0" w:rsidP="00FF08D0">
            <w:pPr>
              <w:pStyle w:val="ab"/>
              <w:jc w:val="both"/>
              <w:rPr>
                <w:sz w:val="24"/>
                <w:szCs w:val="24"/>
                <w:lang w:val="uk-UA"/>
              </w:rPr>
            </w:pPr>
            <w:r w:rsidRPr="006C2E41">
              <w:rPr>
                <w:sz w:val="24"/>
                <w:szCs w:val="24"/>
                <w:lang w:val="uk-UA"/>
              </w:rPr>
              <w:t xml:space="preserve">6. Джерело влади за Е. </w:t>
            </w:r>
            <w:proofErr w:type="spellStart"/>
            <w:r w:rsidRPr="006C2E41">
              <w:rPr>
                <w:sz w:val="24"/>
                <w:szCs w:val="24"/>
                <w:lang w:val="uk-UA"/>
              </w:rPr>
              <w:t>Тоффлером</w:t>
            </w:r>
            <w:proofErr w:type="spellEnd"/>
            <w:r w:rsidRPr="006C2E41">
              <w:rPr>
                <w:sz w:val="24"/>
                <w:szCs w:val="24"/>
                <w:lang w:val="uk-UA"/>
              </w:rPr>
              <w:t>? У чому воно?</w:t>
            </w:r>
          </w:p>
          <w:p w14:paraId="42BF6412" w14:textId="68E9B81C" w:rsidR="00FF08D0" w:rsidRPr="006C2E41" w:rsidRDefault="00FF08D0" w:rsidP="00FF08D0">
            <w:pPr>
              <w:pStyle w:val="ab"/>
              <w:jc w:val="both"/>
              <w:rPr>
                <w:sz w:val="24"/>
                <w:szCs w:val="24"/>
                <w:lang w:val="uk-UA"/>
              </w:rPr>
            </w:pPr>
            <w:r w:rsidRPr="006C2E41">
              <w:rPr>
                <w:sz w:val="24"/>
                <w:szCs w:val="24"/>
                <w:lang w:val="uk-UA"/>
              </w:rPr>
              <w:t>7. Який порядок покликана створювати держава та на чому він має базуватися?</w:t>
            </w:r>
          </w:p>
          <w:p w14:paraId="6948FE89" w14:textId="0232ADA8" w:rsidR="00FF08D0" w:rsidRPr="006C2E41" w:rsidRDefault="00FF08D0" w:rsidP="00FF08D0">
            <w:pPr>
              <w:pStyle w:val="ab"/>
              <w:jc w:val="both"/>
              <w:rPr>
                <w:sz w:val="24"/>
                <w:szCs w:val="24"/>
                <w:lang w:val="uk-UA"/>
              </w:rPr>
            </w:pPr>
            <w:r w:rsidRPr="006C2E41">
              <w:rPr>
                <w:sz w:val="24"/>
                <w:szCs w:val="24"/>
                <w:lang w:val="uk-UA"/>
              </w:rPr>
              <w:t>8. Яке значення має “прибутковий “порядок? У чому його сенс?</w:t>
            </w:r>
          </w:p>
          <w:p w14:paraId="212E56D7" w14:textId="3293DFE8" w:rsidR="00FF08D0" w:rsidRPr="006C2E41" w:rsidRDefault="00FF08D0" w:rsidP="00FF08D0">
            <w:pPr>
              <w:rPr>
                <w:lang w:val="uk-UA"/>
              </w:rPr>
            </w:pPr>
          </w:p>
        </w:tc>
        <w:tc>
          <w:tcPr>
            <w:tcW w:w="964" w:type="dxa"/>
          </w:tcPr>
          <w:p w14:paraId="09C64CF3" w14:textId="1921484F" w:rsidR="00FF08D0" w:rsidRPr="006C2E41" w:rsidRDefault="00FF08D0" w:rsidP="00FF08D0">
            <w:pPr>
              <w:jc w:val="center"/>
              <w:rPr>
                <w:lang w:val="uk-UA"/>
              </w:rPr>
            </w:pPr>
            <w:r w:rsidRPr="006C2E41">
              <w:rPr>
                <w:lang w:val="uk-UA"/>
              </w:rPr>
              <w:lastRenderedPageBreak/>
              <w:t>2, 5, 6, 12, 20, 24</w:t>
            </w:r>
          </w:p>
        </w:tc>
      </w:tr>
      <w:tr w:rsidR="00FF08D0" w:rsidRPr="006C2E41" w14:paraId="7286E2D9" w14:textId="77777777" w:rsidTr="00FF08D0">
        <w:trPr>
          <w:trHeight w:val="702"/>
        </w:trPr>
        <w:tc>
          <w:tcPr>
            <w:tcW w:w="568" w:type="dxa"/>
          </w:tcPr>
          <w:p w14:paraId="101C7042" w14:textId="17D97ED4" w:rsidR="00FF08D0" w:rsidRPr="006C2E41" w:rsidRDefault="00FF08D0" w:rsidP="00FF08D0">
            <w:pPr>
              <w:ind w:left="34"/>
              <w:rPr>
                <w:lang w:val="uk-UA"/>
              </w:rPr>
            </w:pPr>
            <w:r w:rsidRPr="006C2E41">
              <w:rPr>
                <w:lang w:val="uk-UA"/>
              </w:rPr>
              <w:t>21</w:t>
            </w:r>
          </w:p>
        </w:tc>
        <w:tc>
          <w:tcPr>
            <w:tcW w:w="992" w:type="dxa"/>
          </w:tcPr>
          <w:p w14:paraId="2E0B5338" w14:textId="1AD404EF" w:rsidR="00FF08D0" w:rsidRPr="006C2E41" w:rsidRDefault="00FF08D0" w:rsidP="00FF08D0">
            <w:pPr>
              <w:jc w:val="center"/>
              <w:rPr>
                <w:lang w:val="uk-UA"/>
              </w:rPr>
            </w:pPr>
            <w:r w:rsidRPr="006C2E41">
              <w:rPr>
                <w:lang w:val="uk-UA"/>
              </w:rPr>
              <w:t>ПЗ</w:t>
            </w:r>
          </w:p>
        </w:tc>
        <w:tc>
          <w:tcPr>
            <w:tcW w:w="567" w:type="dxa"/>
          </w:tcPr>
          <w:p w14:paraId="03844A83" w14:textId="03073820" w:rsidR="00FF08D0" w:rsidRPr="006C2E41" w:rsidRDefault="00FF08D0" w:rsidP="00FF08D0">
            <w:pPr>
              <w:jc w:val="center"/>
              <w:rPr>
                <w:lang w:val="uk-UA"/>
              </w:rPr>
            </w:pPr>
            <w:r w:rsidRPr="006C2E41">
              <w:rPr>
                <w:lang w:val="uk-UA"/>
              </w:rPr>
              <w:t>2</w:t>
            </w:r>
          </w:p>
        </w:tc>
        <w:tc>
          <w:tcPr>
            <w:tcW w:w="7258" w:type="dxa"/>
            <w:gridSpan w:val="2"/>
          </w:tcPr>
          <w:p w14:paraId="573395F3" w14:textId="77777777" w:rsidR="00FF08D0" w:rsidRPr="006C2E41" w:rsidRDefault="00FF08D0" w:rsidP="00FF08D0">
            <w:pPr>
              <w:pStyle w:val="ab"/>
              <w:jc w:val="both"/>
              <w:rPr>
                <w:sz w:val="24"/>
                <w:szCs w:val="24"/>
                <w:lang w:val="uk-UA"/>
              </w:rPr>
            </w:pPr>
            <w:r w:rsidRPr="006C2E41">
              <w:rPr>
                <w:sz w:val="24"/>
                <w:szCs w:val="24"/>
                <w:u w:val="single"/>
                <w:lang w:val="uk-UA"/>
              </w:rPr>
              <w:t>ТЕМА 7.</w:t>
            </w:r>
            <w:r w:rsidRPr="006C2E41">
              <w:rPr>
                <w:sz w:val="24"/>
                <w:szCs w:val="24"/>
                <w:lang w:val="uk-UA"/>
              </w:rPr>
              <w:t xml:space="preserve"> Суспільство “третьої хвилі” Е. </w:t>
            </w:r>
            <w:proofErr w:type="spellStart"/>
            <w:r w:rsidRPr="006C2E41">
              <w:rPr>
                <w:sz w:val="24"/>
                <w:szCs w:val="24"/>
                <w:lang w:val="uk-UA"/>
              </w:rPr>
              <w:t>Тоффлера</w:t>
            </w:r>
            <w:proofErr w:type="spellEnd"/>
            <w:r w:rsidRPr="006C2E41">
              <w:rPr>
                <w:sz w:val="24"/>
                <w:szCs w:val="24"/>
                <w:lang w:val="uk-UA"/>
              </w:rPr>
              <w:t xml:space="preserve"> – розвиток футурологічної тенденції у соціології постмодерну.</w:t>
            </w:r>
          </w:p>
          <w:p w14:paraId="710C7091" w14:textId="77777777" w:rsidR="00FF08D0" w:rsidRPr="006C2E41" w:rsidRDefault="00FF08D0" w:rsidP="00FF08D0">
            <w:pPr>
              <w:pStyle w:val="ab"/>
              <w:jc w:val="both"/>
              <w:rPr>
                <w:sz w:val="24"/>
                <w:szCs w:val="24"/>
                <w:lang w:val="uk-UA"/>
              </w:rPr>
            </w:pPr>
            <w:r w:rsidRPr="006C2E41">
              <w:rPr>
                <w:sz w:val="24"/>
                <w:szCs w:val="24"/>
                <w:lang w:val="uk-UA"/>
              </w:rPr>
              <w:t xml:space="preserve">1.Розуміння </w:t>
            </w:r>
            <w:proofErr w:type="spellStart"/>
            <w:r w:rsidRPr="006C2E41">
              <w:rPr>
                <w:sz w:val="24"/>
                <w:szCs w:val="24"/>
                <w:lang w:val="uk-UA"/>
              </w:rPr>
              <w:t>Е.Тоффлером</w:t>
            </w:r>
            <w:proofErr w:type="spellEnd"/>
            <w:r w:rsidRPr="006C2E41">
              <w:rPr>
                <w:sz w:val="24"/>
                <w:szCs w:val="24"/>
                <w:lang w:val="uk-UA"/>
              </w:rPr>
              <w:t xml:space="preserve">  “</w:t>
            </w:r>
            <w:proofErr w:type="spellStart"/>
            <w:r w:rsidRPr="006C2E41">
              <w:rPr>
                <w:sz w:val="24"/>
                <w:szCs w:val="24"/>
                <w:lang w:val="uk-UA"/>
              </w:rPr>
              <w:t>зверхіндустріального</w:t>
            </w:r>
            <w:proofErr w:type="spellEnd"/>
            <w:r w:rsidRPr="006C2E41">
              <w:rPr>
                <w:sz w:val="24"/>
                <w:szCs w:val="24"/>
                <w:lang w:val="uk-UA"/>
              </w:rPr>
              <w:t>” суспільства. 2.  Роль знання в  сучасному суспільстві.</w:t>
            </w:r>
          </w:p>
          <w:p w14:paraId="054771C7" w14:textId="77777777" w:rsidR="00FF08D0" w:rsidRPr="006C2E41" w:rsidRDefault="00FF08D0" w:rsidP="00FF08D0">
            <w:pPr>
              <w:pStyle w:val="ab"/>
              <w:jc w:val="both"/>
              <w:rPr>
                <w:sz w:val="24"/>
                <w:szCs w:val="24"/>
                <w:lang w:val="uk-UA"/>
              </w:rPr>
            </w:pPr>
            <w:r w:rsidRPr="006C2E41">
              <w:rPr>
                <w:sz w:val="24"/>
                <w:szCs w:val="24"/>
                <w:lang w:val="uk-UA"/>
              </w:rPr>
              <w:t>3. Суспільство “третьої хвилі” – інформаційне суспільство.</w:t>
            </w:r>
          </w:p>
          <w:p w14:paraId="20E47F97" w14:textId="77777777" w:rsidR="00FF08D0" w:rsidRPr="006C2E41" w:rsidRDefault="00FF08D0" w:rsidP="00FF08D0">
            <w:pPr>
              <w:rPr>
                <w:lang w:val="uk-UA"/>
              </w:rPr>
            </w:pPr>
            <w:r w:rsidRPr="006C2E41">
              <w:rPr>
                <w:lang w:val="uk-UA"/>
              </w:rPr>
              <w:t xml:space="preserve">4.Основні положення </w:t>
            </w:r>
            <w:proofErr w:type="spellStart"/>
            <w:r w:rsidRPr="006C2E41">
              <w:rPr>
                <w:lang w:val="uk-UA"/>
              </w:rPr>
              <w:t>Е.Тоффлера</w:t>
            </w:r>
            <w:proofErr w:type="spellEnd"/>
            <w:r w:rsidRPr="006C2E41">
              <w:rPr>
                <w:lang w:val="uk-UA"/>
              </w:rPr>
              <w:t xml:space="preserve"> щодо проблеми влади у суспільстві.</w:t>
            </w:r>
          </w:p>
          <w:p w14:paraId="31D553B5" w14:textId="66F35EC0" w:rsidR="00FF08D0" w:rsidRPr="006C2E41" w:rsidRDefault="00FF08D0" w:rsidP="00FF08D0">
            <w:pPr>
              <w:jc w:val="both"/>
              <w:rPr>
                <w:lang w:val="uk-UA"/>
              </w:rPr>
            </w:pPr>
            <w:r w:rsidRPr="006C2E41">
              <w:rPr>
                <w:lang w:val="uk-UA"/>
              </w:rPr>
              <w:t>5. Соціальний порядок як призначення функціонування держави.</w:t>
            </w:r>
          </w:p>
        </w:tc>
        <w:tc>
          <w:tcPr>
            <w:tcW w:w="964" w:type="dxa"/>
          </w:tcPr>
          <w:p w14:paraId="5FF91AD2" w14:textId="63B3E77C" w:rsidR="00FF08D0" w:rsidRPr="006C2E41" w:rsidRDefault="00FF08D0" w:rsidP="00FF08D0">
            <w:pPr>
              <w:jc w:val="center"/>
              <w:rPr>
                <w:lang w:val="uk-UA"/>
              </w:rPr>
            </w:pPr>
            <w:r w:rsidRPr="006C2E41">
              <w:rPr>
                <w:lang w:val="uk-UA"/>
              </w:rPr>
              <w:t>2, 5, 6, 12, 20, 24</w:t>
            </w:r>
          </w:p>
        </w:tc>
      </w:tr>
      <w:tr w:rsidR="00FF08D0" w:rsidRPr="006C2E41" w14:paraId="59D69599" w14:textId="77777777" w:rsidTr="00FF08D0">
        <w:trPr>
          <w:trHeight w:val="1985"/>
        </w:trPr>
        <w:tc>
          <w:tcPr>
            <w:tcW w:w="568" w:type="dxa"/>
          </w:tcPr>
          <w:p w14:paraId="3BB982A3" w14:textId="0DE35C8A" w:rsidR="00FF08D0" w:rsidRPr="006C2E41" w:rsidRDefault="00FF08D0" w:rsidP="00FF08D0">
            <w:pPr>
              <w:ind w:left="34"/>
              <w:rPr>
                <w:lang w:val="uk-UA"/>
              </w:rPr>
            </w:pPr>
            <w:r w:rsidRPr="006C2E41">
              <w:rPr>
                <w:lang w:val="uk-UA"/>
              </w:rPr>
              <w:t>22</w:t>
            </w:r>
          </w:p>
        </w:tc>
        <w:tc>
          <w:tcPr>
            <w:tcW w:w="992" w:type="dxa"/>
          </w:tcPr>
          <w:p w14:paraId="56D57EF4" w14:textId="77777777" w:rsidR="00FF08D0" w:rsidRPr="006C2E41" w:rsidRDefault="00FF08D0" w:rsidP="00FF08D0">
            <w:pPr>
              <w:jc w:val="center"/>
              <w:rPr>
                <w:lang w:val="uk-UA"/>
              </w:rPr>
            </w:pPr>
            <w:r w:rsidRPr="006C2E41">
              <w:rPr>
                <w:lang w:val="uk-UA"/>
              </w:rPr>
              <w:t>Л</w:t>
            </w:r>
          </w:p>
        </w:tc>
        <w:tc>
          <w:tcPr>
            <w:tcW w:w="567" w:type="dxa"/>
          </w:tcPr>
          <w:p w14:paraId="57744B61" w14:textId="077DC953" w:rsidR="00FF08D0" w:rsidRPr="006C2E41" w:rsidRDefault="00FF08D0" w:rsidP="00FF08D0">
            <w:pPr>
              <w:jc w:val="center"/>
              <w:rPr>
                <w:lang w:val="uk-UA"/>
              </w:rPr>
            </w:pPr>
            <w:r w:rsidRPr="006C2E41">
              <w:rPr>
                <w:lang w:val="uk-UA"/>
              </w:rPr>
              <w:t>2</w:t>
            </w:r>
          </w:p>
        </w:tc>
        <w:tc>
          <w:tcPr>
            <w:tcW w:w="7258" w:type="dxa"/>
            <w:gridSpan w:val="2"/>
          </w:tcPr>
          <w:p w14:paraId="23D8A87F" w14:textId="4CB069BA" w:rsidR="00FF08D0" w:rsidRPr="006C2E41" w:rsidRDefault="00FF08D0" w:rsidP="00FF08D0">
            <w:pPr>
              <w:pStyle w:val="ab"/>
              <w:jc w:val="both"/>
              <w:rPr>
                <w:sz w:val="24"/>
                <w:szCs w:val="24"/>
                <w:lang w:val="uk-UA"/>
              </w:rPr>
            </w:pPr>
            <w:r w:rsidRPr="006C2E41">
              <w:rPr>
                <w:sz w:val="24"/>
                <w:szCs w:val="24"/>
                <w:u w:val="single"/>
                <w:lang w:val="uk-UA"/>
              </w:rPr>
              <w:t>ТЕМА 8.</w:t>
            </w:r>
            <w:r w:rsidRPr="006C2E41">
              <w:rPr>
                <w:sz w:val="24"/>
                <w:szCs w:val="24"/>
                <w:lang w:val="uk-UA"/>
              </w:rPr>
              <w:t xml:space="preserve">  Управління та світовий порядок у 21 сторіччі: концепція сильної держави  </w:t>
            </w:r>
            <w:proofErr w:type="spellStart"/>
            <w:r w:rsidRPr="006C2E41">
              <w:rPr>
                <w:sz w:val="24"/>
                <w:szCs w:val="24"/>
                <w:lang w:val="uk-UA"/>
              </w:rPr>
              <w:t>Ф.Фукуями</w:t>
            </w:r>
            <w:proofErr w:type="spellEnd"/>
            <w:r w:rsidRPr="006C2E41">
              <w:rPr>
                <w:sz w:val="24"/>
                <w:szCs w:val="24"/>
                <w:lang w:val="uk-UA"/>
              </w:rPr>
              <w:t xml:space="preserve"> </w:t>
            </w:r>
          </w:p>
          <w:p w14:paraId="49C4D778" w14:textId="77777777" w:rsidR="00FF08D0" w:rsidRPr="006C2E41" w:rsidRDefault="00FF08D0" w:rsidP="00FF08D0">
            <w:pPr>
              <w:pStyle w:val="ab"/>
              <w:jc w:val="both"/>
              <w:rPr>
                <w:sz w:val="24"/>
                <w:szCs w:val="24"/>
                <w:lang w:val="uk-UA"/>
              </w:rPr>
            </w:pPr>
            <w:r w:rsidRPr="006C2E41">
              <w:rPr>
                <w:sz w:val="24"/>
                <w:szCs w:val="24"/>
                <w:lang w:val="uk-UA"/>
              </w:rPr>
              <w:t>1. Актуальність проблеми сильної держави у сучасний період суспільного розвитку.</w:t>
            </w:r>
          </w:p>
          <w:p w14:paraId="1F8AF8F0" w14:textId="77777777" w:rsidR="00FF08D0" w:rsidRPr="006C2E41" w:rsidRDefault="00FF08D0" w:rsidP="00FF08D0">
            <w:pPr>
              <w:pStyle w:val="ab"/>
              <w:jc w:val="both"/>
              <w:rPr>
                <w:sz w:val="24"/>
                <w:szCs w:val="24"/>
                <w:lang w:val="uk-UA"/>
              </w:rPr>
            </w:pPr>
            <w:r w:rsidRPr="006C2E41">
              <w:rPr>
                <w:sz w:val="24"/>
                <w:szCs w:val="24"/>
                <w:lang w:val="uk-UA"/>
              </w:rPr>
              <w:t xml:space="preserve">2. Основні аспекти сучасної державності за </w:t>
            </w:r>
            <w:proofErr w:type="spellStart"/>
            <w:r w:rsidRPr="006C2E41">
              <w:rPr>
                <w:sz w:val="24"/>
                <w:szCs w:val="24"/>
                <w:lang w:val="uk-UA"/>
              </w:rPr>
              <w:t>Фукуямою</w:t>
            </w:r>
            <w:proofErr w:type="spellEnd"/>
            <w:r w:rsidRPr="006C2E41">
              <w:rPr>
                <w:sz w:val="24"/>
                <w:szCs w:val="24"/>
                <w:lang w:val="uk-UA"/>
              </w:rPr>
              <w:t>.</w:t>
            </w:r>
          </w:p>
          <w:p w14:paraId="661F65A8" w14:textId="41327AA8" w:rsidR="00FF08D0" w:rsidRPr="006C2E41" w:rsidRDefault="00FF08D0" w:rsidP="00FF08D0">
            <w:pPr>
              <w:pStyle w:val="ab"/>
              <w:jc w:val="both"/>
              <w:rPr>
                <w:lang w:val="uk-UA"/>
              </w:rPr>
            </w:pPr>
            <w:r w:rsidRPr="006C2E41">
              <w:rPr>
                <w:sz w:val="24"/>
                <w:szCs w:val="24"/>
                <w:lang w:val="uk-UA"/>
              </w:rPr>
              <w:t xml:space="preserve">3. Децентралізація влади у суспільстві як інструмент громадського адміністрування </w:t>
            </w:r>
          </w:p>
        </w:tc>
        <w:tc>
          <w:tcPr>
            <w:tcW w:w="964" w:type="dxa"/>
          </w:tcPr>
          <w:p w14:paraId="5D8BDE28" w14:textId="00289031" w:rsidR="00FF08D0" w:rsidRPr="006C2E41" w:rsidRDefault="00FF08D0" w:rsidP="00FF08D0">
            <w:pPr>
              <w:jc w:val="center"/>
              <w:rPr>
                <w:lang w:val="uk-UA"/>
              </w:rPr>
            </w:pPr>
            <w:r w:rsidRPr="006C2E41">
              <w:rPr>
                <w:lang w:val="uk-UA"/>
              </w:rPr>
              <w:t>3, 5, 6, 12, 20, 24</w:t>
            </w:r>
          </w:p>
        </w:tc>
      </w:tr>
      <w:tr w:rsidR="00FF08D0" w:rsidRPr="006C2E41" w14:paraId="2F610C71" w14:textId="77777777" w:rsidTr="00FF08D0">
        <w:trPr>
          <w:trHeight w:val="1502"/>
        </w:trPr>
        <w:tc>
          <w:tcPr>
            <w:tcW w:w="568" w:type="dxa"/>
          </w:tcPr>
          <w:p w14:paraId="1835EC18" w14:textId="6661E595" w:rsidR="00FF08D0" w:rsidRPr="006C2E41" w:rsidRDefault="00FF08D0" w:rsidP="00FF08D0">
            <w:pPr>
              <w:ind w:left="34"/>
              <w:rPr>
                <w:lang w:val="uk-UA"/>
              </w:rPr>
            </w:pPr>
            <w:r w:rsidRPr="006C2E41">
              <w:rPr>
                <w:lang w:val="uk-UA"/>
              </w:rPr>
              <w:t>23</w:t>
            </w:r>
          </w:p>
        </w:tc>
        <w:tc>
          <w:tcPr>
            <w:tcW w:w="992" w:type="dxa"/>
          </w:tcPr>
          <w:p w14:paraId="67AF2291" w14:textId="071BD74D" w:rsidR="00FF08D0" w:rsidRPr="006C2E41" w:rsidRDefault="00FF08D0" w:rsidP="00FF08D0">
            <w:pPr>
              <w:jc w:val="center"/>
              <w:rPr>
                <w:lang w:val="uk-UA"/>
              </w:rPr>
            </w:pPr>
            <w:r w:rsidRPr="006C2E41">
              <w:rPr>
                <w:lang w:val="uk-UA"/>
              </w:rPr>
              <w:t>СР</w:t>
            </w:r>
          </w:p>
        </w:tc>
        <w:tc>
          <w:tcPr>
            <w:tcW w:w="567" w:type="dxa"/>
          </w:tcPr>
          <w:p w14:paraId="44CE0A50" w14:textId="1D1DF939" w:rsidR="00FF08D0" w:rsidRPr="006C2E41" w:rsidRDefault="00FF08D0" w:rsidP="00FF08D0">
            <w:pPr>
              <w:jc w:val="center"/>
              <w:rPr>
                <w:lang w:val="uk-UA"/>
              </w:rPr>
            </w:pPr>
            <w:r w:rsidRPr="006C2E41">
              <w:rPr>
                <w:lang w:val="uk-UA"/>
              </w:rPr>
              <w:t>4</w:t>
            </w:r>
          </w:p>
        </w:tc>
        <w:tc>
          <w:tcPr>
            <w:tcW w:w="7258" w:type="dxa"/>
            <w:gridSpan w:val="2"/>
          </w:tcPr>
          <w:p w14:paraId="37500612" w14:textId="77777777" w:rsidR="00FF08D0" w:rsidRPr="006C2E41" w:rsidRDefault="00FF08D0" w:rsidP="00FF08D0">
            <w:pPr>
              <w:pStyle w:val="ab"/>
              <w:jc w:val="both"/>
              <w:rPr>
                <w:sz w:val="24"/>
                <w:szCs w:val="24"/>
                <w:lang w:val="uk-UA"/>
              </w:rPr>
            </w:pPr>
            <w:r w:rsidRPr="006C2E41">
              <w:rPr>
                <w:sz w:val="24"/>
                <w:szCs w:val="24"/>
                <w:u w:val="single"/>
                <w:lang w:val="uk-UA"/>
              </w:rPr>
              <w:t>ТЕМА 8.</w:t>
            </w:r>
            <w:r w:rsidRPr="006C2E41">
              <w:rPr>
                <w:sz w:val="24"/>
                <w:szCs w:val="24"/>
                <w:lang w:val="uk-UA"/>
              </w:rPr>
              <w:t xml:space="preserve"> Управління та світовий порядок у 21 сторіччі: концепція сильної держави  </w:t>
            </w:r>
            <w:proofErr w:type="spellStart"/>
            <w:r w:rsidRPr="006C2E41">
              <w:rPr>
                <w:sz w:val="24"/>
                <w:szCs w:val="24"/>
                <w:lang w:val="uk-UA"/>
              </w:rPr>
              <w:t>Ф.Фукуями</w:t>
            </w:r>
            <w:proofErr w:type="spellEnd"/>
            <w:r w:rsidRPr="006C2E41">
              <w:rPr>
                <w:sz w:val="24"/>
                <w:szCs w:val="24"/>
                <w:lang w:val="uk-UA"/>
              </w:rPr>
              <w:t xml:space="preserve"> </w:t>
            </w:r>
          </w:p>
          <w:p w14:paraId="0989C218" w14:textId="0AD6B263" w:rsidR="00FF08D0" w:rsidRPr="006C2E41" w:rsidRDefault="00FF08D0" w:rsidP="00FF08D0">
            <w:pPr>
              <w:pStyle w:val="ab"/>
              <w:jc w:val="both"/>
              <w:rPr>
                <w:sz w:val="24"/>
                <w:szCs w:val="24"/>
                <w:lang w:val="uk-UA"/>
              </w:rPr>
            </w:pPr>
            <w:r w:rsidRPr="006C2E41">
              <w:rPr>
                <w:sz w:val="24"/>
                <w:szCs w:val="24"/>
                <w:lang w:val="uk-UA"/>
              </w:rPr>
              <w:t xml:space="preserve">1. Які три питання вважає обов’язковими для вирішення </w:t>
            </w:r>
            <w:proofErr w:type="spellStart"/>
            <w:r w:rsidRPr="006C2E41">
              <w:rPr>
                <w:sz w:val="24"/>
                <w:szCs w:val="24"/>
                <w:lang w:val="uk-UA"/>
              </w:rPr>
              <w:t>Ф.Фукуяма</w:t>
            </w:r>
            <w:proofErr w:type="spellEnd"/>
            <w:r w:rsidRPr="006C2E41">
              <w:rPr>
                <w:sz w:val="24"/>
                <w:szCs w:val="24"/>
                <w:lang w:val="uk-UA"/>
              </w:rPr>
              <w:t xml:space="preserve"> при аналізі проблем сильної держави?</w:t>
            </w:r>
          </w:p>
          <w:p w14:paraId="69862DD2" w14:textId="4FAA8128" w:rsidR="00FF08D0" w:rsidRPr="006C2E41" w:rsidRDefault="00FF08D0" w:rsidP="00FF08D0">
            <w:pPr>
              <w:pStyle w:val="ab"/>
              <w:jc w:val="both"/>
              <w:rPr>
                <w:sz w:val="24"/>
                <w:szCs w:val="24"/>
                <w:lang w:val="uk-UA"/>
              </w:rPr>
            </w:pPr>
            <w:r w:rsidRPr="006C2E41">
              <w:rPr>
                <w:sz w:val="24"/>
                <w:szCs w:val="24"/>
                <w:lang w:val="uk-UA"/>
              </w:rPr>
              <w:t xml:space="preserve">2. Яку </w:t>
            </w:r>
            <w:r w:rsidR="006154D4" w:rsidRPr="006C2E41">
              <w:rPr>
                <w:sz w:val="24"/>
                <w:szCs w:val="24"/>
                <w:lang w:val="uk-UA"/>
              </w:rPr>
              <w:t>роль</w:t>
            </w:r>
            <w:r w:rsidRPr="006C2E41">
              <w:rPr>
                <w:sz w:val="24"/>
                <w:szCs w:val="24"/>
                <w:lang w:val="uk-UA"/>
              </w:rPr>
              <w:t xml:space="preserve"> відіграє держава у історії суспільства?</w:t>
            </w:r>
          </w:p>
          <w:p w14:paraId="3A5A92B2" w14:textId="77777777" w:rsidR="00FF08D0" w:rsidRPr="006C2E41" w:rsidRDefault="00FF08D0" w:rsidP="00FF08D0">
            <w:pPr>
              <w:pStyle w:val="ab"/>
              <w:jc w:val="both"/>
              <w:rPr>
                <w:sz w:val="24"/>
                <w:szCs w:val="24"/>
                <w:lang w:val="uk-UA"/>
              </w:rPr>
            </w:pPr>
            <w:r w:rsidRPr="006C2E41">
              <w:rPr>
                <w:sz w:val="24"/>
                <w:szCs w:val="24"/>
                <w:lang w:val="uk-UA"/>
              </w:rPr>
              <w:t>3. У чому полягає сутність державності?</w:t>
            </w:r>
          </w:p>
          <w:p w14:paraId="74EA23A7" w14:textId="7BA83C7B" w:rsidR="00FF08D0" w:rsidRPr="006C2E41" w:rsidRDefault="00FF08D0" w:rsidP="00FF08D0">
            <w:pPr>
              <w:pStyle w:val="ab"/>
              <w:jc w:val="both"/>
              <w:rPr>
                <w:sz w:val="24"/>
                <w:szCs w:val="24"/>
                <w:lang w:val="uk-UA"/>
              </w:rPr>
            </w:pPr>
            <w:r w:rsidRPr="006C2E41">
              <w:rPr>
                <w:sz w:val="24"/>
                <w:szCs w:val="24"/>
                <w:lang w:val="uk-UA"/>
              </w:rPr>
              <w:t>4. У чому відмінність змісту поняття “державності” від поняття “держава”?</w:t>
            </w:r>
          </w:p>
          <w:p w14:paraId="00253B31" w14:textId="59B3C067" w:rsidR="00FF08D0" w:rsidRPr="006C2E41" w:rsidRDefault="00FF08D0" w:rsidP="00FF08D0">
            <w:pPr>
              <w:pStyle w:val="ab"/>
              <w:jc w:val="both"/>
              <w:rPr>
                <w:sz w:val="24"/>
                <w:szCs w:val="24"/>
                <w:lang w:val="uk-UA"/>
              </w:rPr>
            </w:pPr>
            <w:r w:rsidRPr="006C2E41">
              <w:rPr>
                <w:sz w:val="24"/>
                <w:szCs w:val="24"/>
                <w:lang w:val="uk-UA"/>
              </w:rPr>
              <w:t xml:space="preserve">5. Як повинні сполучатися у сильній державі сфера державного </w:t>
            </w:r>
            <w:r w:rsidR="006154D4" w:rsidRPr="006C2E41">
              <w:rPr>
                <w:sz w:val="24"/>
                <w:szCs w:val="24"/>
                <w:lang w:val="uk-UA"/>
              </w:rPr>
              <w:t>впливу</w:t>
            </w:r>
            <w:r w:rsidRPr="006C2E41">
              <w:rPr>
                <w:sz w:val="24"/>
                <w:szCs w:val="24"/>
                <w:lang w:val="uk-UA"/>
              </w:rPr>
              <w:t xml:space="preserve"> та сила державної влади (за </w:t>
            </w:r>
            <w:proofErr w:type="spellStart"/>
            <w:r w:rsidRPr="006C2E41">
              <w:rPr>
                <w:sz w:val="24"/>
                <w:szCs w:val="24"/>
                <w:lang w:val="uk-UA"/>
              </w:rPr>
              <w:t>Ф.Фукуямою</w:t>
            </w:r>
            <w:proofErr w:type="spellEnd"/>
            <w:r w:rsidRPr="006C2E41">
              <w:rPr>
                <w:sz w:val="24"/>
                <w:szCs w:val="24"/>
                <w:lang w:val="uk-UA"/>
              </w:rPr>
              <w:t>)?</w:t>
            </w:r>
          </w:p>
          <w:p w14:paraId="0702E78B" w14:textId="77777777" w:rsidR="00FF08D0" w:rsidRPr="006C2E41" w:rsidRDefault="00FF08D0" w:rsidP="00FF08D0">
            <w:pPr>
              <w:pStyle w:val="ab"/>
              <w:jc w:val="both"/>
              <w:rPr>
                <w:sz w:val="24"/>
                <w:szCs w:val="24"/>
                <w:lang w:val="uk-UA"/>
              </w:rPr>
            </w:pPr>
            <w:r w:rsidRPr="006C2E41">
              <w:rPr>
                <w:sz w:val="24"/>
                <w:szCs w:val="24"/>
                <w:lang w:val="uk-UA"/>
              </w:rPr>
              <w:t xml:space="preserve">6. Про які аспекти компетенції державних органів веде мову </w:t>
            </w:r>
            <w:proofErr w:type="spellStart"/>
            <w:r w:rsidRPr="006C2E41">
              <w:rPr>
                <w:sz w:val="24"/>
                <w:szCs w:val="24"/>
                <w:lang w:val="uk-UA"/>
              </w:rPr>
              <w:t>Фукуяма</w:t>
            </w:r>
            <w:proofErr w:type="spellEnd"/>
            <w:r w:rsidRPr="006C2E41">
              <w:rPr>
                <w:sz w:val="24"/>
                <w:szCs w:val="24"/>
                <w:lang w:val="uk-UA"/>
              </w:rPr>
              <w:t>?</w:t>
            </w:r>
          </w:p>
          <w:p w14:paraId="6F424BDE" w14:textId="77777777" w:rsidR="00FF08D0" w:rsidRPr="006C2E41" w:rsidRDefault="00FF08D0" w:rsidP="00FF08D0">
            <w:pPr>
              <w:pStyle w:val="ab"/>
              <w:jc w:val="both"/>
              <w:rPr>
                <w:sz w:val="24"/>
                <w:szCs w:val="24"/>
                <w:lang w:val="uk-UA"/>
              </w:rPr>
            </w:pPr>
            <w:r w:rsidRPr="006C2E41">
              <w:rPr>
                <w:sz w:val="24"/>
                <w:szCs w:val="24"/>
                <w:lang w:val="uk-UA"/>
              </w:rPr>
              <w:t>7. Децентралізація як інструмент демократизації управління у державі.</w:t>
            </w:r>
          </w:p>
          <w:p w14:paraId="3503425D" w14:textId="489864EF" w:rsidR="00FF08D0" w:rsidRPr="006C2E41" w:rsidRDefault="00FF08D0" w:rsidP="00FF08D0">
            <w:pPr>
              <w:pStyle w:val="ab"/>
              <w:jc w:val="both"/>
              <w:rPr>
                <w:lang w:val="uk-UA"/>
              </w:rPr>
            </w:pPr>
            <w:r w:rsidRPr="006C2E41">
              <w:rPr>
                <w:sz w:val="24"/>
                <w:szCs w:val="24"/>
                <w:lang w:val="uk-UA"/>
              </w:rPr>
              <w:t>8. У чому може полягати небезпека високого рівня децентралізації для держави?</w:t>
            </w:r>
          </w:p>
        </w:tc>
        <w:tc>
          <w:tcPr>
            <w:tcW w:w="964" w:type="dxa"/>
          </w:tcPr>
          <w:p w14:paraId="5915AB7F" w14:textId="6D55A286" w:rsidR="00FF08D0" w:rsidRPr="006C2E41" w:rsidRDefault="00FF08D0" w:rsidP="00FF08D0">
            <w:pPr>
              <w:jc w:val="center"/>
              <w:rPr>
                <w:lang w:val="uk-UA"/>
              </w:rPr>
            </w:pPr>
            <w:r w:rsidRPr="006C2E41">
              <w:rPr>
                <w:lang w:val="uk-UA"/>
              </w:rPr>
              <w:t>3, 5, 6, 12, 20, 24</w:t>
            </w:r>
          </w:p>
        </w:tc>
      </w:tr>
      <w:tr w:rsidR="00FF08D0" w:rsidRPr="006C2E41" w14:paraId="177A3151" w14:textId="77777777" w:rsidTr="00FF08D0">
        <w:trPr>
          <w:trHeight w:val="1985"/>
        </w:trPr>
        <w:tc>
          <w:tcPr>
            <w:tcW w:w="568" w:type="dxa"/>
          </w:tcPr>
          <w:p w14:paraId="392714B5" w14:textId="54B181F5" w:rsidR="00FF08D0" w:rsidRPr="006C2E41" w:rsidRDefault="00FF08D0" w:rsidP="00FF08D0">
            <w:pPr>
              <w:ind w:left="34"/>
              <w:rPr>
                <w:lang w:val="uk-UA"/>
              </w:rPr>
            </w:pPr>
            <w:r w:rsidRPr="006C2E41">
              <w:rPr>
                <w:lang w:val="uk-UA"/>
              </w:rPr>
              <w:t>24</w:t>
            </w:r>
          </w:p>
        </w:tc>
        <w:tc>
          <w:tcPr>
            <w:tcW w:w="992" w:type="dxa"/>
          </w:tcPr>
          <w:p w14:paraId="2B522C70" w14:textId="43063048" w:rsidR="00FF08D0" w:rsidRPr="006C2E41" w:rsidRDefault="00FF08D0" w:rsidP="00FF08D0">
            <w:pPr>
              <w:jc w:val="center"/>
              <w:rPr>
                <w:lang w:val="uk-UA"/>
              </w:rPr>
            </w:pPr>
            <w:r w:rsidRPr="006C2E41">
              <w:rPr>
                <w:lang w:val="uk-UA"/>
              </w:rPr>
              <w:t>ПЗ</w:t>
            </w:r>
          </w:p>
        </w:tc>
        <w:tc>
          <w:tcPr>
            <w:tcW w:w="567" w:type="dxa"/>
          </w:tcPr>
          <w:p w14:paraId="0A7F7F83" w14:textId="653D8FAE" w:rsidR="00FF08D0" w:rsidRPr="006C2E41" w:rsidRDefault="00FF08D0" w:rsidP="00FF08D0">
            <w:pPr>
              <w:jc w:val="center"/>
              <w:rPr>
                <w:lang w:val="uk-UA"/>
              </w:rPr>
            </w:pPr>
            <w:r w:rsidRPr="006C2E41">
              <w:rPr>
                <w:lang w:val="uk-UA"/>
              </w:rPr>
              <w:t>4</w:t>
            </w:r>
          </w:p>
        </w:tc>
        <w:tc>
          <w:tcPr>
            <w:tcW w:w="7258" w:type="dxa"/>
            <w:gridSpan w:val="2"/>
          </w:tcPr>
          <w:p w14:paraId="584B6841" w14:textId="3CC2FA26" w:rsidR="00FF08D0" w:rsidRPr="006C2E41" w:rsidRDefault="00FF08D0" w:rsidP="00FF08D0">
            <w:pPr>
              <w:jc w:val="both"/>
              <w:rPr>
                <w:lang w:val="uk-UA"/>
              </w:rPr>
            </w:pPr>
            <w:r w:rsidRPr="006C2E41">
              <w:rPr>
                <w:u w:val="single"/>
                <w:lang w:val="uk-UA"/>
              </w:rPr>
              <w:t>ТЕМА 8.</w:t>
            </w:r>
            <w:r w:rsidRPr="006C2E41">
              <w:rPr>
                <w:lang w:val="uk-UA"/>
              </w:rPr>
              <w:t xml:space="preserve"> </w:t>
            </w:r>
          </w:p>
          <w:p w14:paraId="7689BB30" w14:textId="77777777" w:rsidR="00FF08D0" w:rsidRPr="006C2E41" w:rsidRDefault="00FF08D0" w:rsidP="00FF08D0">
            <w:pPr>
              <w:pStyle w:val="ab"/>
              <w:jc w:val="both"/>
              <w:rPr>
                <w:sz w:val="24"/>
                <w:szCs w:val="24"/>
                <w:lang w:val="uk-UA"/>
              </w:rPr>
            </w:pPr>
            <w:r w:rsidRPr="006C2E41">
              <w:rPr>
                <w:sz w:val="24"/>
                <w:szCs w:val="24"/>
                <w:lang w:val="uk-UA"/>
              </w:rPr>
              <w:t xml:space="preserve">Управління та світовий порядок у 21 сторіччі: концепція сильної держави  </w:t>
            </w:r>
            <w:proofErr w:type="spellStart"/>
            <w:r w:rsidRPr="006C2E41">
              <w:rPr>
                <w:sz w:val="24"/>
                <w:szCs w:val="24"/>
                <w:lang w:val="uk-UA"/>
              </w:rPr>
              <w:t>Ф.Фукуями</w:t>
            </w:r>
            <w:proofErr w:type="spellEnd"/>
            <w:r w:rsidRPr="006C2E41">
              <w:rPr>
                <w:sz w:val="24"/>
                <w:szCs w:val="24"/>
                <w:lang w:val="uk-UA"/>
              </w:rPr>
              <w:t xml:space="preserve"> </w:t>
            </w:r>
          </w:p>
          <w:p w14:paraId="1CDF1F98" w14:textId="77777777" w:rsidR="00FF08D0" w:rsidRPr="006C2E41" w:rsidRDefault="00FF08D0" w:rsidP="00FF08D0">
            <w:pPr>
              <w:pStyle w:val="ab"/>
              <w:jc w:val="both"/>
              <w:rPr>
                <w:sz w:val="24"/>
                <w:szCs w:val="24"/>
                <w:lang w:val="uk-UA"/>
              </w:rPr>
            </w:pPr>
            <w:r w:rsidRPr="006C2E41">
              <w:rPr>
                <w:sz w:val="24"/>
                <w:szCs w:val="24"/>
                <w:lang w:val="uk-UA"/>
              </w:rPr>
              <w:t>1.  Сильна держава у сучасний період суспільного розвитку: основні чинники актуалізації.</w:t>
            </w:r>
          </w:p>
          <w:p w14:paraId="36CBC723" w14:textId="77777777" w:rsidR="00FF08D0" w:rsidRPr="006C2E41" w:rsidRDefault="00FF08D0" w:rsidP="00FF08D0">
            <w:pPr>
              <w:pStyle w:val="ab"/>
              <w:jc w:val="both"/>
              <w:rPr>
                <w:sz w:val="24"/>
                <w:szCs w:val="24"/>
                <w:lang w:val="uk-UA"/>
              </w:rPr>
            </w:pPr>
            <w:r w:rsidRPr="006C2E41">
              <w:rPr>
                <w:sz w:val="24"/>
                <w:szCs w:val="24"/>
                <w:lang w:val="uk-UA"/>
              </w:rPr>
              <w:t xml:space="preserve">2. Аспекти сучасної державності за </w:t>
            </w:r>
            <w:proofErr w:type="spellStart"/>
            <w:r w:rsidRPr="006C2E41">
              <w:rPr>
                <w:sz w:val="24"/>
                <w:szCs w:val="24"/>
                <w:lang w:val="uk-UA"/>
              </w:rPr>
              <w:t>Ф.Фукуямою</w:t>
            </w:r>
            <w:proofErr w:type="spellEnd"/>
            <w:r w:rsidRPr="006C2E41">
              <w:rPr>
                <w:sz w:val="24"/>
                <w:szCs w:val="24"/>
                <w:lang w:val="uk-UA"/>
              </w:rPr>
              <w:t>.</w:t>
            </w:r>
          </w:p>
          <w:p w14:paraId="42A3570A" w14:textId="77777777" w:rsidR="00FF08D0" w:rsidRPr="006C2E41" w:rsidRDefault="00FF08D0" w:rsidP="00FF08D0">
            <w:pPr>
              <w:pStyle w:val="ab"/>
              <w:jc w:val="both"/>
              <w:rPr>
                <w:sz w:val="24"/>
                <w:szCs w:val="24"/>
                <w:lang w:val="uk-UA"/>
              </w:rPr>
            </w:pPr>
            <w:r w:rsidRPr="006C2E41">
              <w:rPr>
                <w:sz w:val="24"/>
                <w:szCs w:val="24"/>
                <w:lang w:val="uk-UA"/>
              </w:rPr>
              <w:t>3. Проявлення ознак державності у слабких державах та шляхи їх подолання.</w:t>
            </w:r>
          </w:p>
          <w:p w14:paraId="0F4F05DC" w14:textId="77777777" w:rsidR="00FF08D0" w:rsidRPr="006C2E41" w:rsidRDefault="00FF08D0" w:rsidP="00FF08D0">
            <w:pPr>
              <w:pStyle w:val="ab"/>
              <w:jc w:val="both"/>
              <w:rPr>
                <w:sz w:val="24"/>
                <w:szCs w:val="24"/>
                <w:lang w:val="uk-UA"/>
              </w:rPr>
            </w:pPr>
            <w:r w:rsidRPr="006C2E41">
              <w:rPr>
                <w:sz w:val="24"/>
                <w:szCs w:val="24"/>
                <w:lang w:val="uk-UA"/>
              </w:rPr>
              <w:t>4. Децентралізація влади у суспільстві як інструмент громадського адміністрування.</w:t>
            </w:r>
          </w:p>
          <w:p w14:paraId="3F4EA8B8" w14:textId="12EC6314" w:rsidR="00FF08D0" w:rsidRPr="006C2E41" w:rsidRDefault="00FF08D0" w:rsidP="00FF08D0">
            <w:pPr>
              <w:pStyle w:val="ab"/>
              <w:jc w:val="both"/>
              <w:rPr>
                <w:sz w:val="24"/>
                <w:szCs w:val="24"/>
                <w:lang w:val="uk-UA"/>
              </w:rPr>
            </w:pPr>
            <w:r w:rsidRPr="006C2E41">
              <w:rPr>
                <w:sz w:val="24"/>
                <w:szCs w:val="24"/>
                <w:lang w:val="uk-UA"/>
              </w:rPr>
              <w:t xml:space="preserve">5. Форми процесів децентралізації в українському суспільстві. </w:t>
            </w:r>
          </w:p>
        </w:tc>
        <w:tc>
          <w:tcPr>
            <w:tcW w:w="964" w:type="dxa"/>
          </w:tcPr>
          <w:p w14:paraId="47AB737C" w14:textId="4C941633" w:rsidR="00FF08D0" w:rsidRPr="006C2E41" w:rsidRDefault="00FF08D0" w:rsidP="00FF08D0">
            <w:pPr>
              <w:jc w:val="center"/>
              <w:rPr>
                <w:lang w:val="uk-UA"/>
              </w:rPr>
            </w:pPr>
            <w:r w:rsidRPr="006C2E41">
              <w:rPr>
                <w:lang w:val="uk-UA"/>
              </w:rPr>
              <w:t>3, 5, 6, 12, 20, 24</w:t>
            </w:r>
          </w:p>
        </w:tc>
      </w:tr>
      <w:tr w:rsidR="00FF08D0" w:rsidRPr="006C2E41" w14:paraId="6F6AB383" w14:textId="77777777" w:rsidTr="00FF08D0">
        <w:trPr>
          <w:trHeight w:val="1448"/>
        </w:trPr>
        <w:tc>
          <w:tcPr>
            <w:tcW w:w="568" w:type="dxa"/>
          </w:tcPr>
          <w:p w14:paraId="45C2BF07" w14:textId="38D3855F" w:rsidR="00FF08D0" w:rsidRPr="006C2E41" w:rsidRDefault="00FF08D0" w:rsidP="00FF08D0">
            <w:pPr>
              <w:ind w:left="34"/>
              <w:rPr>
                <w:lang w:val="uk-UA"/>
              </w:rPr>
            </w:pPr>
            <w:r w:rsidRPr="006C2E41">
              <w:rPr>
                <w:lang w:val="uk-UA"/>
              </w:rPr>
              <w:lastRenderedPageBreak/>
              <w:t>25</w:t>
            </w:r>
          </w:p>
        </w:tc>
        <w:tc>
          <w:tcPr>
            <w:tcW w:w="992" w:type="dxa"/>
          </w:tcPr>
          <w:p w14:paraId="5B2737C6" w14:textId="77777777" w:rsidR="00FF08D0" w:rsidRPr="006C2E41" w:rsidRDefault="00FF08D0" w:rsidP="00FF08D0">
            <w:pPr>
              <w:jc w:val="center"/>
              <w:rPr>
                <w:lang w:val="uk-UA"/>
              </w:rPr>
            </w:pPr>
            <w:r w:rsidRPr="006C2E41">
              <w:rPr>
                <w:lang w:val="uk-UA"/>
              </w:rPr>
              <w:t>Л</w:t>
            </w:r>
          </w:p>
        </w:tc>
        <w:tc>
          <w:tcPr>
            <w:tcW w:w="567" w:type="dxa"/>
          </w:tcPr>
          <w:p w14:paraId="0A9384AB" w14:textId="57AACCD2" w:rsidR="00FF08D0" w:rsidRPr="006C2E41" w:rsidRDefault="00FF08D0" w:rsidP="00FF08D0">
            <w:pPr>
              <w:jc w:val="center"/>
              <w:rPr>
                <w:lang w:val="uk-UA"/>
              </w:rPr>
            </w:pPr>
            <w:r w:rsidRPr="006C2E41">
              <w:rPr>
                <w:lang w:val="uk-UA"/>
              </w:rPr>
              <w:t>2</w:t>
            </w:r>
          </w:p>
        </w:tc>
        <w:tc>
          <w:tcPr>
            <w:tcW w:w="7258" w:type="dxa"/>
            <w:gridSpan w:val="2"/>
          </w:tcPr>
          <w:p w14:paraId="58555083" w14:textId="7219B3FD" w:rsidR="00FF08D0" w:rsidRPr="006C2E41" w:rsidRDefault="00FF08D0" w:rsidP="00FF08D0">
            <w:pPr>
              <w:jc w:val="both"/>
              <w:rPr>
                <w:lang w:val="uk-UA"/>
              </w:rPr>
            </w:pPr>
            <w:r w:rsidRPr="006C2E41">
              <w:rPr>
                <w:u w:val="single"/>
                <w:lang w:val="uk-UA"/>
              </w:rPr>
              <w:t xml:space="preserve">ТЕМА 9. </w:t>
            </w:r>
          </w:p>
          <w:p w14:paraId="5F1ADC5B" w14:textId="6A2FB54E" w:rsidR="00FF08D0" w:rsidRPr="006C2E41" w:rsidRDefault="00FF08D0" w:rsidP="00FF08D0">
            <w:pPr>
              <w:rPr>
                <w:lang w:val="uk-UA"/>
              </w:rPr>
            </w:pPr>
            <w:r w:rsidRPr="006C2E41">
              <w:rPr>
                <w:lang w:val="uk-UA"/>
              </w:rPr>
              <w:t>Постмодерністські по</w:t>
            </w:r>
            <w:r w:rsidR="00244F55">
              <w:rPr>
                <w:lang w:val="uk-UA"/>
              </w:rPr>
              <w:t xml:space="preserve">гляди на суспільство Жана </w:t>
            </w:r>
            <w:proofErr w:type="spellStart"/>
            <w:r w:rsidR="00244F55">
              <w:rPr>
                <w:lang w:val="uk-UA"/>
              </w:rPr>
              <w:t>Бодрі</w:t>
            </w:r>
            <w:r w:rsidRPr="006C2E41">
              <w:rPr>
                <w:lang w:val="uk-UA"/>
              </w:rPr>
              <w:t>яра</w:t>
            </w:r>
            <w:proofErr w:type="spellEnd"/>
            <w:r w:rsidRPr="006C2E41">
              <w:rPr>
                <w:lang w:val="uk-UA"/>
              </w:rPr>
              <w:t>.</w:t>
            </w:r>
          </w:p>
          <w:p w14:paraId="24847B2F" w14:textId="4EAE8F59" w:rsidR="00FF08D0" w:rsidRPr="006C2E41" w:rsidRDefault="00FF08D0" w:rsidP="00FF08D0">
            <w:pPr>
              <w:rPr>
                <w:lang w:val="uk-UA"/>
              </w:rPr>
            </w:pPr>
            <w:r w:rsidRPr="006C2E41">
              <w:rPr>
                <w:lang w:val="uk-UA"/>
              </w:rPr>
              <w:t>1</w:t>
            </w:r>
            <w:r w:rsidRPr="006C2E41">
              <w:rPr>
                <w:i/>
                <w:lang w:val="uk-UA"/>
              </w:rPr>
              <w:t xml:space="preserve">. </w:t>
            </w:r>
            <w:r w:rsidR="00244F55">
              <w:rPr>
                <w:lang w:val="uk-UA"/>
              </w:rPr>
              <w:t xml:space="preserve">Ж. </w:t>
            </w:r>
            <w:proofErr w:type="spellStart"/>
            <w:r w:rsidR="00244F55">
              <w:rPr>
                <w:lang w:val="uk-UA"/>
              </w:rPr>
              <w:t>Бодрі</w:t>
            </w:r>
            <w:r w:rsidRPr="006C2E41">
              <w:rPr>
                <w:lang w:val="uk-UA"/>
              </w:rPr>
              <w:t>яр</w:t>
            </w:r>
            <w:proofErr w:type="spellEnd"/>
            <w:r w:rsidRPr="006C2E41">
              <w:rPr>
                <w:lang w:val="uk-UA"/>
              </w:rPr>
              <w:t>: створення «антисоціальної» теорії.</w:t>
            </w:r>
          </w:p>
          <w:p w14:paraId="097671AD" w14:textId="3BA98259" w:rsidR="00FF08D0" w:rsidRPr="006C2E41" w:rsidRDefault="006C2E41" w:rsidP="00FF08D0">
            <w:pPr>
              <w:rPr>
                <w:lang w:val="uk-UA"/>
              </w:rPr>
            </w:pPr>
            <w:r w:rsidRPr="006C2E41">
              <w:rPr>
                <w:lang w:val="uk-UA"/>
              </w:rPr>
              <w:t xml:space="preserve">2. </w:t>
            </w:r>
            <w:proofErr w:type="spellStart"/>
            <w:r w:rsidRPr="006C2E41">
              <w:rPr>
                <w:lang w:val="uk-UA"/>
              </w:rPr>
              <w:t>Симукляри</w:t>
            </w:r>
            <w:proofErr w:type="spellEnd"/>
            <w:r w:rsidR="00FF08D0" w:rsidRPr="006C2E41">
              <w:rPr>
                <w:lang w:val="uk-UA"/>
              </w:rPr>
              <w:t xml:space="preserve"> та симуляції с</w:t>
            </w:r>
            <w:r w:rsidR="00244F55">
              <w:rPr>
                <w:lang w:val="uk-UA"/>
              </w:rPr>
              <w:t xml:space="preserve">учасного суспільства за </w:t>
            </w:r>
            <w:proofErr w:type="spellStart"/>
            <w:r w:rsidR="00244F55">
              <w:rPr>
                <w:lang w:val="uk-UA"/>
              </w:rPr>
              <w:t>Ж.Бодрі</w:t>
            </w:r>
            <w:r w:rsidR="00FF08D0" w:rsidRPr="006C2E41">
              <w:rPr>
                <w:lang w:val="uk-UA"/>
              </w:rPr>
              <w:t>яром</w:t>
            </w:r>
            <w:proofErr w:type="spellEnd"/>
            <w:r w:rsidR="00FF08D0" w:rsidRPr="006C2E41">
              <w:rPr>
                <w:lang w:val="uk-UA"/>
              </w:rPr>
              <w:t>.</w:t>
            </w:r>
          </w:p>
          <w:p w14:paraId="675B71B7" w14:textId="52B88F5C" w:rsidR="00FF08D0" w:rsidRPr="006C2E41" w:rsidRDefault="00FF08D0" w:rsidP="00FF08D0">
            <w:pPr>
              <w:pStyle w:val="ab"/>
              <w:jc w:val="both"/>
              <w:rPr>
                <w:lang w:val="uk-UA"/>
              </w:rPr>
            </w:pPr>
            <w:r w:rsidRPr="006C2E41">
              <w:rPr>
                <w:sz w:val="24"/>
                <w:szCs w:val="24"/>
                <w:lang w:val="uk-UA"/>
              </w:rPr>
              <w:t>3.</w:t>
            </w:r>
            <w:r w:rsidRPr="006C2E41">
              <w:rPr>
                <w:b/>
                <w:sz w:val="24"/>
                <w:szCs w:val="24"/>
                <w:lang w:val="uk-UA"/>
              </w:rPr>
              <w:t xml:space="preserve"> </w:t>
            </w:r>
            <w:r w:rsidRPr="006C2E41">
              <w:rPr>
                <w:sz w:val="24"/>
                <w:szCs w:val="24"/>
                <w:lang w:val="uk-UA"/>
              </w:rPr>
              <w:t>Ера тотальної симуляції або штучне відродження реальності</w:t>
            </w:r>
          </w:p>
        </w:tc>
        <w:tc>
          <w:tcPr>
            <w:tcW w:w="964" w:type="dxa"/>
          </w:tcPr>
          <w:p w14:paraId="3A266E85" w14:textId="1496FC66" w:rsidR="00FF08D0" w:rsidRPr="006C2E41" w:rsidRDefault="00FF08D0" w:rsidP="00FF08D0">
            <w:pPr>
              <w:jc w:val="center"/>
              <w:rPr>
                <w:lang w:val="uk-UA"/>
              </w:rPr>
            </w:pPr>
            <w:r w:rsidRPr="006C2E41">
              <w:rPr>
                <w:lang w:val="uk-UA"/>
              </w:rPr>
              <w:t>2, 4, 5, 6, 11, 15, 16, 23, 27</w:t>
            </w:r>
          </w:p>
        </w:tc>
      </w:tr>
      <w:tr w:rsidR="00FF08D0" w:rsidRPr="006C2E41" w14:paraId="4252930E" w14:textId="77777777" w:rsidTr="00FF08D0">
        <w:trPr>
          <w:trHeight w:val="487"/>
        </w:trPr>
        <w:tc>
          <w:tcPr>
            <w:tcW w:w="568" w:type="dxa"/>
          </w:tcPr>
          <w:p w14:paraId="6B75A891" w14:textId="25B06089" w:rsidR="00FF08D0" w:rsidRPr="006C2E41" w:rsidRDefault="00FF08D0" w:rsidP="00FF08D0">
            <w:pPr>
              <w:ind w:left="34"/>
              <w:rPr>
                <w:lang w:val="uk-UA"/>
              </w:rPr>
            </w:pPr>
            <w:r w:rsidRPr="006C2E41">
              <w:rPr>
                <w:lang w:val="uk-UA"/>
              </w:rPr>
              <w:t>26</w:t>
            </w:r>
          </w:p>
        </w:tc>
        <w:tc>
          <w:tcPr>
            <w:tcW w:w="992" w:type="dxa"/>
          </w:tcPr>
          <w:p w14:paraId="1BD0A5CF" w14:textId="7C803C49" w:rsidR="00FF08D0" w:rsidRPr="006C2E41" w:rsidRDefault="00FF08D0" w:rsidP="00FF08D0">
            <w:pPr>
              <w:jc w:val="center"/>
              <w:rPr>
                <w:lang w:val="uk-UA"/>
              </w:rPr>
            </w:pPr>
            <w:r w:rsidRPr="006C2E41">
              <w:rPr>
                <w:lang w:val="uk-UA"/>
              </w:rPr>
              <w:t>СР</w:t>
            </w:r>
          </w:p>
        </w:tc>
        <w:tc>
          <w:tcPr>
            <w:tcW w:w="567" w:type="dxa"/>
          </w:tcPr>
          <w:p w14:paraId="2E75B5AA" w14:textId="5EE190A4" w:rsidR="00FF08D0" w:rsidRPr="006C2E41" w:rsidRDefault="00FF08D0" w:rsidP="00FF08D0">
            <w:pPr>
              <w:jc w:val="center"/>
              <w:rPr>
                <w:lang w:val="uk-UA"/>
              </w:rPr>
            </w:pPr>
            <w:r w:rsidRPr="006C2E41">
              <w:rPr>
                <w:lang w:val="uk-UA"/>
              </w:rPr>
              <w:t>4</w:t>
            </w:r>
          </w:p>
        </w:tc>
        <w:tc>
          <w:tcPr>
            <w:tcW w:w="7258" w:type="dxa"/>
            <w:gridSpan w:val="2"/>
          </w:tcPr>
          <w:p w14:paraId="74C70ED3" w14:textId="11DEB0DE" w:rsidR="00FF08D0" w:rsidRPr="006C2E41" w:rsidRDefault="00FF08D0" w:rsidP="00FF08D0">
            <w:pPr>
              <w:jc w:val="both"/>
              <w:rPr>
                <w:lang w:val="uk-UA"/>
              </w:rPr>
            </w:pPr>
            <w:r w:rsidRPr="006C2E41">
              <w:rPr>
                <w:u w:val="single"/>
                <w:lang w:val="uk-UA"/>
              </w:rPr>
              <w:t>ТЕМА 9.</w:t>
            </w:r>
            <w:r w:rsidRPr="006C2E41">
              <w:rPr>
                <w:lang w:val="uk-UA"/>
              </w:rPr>
              <w:t xml:space="preserve">  Постмодерністські погляди на суспільство Жана </w:t>
            </w:r>
            <w:proofErr w:type="spellStart"/>
            <w:r w:rsidRPr="006C2E41">
              <w:rPr>
                <w:lang w:val="uk-UA"/>
              </w:rPr>
              <w:t>Бодрійяра</w:t>
            </w:r>
            <w:proofErr w:type="spellEnd"/>
            <w:r w:rsidRPr="006C2E41">
              <w:rPr>
                <w:lang w:val="uk-UA"/>
              </w:rPr>
              <w:t>.</w:t>
            </w:r>
          </w:p>
          <w:p w14:paraId="2733EE6C" w14:textId="3206F63D" w:rsidR="00FF08D0" w:rsidRPr="006C2E41" w:rsidRDefault="00FF08D0" w:rsidP="00FF08D0">
            <w:pPr>
              <w:jc w:val="both"/>
              <w:rPr>
                <w:lang w:val="uk-UA"/>
              </w:rPr>
            </w:pPr>
            <w:r w:rsidRPr="006C2E41">
              <w:rPr>
                <w:lang w:val="uk-UA"/>
              </w:rPr>
              <w:t>1. У чому полягає сенс “антисоціальн</w:t>
            </w:r>
            <w:r w:rsidR="00244F55">
              <w:rPr>
                <w:lang w:val="uk-UA"/>
              </w:rPr>
              <w:t xml:space="preserve">ої теорії” </w:t>
            </w:r>
            <w:proofErr w:type="spellStart"/>
            <w:r w:rsidR="00244F55">
              <w:rPr>
                <w:lang w:val="uk-UA"/>
              </w:rPr>
              <w:t>Ж.Бодрі</w:t>
            </w:r>
            <w:r w:rsidRPr="006C2E41">
              <w:rPr>
                <w:lang w:val="uk-UA"/>
              </w:rPr>
              <w:t>яра</w:t>
            </w:r>
            <w:proofErr w:type="spellEnd"/>
            <w:r w:rsidRPr="006C2E41">
              <w:rPr>
                <w:lang w:val="uk-UA"/>
              </w:rPr>
              <w:t>?</w:t>
            </w:r>
          </w:p>
          <w:p w14:paraId="66F8D5A5" w14:textId="29690DF8" w:rsidR="00FF08D0" w:rsidRPr="006C2E41" w:rsidRDefault="00FF08D0" w:rsidP="00FF08D0">
            <w:pPr>
              <w:jc w:val="both"/>
              <w:rPr>
                <w:lang w:val="uk-UA"/>
              </w:rPr>
            </w:pPr>
            <w:r w:rsidRPr="006C2E41">
              <w:rPr>
                <w:lang w:val="uk-UA"/>
              </w:rPr>
              <w:t>2. Що означа</w:t>
            </w:r>
            <w:r w:rsidR="00244F55">
              <w:rPr>
                <w:lang w:val="uk-UA"/>
              </w:rPr>
              <w:t xml:space="preserve">є “кінець соціального” за </w:t>
            </w:r>
            <w:proofErr w:type="spellStart"/>
            <w:r w:rsidR="00244F55">
              <w:rPr>
                <w:lang w:val="uk-UA"/>
              </w:rPr>
              <w:t>Бодрі</w:t>
            </w:r>
            <w:r w:rsidRPr="006C2E41">
              <w:rPr>
                <w:lang w:val="uk-UA"/>
              </w:rPr>
              <w:t>яром</w:t>
            </w:r>
            <w:proofErr w:type="spellEnd"/>
            <w:r w:rsidRPr="006C2E41">
              <w:rPr>
                <w:lang w:val="uk-UA"/>
              </w:rPr>
              <w:t>?</w:t>
            </w:r>
          </w:p>
          <w:p w14:paraId="6B9A0A4B" w14:textId="10E52296" w:rsidR="00FF08D0" w:rsidRPr="006C2E41" w:rsidRDefault="00FF08D0" w:rsidP="00FF08D0">
            <w:pPr>
              <w:jc w:val="both"/>
              <w:rPr>
                <w:lang w:val="uk-UA"/>
              </w:rPr>
            </w:pPr>
            <w:r w:rsidRPr="006C2E41">
              <w:rPr>
                <w:lang w:val="uk-UA"/>
              </w:rPr>
              <w:t>3. Яке сучасне суспільство визначається як “суспільство споживання” ?</w:t>
            </w:r>
          </w:p>
          <w:p w14:paraId="416C96BB" w14:textId="22A75B8A" w:rsidR="00FF08D0" w:rsidRPr="006C2E41" w:rsidRDefault="00FF08D0" w:rsidP="00FF08D0">
            <w:pPr>
              <w:jc w:val="both"/>
              <w:rPr>
                <w:lang w:val="uk-UA"/>
              </w:rPr>
            </w:pPr>
            <w:r w:rsidRPr="006C2E41">
              <w:rPr>
                <w:lang w:val="uk-UA"/>
              </w:rPr>
              <w:t>4. У чому полягає небезпека споживання символів та знаків?</w:t>
            </w:r>
          </w:p>
          <w:p w14:paraId="096F93AE" w14:textId="77777777" w:rsidR="00FF08D0" w:rsidRPr="006C2E41" w:rsidRDefault="00FF08D0" w:rsidP="00FF08D0">
            <w:pPr>
              <w:jc w:val="both"/>
              <w:rPr>
                <w:lang w:val="uk-UA"/>
              </w:rPr>
            </w:pPr>
            <w:r w:rsidRPr="006C2E41">
              <w:rPr>
                <w:lang w:val="uk-UA"/>
              </w:rPr>
              <w:t>5. Яким чином стратифікується суспільство споживачів?</w:t>
            </w:r>
          </w:p>
          <w:p w14:paraId="2D94B831" w14:textId="762F0FC3" w:rsidR="00FF08D0" w:rsidRPr="006C2E41" w:rsidRDefault="00FF08D0" w:rsidP="00FF08D0">
            <w:pPr>
              <w:jc w:val="both"/>
              <w:rPr>
                <w:lang w:val="uk-UA"/>
              </w:rPr>
            </w:pPr>
            <w:r w:rsidRPr="006C2E41">
              <w:rPr>
                <w:lang w:val="uk-UA"/>
              </w:rPr>
              <w:t>6. Що означає заміна споживчої вартості на символічну вартість?</w:t>
            </w:r>
          </w:p>
          <w:p w14:paraId="067CAE4B" w14:textId="2B248E0E" w:rsidR="00FF08D0" w:rsidRPr="006C2E41" w:rsidRDefault="00FF08D0" w:rsidP="00FF08D0">
            <w:pPr>
              <w:jc w:val="both"/>
              <w:rPr>
                <w:lang w:val="uk-UA"/>
              </w:rPr>
            </w:pPr>
            <w:r w:rsidRPr="006C2E41">
              <w:rPr>
                <w:lang w:val="uk-UA"/>
              </w:rPr>
              <w:t>7 Символіка обміну та</w:t>
            </w:r>
            <w:r w:rsidR="00244F55">
              <w:rPr>
                <w:lang w:val="uk-UA"/>
              </w:rPr>
              <w:t xml:space="preserve"> яким чином вона дозволяє </w:t>
            </w:r>
            <w:proofErr w:type="spellStart"/>
            <w:r w:rsidR="00244F55">
              <w:rPr>
                <w:lang w:val="uk-UA"/>
              </w:rPr>
              <w:t>Бодрі</w:t>
            </w:r>
            <w:r w:rsidRPr="006C2E41">
              <w:rPr>
                <w:lang w:val="uk-UA"/>
              </w:rPr>
              <w:t>яру</w:t>
            </w:r>
            <w:proofErr w:type="spellEnd"/>
            <w:r w:rsidRPr="006C2E41">
              <w:rPr>
                <w:lang w:val="uk-UA"/>
              </w:rPr>
              <w:t xml:space="preserve"> виокремлювати цивілізаційні стадії в історії людства?</w:t>
            </w:r>
          </w:p>
          <w:p w14:paraId="2A38DDB3" w14:textId="47A22AAC" w:rsidR="00FF08D0" w:rsidRPr="006C2E41" w:rsidRDefault="00FF08D0" w:rsidP="00FF08D0">
            <w:pPr>
              <w:jc w:val="both"/>
              <w:rPr>
                <w:lang w:val="uk-UA"/>
              </w:rPr>
            </w:pPr>
            <w:r w:rsidRPr="006C2E41">
              <w:rPr>
                <w:lang w:val="uk-UA"/>
              </w:rPr>
              <w:t>8. Відмінність стадій в історії людства, що виокремлюються за рахунок появи та закріплення символічного обміну?</w:t>
            </w:r>
          </w:p>
          <w:p w14:paraId="2D5F5632" w14:textId="77777777" w:rsidR="00FF08D0" w:rsidRPr="006C2E41" w:rsidRDefault="00FF08D0" w:rsidP="00FF08D0">
            <w:pPr>
              <w:jc w:val="both"/>
              <w:rPr>
                <w:lang w:val="uk-UA"/>
              </w:rPr>
            </w:pPr>
            <w:r w:rsidRPr="006C2E41">
              <w:rPr>
                <w:lang w:val="uk-UA"/>
              </w:rPr>
              <w:t xml:space="preserve">9. Що таке </w:t>
            </w:r>
            <w:proofErr w:type="spellStart"/>
            <w:r w:rsidRPr="006C2E41">
              <w:rPr>
                <w:lang w:val="uk-UA"/>
              </w:rPr>
              <w:t>гіперреальність</w:t>
            </w:r>
            <w:proofErr w:type="spellEnd"/>
            <w:r w:rsidRPr="006C2E41">
              <w:rPr>
                <w:lang w:val="uk-UA"/>
              </w:rPr>
              <w:t>?</w:t>
            </w:r>
          </w:p>
          <w:p w14:paraId="4E51EAD8" w14:textId="0D60A09B" w:rsidR="00FF08D0" w:rsidRPr="006C2E41" w:rsidRDefault="00FF08D0" w:rsidP="00FF08D0">
            <w:pPr>
              <w:jc w:val="both"/>
              <w:rPr>
                <w:lang w:val="uk-UA"/>
              </w:rPr>
            </w:pPr>
            <w:r w:rsidRPr="006C2E41">
              <w:rPr>
                <w:lang w:val="uk-UA"/>
              </w:rPr>
              <w:t xml:space="preserve">10. наведіть приклади </w:t>
            </w:r>
            <w:proofErr w:type="spellStart"/>
            <w:r w:rsidRPr="006C2E41">
              <w:rPr>
                <w:lang w:val="uk-UA"/>
              </w:rPr>
              <w:t>симулякрів</w:t>
            </w:r>
            <w:proofErr w:type="spellEnd"/>
            <w:r w:rsidRPr="006C2E41">
              <w:rPr>
                <w:lang w:val="uk-UA"/>
              </w:rPr>
              <w:t xml:space="preserve"> та симуляцій у сучасній соціальній практиці.</w:t>
            </w:r>
          </w:p>
        </w:tc>
        <w:tc>
          <w:tcPr>
            <w:tcW w:w="964" w:type="dxa"/>
          </w:tcPr>
          <w:p w14:paraId="37AB5116" w14:textId="62FAAFCA" w:rsidR="00FF08D0" w:rsidRPr="006C2E41" w:rsidRDefault="00FF08D0" w:rsidP="00FF08D0">
            <w:pPr>
              <w:jc w:val="center"/>
              <w:rPr>
                <w:lang w:val="uk-UA"/>
              </w:rPr>
            </w:pPr>
            <w:r w:rsidRPr="006C2E41">
              <w:rPr>
                <w:lang w:val="uk-UA"/>
              </w:rPr>
              <w:t>2, 4, 5, 6, 11, 15, 16, 23, 27</w:t>
            </w:r>
          </w:p>
        </w:tc>
      </w:tr>
      <w:tr w:rsidR="00FF08D0" w:rsidRPr="006C2E41" w14:paraId="5F18E41B" w14:textId="77777777" w:rsidTr="00FF08D0">
        <w:trPr>
          <w:trHeight w:val="1985"/>
        </w:trPr>
        <w:tc>
          <w:tcPr>
            <w:tcW w:w="568" w:type="dxa"/>
          </w:tcPr>
          <w:p w14:paraId="74E066A9" w14:textId="7A742522" w:rsidR="00FF08D0" w:rsidRPr="006C2E41" w:rsidRDefault="00FF08D0" w:rsidP="00FF08D0">
            <w:pPr>
              <w:ind w:left="34"/>
              <w:rPr>
                <w:lang w:val="uk-UA"/>
              </w:rPr>
            </w:pPr>
            <w:r w:rsidRPr="006C2E41">
              <w:rPr>
                <w:lang w:val="uk-UA"/>
              </w:rPr>
              <w:t>27</w:t>
            </w:r>
          </w:p>
        </w:tc>
        <w:tc>
          <w:tcPr>
            <w:tcW w:w="992" w:type="dxa"/>
          </w:tcPr>
          <w:p w14:paraId="5FCF54C8" w14:textId="7766625F" w:rsidR="00FF08D0" w:rsidRPr="006C2E41" w:rsidRDefault="00FF08D0" w:rsidP="00FF08D0">
            <w:pPr>
              <w:jc w:val="center"/>
              <w:rPr>
                <w:lang w:val="uk-UA"/>
              </w:rPr>
            </w:pPr>
            <w:r w:rsidRPr="006C2E41">
              <w:rPr>
                <w:lang w:val="uk-UA"/>
              </w:rPr>
              <w:t>ПЗ</w:t>
            </w:r>
          </w:p>
        </w:tc>
        <w:tc>
          <w:tcPr>
            <w:tcW w:w="567" w:type="dxa"/>
          </w:tcPr>
          <w:p w14:paraId="2FF4725F" w14:textId="2ADB0CD1" w:rsidR="00FF08D0" w:rsidRPr="006C2E41" w:rsidRDefault="00FF08D0" w:rsidP="00FF08D0">
            <w:pPr>
              <w:jc w:val="center"/>
              <w:rPr>
                <w:lang w:val="uk-UA"/>
              </w:rPr>
            </w:pPr>
            <w:r w:rsidRPr="006C2E41">
              <w:rPr>
                <w:lang w:val="uk-UA"/>
              </w:rPr>
              <w:t>2</w:t>
            </w:r>
          </w:p>
        </w:tc>
        <w:tc>
          <w:tcPr>
            <w:tcW w:w="7258" w:type="dxa"/>
            <w:gridSpan w:val="2"/>
          </w:tcPr>
          <w:p w14:paraId="4B177E93" w14:textId="717932CA" w:rsidR="00FF08D0" w:rsidRPr="006C2E41" w:rsidRDefault="00FF08D0" w:rsidP="00FF08D0">
            <w:pPr>
              <w:rPr>
                <w:lang w:val="uk-UA"/>
              </w:rPr>
            </w:pPr>
            <w:r w:rsidRPr="006C2E41">
              <w:rPr>
                <w:u w:val="single"/>
                <w:lang w:val="uk-UA"/>
              </w:rPr>
              <w:t>ТЕМА 9.</w:t>
            </w:r>
            <w:r w:rsidRPr="006C2E41">
              <w:rPr>
                <w:lang w:val="uk-UA"/>
              </w:rPr>
              <w:t xml:space="preserve"> Постмодерністські по</w:t>
            </w:r>
            <w:r w:rsidR="00244F55">
              <w:rPr>
                <w:lang w:val="uk-UA"/>
              </w:rPr>
              <w:t xml:space="preserve">гляди на суспільство Жана </w:t>
            </w:r>
            <w:proofErr w:type="spellStart"/>
            <w:r w:rsidR="00244F55">
              <w:rPr>
                <w:lang w:val="uk-UA"/>
              </w:rPr>
              <w:t>Бодрі</w:t>
            </w:r>
            <w:r w:rsidRPr="006C2E41">
              <w:rPr>
                <w:lang w:val="uk-UA"/>
              </w:rPr>
              <w:t>яра</w:t>
            </w:r>
            <w:proofErr w:type="spellEnd"/>
            <w:r w:rsidRPr="006C2E41">
              <w:rPr>
                <w:lang w:val="uk-UA"/>
              </w:rPr>
              <w:t>.</w:t>
            </w:r>
          </w:p>
          <w:p w14:paraId="5F5FB1BB" w14:textId="46599D2B" w:rsidR="00FF08D0" w:rsidRPr="006C2E41" w:rsidRDefault="00FF08D0" w:rsidP="00FF08D0">
            <w:pPr>
              <w:rPr>
                <w:lang w:val="uk-UA"/>
              </w:rPr>
            </w:pPr>
            <w:r w:rsidRPr="006C2E41">
              <w:rPr>
                <w:lang w:val="uk-UA"/>
              </w:rPr>
              <w:t>1. «А</w:t>
            </w:r>
            <w:r w:rsidR="00244F55">
              <w:rPr>
                <w:lang w:val="uk-UA"/>
              </w:rPr>
              <w:t xml:space="preserve">нтисоціальна» теорія Жана </w:t>
            </w:r>
            <w:proofErr w:type="spellStart"/>
            <w:r w:rsidR="00244F55">
              <w:rPr>
                <w:lang w:val="uk-UA"/>
              </w:rPr>
              <w:t>Бодрі</w:t>
            </w:r>
            <w:r w:rsidRPr="006C2E41">
              <w:rPr>
                <w:lang w:val="uk-UA"/>
              </w:rPr>
              <w:t>яра</w:t>
            </w:r>
            <w:proofErr w:type="spellEnd"/>
            <w:r w:rsidRPr="006C2E41">
              <w:rPr>
                <w:lang w:val="uk-UA"/>
              </w:rPr>
              <w:t>.</w:t>
            </w:r>
          </w:p>
          <w:p w14:paraId="75323516" w14:textId="667BAEF1" w:rsidR="00FF08D0" w:rsidRPr="006C2E41" w:rsidRDefault="006154D4" w:rsidP="00FF08D0">
            <w:pPr>
              <w:rPr>
                <w:lang w:val="uk-UA"/>
              </w:rPr>
            </w:pPr>
            <w:r w:rsidRPr="006C2E41">
              <w:rPr>
                <w:lang w:val="uk-UA"/>
              </w:rPr>
              <w:t xml:space="preserve">2. </w:t>
            </w:r>
            <w:proofErr w:type="spellStart"/>
            <w:r w:rsidRPr="006C2E41">
              <w:rPr>
                <w:lang w:val="uk-UA"/>
              </w:rPr>
              <w:t>Симукляри</w:t>
            </w:r>
            <w:proofErr w:type="spellEnd"/>
            <w:r w:rsidRPr="006C2E41">
              <w:rPr>
                <w:lang w:val="uk-UA"/>
              </w:rPr>
              <w:t xml:space="preserve"> </w:t>
            </w:r>
            <w:r w:rsidR="00FF08D0" w:rsidRPr="006C2E41">
              <w:rPr>
                <w:lang w:val="uk-UA"/>
              </w:rPr>
              <w:t>як феномен сучасного суспільно</w:t>
            </w:r>
            <w:r w:rsidRPr="006C2E41">
              <w:rPr>
                <w:lang w:val="uk-UA"/>
              </w:rPr>
              <w:t>го</w:t>
            </w:r>
            <w:r w:rsidR="00FF08D0" w:rsidRPr="006C2E41">
              <w:rPr>
                <w:lang w:val="uk-UA"/>
              </w:rPr>
              <w:t xml:space="preserve"> життя. Їх сутність та зміст.</w:t>
            </w:r>
          </w:p>
          <w:p w14:paraId="222B8B40" w14:textId="592006AA" w:rsidR="00FF08D0" w:rsidRPr="006C2E41" w:rsidRDefault="00FF08D0" w:rsidP="00FF08D0">
            <w:pPr>
              <w:rPr>
                <w:lang w:val="uk-UA"/>
              </w:rPr>
            </w:pPr>
            <w:r w:rsidRPr="006C2E41">
              <w:rPr>
                <w:lang w:val="uk-UA"/>
              </w:rPr>
              <w:t>3. Симуляції у с</w:t>
            </w:r>
            <w:r w:rsidR="00244F55">
              <w:rPr>
                <w:lang w:val="uk-UA"/>
              </w:rPr>
              <w:t xml:space="preserve">учасному суспільстві за </w:t>
            </w:r>
            <w:proofErr w:type="spellStart"/>
            <w:r w:rsidR="00244F55">
              <w:rPr>
                <w:lang w:val="uk-UA"/>
              </w:rPr>
              <w:t>Ж.Бодрі</w:t>
            </w:r>
            <w:r w:rsidRPr="006C2E41">
              <w:rPr>
                <w:lang w:val="uk-UA"/>
              </w:rPr>
              <w:t>яром</w:t>
            </w:r>
            <w:proofErr w:type="spellEnd"/>
            <w:r w:rsidRPr="006C2E41">
              <w:rPr>
                <w:lang w:val="uk-UA"/>
              </w:rPr>
              <w:t>: мета,  завдання,  вирішуються та хто (які соціальні верстви) за цим стоїть?</w:t>
            </w:r>
          </w:p>
          <w:p w14:paraId="7B89CC45" w14:textId="77777777" w:rsidR="00FF08D0" w:rsidRPr="006C2E41" w:rsidRDefault="00FF08D0" w:rsidP="00FF08D0">
            <w:pPr>
              <w:tabs>
                <w:tab w:val="num" w:pos="612"/>
              </w:tabs>
              <w:ind w:left="72"/>
              <w:jc w:val="both"/>
              <w:rPr>
                <w:lang w:val="uk-UA"/>
              </w:rPr>
            </w:pPr>
            <w:r w:rsidRPr="006C2E41">
              <w:rPr>
                <w:lang w:val="uk-UA"/>
              </w:rPr>
              <w:t>4.</w:t>
            </w:r>
            <w:r w:rsidRPr="006C2E41">
              <w:rPr>
                <w:b/>
                <w:lang w:val="uk-UA"/>
              </w:rPr>
              <w:t xml:space="preserve"> </w:t>
            </w:r>
            <w:r w:rsidRPr="006C2E41">
              <w:rPr>
                <w:lang w:val="uk-UA"/>
              </w:rPr>
              <w:t xml:space="preserve">Соціальне замовлення на  тотальну симуляції або штучне відродження реальності. </w:t>
            </w:r>
          </w:p>
          <w:p w14:paraId="2EB4FAA6" w14:textId="2DDB2CCC" w:rsidR="00FF08D0" w:rsidRPr="006C2E41" w:rsidRDefault="00FF08D0" w:rsidP="00FF08D0">
            <w:pPr>
              <w:jc w:val="both"/>
              <w:rPr>
                <w:lang w:val="uk-UA"/>
              </w:rPr>
            </w:pPr>
            <w:r w:rsidRPr="006C2E41">
              <w:rPr>
                <w:lang w:val="uk-UA"/>
              </w:rPr>
              <w:t xml:space="preserve">5. Чи існує феномен </w:t>
            </w:r>
            <w:r w:rsidR="006154D4" w:rsidRPr="006C2E41">
              <w:rPr>
                <w:lang w:val="uk-UA"/>
              </w:rPr>
              <w:t>українських</w:t>
            </w:r>
            <w:r w:rsidRPr="006C2E41">
              <w:rPr>
                <w:lang w:val="uk-UA"/>
              </w:rPr>
              <w:t xml:space="preserve"> </w:t>
            </w:r>
            <w:proofErr w:type="spellStart"/>
            <w:r w:rsidRPr="006C2E41">
              <w:rPr>
                <w:lang w:val="uk-UA"/>
              </w:rPr>
              <w:t>симулякрів</w:t>
            </w:r>
            <w:proofErr w:type="spellEnd"/>
            <w:r w:rsidRPr="006C2E41">
              <w:rPr>
                <w:lang w:val="uk-UA"/>
              </w:rPr>
              <w:t>?</w:t>
            </w:r>
          </w:p>
        </w:tc>
        <w:tc>
          <w:tcPr>
            <w:tcW w:w="964" w:type="dxa"/>
          </w:tcPr>
          <w:p w14:paraId="700085C6" w14:textId="3CE9D4A9" w:rsidR="00FF08D0" w:rsidRPr="006C2E41" w:rsidRDefault="00FF08D0" w:rsidP="00FF08D0">
            <w:pPr>
              <w:jc w:val="center"/>
              <w:rPr>
                <w:lang w:val="uk-UA"/>
              </w:rPr>
            </w:pPr>
            <w:r w:rsidRPr="006C2E41">
              <w:rPr>
                <w:lang w:val="uk-UA"/>
              </w:rPr>
              <w:t>2, 4, 5, 6, 11, 15, 16, 23, 27</w:t>
            </w:r>
          </w:p>
        </w:tc>
      </w:tr>
      <w:tr w:rsidR="00FF08D0" w:rsidRPr="006C2E41" w14:paraId="129EB5AA" w14:textId="77777777" w:rsidTr="00FF08D0">
        <w:trPr>
          <w:trHeight w:val="1985"/>
        </w:trPr>
        <w:tc>
          <w:tcPr>
            <w:tcW w:w="568" w:type="dxa"/>
          </w:tcPr>
          <w:p w14:paraId="58F3BE4B" w14:textId="54C1807D" w:rsidR="00FF08D0" w:rsidRPr="006C2E41" w:rsidRDefault="00FF08D0" w:rsidP="00FF08D0">
            <w:pPr>
              <w:ind w:left="34"/>
              <w:rPr>
                <w:lang w:val="uk-UA"/>
              </w:rPr>
            </w:pPr>
            <w:r w:rsidRPr="006C2E41">
              <w:rPr>
                <w:lang w:val="uk-UA"/>
              </w:rPr>
              <w:t>28</w:t>
            </w:r>
          </w:p>
        </w:tc>
        <w:tc>
          <w:tcPr>
            <w:tcW w:w="992" w:type="dxa"/>
          </w:tcPr>
          <w:p w14:paraId="19D81EF6" w14:textId="77777777" w:rsidR="00FF08D0" w:rsidRPr="006C2E41" w:rsidRDefault="00FF08D0" w:rsidP="00FF08D0">
            <w:pPr>
              <w:jc w:val="center"/>
              <w:rPr>
                <w:lang w:val="uk-UA"/>
              </w:rPr>
            </w:pPr>
            <w:r w:rsidRPr="006C2E41">
              <w:rPr>
                <w:lang w:val="uk-UA"/>
              </w:rPr>
              <w:t>Л</w:t>
            </w:r>
          </w:p>
        </w:tc>
        <w:tc>
          <w:tcPr>
            <w:tcW w:w="567" w:type="dxa"/>
          </w:tcPr>
          <w:p w14:paraId="1328836F" w14:textId="17D09AD4" w:rsidR="00FF08D0" w:rsidRPr="006C2E41" w:rsidRDefault="00FF08D0" w:rsidP="00FF08D0">
            <w:pPr>
              <w:jc w:val="center"/>
              <w:rPr>
                <w:lang w:val="uk-UA"/>
              </w:rPr>
            </w:pPr>
            <w:r w:rsidRPr="006C2E41">
              <w:rPr>
                <w:lang w:val="uk-UA"/>
              </w:rPr>
              <w:t>2</w:t>
            </w:r>
          </w:p>
        </w:tc>
        <w:tc>
          <w:tcPr>
            <w:tcW w:w="7258" w:type="dxa"/>
            <w:gridSpan w:val="2"/>
          </w:tcPr>
          <w:p w14:paraId="012DE3F2" w14:textId="7AE3BD6D" w:rsidR="00FF08D0" w:rsidRPr="006C2E41" w:rsidRDefault="00FF08D0" w:rsidP="00FF08D0">
            <w:pPr>
              <w:pStyle w:val="ab"/>
              <w:jc w:val="both"/>
              <w:rPr>
                <w:sz w:val="24"/>
                <w:szCs w:val="24"/>
                <w:lang w:val="uk-UA"/>
              </w:rPr>
            </w:pPr>
            <w:r w:rsidRPr="006C2E41">
              <w:rPr>
                <w:sz w:val="24"/>
                <w:szCs w:val="24"/>
                <w:u w:val="single"/>
                <w:lang w:val="uk-UA"/>
              </w:rPr>
              <w:t>ТЕМА 10.</w:t>
            </w:r>
            <w:r w:rsidRPr="006C2E41">
              <w:rPr>
                <w:sz w:val="24"/>
                <w:szCs w:val="24"/>
                <w:lang w:val="uk-UA"/>
              </w:rPr>
              <w:t xml:space="preserve"> Постмодерністські погляди </w:t>
            </w:r>
            <w:proofErr w:type="spellStart"/>
            <w:r w:rsidRPr="006C2E41">
              <w:rPr>
                <w:sz w:val="24"/>
                <w:szCs w:val="24"/>
                <w:lang w:val="uk-UA"/>
              </w:rPr>
              <w:t>А.Турена</w:t>
            </w:r>
            <w:proofErr w:type="spellEnd"/>
            <w:r w:rsidRPr="006C2E41">
              <w:rPr>
                <w:sz w:val="24"/>
                <w:szCs w:val="24"/>
                <w:lang w:val="uk-UA"/>
              </w:rPr>
              <w:t xml:space="preserve"> на суспільство та конфлікти в ньому.</w:t>
            </w:r>
          </w:p>
          <w:p w14:paraId="588E6EEA" w14:textId="367D2AE7" w:rsidR="00FF08D0" w:rsidRPr="006C2E41" w:rsidRDefault="00FF08D0" w:rsidP="00FF08D0">
            <w:pPr>
              <w:shd w:val="clear" w:color="auto" w:fill="FFFFFF"/>
              <w:tabs>
                <w:tab w:val="left" w:pos="0"/>
                <w:tab w:val="left" w:pos="720"/>
              </w:tabs>
              <w:spacing w:before="169"/>
              <w:ind w:left="50"/>
              <w:jc w:val="both"/>
              <w:rPr>
                <w:lang w:val="uk-UA"/>
              </w:rPr>
            </w:pPr>
            <w:r w:rsidRPr="006C2E41">
              <w:rPr>
                <w:bCs/>
                <w:lang w:val="uk-UA"/>
              </w:rPr>
              <w:t xml:space="preserve">1. Концепція постіндустріального суспільства Алена </w:t>
            </w:r>
            <w:proofErr w:type="spellStart"/>
            <w:r w:rsidRPr="006C2E41">
              <w:rPr>
                <w:bCs/>
                <w:lang w:val="uk-UA"/>
              </w:rPr>
              <w:t>Турена</w:t>
            </w:r>
            <w:proofErr w:type="spellEnd"/>
            <w:r w:rsidRPr="006C2E41">
              <w:rPr>
                <w:bCs/>
                <w:lang w:val="uk-UA"/>
              </w:rPr>
              <w:t>.</w:t>
            </w:r>
            <w:r w:rsidRPr="006C2E41">
              <w:rPr>
                <w:lang w:val="uk-UA"/>
              </w:rPr>
              <w:t xml:space="preserve"> </w:t>
            </w:r>
          </w:p>
          <w:p w14:paraId="6B41EE97" w14:textId="77777777" w:rsidR="00FF08D0" w:rsidRPr="006C2E41" w:rsidRDefault="00FF08D0" w:rsidP="00FF08D0">
            <w:pPr>
              <w:shd w:val="clear" w:color="auto" w:fill="FFFFFF"/>
              <w:tabs>
                <w:tab w:val="left" w:pos="360"/>
              </w:tabs>
              <w:spacing w:before="169"/>
              <w:ind w:left="50"/>
              <w:jc w:val="both"/>
              <w:rPr>
                <w:rStyle w:val="mw-headline"/>
                <w:lang w:val="uk-UA"/>
              </w:rPr>
            </w:pPr>
            <w:r w:rsidRPr="006C2E41">
              <w:rPr>
                <w:lang w:val="uk-UA"/>
              </w:rPr>
              <w:t xml:space="preserve">2. “Програмоване суспільство” за А. </w:t>
            </w:r>
            <w:proofErr w:type="spellStart"/>
            <w:r w:rsidRPr="006C2E41">
              <w:rPr>
                <w:lang w:val="uk-UA"/>
              </w:rPr>
              <w:t>Туреном</w:t>
            </w:r>
            <w:proofErr w:type="spellEnd"/>
            <w:r w:rsidRPr="006C2E41">
              <w:rPr>
                <w:lang w:val="uk-UA"/>
              </w:rPr>
              <w:t>.</w:t>
            </w:r>
          </w:p>
          <w:p w14:paraId="6CBB9308" w14:textId="7192D0C9" w:rsidR="00FF08D0" w:rsidRPr="006C2E41" w:rsidRDefault="00FF08D0" w:rsidP="00FF08D0">
            <w:pPr>
              <w:pStyle w:val="ab"/>
              <w:jc w:val="both"/>
              <w:rPr>
                <w:bCs/>
                <w:spacing w:val="-1"/>
                <w:sz w:val="24"/>
                <w:szCs w:val="24"/>
                <w:lang w:val="uk-UA"/>
              </w:rPr>
            </w:pPr>
            <w:r w:rsidRPr="006C2E41">
              <w:rPr>
                <w:sz w:val="24"/>
                <w:szCs w:val="24"/>
                <w:lang w:val="uk-UA"/>
              </w:rPr>
              <w:t xml:space="preserve">3. Концептуальні підходи до розуміння соціального конфлікту та його перспектив у сучасному суспільстві. </w:t>
            </w:r>
          </w:p>
        </w:tc>
        <w:tc>
          <w:tcPr>
            <w:tcW w:w="964" w:type="dxa"/>
          </w:tcPr>
          <w:p w14:paraId="73049A41" w14:textId="730C6E5A" w:rsidR="00FF08D0" w:rsidRPr="006C2E41" w:rsidRDefault="00FF08D0" w:rsidP="00FF08D0">
            <w:pPr>
              <w:jc w:val="center"/>
              <w:rPr>
                <w:lang w:val="uk-UA"/>
              </w:rPr>
            </w:pPr>
            <w:r w:rsidRPr="006C2E41">
              <w:rPr>
                <w:lang w:val="uk-UA"/>
              </w:rPr>
              <w:t>4, 5, 6, 12, 24</w:t>
            </w:r>
          </w:p>
        </w:tc>
      </w:tr>
      <w:tr w:rsidR="00FF08D0" w:rsidRPr="006C2E41" w14:paraId="3F74BB83" w14:textId="77777777" w:rsidTr="00FF08D0">
        <w:trPr>
          <w:trHeight w:val="2300"/>
        </w:trPr>
        <w:tc>
          <w:tcPr>
            <w:tcW w:w="568" w:type="dxa"/>
          </w:tcPr>
          <w:p w14:paraId="6DABEC95" w14:textId="1E6B0DE9" w:rsidR="00FF08D0" w:rsidRPr="006C2E41" w:rsidRDefault="00FF08D0" w:rsidP="00FF08D0">
            <w:pPr>
              <w:ind w:left="34"/>
              <w:rPr>
                <w:lang w:val="uk-UA"/>
              </w:rPr>
            </w:pPr>
            <w:r w:rsidRPr="006C2E41">
              <w:rPr>
                <w:lang w:val="uk-UA"/>
              </w:rPr>
              <w:t>29</w:t>
            </w:r>
          </w:p>
        </w:tc>
        <w:tc>
          <w:tcPr>
            <w:tcW w:w="992" w:type="dxa"/>
          </w:tcPr>
          <w:p w14:paraId="77A00850" w14:textId="36763F50" w:rsidR="00FF08D0" w:rsidRPr="006C2E41" w:rsidRDefault="00FF08D0" w:rsidP="00FF08D0">
            <w:pPr>
              <w:jc w:val="center"/>
              <w:rPr>
                <w:lang w:val="uk-UA"/>
              </w:rPr>
            </w:pPr>
            <w:r w:rsidRPr="006C2E41">
              <w:rPr>
                <w:lang w:val="uk-UA"/>
              </w:rPr>
              <w:t>СР</w:t>
            </w:r>
          </w:p>
        </w:tc>
        <w:tc>
          <w:tcPr>
            <w:tcW w:w="567" w:type="dxa"/>
          </w:tcPr>
          <w:p w14:paraId="516BCC63" w14:textId="3133F5D1" w:rsidR="00FF08D0" w:rsidRPr="006C2E41" w:rsidRDefault="00FF08D0" w:rsidP="00FF08D0">
            <w:pPr>
              <w:jc w:val="center"/>
              <w:rPr>
                <w:lang w:val="uk-UA"/>
              </w:rPr>
            </w:pPr>
            <w:r w:rsidRPr="006C2E41">
              <w:rPr>
                <w:lang w:val="uk-UA"/>
              </w:rPr>
              <w:t>4</w:t>
            </w:r>
          </w:p>
        </w:tc>
        <w:tc>
          <w:tcPr>
            <w:tcW w:w="7258" w:type="dxa"/>
            <w:gridSpan w:val="2"/>
          </w:tcPr>
          <w:p w14:paraId="1A07DF29" w14:textId="5A902A1B" w:rsidR="00FF08D0" w:rsidRPr="006C2E41" w:rsidRDefault="00FF08D0" w:rsidP="00FF08D0">
            <w:pPr>
              <w:pStyle w:val="ab"/>
              <w:jc w:val="both"/>
              <w:rPr>
                <w:sz w:val="24"/>
                <w:szCs w:val="24"/>
                <w:lang w:val="uk-UA"/>
              </w:rPr>
            </w:pPr>
            <w:r w:rsidRPr="006C2E41">
              <w:rPr>
                <w:sz w:val="24"/>
                <w:szCs w:val="24"/>
                <w:u w:val="single"/>
                <w:lang w:val="uk-UA"/>
              </w:rPr>
              <w:t>ТЕМА 10.</w:t>
            </w:r>
            <w:r w:rsidRPr="006C2E41">
              <w:rPr>
                <w:sz w:val="24"/>
                <w:szCs w:val="24"/>
                <w:lang w:val="uk-UA"/>
              </w:rPr>
              <w:t xml:space="preserve"> Постмодерністські погляди </w:t>
            </w:r>
            <w:proofErr w:type="spellStart"/>
            <w:r w:rsidRPr="006C2E41">
              <w:rPr>
                <w:sz w:val="24"/>
                <w:szCs w:val="24"/>
                <w:lang w:val="uk-UA"/>
              </w:rPr>
              <w:t>А.Турена</w:t>
            </w:r>
            <w:proofErr w:type="spellEnd"/>
            <w:r w:rsidRPr="006C2E41">
              <w:rPr>
                <w:sz w:val="24"/>
                <w:szCs w:val="24"/>
                <w:lang w:val="uk-UA"/>
              </w:rPr>
              <w:t xml:space="preserve"> на суспільство та конфлікти в ньому.</w:t>
            </w:r>
          </w:p>
          <w:p w14:paraId="19EC10AA" w14:textId="3648B2FF" w:rsidR="00FF08D0" w:rsidRPr="006C2E41" w:rsidRDefault="00FF08D0" w:rsidP="00FF08D0">
            <w:pPr>
              <w:jc w:val="both"/>
              <w:rPr>
                <w:lang w:val="uk-UA"/>
              </w:rPr>
            </w:pPr>
            <w:r w:rsidRPr="006C2E41">
              <w:rPr>
                <w:lang w:val="uk-UA"/>
              </w:rPr>
              <w:t xml:space="preserve">1. Відмінні риси програмованого </w:t>
            </w:r>
            <w:r w:rsidR="006154D4" w:rsidRPr="006C2E41">
              <w:rPr>
                <w:lang w:val="uk-UA"/>
              </w:rPr>
              <w:t>суспільства:</w:t>
            </w:r>
            <w:r w:rsidRPr="006C2E41">
              <w:rPr>
                <w:lang w:val="uk-UA"/>
              </w:rPr>
              <w:t xml:space="preserve"> у чому вони полягають?</w:t>
            </w:r>
          </w:p>
          <w:p w14:paraId="2F8CDE63" w14:textId="4DDDA272" w:rsidR="00FF08D0" w:rsidRPr="006C2E41" w:rsidRDefault="00FF08D0" w:rsidP="00FF08D0">
            <w:pPr>
              <w:jc w:val="both"/>
              <w:rPr>
                <w:lang w:val="uk-UA"/>
              </w:rPr>
            </w:pPr>
            <w:r w:rsidRPr="006C2E41">
              <w:rPr>
                <w:lang w:val="uk-UA"/>
              </w:rPr>
              <w:t>2. У чому полягає головний соціальний конфлікт  постіндустріального суспільства?</w:t>
            </w:r>
          </w:p>
          <w:p w14:paraId="727FF941" w14:textId="0978C3FE" w:rsidR="00FF08D0" w:rsidRPr="006C2E41" w:rsidRDefault="00FF08D0" w:rsidP="00FF08D0">
            <w:pPr>
              <w:jc w:val="both"/>
              <w:rPr>
                <w:lang w:val="uk-UA"/>
              </w:rPr>
            </w:pPr>
            <w:r w:rsidRPr="006C2E41">
              <w:rPr>
                <w:lang w:val="uk-UA"/>
              </w:rPr>
              <w:t>3. Перспективи розуміння соціального конфлікту у сучасному суспільстві.</w:t>
            </w:r>
          </w:p>
          <w:p w14:paraId="03AD8405" w14:textId="1CEF6B6C" w:rsidR="00FF08D0" w:rsidRPr="006C2E41" w:rsidRDefault="00FF08D0" w:rsidP="00FF08D0">
            <w:pPr>
              <w:jc w:val="both"/>
              <w:rPr>
                <w:lang w:val="uk-UA"/>
              </w:rPr>
            </w:pPr>
            <w:r w:rsidRPr="006C2E41">
              <w:rPr>
                <w:lang w:val="uk-UA"/>
              </w:rPr>
              <w:t xml:space="preserve">4.  У чому полягає відміна позиції </w:t>
            </w:r>
            <w:proofErr w:type="spellStart"/>
            <w:r w:rsidRPr="006C2E41">
              <w:rPr>
                <w:lang w:val="uk-UA"/>
              </w:rPr>
              <w:t>А.Турена</w:t>
            </w:r>
            <w:proofErr w:type="spellEnd"/>
            <w:r w:rsidRPr="006C2E41">
              <w:rPr>
                <w:lang w:val="uk-UA"/>
              </w:rPr>
              <w:t xml:space="preserve"> від марксистської відносно поняття експлуатації.</w:t>
            </w:r>
          </w:p>
          <w:p w14:paraId="1A0E6183" w14:textId="1D4BE4FC" w:rsidR="00FF08D0" w:rsidRPr="006C2E41" w:rsidRDefault="00FF08D0" w:rsidP="00FF08D0">
            <w:pPr>
              <w:jc w:val="both"/>
              <w:rPr>
                <w:lang w:val="uk-UA"/>
              </w:rPr>
            </w:pPr>
            <w:r w:rsidRPr="006C2E41">
              <w:rPr>
                <w:lang w:val="uk-UA"/>
              </w:rPr>
              <w:t xml:space="preserve">5. Як за рахунок </w:t>
            </w:r>
            <w:r w:rsidR="006154D4" w:rsidRPr="006C2E41">
              <w:rPr>
                <w:lang w:val="uk-UA"/>
              </w:rPr>
              <w:t>відчуження</w:t>
            </w:r>
            <w:r w:rsidRPr="006C2E41">
              <w:rPr>
                <w:lang w:val="uk-UA"/>
              </w:rPr>
              <w:t xml:space="preserve">  людини  від соціального та культурного життя  визначається система взаємовідносин, що нав’язуються пануючим класом?</w:t>
            </w:r>
          </w:p>
          <w:p w14:paraId="3627F2C5" w14:textId="1D1C7B75" w:rsidR="00FF08D0" w:rsidRPr="006C2E41" w:rsidRDefault="00FF08D0" w:rsidP="00FF08D0">
            <w:pPr>
              <w:jc w:val="both"/>
              <w:rPr>
                <w:lang w:val="uk-UA"/>
              </w:rPr>
            </w:pPr>
            <w:r w:rsidRPr="006C2E41">
              <w:rPr>
                <w:lang w:val="uk-UA"/>
              </w:rPr>
              <w:t xml:space="preserve">6. </w:t>
            </w:r>
            <w:proofErr w:type="spellStart"/>
            <w:r w:rsidRPr="006C2E41">
              <w:rPr>
                <w:lang w:val="uk-UA"/>
              </w:rPr>
              <w:t>А.Турен</w:t>
            </w:r>
            <w:proofErr w:type="spellEnd"/>
            <w:r w:rsidRPr="006C2E41">
              <w:rPr>
                <w:lang w:val="uk-UA"/>
              </w:rPr>
              <w:t xml:space="preserve"> про основні форми соціального домінування.</w:t>
            </w:r>
          </w:p>
          <w:p w14:paraId="400E718D" w14:textId="1AFE5B22" w:rsidR="00FF08D0" w:rsidRPr="006C2E41" w:rsidRDefault="00FF08D0" w:rsidP="00FF08D0">
            <w:pPr>
              <w:jc w:val="both"/>
              <w:rPr>
                <w:lang w:val="uk-UA"/>
              </w:rPr>
            </w:pPr>
            <w:r w:rsidRPr="006C2E41">
              <w:rPr>
                <w:lang w:val="uk-UA"/>
              </w:rPr>
              <w:t xml:space="preserve">7. Яким чином з використанням понять “соціальний клас”, “зацікавлених груп” та “груп тиску” </w:t>
            </w:r>
            <w:proofErr w:type="spellStart"/>
            <w:r w:rsidRPr="006C2E41">
              <w:rPr>
                <w:lang w:val="uk-UA"/>
              </w:rPr>
              <w:t>А.Турен</w:t>
            </w:r>
            <w:proofErr w:type="spellEnd"/>
            <w:r w:rsidRPr="006C2E41">
              <w:rPr>
                <w:lang w:val="uk-UA"/>
              </w:rPr>
              <w:t xml:space="preserve"> пропонує характеризувати класову структуру постіндустріального </w:t>
            </w:r>
            <w:r w:rsidRPr="006C2E41">
              <w:rPr>
                <w:lang w:val="uk-UA"/>
              </w:rPr>
              <w:lastRenderedPageBreak/>
              <w:t>суспільства?</w:t>
            </w:r>
          </w:p>
          <w:p w14:paraId="3522FA60" w14:textId="33EC5AC3" w:rsidR="00FF08D0" w:rsidRPr="006C2E41" w:rsidRDefault="00FF08D0" w:rsidP="00FF08D0">
            <w:pPr>
              <w:jc w:val="both"/>
              <w:rPr>
                <w:lang w:val="uk-UA"/>
              </w:rPr>
            </w:pPr>
            <w:r w:rsidRPr="006C2E41">
              <w:rPr>
                <w:lang w:val="uk-UA"/>
              </w:rPr>
              <w:t>8. За рахунок чого, на Ваш погляд, можливе адекватне розуміння сутності постіндустріального суспільства? (</w:t>
            </w:r>
            <w:r w:rsidR="006154D4" w:rsidRPr="006C2E41">
              <w:rPr>
                <w:lang w:val="uk-UA"/>
              </w:rPr>
              <w:t>використайте</w:t>
            </w:r>
            <w:r w:rsidRPr="006C2E41">
              <w:rPr>
                <w:lang w:val="uk-UA"/>
              </w:rPr>
              <w:t xml:space="preserve"> ідеї </w:t>
            </w:r>
            <w:proofErr w:type="spellStart"/>
            <w:r w:rsidRPr="006C2E41">
              <w:rPr>
                <w:lang w:val="uk-UA"/>
              </w:rPr>
              <w:t>Турена</w:t>
            </w:r>
            <w:proofErr w:type="spellEnd"/>
            <w:r w:rsidRPr="006C2E41">
              <w:rPr>
                <w:lang w:val="uk-UA"/>
              </w:rPr>
              <w:t xml:space="preserve"> про відмову від економічного детермінізму та пріоритетність індустріальної сфери й пов’язаних з нею конфліктів).</w:t>
            </w:r>
          </w:p>
          <w:p w14:paraId="17DDD8EA" w14:textId="1FCA7624" w:rsidR="00FF08D0" w:rsidRPr="006C2E41" w:rsidRDefault="00FF08D0" w:rsidP="00FF08D0">
            <w:pPr>
              <w:jc w:val="both"/>
              <w:rPr>
                <w:bCs/>
                <w:spacing w:val="-1"/>
                <w:lang w:val="uk-UA"/>
              </w:rPr>
            </w:pPr>
          </w:p>
        </w:tc>
        <w:tc>
          <w:tcPr>
            <w:tcW w:w="964" w:type="dxa"/>
          </w:tcPr>
          <w:p w14:paraId="34D73764" w14:textId="2E69C532" w:rsidR="00FF08D0" w:rsidRPr="006C2E41" w:rsidRDefault="00FF08D0" w:rsidP="00FF08D0">
            <w:pPr>
              <w:jc w:val="center"/>
              <w:rPr>
                <w:lang w:val="uk-UA"/>
              </w:rPr>
            </w:pPr>
            <w:r w:rsidRPr="006C2E41">
              <w:rPr>
                <w:lang w:val="uk-UA"/>
              </w:rPr>
              <w:lastRenderedPageBreak/>
              <w:t>4, 5, 6, 12, 24</w:t>
            </w:r>
          </w:p>
        </w:tc>
      </w:tr>
      <w:tr w:rsidR="00FF08D0" w:rsidRPr="006C2E41" w14:paraId="73A96BB2" w14:textId="77777777" w:rsidTr="00FF08D0">
        <w:trPr>
          <w:trHeight w:val="1055"/>
        </w:trPr>
        <w:tc>
          <w:tcPr>
            <w:tcW w:w="568" w:type="dxa"/>
          </w:tcPr>
          <w:p w14:paraId="7C4A75AA" w14:textId="0C015699" w:rsidR="00FF08D0" w:rsidRPr="006C2E41" w:rsidRDefault="00FF08D0" w:rsidP="00FF08D0">
            <w:pPr>
              <w:ind w:left="34"/>
              <w:rPr>
                <w:lang w:val="uk-UA"/>
              </w:rPr>
            </w:pPr>
            <w:r w:rsidRPr="006C2E41">
              <w:rPr>
                <w:lang w:val="uk-UA"/>
              </w:rPr>
              <w:t>30</w:t>
            </w:r>
          </w:p>
        </w:tc>
        <w:tc>
          <w:tcPr>
            <w:tcW w:w="992" w:type="dxa"/>
          </w:tcPr>
          <w:p w14:paraId="4F90FC3C" w14:textId="741C2BEE" w:rsidR="00FF08D0" w:rsidRPr="006C2E41" w:rsidRDefault="00FF08D0" w:rsidP="00FF08D0">
            <w:pPr>
              <w:jc w:val="center"/>
              <w:rPr>
                <w:lang w:val="uk-UA"/>
              </w:rPr>
            </w:pPr>
            <w:r w:rsidRPr="006C2E41">
              <w:rPr>
                <w:lang w:val="uk-UA"/>
              </w:rPr>
              <w:t>ПЗ</w:t>
            </w:r>
          </w:p>
        </w:tc>
        <w:tc>
          <w:tcPr>
            <w:tcW w:w="567" w:type="dxa"/>
          </w:tcPr>
          <w:p w14:paraId="08295ED8" w14:textId="0637C002" w:rsidR="00FF08D0" w:rsidRPr="006C2E41" w:rsidRDefault="00FF08D0" w:rsidP="00FF08D0">
            <w:pPr>
              <w:jc w:val="center"/>
              <w:rPr>
                <w:lang w:val="uk-UA"/>
              </w:rPr>
            </w:pPr>
            <w:r w:rsidRPr="006C2E41">
              <w:rPr>
                <w:lang w:val="uk-UA"/>
              </w:rPr>
              <w:t>2</w:t>
            </w:r>
          </w:p>
        </w:tc>
        <w:tc>
          <w:tcPr>
            <w:tcW w:w="7258" w:type="dxa"/>
            <w:gridSpan w:val="2"/>
          </w:tcPr>
          <w:p w14:paraId="5DEEA969" w14:textId="77777777" w:rsidR="00FF08D0" w:rsidRPr="006C2E41" w:rsidRDefault="00FF08D0" w:rsidP="00FF08D0">
            <w:pPr>
              <w:pStyle w:val="ab"/>
              <w:jc w:val="both"/>
              <w:rPr>
                <w:sz w:val="24"/>
                <w:szCs w:val="24"/>
                <w:lang w:val="uk-UA"/>
              </w:rPr>
            </w:pPr>
            <w:r w:rsidRPr="006C2E41">
              <w:rPr>
                <w:sz w:val="24"/>
                <w:szCs w:val="24"/>
                <w:u w:val="single"/>
                <w:lang w:val="uk-UA"/>
              </w:rPr>
              <w:t>ТЕМА 10.</w:t>
            </w:r>
            <w:r w:rsidRPr="006C2E41">
              <w:rPr>
                <w:sz w:val="24"/>
                <w:szCs w:val="24"/>
                <w:lang w:val="uk-UA"/>
              </w:rPr>
              <w:t xml:space="preserve"> . Постмодерністські погляди </w:t>
            </w:r>
            <w:proofErr w:type="spellStart"/>
            <w:r w:rsidRPr="006C2E41">
              <w:rPr>
                <w:sz w:val="24"/>
                <w:szCs w:val="24"/>
                <w:lang w:val="uk-UA"/>
              </w:rPr>
              <w:t>А.Турена</w:t>
            </w:r>
            <w:proofErr w:type="spellEnd"/>
            <w:r w:rsidRPr="006C2E41">
              <w:rPr>
                <w:sz w:val="24"/>
                <w:szCs w:val="24"/>
                <w:lang w:val="uk-UA"/>
              </w:rPr>
              <w:t xml:space="preserve"> на суспільство та конфлікти в ньому.</w:t>
            </w:r>
          </w:p>
          <w:p w14:paraId="27E60CBE" w14:textId="77777777" w:rsidR="00FF08D0" w:rsidRPr="006C2E41" w:rsidRDefault="00FF08D0" w:rsidP="00FF08D0">
            <w:pPr>
              <w:shd w:val="clear" w:color="auto" w:fill="FFFFFF"/>
              <w:tabs>
                <w:tab w:val="left" w:pos="0"/>
                <w:tab w:val="left" w:pos="720"/>
              </w:tabs>
              <w:ind w:left="50"/>
              <w:jc w:val="both"/>
              <w:rPr>
                <w:lang w:val="uk-UA"/>
              </w:rPr>
            </w:pPr>
            <w:r w:rsidRPr="006C2E41">
              <w:rPr>
                <w:bCs/>
                <w:lang w:val="uk-UA"/>
              </w:rPr>
              <w:t xml:space="preserve">1. Постіндустріальне суспільство очами  Алена </w:t>
            </w:r>
            <w:proofErr w:type="spellStart"/>
            <w:r w:rsidRPr="006C2E41">
              <w:rPr>
                <w:bCs/>
                <w:lang w:val="uk-UA"/>
              </w:rPr>
              <w:t>Турена</w:t>
            </w:r>
            <w:proofErr w:type="spellEnd"/>
            <w:r w:rsidRPr="006C2E41">
              <w:rPr>
                <w:bCs/>
                <w:lang w:val="uk-UA"/>
              </w:rPr>
              <w:t>.</w:t>
            </w:r>
            <w:r w:rsidRPr="006C2E41">
              <w:rPr>
                <w:lang w:val="uk-UA"/>
              </w:rPr>
              <w:t xml:space="preserve"> </w:t>
            </w:r>
          </w:p>
          <w:p w14:paraId="3F83A892" w14:textId="77777777" w:rsidR="00FF08D0" w:rsidRPr="006C2E41" w:rsidRDefault="00FF08D0" w:rsidP="00FF08D0">
            <w:pPr>
              <w:shd w:val="clear" w:color="auto" w:fill="FFFFFF"/>
              <w:tabs>
                <w:tab w:val="left" w:pos="0"/>
                <w:tab w:val="left" w:pos="720"/>
              </w:tabs>
              <w:ind w:left="50"/>
              <w:jc w:val="both"/>
              <w:rPr>
                <w:lang w:val="uk-UA"/>
              </w:rPr>
            </w:pPr>
            <w:r w:rsidRPr="006C2E41">
              <w:rPr>
                <w:lang w:val="uk-UA"/>
              </w:rPr>
              <w:t xml:space="preserve">2.Основні складові конфліктного спектру сучасного суспільства. </w:t>
            </w:r>
          </w:p>
          <w:p w14:paraId="38E6B0D2" w14:textId="650EFAFE" w:rsidR="00FF08D0" w:rsidRPr="006C2E41" w:rsidRDefault="00FF08D0" w:rsidP="00FF08D0">
            <w:pPr>
              <w:shd w:val="clear" w:color="auto" w:fill="FFFFFF"/>
              <w:tabs>
                <w:tab w:val="left" w:pos="0"/>
                <w:tab w:val="left" w:pos="720"/>
              </w:tabs>
              <w:ind w:left="50"/>
              <w:jc w:val="both"/>
              <w:rPr>
                <w:lang w:val="uk-UA"/>
              </w:rPr>
            </w:pPr>
            <w:r w:rsidRPr="006C2E41">
              <w:rPr>
                <w:lang w:val="uk-UA"/>
              </w:rPr>
              <w:t>3. Минуле та перспективи впливу соціальних класів на розвиток соціальних конфліктів (на прикладі робітничого класу та робітничого руху).</w:t>
            </w:r>
          </w:p>
          <w:p w14:paraId="53122CE5" w14:textId="02D5E495" w:rsidR="00FF08D0" w:rsidRPr="006C2E41" w:rsidRDefault="00FF08D0" w:rsidP="00FF08D0">
            <w:pPr>
              <w:shd w:val="clear" w:color="auto" w:fill="FFFFFF"/>
              <w:tabs>
                <w:tab w:val="left" w:pos="0"/>
                <w:tab w:val="left" w:pos="720"/>
              </w:tabs>
              <w:spacing w:before="169"/>
              <w:ind w:left="50"/>
              <w:jc w:val="both"/>
              <w:rPr>
                <w:lang w:val="uk-UA"/>
              </w:rPr>
            </w:pPr>
            <w:r w:rsidRPr="006C2E41">
              <w:rPr>
                <w:lang w:val="uk-UA"/>
              </w:rPr>
              <w:t xml:space="preserve">4. У чому полягає відмінність “програмованого суспільства ” від капіталістичного індустріалізованого суспільства (за А. </w:t>
            </w:r>
            <w:proofErr w:type="spellStart"/>
            <w:r w:rsidRPr="006C2E41">
              <w:rPr>
                <w:lang w:val="uk-UA"/>
              </w:rPr>
              <w:t>Туреном</w:t>
            </w:r>
            <w:proofErr w:type="spellEnd"/>
            <w:r w:rsidRPr="006C2E41">
              <w:rPr>
                <w:lang w:val="uk-UA"/>
              </w:rPr>
              <w:t>)?</w:t>
            </w:r>
          </w:p>
        </w:tc>
        <w:tc>
          <w:tcPr>
            <w:tcW w:w="964" w:type="dxa"/>
          </w:tcPr>
          <w:p w14:paraId="543651A5" w14:textId="74894602" w:rsidR="00FF08D0" w:rsidRPr="006C2E41" w:rsidRDefault="00FF08D0" w:rsidP="00FF08D0">
            <w:pPr>
              <w:jc w:val="center"/>
              <w:rPr>
                <w:lang w:val="uk-UA"/>
              </w:rPr>
            </w:pPr>
            <w:r w:rsidRPr="006C2E41">
              <w:rPr>
                <w:lang w:val="uk-UA"/>
              </w:rPr>
              <w:t>4, 5, 6, 12, 24</w:t>
            </w:r>
          </w:p>
          <w:p w14:paraId="7B512946" w14:textId="2ABED1A1" w:rsidR="00FF08D0" w:rsidRPr="006C2E41" w:rsidRDefault="00FF08D0" w:rsidP="00FF08D0">
            <w:pPr>
              <w:jc w:val="center"/>
              <w:rPr>
                <w:lang w:val="uk-UA"/>
              </w:rPr>
            </w:pPr>
          </w:p>
        </w:tc>
      </w:tr>
      <w:tr w:rsidR="00FF08D0" w:rsidRPr="006C2E41" w14:paraId="40CD003A" w14:textId="77777777" w:rsidTr="00FF08D0">
        <w:trPr>
          <w:trHeight w:val="1985"/>
        </w:trPr>
        <w:tc>
          <w:tcPr>
            <w:tcW w:w="568" w:type="dxa"/>
          </w:tcPr>
          <w:p w14:paraId="459582E0" w14:textId="2A63F2D7" w:rsidR="00FF08D0" w:rsidRPr="006C2E41" w:rsidRDefault="00FF08D0" w:rsidP="00FF08D0">
            <w:pPr>
              <w:ind w:left="34"/>
              <w:rPr>
                <w:lang w:val="uk-UA"/>
              </w:rPr>
            </w:pPr>
            <w:r w:rsidRPr="006C2E41">
              <w:rPr>
                <w:lang w:val="uk-UA"/>
              </w:rPr>
              <w:t>31</w:t>
            </w:r>
          </w:p>
        </w:tc>
        <w:tc>
          <w:tcPr>
            <w:tcW w:w="992" w:type="dxa"/>
          </w:tcPr>
          <w:p w14:paraId="13CAA4EB" w14:textId="77777777" w:rsidR="00FF08D0" w:rsidRPr="006C2E41" w:rsidRDefault="00FF08D0" w:rsidP="00FF08D0">
            <w:pPr>
              <w:jc w:val="center"/>
              <w:rPr>
                <w:lang w:val="uk-UA"/>
              </w:rPr>
            </w:pPr>
            <w:r w:rsidRPr="006C2E41">
              <w:rPr>
                <w:lang w:val="uk-UA"/>
              </w:rPr>
              <w:t>Л</w:t>
            </w:r>
          </w:p>
        </w:tc>
        <w:tc>
          <w:tcPr>
            <w:tcW w:w="567" w:type="dxa"/>
          </w:tcPr>
          <w:p w14:paraId="6025812B" w14:textId="558E3599" w:rsidR="00FF08D0" w:rsidRPr="006C2E41" w:rsidRDefault="00FF08D0" w:rsidP="00FF08D0">
            <w:pPr>
              <w:jc w:val="center"/>
              <w:rPr>
                <w:lang w:val="uk-UA"/>
              </w:rPr>
            </w:pPr>
            <w:r w:rsidRPr="006C2E41">
              <w:rPr>
                <w:lang w:val="uk-UA"/>
              </w:rPr>
              <w:t>2</w:t>
            </w:r>
          </w:p>
        </w:tc>
        <w:tc>
          <w:tcPr>
            <w:tcW w:w="7258" w:type="dxa"/>
            <w:gridSpan w:val="2"/>
          </w:tcPr>
          <w:p w14:paraId="1E9A17C8" w14:textId="555E19E1" w:rsidR="00FF08D0" w:rsidRPr="006C2E41" w:rsidRDefault="00FF08D0" w:rsidP="00FF08D0">
            <w:pPr>
              <w:pStyle w:val="ab"/>
              <w:rPr>
                <w:sz w:val="24"/>
                <w:szCs w:val="24"/>
                <w:lang w:val="uk-UA"/>
              </w:rPr>
            </w:pPr>
            <w:r w:rsidRPr="006C2E41">
              <w:rPr>
                <w:sz w:val="24"/>
                <w:szCs w:val="24"/>
                <w:u w:val="single"/>
                <w:lang w:val="uk-UA"/>
              </w:rPr>
              <w:t>ТЕМА 11.</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39D40B96" w14:textId="77777777" w:rsidR="00FF08D0" w:rsidRPr="006C2E41" w:rsidRDefault="00FF08D0" w:rsidP="00FF08D0">
            <w:pPr>
              <w:widowControl w:val="0"/>
              <w:tabs>
                <w:tab w:val="left" w:pos="0"/>
              </w:tabs>
              <w:autoSpaceDE w:val="0"/>
              <w:autoSpaceDN w:val="0"/>
              <w:adjustRightInd w:val="0"/>
              <w:jc w:val="both"/>
              <w:rPr>
                <w:lang w:val="uk-UA"/>
              </w:rPr>
            </w:pPr>
            <w:r w:rsidRPr="006C2E41">
              <w:rPr>
                <w:lang w:val="uk-UA"/>
              </w:rPr>
              <w:t xml:space="preserve">1. </w:t>
            </w:r>
            <w:proofErr w:type="spellStart"/>
            <w:r w:rsidRPr="006C2E41">
              <w:rPr>
                <w:lang w:val="uk-UA"/>
              </w:rPr>
              <w:t>Мультидисциплінарність</w:t>
            </w:r>
            <w:proofErr w:type="spellEnd"/>
            <w:r w:rsidRPr="006C2E41">
              <w:rPr>
                <w:lang w:val="uk-UA"/>
              </w:rPr>
              <w:t xml:space="preserve"> соціального знання як передумова його диференціації та спеціалізації. </w:t>
            </w:r>
          </w:p>
          <w:p w14:paraId="16CD4E8A" w14:textId="77777777" w:rsidR="00FF08D0" w:rsidRPr="006C2E41" w:rsidRDefault="00FF08D0" w:rsidP="00FF08D0">
            <w:pPr>
              <w:pStyle w:val="ab"/>
              <w:jc w:val="both"/>
              <w:rPr>
                <w:sz w:val="24"/>
                <w:szCs w:val="24"/>
                <w:lang w:val="uk-UA"/>
              </w:rPr>
            </w:pPr>
            <w:r w:rsidRPr="006C2E41">
              <w:rPr>
                <w:sz w:val="24"/>
                <w:szCs w:val="24"/>
                <w:lang w:val="uk-UA"/>
              </w:rPr>
              <w:t>2. “Соціологізація” природничого та гуманітарного знання як відповідь на виклики постмодерного періоду розвитку суспільства.</w:t>
            </w:r>
          </w:p>
          <w:p w14:paraId="49BC4E3B" w14:textId="6C7BECDB" w:rsidR="00FF08D0" w:rsidRPr="006C2E41" w:rsidRDefault="00FF08D0" w:rsidP="00FF08D0">
            <w:pPr>
              <w:tabs>
                <w:tab w:val="left" w:pos="0"/>
              </w:tabs>
              <w:jc w:val="both"/>
              <w:rPr>
                <w:lang w:val="uk-UA"/>
              </w:rPr>
            </w:pPr>
            <w:r w:rsidRPr="006C2E41">
              <w:rPr>
                <w:lang w:val="uk-UA"/>
              </w:rPr>
              <w:t xml:space="preserve">3. З. </w:t>
            </w:r>
            <w:proofErr w:type="spellStart"/>
            <w:r w:rsidRPr="006C2E41">
              <w:rPr>
                <w:lang w:val="uk-UA"/>
              </w:rPr>
              <w:t>Бауман</w:t>
            </w:r>
            <w:proofErr w:type="spellEnd"/>
            <w:r w:rsidRPr="006C2E41">
              <w:rPr>
                <w:lang w:val="uk-UA"/>
              </w:rPr>
              <w:t>: Постмодернізм як дзеркало сучасності</w:t>
            </w:r>
          </w:p>
          <w:p w14:paraId="2214414D" w14:textId="48908A16" w:rsidR="00FF08D0" w:rsidRPr="006C2E41" w:rsidRDefault="00FF08D0" w:rsidP="00FF08D0">
            <w:pPr>
              <w:jc w:val="both"/>
              <w:rPr>
                <w:lang w:val="uk-UA"/>
              </w:rPr>
            </w:pPr>
            <w:r w:rsidRPr="006C2E41">
              <w:rPr>
                <w:lang w:val="uk-UA"/>
              </w:rPr>
              <w:t xml:space="preserve">4. Актуалізація світ – системного аналізу: концепція </w:t>
            </w:r>
            <w:proofErr w:type="spellStart"/>
            <w:r w:rsidRPr="006C2E41">
              <w:rPr>
                <w:lang w:val="uk-UA"/>
              </w:rPr>
              <w:t>І.Валлерстайна</w:t>
            </w:r>
            <w:proofErr w:type="spellEnd"/>
            <w:r w:rsidRPr="006C2E41">
              <w:rPr>
                <w:lang w:val="uk-UA"/>
              </w:rPr>
              <w:t>.</w:t>
            </w:r>
          </w:p>
        </w:tc>
        <w:tc>
          <w:tcPr>
            <w:tcW w:w="964" w:type="dxa"/>
          </w:tcPr>
          <w:p w14:paraId="7E19D9FF" w14:textId="7933C135" w:rsidR="00FF08D0" w:rsidRPr="006C2E41" w:rsidRDefault="00FF08D0" w:rsidP="00FF08D0">
            <w:pPr>
              <w:jc w:val="center"/>
              <w:rPr>
                <w:lang w:val="uk-UA"/>
              </w:rPr>
            </w:pPr>
            <w:r w:rsidRPr="006C2E41">
              <w:rPr>
                <w:lang w:val="uk-UA"/>
              </w:rPr>
              <w:t>2, 4, 5, 6, 7, 14, 23, 27, 28</w:t>
            </w:r>
          </w:p>
        </w:tc>
      </w:tr>
      <w:tr w:rsidR="00FF08D0" w:rsidRPr="006C2E41" w14:paraId="0F8B5712" w14:textId="77777777" w:rsidTr="00FF08D0">
        <w:trPr>
          <w:trHeight w:val="972"/>
        </w:trPr>
        <w:tc>
          <w:tcPr>
            <w:tcW w:w="568" w:type="dxa"/>
          </w:tcPr>
          <w:p w14:paraId="138E7CD3" w14:textId="5767F1FA" w:rsidR="00FF08D0" w:rsidRPr="006C2E41" w:rsidRDefault="00FF08D0" w:rsidP="00FF08D0">
            <w:pPr>
              <w:ind w:left="34"/>
              <w:rPr>
                <w:lang w:val="uk-UA"/>
              </w:rPr>
            </w:pPr>
            <w:r w:rsidRPr="006C2E41">
              <w:rPr>
                <w:lang w:val="uk-UA"/>
              </w:rPr>
              <w:t>32</w:t>
            </w:r>
          </w:p>
        </w:tc>
        <w:tc>
          <w:tcPr>
            <w:tcW w:w="992" w:type="dxa"/>
          </w:tcPr>
          <w:p w14:paraId="5C5776A1" w14:textId="7D2953A2" w:rsidR="00FF08D0" w:rsidRPr="006C2E41" w:rsidRDefault="00FF08D0" w:rsidP="00FF08D0">
            <w:pPr>
              <w:jc w:val="center"/>
              <w:rPr>
                <w:lang w:val="uk-UA"/>
              </w:rPr>
            </w:pPr>
            <w:r w:rsidRPr="006C2E41">
              <w:rPr>
                <w:lang w:val="uk-UA"/>
              </w:rPr>
              <w:t>СР</w:t>
            </w:r>
          </w:p>
        </w:tc>
        <w:tc>
          <w:tcPr>
            <w:tcW w:w="567" w:type="dxa"/>
          </w:tcPr>
          <w:p w14:paraId="226EDF5F" w14:textId="7EDD5F20" w:rsidR="00FF08D0" w:rsidRPr="006C2E41" w:rsidRDefault="00FF08D0" w:rsidP="00FF08D0">
            <w:pPr>
              <w:jc w:val="center"/>
              <w:rPr>
                <w:lang w:val="uk-UA"/>
              </w:rPr>
            </w:pPr>
            <w:r w:rsidRPr="006C2E41">
              <w:rPr>
                <w:lang w:val="uk-UA"/>
              </w:rPr>
              <w:t>4</w:t>
            </w:r>
          </w:p>
        </w:tc>
        <w:tc>
          <w:tcPr>
            <w:tcW w:w="7258" w:type="dxa"/>
            <w:gridSpan w:val="2"/>
          </w:tcPr>
          <w:p w14:paraId="6C0E3E9D" w14:textId="07F118AE" w:rsidR="00FF08D0" w:rsidRPr="006C2E41" w:rsidRDefault="00FF08D0" w:rsidP="00FF08D0">
            <w:pPr>
              <w:pStyle w:val="ab"/>
              <w:rPr>
                <w:sz w:val="24"/>
                <w:szCs w:val="24"/>
                <w:lang w:val="uk-UA"/>
              </w:rPr>
            </w:pPr>
            <w:r w:rsidRPr="006C2E41">
              <w:rPr>
                <w:sz w:val="24"/>
                <w:szCs w:val="24"/>
                <w:u w:val="single"/>
                <w:lang w:val="uk-UA"/>
              </w:rPr>
              <w:t>ТЕМА 11.</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5EAD4033" w14:textId="18485EF4" w:rsidR="00FF08D0" w:rsidRPr="006C2E41" w:rsidRDefault="00FF08D0" w:rsidP="00FF08D0">
            <w:pPr>
              <w:pStyle w:val="ab"/>
              <w:rPr>
                <w:sz w:val="24"/>
                <w:szCs w:val="24"/>
                <w:lang w:val="uk-UA"/>
              </w:rPr>
            </w:pPr>
            <w:r w:rsidRPr="006C2E41">
              <w:rPr>
                <w:sz w:val="24"/>
                <w:szCs w:val="24"/>
                <w:lang w:val="uk-UA"/>
              </w:rPr>
              <w:t>1. Поняття “ментальності” як базове для визначення відмінності модерну та постмодерну.</w:t>
            </w:r>
          </w:p>
          <w:p w14:paraId="5A733432" w14:textId="47DC7D2A" w:rsidR="00FF08D0" w:rsidRPr="006C2E41" w:rsidRDefault="00FF08D0" w:rsidP="00FF08D0">
            <w:pPr>
              <w:pStyle w:val="ab"/>
              <w:rPr>
                <w:sz w:val="24"/>
                <w:szCs w:val="24"/>
                <w:lang w:val="uk-UA"/>
              </w:rPr>
            </w:pPr>
            <w:r w:rsidRPr="006C2E41">
              <w:rPr>
                <w:sz w:val="24"/>
                <w:szCs w:val="24"/>
                <w:lang w:val="uk-UA"/>
              </w:rPr>
              <w:t xml:space="preserve">2. Основні риси </w:t>
            </w:r>
            <w:r w:rsidR="00244F55" w:rsidRPr="006C2E41">
              <w:rPr>
                <w:sz w:val="24"/>
                <w:szCs w:val="24"/>
                <w:lang w:val="uk-UA"/>
              </w:rPr>
              <w:t>постмодерну</w:t>
            </w:r>
            <w:r w:rsidRPr="006C2E41">
              <w:rPr>
                <w:sz w:val="24"/>
                <w:szCs w:val="24"/>
                <w:lang w:val="uk-UA"/>
              </w:rPr>
              <w:t xml:space="preserve"> за </w:t>
            </w:r>
            <w:proofErr w:type="spellStart"/>
            <w:r w:rsidRPr="006C2E41">
              <w:rPr>
                <w:sz w:val="24"/>
                <w:szCs w:val="24"/>
                <w:lang w:val="uk-UA"/>
              </w:rPr>
              <w:t>З.Бауманом</w:t>
            </w:r>
            <w:proofErr w:type="spellEnd"/>
            <w:r w:rsidRPr="006C2E41">
              <w:rPr>
                <w:sz w:val="24"/>
                <w:szCs w:val="24"/>
                <w:lang w:val="uk-UA"/>
              </w:rPr>
              <w:t>.</w:t>
            </w:r>
          </w:p>
          <w:p w14:paraId="10A63A35" w14:textId="77777777" w:rsidR="00FF08D0" w:rsidRPr="006C2E41" w:rsidRDefault="00FF08D0" w:rsidP="00FF08D0">
            <w:pPr>
              <w:pStyle w:val="ab"/>
              <w:rPr>
                <w:sz w:val="24"/>
                <w:szCs w:val="24"/>
                <w:lang w:val="uk-UA"/>
              </w:rPr>
            </w:pPr>
            <w:r w:rsidRPr="006C2E41">
              <w:rPr>
                <w:sz w:val="24"/>
                <w:szCs w:val="24"/>
                <w:lang w:val="uk-UA"/>
              </w:rPr>
              <w:t xml:space="preserve">3. Яке бачення моралі у суспільстві постмодерну пропонує </w:t>
            </w:r>
            <w:proofErr w:type="spellStart"/>
            <w:r w:rsidRPr="006C2E41">
              <w:rPr>
                <w:sz w:val="24"/>
                <w:szCs w:val="24"/>
                <w:lang w:val="uk-UA"/>
              </w:rPr>
              <w:t>З.Бауман</w:t>
            </w:r>
            <w:proofErr w:type="spellEnd"/>
            <w:r w:rsidRPr="006C2E41">
              <w:rPr>
                <w:sz w:val="24"/>
                <w:szCs w:val="24"/>
                <w:lang w:val="uk-UA"/>
              </w:rPr>
              <w:t>?</w:t>
            </w:r>
          </w:p>
          <w:p w14:paraId="15CB7949" w14:textId="325C5775" w:rsidR="00FF08D0" w:rsidRPr="006C2E41" w:rsidRDefault="00FF08D0" w:rsidP="00FF08D0">
            <w:pPr>
              <w:pStyle w:val="ab"/>
              <w:rPr>
                <w:sz w:val="24"/>
                <w:szCs w:val="24"/>
                <w:lang w:val="uk-UA"/>
              </w:rPr>
            </w:pPr>
            <w:r w:rsidRPr="006C2E41">
              <w:rPr>
                <w:sz w:val="24"/>
                <w:szCs w:val="24"/>
                <w:lang w:val="uk-UA"/>
              </w:rPr>
              <w:t>4. У чому різниця між “законода</w:t>
            </w:r>
            <w:r w:rsidR="006C2E41">
              <w:rPr>
                <w:sz w:val="24"/>
                <w:szCs w:val="24"/>
                <w:lang w:val="uk-UA"/>
              </w:rPr>
              <w:t>вцями</w:t>
            </w:r>
            <w:r w:rsidRPr="006C2E41">
              <w:rPr>
                <w:sz w:val="24"/>
                <w:szCs w:val="24"/>
                <w:lang w:val="uk-UA"/>
              </w:rPr>
              <w:t xml:space="preserve">” та “інтерпретаторами” з точки зору </w:t>
            </w:r>
            <w:proofErr w:type="spellStart"/>
            <w:r w:rsidRPr="006C2E41">
              <w:rPr>
                <w:sz w:val="24"/>
                <w:szCs w:val="24"/>
                <w:lang w:val="uk-UA"/>
              </w:rPr>
              <w:t>З.Баумана</w:t>
            </w:r>
            <w:proofErr w:type="spellEnd"/>
            <w:r w:rsidRPr="006C2E41">
              <w:rPr>
                <w:sz w:val="24"/>
                <w:szCs w:val="24"/>
                <w:lang w:val="uk-UA"/>
              </w:rPr>
              <w:t>?</w:t>
            </w:r>
          </w:p>
          <w:p w14:paraId="157B3736" w14:textId="77777777" w:rsidR="00FF08D0" w:rsidRPr="006C2E41" w:rsidRDefault="00FF08D0" w:rsidP="00FF08D0">
            <w:pPr>
              <w:pStyle w:val="ab"/>
              <w:rPr>
                <w:sz w:val="24"/>
                <w:szCs w:val="24"/>
                <w:lang w:val="uk-UA"/>
              </w:rPr>
            </w:pPr>
            <w:r w:rsidRPr="006C2E41">
              <w:rPr>
                <w:sz w:val="24"/>
                <w:szCs w:val="24"/>
                <w:lang w:val="uk-UA"/>
              </w:rPr>
              <w:t xml:space="preserve">5. Що, з точки зору </w:t>
            </w:r>
            <w:proofErr w:type="spellStart"/>
            <w:r w:rsidRPr="006C2E41">
              <w:rPr>
                <w:sz w:val="24"/>
                <w:szCs w:val="24"/>
                <w:lang w:val="uk-UA"/>
              </w:rPr>
              <w:t>З.Баумана</w:t>
            </w:r>
            <w:proofErr w:type="spellEnd"/>
            <w:r w:rsidRPr="006C2E41">
              <w:rPr>
                <w:sz w:val="24"/>
                <w:szCs w:val="24"/>
                <w:lang w:val="uk-UA"/>
              </w:rPr>
              <w:t>, складає предмет соціологічної теорії постмодерну?</w:t>
            </w:r>
          </w:p>
          <w:p w14:paraId="68807CB6" w14:textId="2545E734" w:rsidR="00FF08D0" w:rsidRPr="006C2E41" w:rsidRDefault="00FF08D0" w:rsidP="00FF08D0">
            <w:pPr>
              <w:pStyle w:val="ab"/>
              <w:rPr>
                <w:sz w:val="24"/>
                <w:szCs w:val="24"/>
                <w:lang w:val="uk-UA"/>
              </w:rPr>
            </w:pPr>
            <w:r w:rsidRPr="006C2E41">
              <w:rPr>
                <w:sz w:val="24"/>
                <w:szCs w:val="24"/>
                <w:lang w:val="uk-UA"/>
              </w:rPr>
              <w:t xml:space="preserve">6. Які загальні риси соціології постмодерну визначає </w:t>
            </w:r>
            <w:proofErr w:type="spellStart"/>
            <w:r w:rsidRPr="006C2E41">
              <w:rPr>
                <w:sz w:val="24"/>
                <w:szCs w:val="24"/>
                <w:lang w:val="uk-UA"/>
              </w:rPr>
              <w:t>З.Бауман</w:t>
            </w:r>
            <w:proofErr w:type="spellEnd"/>
            <w:r w:rsidRPr="006C2E41">
              <w:rPr>
                <w:sz w:val="24"/>
                <w:szCs w:val="24"/>
                <w:lang w:val="uk-UA"/>
              </w:rPr>
              <w:t>?</w:t>
            </w:r>
          </w:p>
          <w:p w14:paraId="05C381A6" w14:textId="0292BA00" w:rsidR="00FF08D0" w:rsidRPr="006C2E41" w:rsidRDefault="00FF08D0" w:rsidP="00FF08D0">
            <w:pPr>
              <w:pStyle w:val="ab"/>
              <w:rPr>
                <w:sz w:val="24"/>
                <w:szCs w:val="24"/>
                <w:lang w:val="uk-UA"/>
              </w:rPr>
            </w:pPr>
            <w:r w:rsidRPr="006C2E41">
              <w:rPr>
                <w:sz w:val="24"/>
                <w:szCs w:val="24"/>
                <w:lang w:val="uk-UA"/>
              </w:rPr>
              <w:t xml:space="preserve">7. </w:t>
            </w:r>
            <w:proofErr w:type="spellStart"/>
            <w:r w:rsidRPr="006C2E41">
              <w:rPr>
                <w:sz w:val="24"/>
                <w:szCs w:val="24"/>
                <w:lang w:val="uk-UA"/>
              </w:rPr>
              <w:t>І.Валлерстайн</w:t>
            </w:r>
            <w:proofErr w:type="spellEnd"/>
            <w:r w:rsidRPr="006C2E41">
              <w:rPr>
                <w:sz w:val="24"/>
                <w:szCs w:val="24"/>
                <w:lang w:val="uk-UA"/>
              </w:rPr>
              <w:t xml:space="preserve"> про </w:t>
            </w:r>
            <w:proofErr w:type="spellStart"/>
            <w:r w:rsidRPr="006C2E41">
              <w:rPr>
                <w:sz w:val="24"/>
                <w:szCs w:val="24"/>
                <w:lang w:val="uk-UA"/>
              </w:rPr>
              <w:t>мультидисциплінарний</w:t>
            </w:r>
            <w:proofErr w:type="spellEnd"/>
            <w:r w:rsidRPr="006C2E41">
              <w:rPr>
                <w:sz w:val="24"/>
                <w:szCs w:val="24"/>
                <w:lang w:val="uk-UA"/>
              </w:rPr>
              <w:t xml:space="preserve"> дискурс стосовно сучасного суспільного життя.</w:t>
            </w:r>
          </w:p>
          <w:p w14:paraId="5D52C634" w14:textId="7864FA85" w:rsidR="00FF08D0" w:rsidRPr="006C2E41" w:rsidRDefault="00FF08D0" w:rsidP="00FF08D0">
            <w:pPr>
              <w:pStyle w:val="ab"/>
              <w:rPr>
                <w:sz w:val="24"/>
                <w:szCs w:val="24"/>
                <w:lang w:val="uk-UA"/>
              </w:rPr>
            </w:pPr>
            <w:r w:rsidRPr="006C2E41">
              <w:rPr>
                <w:sz w:val="24"/>
                <w:szCs w:val="24"/>
                <w:lang w:val="uk-UA"/>
              </w:rPr>
              <w:t xml:space="preserve"> 8. Яку одиницю соціального аналізу пропонує </w:t>
            </w:r>
            <w:proofErr w:type="spellStart"/>
            <w:r w:rsidRPr="006C2E41">
              <w:rPr>
                <w:sz w:val="24"/>
                <w:szCs w:val="24"/>
                <w:lang w:val="uk-UA"/>
              </w:rPr>
              <w:t>І.Валлестайн</w:t>
            </w:r>
            <w:proofErr w:type="spellEnd"/>
            <w:r w:rsidRPr="006C2E41">
              <w:rPr>
                <w:sz w:val="24"/>
                <w:szCs w:val="24"/>
                <w:lang w:val="uk-UA"/>
              </w:rPr>
              <w:t xml:space="preserve">  ( історична система)?</w:t>
            </w:r>
          </w:p>
          <w:p w14:paraId="54EBA937" w14:textId="77777777" w:rsidR="00FF08D0" w:rsidRPr="006C2E41" w:rsidRDefault="00FF08D0" w:rsidP="00FF08D0">
            <w:pPr>
              <w:pStyle w:val="ab"/>
              <w:rPr>
                <w:sz w:val="24"/>
                <w:szCs w:val="24"/>
                <w:lang w:val="uk-UA"/>
              </w:rPr>
            </w:pPr>
            <w:r w:rsidRPr="006C2E41">
              <w:rPr>
                <w:sz w:val="24"/>
                <w:szCs w:val="24"/>
                <w:lang w:val="uk-UA"/>
              </w:rPr>
              <w:t>9. Який розвиток є характерним для світ-системи?</w:t>
            </w:r>
          </w:p>
          <w:p w14:paraId="177C7BFA" w14:textId="39F2DD2C" w:rsidR="00FF08D0" w:rsidRPr="006C2E41" w:rsidRDefault="00FF08D0" w:rsidP="00FF08D0">
            <w:pPr>
              <w:pStyle w:val="ab"/>
              <w:rPr>
                <w:sz w:val="24"/>
                <w:szCs w:val="24"/>
                <w:lang w:val="uk-UA"/>
              </w:rPr>
            </w:pPr>
            <w:r w:rsidRPr="006C2E41">
              <w:rPr>
                <w:sz w:val="24"/>
                <w:szCs w:val="24"/>
                <w:lang w:val="uk-UA"/>
              </w:rPr>
              <w:t xml:space="preserve">10. Яким бачить майбутнє світ-системи  І. </w:t>
            </w:r>
            <w:proofErr w:type="spellStart"/>
            <w:r w:rsidRPr="006C2E41">
              <w:rPr>
                <w:sz w:val="24"/>
                <w:szCs w:val="24"/>
                <w:lang w:val="uk-UA"/>
              </w:rPr>
              <w:t>Валлерстайн</w:t>
            </w:r>
            <w:proofErr w:type="spellEnd"/>
            <w:r w:rsidRPr="006C2E41">
              <w:rPr>
                <w:sz w:val="24"/>
                <w:szCs w:val="24"/>
                <w:lang w:val="uk-UA"/>
              </w:rPr>
              <w:t>?</w:t>
            </w:r>
          </w:p>
        </w:tc>
        <w:tc>
          <w:tcPr>
            <w:tcW w:w="964" w:type="dxa"/>
          </w:tcPr>
          <w:p w14:paraId="1DACF6F8" w14:textId="0E175DE0" w:rsidR="00FF08D0" w:rsidRPr="006C2E41" w:rsidRDefault="00FF08D0" w:rsidP="00FF08D0">
            <w:pPr>
              <w:jc w:val="center"/>
              <w:rPr>
                <w:lang w:val="uk-UA"/>
              </w:rPr>
            </w:pPr>
            <w:r w:rsidRPr="006C2E41">
              <w:rPr>
                <w:lang w:val="uk-UA"/>
              </w:rPr>
              <w:t>2, 4, 5, 6, 7, 14, 23, 27, 28</w:t>
            </w:r>
          </w:p>
        </w:tc>
      </w:tr>
      <w:tr w:rsidR="00FF08D0" w:rsidRPr="006C2E41" w14:paraId="17593D71" w14:textId="77777777" w:rsidTr="00FF08D0">
        <w:trPr>
          <w:trHeight w:val="1985"/>
        </w:trPr>
        <w:tc>
          <w:tcPr>
            <w:tcW w:w="568" w:type="dxa"/>
          </w:tcPr>
          <w:p w14:paraId="6F98123F" w14:textId="49BAF5C9" w:rsidR="00FF08D0" w:rsidRPr="006C2E41" w:rsidRDefault="00FF08D0" w:rsidP="00FF08D0">
            <w:pPr>
              <w:ind w:left="34"/>
              <w:rPr>
                <w:lang w:val="uk-UA"/>
              </w:rPr>
            </w:pPr>
            <w:r w:rsidRPr="006C2E41">
              <w:rPr>
                <w:lang w:val="uk-UA"/>
              </w:rPr>
              <w:t>33</w:t>
            </w:r>
          </w:p>
        </w:tc>
        <w:tc>
          <w:tcPr>
            <w:tcW w:w="992" w:type="dxa"/>
          </w:tcPr>
          <w:p w14:paraId="3800EA61" w14:textId="3DD3489D" w:rsidR="00FF08D0" w:rsidRPr="006C2E41" w:rsidRDefault="00FF08D0" w:rsidP="00FF08D0">
            <w:pPr>
              <w:jc w:val="center"/>
              <w:rPr>
                <w:lang w:val="uk-UA"/>
              </w:rPr>
            </w:pPr>
            <w:r w:rsidRPr="006C2E41">
              <w:rPr>
                <w:lang w:val="uk-UA"/>
              </w:rPr>
              <w:t>ПЗ</w:t>
            </w:r>
          </w:p>
        </w:tc>
        <w:tc>
          <w:tcPr>
            <w:tcW w:w="567" w:type="dxa"/>
          </w:tcPr>
          <w:p w14:paraId="162C6FDF" w14:textId="4B6B0651" w:rsidR="00FF08D0" w:rsidRPr="006C2E41" w:rsidRDefault="00FF08D0" w:rsidP="00FF08D0">
            <w:pPr>
              <w:jc w:val="center"/>
              <w:rPr>
                <w:lang w:val="uk-UA"/>
              </w:rPr>
            </w:pPr>
            <w:r w:rsidRPr="006C2E41">
              <w:rPr>
                <w:lang w:val="uk-UA"/>
              </w:rPr>
              <w:t>2</w:t>
            </w:r>
          </w:p>
        </w:tc>
        <w:tc>
          <w:tcPr>
            <w:tcW w:w="7258" w:type="dxa"/>
            <w:gridSpan w:val="2"/>
          </w:tcPr>
          <w:p w14:paraId="5DFC953D" w14:textId="3247CF86" w:rsidR="00FF08D0" w:rsidRPr="006C2E41" w:rsidRDefault="00FF08D0" w:rsidP="00FF08D0">
            <w:pPr>
              <w:pStyle w:val="ab"/>
              <w:rPr>
                <w:sz w:val="24"/>
                <w:szCs w:val="24"/>
                <w:lang w:val="uk-UA"/>
              </w:rPr>
            </w:pPr>
            <w:r w:rsidRPr="006C2E41">
              <w:rPr>
                <w:sz w:val="24"/>
                <w:szCs w:val="24"/>
                <w:u w:val="single"/>
                <w:lang w:val="uk-UA"/>
              </w:rPr>
              <w:t>ТЕМА 11.</w:t>
            </w:r>
            <w:r w:rsidRPr="006C2E41">
              <w:rPr>
                <w:sz w:val="24"/>
                <w:szCs w:val="24"/>
                <w:lang w:val="uk-UA"/>
              </w:rPr>
              <w:t xml:space="preserve">   Постмодерністські підходи </w:t>
            </w:r>
            <w:proofErr w:type="spellStart"/>
            <w:r w:rsidRPr="006C2E41">
              <w:rPr>
                <w:sz w:val="24"/>
                <w:szCs w:val="24"/>
                <w:lang w:val="uk-UA"/>
              </w:rPr>
              <w:t>Зігмунта</w:t>
            </w:r>
            <w:proofErr w:type="spellEnd"/>
            <w:r w:rsidRPr="006C2E41">
              <w:rPr>
                <w:sz w:val="24"/>
                <w:szCs w:val="24"/>
                <w:lang w:val="uk-UA"/>
              </w:rPr>
              <w:t xml:space="preserve"> </w:t>
            </w:r>
            <w:proofErr w:type="spellStart"/>
            <w:r w:rsidRPr="006C2E41">
              <w:rPr>
                <w:sz w:val="24"/>
                <w:szCs w:val="24"/>
                <w:lang w:val="uk-UA"/>
              </w:rPr>
              <w:t>Баумана</w:t>
            </w:r>
            <w:proofErr w:type="spellEnd"/>
            <w:r w:rsidRPr="006C2E41">
              <w:rPr>
                <w:sz w:val="24"/>
                <w:szCs w:val="24"/>
                <w:lang w:val="uk-UA"/>
              </w:rPr>
              <w:t xml:space="preserve"> та </w:t>
            </w:r>
            <w:proofErr w:type="spellStart"/>
            <w:r w:rsidRPr="006C2E41">
              <w:rPr>
                <w:sz w:val="24"/>
                <w:szCs w:val="24"/>
                <w:lang w:val="uk-UA"/>
              </w:rPr>
              <w:t>Іммануїла</w:t>
            </w:r>
            <w:proofErr w:type="spellEnd"/>
            <w:r w:rsidRPr="006C2E41">
              <w:rPr>
                <w:sz w:val="24"/>
                <w:szCs w:val="24"/>
                <w:lang w:val="uk-UA"/>
              </w:rPr>
              <w:t xml:space="preserve"> </w:t>
            </w:r>
            <w:proofErr w:type="spellStart"/>
            <w:r w:rsidRPr="006C2E41">
              <w:rPr>
                <w:sz w:val="24"/>
                <w:szCs w:val="24"/>
                <w:lang w:val="uk-UA"/>
              </w:rPr>
              <w:t>Валлестайна</w:t>
            </w:r>
            <w:proofErr w:type="spellEnd"/>
            <w:r w:rsidRPr="006C2E41">
              <w:rPr>
                <w:sz w:val="24"/>
                <w:szCs w:val="24"/>
                <w:lang w:val="uk-UA"/>
              </w:rPr>
              <w:t xml:space="preserve"> до дослідження проблем суспільного розвитку.</w:t>
            </w:r>
          </w:p>
          <w:p w14:paraId="3DF62944" w14:textId="77777777" w:rsidR="00FF08D0" w:rsidRPr="006C2E41" w:rsidRDefault="00FF08D0" w:rsidP="00FF08D0">
            <w:pPr>
              <w:widowControl w:val="0"/>
              <w:tabs>
                <w:tab w:val="left" w:pos="0"/>
              </w:tabs>
              <w:autoSpaceDE w:val="0"/>
              <w:autoSpaceDN w:val="0"/>
              <w:adjustRightInd w:val="0"/>
              <w:jc w:val="both"/>
              <w:rPr>
                <w:lang w:val="uk-UA"/>
              </w:rPr>
            </w:pPr>
            <w:r w:rsidRPr="006C2E41">
              <w:rPr>
                <w:lang w:val="uk-UA"/>
              </w:rPr>
              <w:t xml:space="preserve">1. </w:t>
            </w:r>
            <w:proofErr w:type="spellStart"/>
            <w:r w:rsidRPr="006C2E41">
              <w:rPr>
                <w:lang w:val="uk-UA"/>
              </w:rPr>
              <w:t>Мультидисциплінарність</w:t>
            </w:r>
            <w:proofErr w:type="spellEnd"/>
            <w:r w:rsidRPr="006C2E41">
              <w:rPr>
                <w:lang w:val="uk-UA"/>
              </w:rPr>
              <w:t xml:space="preserve">  соціального знання.</w:t>
            </w:r>
          </w:p>
          <w:p w14:paraId="2799E2F5" w14:textId="77777777" w:rsidR="00FF08D0" w:rsidRPr="006C2E41" w:rsidRDefault="00FF08D0" w:rsidP="00FF08D0">
            <w:pPr>
              <w:widowControl w:val="0"/>
              <w:tabs>
                <w:tab w:val="left" w:pos="0"/>
              </w:tabs>
              <w:autoSpaceDE w:val="0"/>
              <w:autoSpaceDN w:val="0"/>
              <w:adjustRightInd w:val="0"/>
              <w:jc w:val="both"/>
              <w:rPr>
                <w:lang w:val="uk-UA"/>
              </w:rPr>
            </w:pPr>
            <w:r w:rsidRPr="006C2E41">
              <w:rPr>
                <w:lang w:val="uk-UA"/>
              </w:rPr>
              <w:t xml:space="preserve">2. Диференціація та спеціалізація гуманітарного знання. </w:t>
            </w:r>
          </w:p>
          <w:p w14:paraId="55A48EE5" w14:textId="77777777" w:rsidR="00FF08D0" w:rsidRPr="006C2E41" w:rsidRDefault="00FF08D0" w:rsidP="00FF08D0">
            <w:pPr>
              <w:pStyle w:val="ab"/>
              <w:jc w:val="both"/>
              <w:rPr>
                <w:sz w:val="24"/>
                <w:szCs w:val="24"/>
                <w:lang w:val="uk-UA"/>
              </w:rPr>
            </w:pPr>
            <w:r w:rsidRPr="006C2E41">
              <w:rPr>
                <w:sz w:val="24"/>
                <w:szCs w:val="24"/>
                <w:lang w:val="uk-UA"/>
              </w:rPr>
              <w:t xml:space="preserve">3. Відповідь на виклики постмодерного періоду розвитку суспільства шляхом “соціологізації” природничого та </w:t>
            </w:r>
            <w:r w:rsidRPr="006C2E41">
              <w:rPr>
                <w:sz w:val="24"/>
                <w:szCs w:val="24"/>
                <w:lang w:val="uk-UA"/>
              </w:rPr>
              <w:lastRenderedPageBreak/>
              <w:t>гуманітарного знання.</w:t>
            </w:r>
          </w:p>
          <w:p w14:paraId="250AC262" w14:textId="3D7A62D1" w:rsidR="00FF08D0" w:rsidRPr="006C2E41" w:rsidRDefault="00FF08D0" w:rsidP="00FF08D0">
            <w:pPr>
              <w:pStyle w:val="ab"/>
              <w:jc w:val="both"/>
              <w:rPr>
                <w:sz w:val="24"/>
                <w:szCs w:val="24"/>
                <w:lang w:val="uk-UA"/>
              </w:rPr>
            </w:pPr>
            <w:r w:rsidRPr="006C2E41">
              <w:rPr>
                <w:sz w:val="24"/>
                <w:szCs w:val="24"/>
                <w:lang w:val="uk-UA"/>
              </w:rPr>
              <w:t xml:space="preserve">4. Віддзеркалення сучасності у </w:t>
            </w:r>
            <w:r w:rsidR="00244F55" w:rsidRPr="006C2E41">
              <w:rPr>
                <w:sz w:val="24"/>
                <w:szCs w:val="24"/>
                <w:lang w:val="uk-UA"/>
              </w:rPr>
              <w:t>постмодерних</w:t>
            </w:r>
            <w:r w:rsidRPr="006C2E41">
              <w:rPr>
                <w:sz w:val="24"/>
                <w:szCs w:val="24"/>
                <w:lang w:val="uk-UA"/>
              </w:rPr>
              <w:t xml:space="preserve"> концептах І. </w:t>
            </w:r>
            <w:proofErr w:type="spellStart"/>
            <w:r w:rsidRPr="006C2E41">
              <w:rPr>
                <w:sz w:val="24"/>
                <w:szCs w:val="24"/>
                <w:lang w:val="uk-UA"/>
              </w:rPr>
              <w:t>Валлестайна</w:t>
            </w:r>
            <w:proofErr w:type="spellEnd"/>
            <w:r w:rsidRPr="006C2E41">
              <w:rPr>
                <w:sz w:val="24"/>
                <w:szCs w:val="24"/>
                <w:lang w:val="uk-UA"/>
              </w:rPr>
              <w:t>.</w:t>
            </w:r>
          </w:p>
          <w:p w14:paraId="5E370529" w14:textId="6D9CDB73" w:rsidR="00FF08D0" w:rsidRPr="006C2E41" w:rsidRDefault="00FF08D0" w:rsidP="00FF08D0">
            <w:pPr>
              <w:tabs>
                <w:tab w:val="left" w:pos="0"/>
              </w:tabs>
              <w:jc w:val="both"/>
              <w:rPr>
                <w:lang w:val="uk-UA"/>
              </w:rPr>
            </w:pPr>
            <w:r w:rsidRPr="006C2E41">
              <w:rPr>
                <w:lang w:val="uk-UA"/>
              </w:rPr>
              <w:t xml:space="preserve">5. Світ-системний аналіз </w:t>
            </w:r>
            <w:proofErr w:type="spellStart"/>
            <w:r w:rsidRPr="006C2E41">
              <w:rPr>
                <w:lang w:val="uk-UA"/>
              </w:rPr>
              <w:t>І.Валлерстайна</w:t>
            </w:r>
            <w:proofErr w:type="spellEnd"/>
            <w:r w:rsidRPr="006C2E41">
              <w:rPr>
                <w:lang w:val="uk-UA"/>
              </w:rPr>
              <w:t xml:space="preserve">: умови його </w:t>
            </w:r>
            <w:r w:rsidR="006154D4" w:rsidRPr="006C2E41">
              <w:rPr>
                <w:lang w:val="uk-UA"/>
              </w:rPr>
              <w:t>застосування</w:t>
            </w:r>
            <w:r w:rsidRPr="006C2E41">
              <w:rPr>
                <w:lang w:val="uk-UA"/>
              </w:rPr>
              <w:t xml:space="preserve"> для діагностики стану суспільства та оточуючого середовища.  </w:t>
            </w:r>
          </w:p>
        </w:tc>
        <w:tc>
          <w:tcPr>
            <w:tcW w:w="964" w:type="dxa"/>
          </w:tcPr>
          <w:p w14:paraId="7FCDDB0B" w14:textId="31792561" w:rsidR="00FF08D0" w:rsidRPr="006C2E41" w:rsidRDefault="00FF08D0" w:rsidP="00FF08D0">
            <w:pPr>
              <w:jc w:val="center"/>
              <w:rPr>
                <w:lang w:val="uk-UA"/>
              </w:rPr>
            </w:pPr>
            <w:r w:rsidRPr="006C2E41">
              <w:rPr>
                <w:lang w:val="uk-UA"/>
              </w:rPr>
              <w:lastRenderedPageBreak/>
              <w:t>2, 4, 5, 6, 7, 14, 23, 27, 28</w:t>
            </w:r>
          </w:p>
        </w:tc>
      </w:tr>
      <w:tr w:rsidR="00FF08D0" w:rsidRPr="006C2E41" w14:paraId="3F041613" w14:textId="77777777" w:rsidTr="00FF08D0">
        <w:trPr>
          <w:trHeight w:val="1620"/>
        </w:trPr>
        <w:tc>
          <w:tcPr>
            <w:tcW w:w="568" w:type="dxa"/>
          </w:tcPr>
          <w:p w14:paraId="5596E90C" w14:textId="2474046D" w:rsidR="00FF08D0" w:rsidRPr="006C2E41" w:rsidRDefault="00FF08D0" w:rsidP="00FF08D0">
            <w:pPr>
              <w:ind w:left="34"/>
              <w:rPr>
                <w:lang w:val="uk-UA"/>
              </w:rPr>
            </w:pPr>
            <w:r w:rsidRPr="006C2E41">
              <w:rPr>
                <w:lang w:val="uk-UA"/>
              </w:rPr>
              <w:t>34</w:t>
            </w:r>
          </w:p>
        </w:tc>
        <w:tc>
          <w:tcPr>
            <w:tcW w:w="992" w:type="dxa"/>
          </w:tcPr>
          <w:p w14:paraId="197758C3" w14:textId="77777777" w:rsidR="00FF08D0" w:rsidRPr="006C2E41" w:rsidRDefault="00FF08D0" w:rsidP="00FF08D0">
            <w:pPr>
              <w:jc w:val="center"/>
              <w:rPr>
                <w:lang w:val="uk-UA"/>
              </w:rPr>
            </w:pPr>
            <w:r w:rsidRPr="006C2E41">
              <w:rPr>
                <w:lang w:val="uk-UA"/>
              </w:rPr>
              <w:t>Л</w:t>
            </w:r>
          </w:p>
        </w:tc>
        <w:tc>
          <w:tcPr>
            <w:tcW w:w="567" w:type="dxa"/>
          </w:tcPr>
          <w:p w14:paraId="1294FDCB" w14:textId="6EDCCC13" w:rsidR="00FF08D0" w:rsidRPr="006C2E41" w:rsidRDefault="00FF08D0" w:rsidP="00FF08D0">
            <w:pPr>
              <w:jc w:val="center"/>
              <w:rPr>
                <w:lang w:val="uk-UA"/>
              </w:rPr>
            </w:pPr>
            <w:r w:rsidRPr="006C2E41">
              <w:rPr>
                <w:lang w:val="uk-UA"/>
              </w:rPr>
              <w:t>2</w:t>
            </w:r>
          </w:p>
        </w:tc>
        <w:tc>
          <w:tcPr>
            <w:tcW w:w="7258" w:type="dxa"/>
            <w:gridSpan w:val="2"/>
          </w:tcPr>
          <w:p w14:paraId="74708D79" w14:textId="3ADB5CF9" w:rsidR="00FF08D0" w:rsidRPr="006C2E41" w:rsidRDefault="00FF08D0" w:rsidP="00FF08D0">
            <w:pPr>
              <w:jc w:val="both"/>
              <w:rPr>
                <w:i/>
                <w:lang w:val="uk-UA"/>
              </w:rPr>
            </w:pPr>
            <w:r w:rsidRPr="006C2E41">
              <w:rPr>
                <w:u w:val="single"/>
                <w:lang w:val="uk-UA"/>
              </w:rPr>
              <w:t>ТЕМА 12.</w:t>
            </w:r>
            <w:r w:rsidRPr="006C2E41">
              <w:rPr>
                <w:lang w:val="uk-UA"/>
              </w:rPr>
              <w:t xml:space="preserve"> Теорії глобального розвитку. Ульріх Бек про суспільство “ризику”</w:t>
            </w:r>
            <w:r w:rsidRPr="006C2E41">
              <w:rPr>
                <w:i/>
                <w:lang w:val="uk-UA"/>
              </w:rPr>
              <w:t xml:space="preserve"> .</w:t>
            </w:r>
          </w:p>
          <w:p w14:paraId="48A18B33" w14:textId="77777777" w:rsidR="00FF08D0" w:rsidRPr="006C2E41" w:rsidRDefault="00FF08D0" w:rsidP="00FF08D0">
            <w:pPr>
              <w:spacing w:line="276" w:lineRule="auto"/>
              <w:jc w:val="both"/>
              <w:rPr>
                <w:lang w:val="uk-UA"/>
              </w:rPr>
            </w:pPr>
            <w:r w:rsidRPr="006C2E41">
              <w:rPr>
                <w:lang w:val="uk-UA"/>
              </w:rPr>
              <w:t>1.Глобалізація як центральна проблема розвитку сучасного суспільства.</w:t>
            </w:r>
          </w:p>
          <w:p w14:paraId="61927E32" w14:textId="786606E1" w:rsidR="00FF08D0" w:rsidRPr="006C2E41" w:rsidRDefault="00FF08D0" w:rsidP="00FF08D0">
            <w:pPr>
              <w:jc w:val="both"/>
              <w:rPr>
                <w:lang w:val="uk-UA" w:eastAsia="uk-UA"/>
              </w:rPr>
            </w:pPr>
            <w:r w:rsidRPr="006C2E41">
              <w:rPr>
                <w:lang w:val="uk-UA"/>
              </w:rPr>
              <w:t>2. Теорія суспільства “ризику”.</w:t>
            </w:r>
          </w:p>
        </w:tc>
        <w:tc>
          <w:tcPr>
            <w:tcW w:w="964" w:type="dxa"/>
          </w:tcPr>
          <w:p w14:paraId="4C003528" w14:textId="74982789" w:rsidR="00FF08D0" w:rsidRPr="006C2E41" w:rsidRDefault="00FF08D0" w:rsidP="00FF08D0">
            <w:pPr>
              <w:rPr>
                <w:lang w:val="uk-UA"/>
              </w:rPr>
            </w:pPr>
            <w:r w:rsidRPr="006C2E41">
              <w:rPr>
                <w:lang w:val="uk-UA"/>
              </w:rPr>
              <w:t>2, 5, 6, 12, 23, 29</w:t>
            </w:r>
          </w:p>
        </w:tc>
      </w:tr>
      <w:tr w:rsidR="00FF08D0" w:rsidRPr="006C2E41" w14:paraId="7DBCFB24" w14:textId="77777777" w:rsidTr="00FF08D0">
        <w:trPr>
          <w:trHeight w:val="1985"/>
        </w:trPr>
        <w:tc>
          <w:tcPr>
            <w:tcW w:w="568" w:type="dxa"/>
          </w:tcPr>
          <w:p w14:paraId="1ACFA8E0" w14:textId="11DA8C5D" w:rsidR="00FF08D0" w:rsidRPr="006C2E41" w:rsidRDefault="00FF08D0" w:rsidP="00FF08D0">
            <w:pPr>
              <w:ind w:left="34"/>
              <w:rPr>
                <w:lang w:val="uk-UA"/>
              </w:rPr>
            </w:pPr>
            <w:r w:rsidRPr="006C2E41">
              <w:rPr>
                <w:lang w:val="uk-UA"/>
              </w:rPr>
              <w:t>35</w:t>
            </w:r>
          </w:p>
        </w:tc>
        <w:tc>
          <w:tcPr>
            <w:tcW w:w="992" w:type="dxa"/>
          </w:tcPr>
          <w:p w14:paraId="2B8E6847" w14:textId="203B4237" w:rsidR="00FF08D0" w:rsidRPr="006C2E41" w:rsidRDefault="00FF08D0" w:rsidP="00FF08D0">
            <w:pPr>
              <w:jc w:val="center"/>
              <w:rPr>
                <w:lang w:val="uk-UA"/>
              </w:rPr>
            </w:pPr>
            <w:r w:rsidRPr="006C2E41">
              <w:rPr>
                <w:lang w:val="uk-UA"/>
              </w:rPr>
              <w:t>СР</w:t>
            </w:r>
          </w:p>
        </w:tc>
        <w:tc>
          <w:tcPr>
            <w:tcW w:w="567" w:type="dxa"/>
          </w:tcPr>
          <w:p w14:paraId="11432989" w14:textId="497FDA2F" w:rsidR="00FF08D0" w:rsidRPr="006C2E41" w:rsidRDefault="00FF08D0" w:rsidP="00FF08D0">
            <w:pPr>
              <w:jc w:val="center"/>
              <w:rPr>
                <w:lang w:val="uk-UA"/>
              </w:rPr>
            </w:pPr>
            <w:r w:rsidRPr="006C2E41">
              <w:rPr>
                <w:lang w:val="uk-UA"/>
              </w:rPr>
              <w:t>8</w:t>
            </w:r>
          </w:p>
        </w:tc>
        <w:tc>
          <w:tcPr>
            <w:tcW w:w="7258" w:type="dxa"/>
            <w:gridSpan w:val="2"/>
          </w:tcPr>
          <w:p w14:paraId="7C4BDB9F" w14:textId="3C0AEF67" w:rsidR="00FF08D0" w:rsidRPr="006C2E41" w:rsidRDefault="00FF08D0" w:rsidP="00FF08D0">
            <w:pPr>
              <w:jc w:val="both"/>
              <w:rPr>
                <w:i/>
                <w:lang w:val="uk-UA"/>
              </w:rPr>
            </w:pPr>
            <w:r w:rsidRPr="006C2E41">
              <w:rPr>
                <w:u w:val="single"/>
                <w:lang w:val="uk-UA"/>
              </w:rPr>
              <w:t>ТЕМА 12.</w:t>
            </w:r>
            <w:r w:rsidRPr="006C2E41">
              <w:rPr>
                <w:lang w:val="uk-UA"/>
              </w:rPr>
              <w:t xml:space="preserve"> Теорії глобального розвитку. Ульріх Бек про суспільство “ризику”</w:t>
            </w:r>
            <w:r w:rsidRPr="006C2E41">
              <w:rPr>
                <w:i/>
                <w:lang w:val="uk-UA"/>
              </w:rPr>
              <w:t xml:space="preserve"> .</w:t>
            </w:r>
          </w:p>
          <w:p w14:paraId="5582DF40" w14:textId="77777777" w:rsidR="00FF08D0" w:rsidRPr="006C2E41" w:rsidRDefault="00FF08D0" w:rsidP="00FF08D0">
            <w:pPr>
              <w:jc w:val="both"/>
              <w:rPr>
                <w:lang w:val="uk-UA"/>
              </w:rPr>
            </w:pPr>
            <w:r w:rsidRPr="006C2E41">
              <w:rPr>
                <w:lang w:val="uk-UA"/>
              </w:rPr>
              <w:t>1. Основні тенденції глобалізації.</w:t>
            </w:r>
          </w:p>
          <w:p w14:paraId="18BB85C6" w14:textId="2F5E3AEE" w:rsidR="00FF08D0" w:rsidRPr="006C2E41" w:rsidRDefault="00FF08D0" w:rsidP="00FF08D0">
            <w:pPr>
              <w:jc w:val="both"/>
              <w:rPr>
                <w:lang w:val="uk-UA"/>
              </w:rPr>
            </w:pPr>
            <w:r w:rsidRPr="006C2E41">
              <w:rPr>
                <w:lang w:val="uk-UA"/>
              </w:rPr>
              <w:t>2. “</w:t>
            </w:r>
            <w:proofErr w:type="spellStart"/>
            <w:r w:rsidRPr="006C2E41">
              <w:rPr>
                <w:lang w:val="uk-UA"/>
              </w:rPr>
              <w:t>Космополітизація</w:t>
            </w:r>
            <w:proofErr w:type="spellEnd"/>
            <w:r w:rsidRPr="006C2E41">
              <w:rPr>
                <w:lang w:val="uk-UA"/>
              </w:rPr>
              <w:t>” та ”</w:t>
            </w:r>
            <w:proofErr w:type="spellStart"/>
            <w:r w:rsidRPr="006C2E41">
              <w:rPr>
                <w:lang w:val="uk-UA"/>
              </w:rPr>
              <w:t>метаморфозіс</w:t>
            </w:r>
            <w:proofErr w:type="spellEnd"/>
            <w:r w:rsidRPr="006C2E41">
              <w:rPr>
                <w:lang w:val="uk-UA"/>
              </w:rPr>
              <w:t xml:space="preserve">” як головні </w:t>
            </w:r>
            <w:r w:rsidR="00244F55" w:rsidRPr="006C2E41">
              <w:rPr>
                <w:lang w:val="uk-UA"/>
              </w:rPr>
              <w:t>тренди</w:t>
            </w:r>
            <w:r w:rsidRPr="006C2E41">
              <w:rPr>
                <w:lang w:val="uk-UA"/>
              </w:rPr>
              <w:t xml:space="preserve"> глобалізаційних процесів.</w:t>
            </w:r>
          </w:p>
          <w:p w14:paraId="2C477AE7" w14:textId="0CD32A74" w:rsidR="00FF08D0" w:rsidRPr="006C2E41" w:rsidRDefault="00FF08D0" w:rsidP="00FF08D0">
            <w:pPr>
              <w:jc w:val="both"/>
              <w:rPr>
                <w:lang w:val="uk-UA"/>
              </w:rPr>
            </w:pPr>
            <w:r w:rsidRPr="006C2E41">
              <w:rPr>
                <w:lang w:val="uk-UA"/>
              </w:rPr>
              <w:t>3. Глобальні загрози як стимул космополітично орієнтованим рішенням та генерації нових глобальних норм.</w:t>
            </w:r>
          </w:p>
          <w:p w14:paraId="01FD21E7" w14:textId="76E52AF3" w:rsidR="00FF08D0" w:rsidRPr="006C2E41" w:rsidRDefault="00FF08D0" w:rsidP="00FF08D0">
            <w:pPr>
              <w:jc w:val="both"/>
              <w:rPr>
                <w:lang w:val="uk-UA"/>
              </w:rPr>
            </w:pPr>
            <w:r w:rsidRPr="006C2E41">
              <w:rPr>
                <w:lang w:val="uk-UA"/>
              </w:rPr>
              <w:t>4.Що означає “</w:t>
            </w:r>
            <w:proofErr w:type="spellStart"/>
            <w:r w:rsidRPr="006C2E41">
              <w:rPr>
                <w:lang w:val="uk-UA"/>
              </w:rPr>
              <w:t>метаморфозіс</w:t>
            </w:r>
            <w:proofErr w:type="spellEnd"/>
            <w:r w:rsidRPr="006C2E41">
              <w:rPr>
                <w:lang w:val="uk-UA"/>
              </w:rPr>
              <w:t>” за Ульріхом Беком? (приховані побічні ефекти від глобальних ризиків).</w:t>
            </w:r>
          </w:p>
          <w:p w14:paraId="1C105093" w14:textId="0581EA91" w:rsidR="00FF08D0" w:rsidRPr="006C2E41" w:rsidRDefault="00FF08D0" w:rsidP="00FF08D0">
            <w:pPr>
              <w:jc w:val="both"/>
              <w:rPr>
                <w:lang w:val="uk-UA"/>
              </w:rPr>
            </w:pPr>
            <w:r w:rsidRPr="006C2E41">
              <w:rPr>
                <w:lang w:val="uk-UA"/>
              </w:rPr>
              <w:t>5. Соціальний метаболізм як глобальний ризик та “продукування нової реальності” за рахунок посилення ефектів міграції у світі.</w:t>
            </w:r>
          </w:p>
          <w:p w14:paraId="64106FB3" w14:textId="2BCFC3CA" w:rsidR="00FF08D0" w:rsidRPr="006C2E41" w:rsidRDefault="00FF08D0" w:rsidP="00FF08D0">
            <w:pPr>
              <w:jc w:val="both"/>
              <w:rPr>
                <w:lang w:val="uk-UA"/>
              </w:rPr>
            </w:pPr>
            <w:r w:rsidRPr="006C2E41">
              <w:rPr>
                <w:lang w:val="uk-UA"/>
              </w:rPr>
              <w:t>6. Яким чином в українському суспільстві  можуть проявлятися впливи “</w:t>
            </w:r>
            <w:proofErr w:type="spellStart"/>
            <w:r w:rsidRPr="006C2E41">
              <w:rPr>
                <w:lang w:val="uk-UA"/>
              </w:rPr>
              <w:t>космополітизації</w:t>
            </w:r>
            <w:proofErr w:type="spellEnd"/>
            <w:r w:rsidRPr="006C2E41">
              <w:rPr>
                <w:lang w:val="uk-UA"/>
              </w:rPr>
              <w:t>” та “</w:t>
            </w:r>
            <w:proofErr w:type="spellStart"/>
            <w:r w:rsidRPr="006C2E41">
              <w:rPr>
                <w:lang w:val="uk-UA"/>
              </w:rPr>
              <w:t>метаморфозісу</w:t>
            </w:r>
            <w:proofErr w:type="spellEnd"/>
            <w:r w:rsidRPr="006C2E41">
              <w:rPr>
                <w:lang w:val="uk-UA"/>
              </w:rPr>
              <w:t>”.</w:t>
            </w:r>
          </w:p>
          <w:p w14:paraId="5C96F3D3" w14:textId="32862E8A" w:rsidR="00FF08D0" w:rsidRPr="006C2E41" w:rsidRDefault="00FF08D0" w:rsidP="00FF08D0">
            <w:pPr>
              <w:jc w:val="both"/>
              <w:rPr>
                <w:lang w:val="uk-UA"/>
              </w:rPr>
            </w:pPr>
            <w:r w:rsidRPr="006C2E41">
              <w:rPr>
                <w:lang w:val="uk-UA"/>
              </w:rPr>
              <w:t xml:space="preserve">7. Як впливає соціальний метаболізм на соціальну структуру сучасного </w:t>
            </w:r>
            <w:r w:rsidR="00244F55" w:rsidRPr="006C2E41">
              <w:rPr>
                <w:lang w:val="uk-UA"/>
              </w:rPr>
              <w:t>українського</w:t>
            </w:r>
            <w:r w:rsidRPr="006C2E41">
              <w:rPr>
                <w:lang w:val="uk-UA"/>
              </w:rPr>
              <w:t xml:space="preserve"> суспільства?</w:t>
            </w:r>
          </w:p>
          <w:p w14:paraId="48E8DA95" w14:textId="620784E2" w:rsidR="00FF08D0" w:rsidRPr="006C2E41" w:rsidRDefault="00FF08D0" w:rsidP="00FF08D0">
            <w:pPr>
              <w:pStyle w:val="ab"/>
              <w:rPr>
                <w:sz w:val="24"/>
                <w:szCs w:val="24"/>
                <w:lang w:val="uk-UA" w:eastAsia="uk-UA"/>
              </w:rPr>
            </w:pPr>
            <w:r w:rsidRPr="006C2E41">
              <w:rPr>
                <w:sz w:val="24"/>
                <w:szCs w:val="24"/>
                <w:lang w:val="uk-UA" w:eastAsia="uk-UA"/>
              </w:rPr>
              <w:t>Підготовка проекту за обраними темами</w:t>
            </w:r>
          </w:p>
        </w:tc>
        <w:tc>
          <w:tcPr>
            <w:tcW w:w="964" w:type="dxa"/>
          </w:tcPr>
          <w:p w14:paraId="28166211" w14:textId="3674FF2D" w:rsidR="00FF08D0" w:rsidRPr="006C2E41" w:rsidRDefault="00FF08D0" w:rsidP="00FF08D0">
            <w:pPr>
              <w:jc w:val="center"/>
              <w:rPr>
                <w:lang w:val="uk-UA"/>
              </w:rPr>
            </w:pPr>
            <w:r w:rsidRPr="006C2E41">
              <w:rPr>
                <w:lang w:val="uk-UA"/>
              </w:rPr>
              <w:t>2, 5, 6, 12, 23, 29</w:t>
            </w:r>
          </w:p>
        </w:tc>
      </w:tr>
      <w:tr w:rsidR="00FF08D0" w:rsidRPr="006C2E41" w14:paraId="6974D8CC" w14:textId="77777777" w:rsidTr="00FF08D0">
        <w:trPr>
          <w:trHeight w:val="1601"/>
        </w:trPr>
        <w:tc>
          <w:tcPr>
            <w:tcW w:w="568" w:type="dxa"/>
          </w:tcPr>
          <w:p w14:paraId="55FB9388" w14:textId="08477932" w:rsidR="00FF08D0" w:rsidRPr="006C2E41" w:rsidRDefault="00FF08D0" w:rsidP="00FF08D0">
            <w:pPr>
              <w:ind w:left="34"/>
              <w:rPr>
                <w:lang w:val="uk-UA"/>
              </w:rPr>
            </w:pPr>
            <w:r w:rsidRPr="006C2E41">
              <w:rPr>
                <w:lang w:val="uk-UA"/>
              </w:rPr>
              <w:t>36</w:t>
            </w:r>
          </w:p>
        </w:tc>
        <w:tc>
          <w:tcPr>
            <w:tcW w:w="992" w:type="dxa"/>
          </w:tcPr>
          <w:p w14:paraId="2F57A133" w14:textId="1D23C5E0" w:rsidR="00FF08D0" w:rsidRPr="006C2E41" w:rsidRDefault="00FF08D0" w:rsidP="00FF08D0">
            <w:pPr>
              <w:jc w:val="center"/>
              <w:rPr>
                <w:lang w:val="uk-UA"/>
              </w:rPr>
            </w:pPr>
            <w:r w:rsidRPr="006C2E41">
              <w:rPr>
                <w:lang w:val="uk-UA"/>
              </w:rPr>
              <w:t>ПЗ</w:t>
            </w:r>
          </w:p>
        </w:tc>
        <w:tc>
          <w:tcPr>
            <w:tcW w:w="567" w:type="dxa"/>
          </w:tcPr>
          <w:p w14:paraId="4FCFDE5E" w14:textId="5FC99ACF" w:rsidR="00FF08D0" w:rsidRPr="006C2E41" w:rsidRDefault="00FF08D0" w:rsidP="00FF08D0">
            <w:pPr>
              <w:jc w:val="center"/>
              <w:rPr>
                <w:lang w:val="uk-UA"/>
              </w:rPr>
            </w:pPr>
            <w:r w:rsidRPr="006C2E41">
              <w:rPr>
                <w:lang w:val="uk-UA"/>
              </w:rPr>
              <w:t>2</w:t>
            </w:r>
          </w:p>
        </w:tc>
        <w:tc>
          <w:tcPr>
            <w:tcW w:w="7258" w:type="dxa"/>
            <w:gridSpan w:val="2"/>
          </w:tcPr>
          <w:p w14:paraId="05357001" w14:textId="2DE2F12B" w:rsidR="00FF08D0" w:rsidRPr="006C2E41" w:rsidRDefault="00FF08D0" w:rsidP="00FF08D0">
            <w:pPr>
              <w:jc w:val="both"/>
              <w:rPr>
                <w:i/>
                <w:lang w:val="uk-UA"/>
              </w:rPr>
            </w:pPr>
            <w:r w:rsidRPr="006C2E41">
              <w:rPr>
                <w:u w:val="single"/>
                <w:lang w:val="uk-UA"/>
              </w:rPr>
              <w:t>ТЕМА 12.</w:t>
            </w:r>
            <w:r w:rsidRPr="006C2E41">
              <w:rPr>
                <w:lang w:val="uk-UA"/>
              </w:rPr>
              <w:t xml:space="preserve"> Теорії  глобального розвитку. Ульріх Бек про суспільство “ризику”.</w:t>
            </w:r>
            <w:r w:rsidRPr="006C2E41">
              <w:rPr>
                <w:i/>
                <w:lang w:val="uk-UA"/>
              </w:rPr>
              <w:t xml:space="preserve"> </w:t>
            </w:r>
          </w:p>
          <w:p w14:paraId="0C5EA5D4" w14:textId="77777777" w:rsidR="00FF08D0" w:rsidRPr="006C2E41" w:rsidRDefault="00FF08D0" w:rsidP="00FF08D0">
            <w:pPr>
              <w:jc w:val="both"/>
              <w:rPr>
                <w:lang w:val="uk-UA"/>
              </w:rPr>
            </w:pPr>
            <w:r w:rsidRPr="006C2E41">
              <w:rPr>
                <w:lang w:val="uk-UA"/>
              </w:rPr>
              <w:t xml:space="preserve">1. </w:t>
            </w:r>
            <w:proofErr w:type="spellStart"/>
            <w:r w:rsidRPr="006C2E41">
              <w:rPr>
                <w:lang w:val="uk-UA"/>
              </w:rPr>
              <w:t>Глобалістика</w:t>
            </w:r>
            <w:proofErr w:type="spellEnd"/>
            <w:r w:rsidRPr="006C2E41">
              <w:rPr>
                <w:lang w:val="uk-UA"/>
              </w:rPr>
              <w:t xml:space="preserve"> як соціальна проблема. </w:t>
            </w:r>
          </w:p>
          <w:p w14:paraId="260C7136" w14:textId="7D4A302B" w:rsidR="00FF08D0" w:rsidRPr="006C2E41" w:rsidRDefault="00FF08D0" w:rsidP="00FF08D0">
            <w:pPr>
              <w:jc w:val="both"/>
              <w:rPr>
                <w:lang w:val="uk-UA"/>
              </w:rPr>
            </w:pPr>
            <w:r w:rsidRPr="006C2E41">
              <w:rPr>
                <w:lang w:val="uk-UA"/>
              </w:rPr>
              <w:t xml:space="preserve">2. Основні концептуальні підходи до дослідження питань, що </w:t>
            </w:r>
            <w:r w:rsidR="00244F55" w:rsidRPr="006C2E41">
              <w:rPr>
                <w:lang w:val="uk-UA"/>
              </w:rPr>
              <w:t>пов’язуються</w:t>
            </w:r>
            <w:r w:rsidRPr="006C2E41">
              <w:rPr>
                <w:lang w:val="uk-UA"/>
              </w:rPr>
              <w:t xml:space="preserve"> з глобалізацією.</w:t>
            </w:r>
          </w:p>
          <w:p w14:paraId="465FEB20" w14:textId="77777777" w:rsidR="00FF08D0" w:rsidRPr="006C2E41" w:rsidRDefault="00FF08D0" w:rsidP="00FF08D0">
            <w:pPr>
              <w:jc w:val="both"/>
              <w:rPr>
                <w:lang w:val="uk-UA"/>
              </w:rPr>
            </w:pPr>
            <w:r w:rsidRPr="006C2E41">
              <w:rPr>
                <w:lang w:val="uk-UA"/>
              </w:rPr>
              <w:t>3. Теорія суспільства “ризику” У. Бека.</w:t>
            </w:r>
          </w:p>
          <w:p w14:paraId="7492A8DE" w14:textId="68CC018A" w:rsidR="00FF08D0" w:rsidRPr="006C2E41" w:rsidRDefault="00FF08D0" w:rsidP="00FF08D0">
            <w:pPr>
              <w:jc w:val="both"/>
              <w:rPr>
                <w:lang w:val="uk-UA" w:eastAsia="uk-UA"/>
              </w:rPr>
            </w:pPr>
            <w:r w:rsidRPr="006C2E41">
              <w:rPr>
                <w:lang w:val="uk-UA"/>
              </w:rPr>
              <w:t xml:space="preserve">4. Можливість екстраполяції ідей  </w:t>
            </w:r>
            <w:proofErr w:type="spellStart"/>
            <w:r w:rsidRPr="006C2E41">
              <w:rPr>
                <w:lang w:val="uk-UA"/>
              </w:rPr>
              <w:t>У.Бека</w:t>
            </w:r>
            <w:proofErr w:type="spellEnd"/>
            <w:r w:rsidRPr="006C2E41">
              <w:rPr>
                <w:lang w:val="uk-UA"/>
              </w:rPr>
              <w:t xml:space="preserve"> на  процеси дослідження проблем розвитку українського суспільства</w:t>
            </w:r>
          </w:p>
          <w:p w14:paraId="5CE38461" w14:textId="2970FB24" w:rsidR="00FF08D0" w:rsidRPr="006C2E41" w:rsidRDefault="00FF08D0" w:rsidP="00FF08D0">
            <w:pPr>
              <w:ind w:left="5"/>
              <w:jc w:val="both"/>
              <w:rPr>
                <w:lang w:val="uk-UA" w:eastAsia="uk-UA"/>
              </w:rPr>
            </w:pPr>
          </w:p>
        </w:tc>
        <w:tc>
          <w:tcPr>
            <w:tcW w:w="964" w:type="dxa"/>
          </w:tcPr>
          <w:p w14:paraId="1F5A622B" w14:textId="416E3126" w:rsidR="00FF08D0" w:rsidRPr="006C2E41" w:rsidRDefault="00FF08D0" w:rsidP="00FF08D0">
            <w:pPr>
              <w:jc w:val="center"/>
              <w:rPr>
                <w:lang w:val="uk-UA"/>
              </w:rPr>
            </w:pPr>
            <w:r w:rsidRPr="006C2E41">
              <w:rPr>
                <w:lang w:val="uk-UA"/>
              </w:rPr>
              <w:t>2, 5, 6, 12, 23, 29</w:t>
            </w:r>
          </w:p>
        </w:tc>
      </w:tr>
      <w:tr w:rsidR="00FF08D0" w:rsidRPr="006C2E41" w14:paraId="339AF4A3" w14:textId="77777777" w:rsidTr="008C2757">
        <w:trPr>
          <w:gridAfter w:val="2"/>
          <w:wAfter w:w="7370" w:type="dxa"/>
        </w:trPr>
        <w:tc>
          <w:tcPr>
            <w:tcW w:w="1560" w:type="dxa"/>
            <w:gridSpan w:val="2"/>
          </w:tcPr>
          <w:p w14:paraId="42ADE765" w14:textId="77777777" w:rsidR="00FF08D0" w:rsidRPr="006C2E41" w:rsidRDefault="00FF08D0" w:rsidP="00FF08D0">
            <w:pPr>
              <w:jc w:val="center"/>
              <w:rPr>
                <w:b/>
                <w:lang w:val="uk-UA"/>
              </w:rPr>
            </w:pPr>
            <w:r w:rsidRPr="006C2E41">
              <w:rPr>
                <w:b/>
                <w:lang w:val="uk-UA"/>
              </w:rPr>
              <w:t>Разом (годин)</w:t>
            </w:r>
          </w:p>
        </w:tc>
        <w:tc>
          <w:tcPr>
            <w:tcW w:w="1419" w:type="dxa"/>
            <w:gridSpan w:val="2"/>
          </w:tcPr>
          <w:p w14:paraId="2492ED01" w14:textId="7A43ECEC" w:rsidR="00FF08D0" w:rsidRPr="006C2E41" w:rsidRDefault="00FF08D0" w:rsidP="00FF08D0">
            <w:pPr>
              <w:jc w:val="center"/>
              <w:rPr>
                <w:b/>
                <w:lang w:val="uk-UA"/>
              </w:rPr>
            </w:pPr>
            <w:r w:rsidRPr="006C2E41">
              <w:rPr>
                <w:b/>
                <w:lang w:val="uk-UA"/>
              </w:rPr>
              <w:t>120</w:t>
            </w:r>
          </w:p>
        </w:tc>
      </w:tr>
    </w:tbl>
    <w:p w14:paraId="5AA7F0AC" w14:textId="77777777" w:rsidR="00372A3A" w:rsidRPr="006C2E41" w:rsidRDefault="00372A3A" w:rsidP="00A1299B">
      <w:pPr>
        <w:ind w:firstLine="1980"/>
        <w:rPr>
          <w:b/>
          <w:sz w:val="20"/>
          <w:szCs w:val="28"/>
          <w:lang w:val="uk-UA"/>
        </w:rPr>
      </w:pPr>
    </w:p>
    <w:p w14:paraId="704876AA" w14:textId="632E3E4D" w:rsidR="005A520F" w:rsidRPr="006C2E41" w:rsidRDefault="00A1299B" w:rsidP="00233DA3">
      <w:pPr>
        <w:ind w:firstLine="1980"/>
        <w:rPr>
          <w:b/>
          <w:sz w:val="20"/>
          <w:szCs w:val="28"/>
          <w:lang w:val="uk-UA"/>
        </w:rPr>
      </w:pPr>
      <w:r w:rsidRPr="006C2E41">
        <w:rPr>
          <w:b/>
          <w:sz w:val="20"/>
          <w:szCs w:val="28"/>
          <w:lang w:val="uk-UA"/>
        </w:rPr>
        <w:br w:type="page"/>
      </w:r>
      <w:r w:rsidR="005A520F" w:rsidRPr="006C2E41">
        <w:rPr>
          <w:b/>
          <w:lang w:val="uk-UA"/>
        </w:rPr>
        <w:lastRenderedPageBreak/>
        <w:t>САМОСТІЙНА РОБОТА</w:t>
      </w:r>
    </w:p>
    <w:p w14:paraId="26FD4215" w14:textId="77777777" w:rsidR="005A520F" w:rsidRPr="006C2E41"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6C2E41" w14:paraId="33AF9270" w14:textId="77777777" w:rsidTr="00071E44">
        <w:trPr>
          <w:trHeight w:val="1290"/>
          <w:jc w:val="center"/>
        </w:trPr>
        <w:tc>
          <w:tcPr>
            <w:tcW w:w="700" w:type="dxa"/>
            <w:shd w:val="clear" w:color="auto" w:fill="auto"/>
            <w:vAlign w:val="center"/>
          </w:tcPr>
          <w:p w14:paraId="5CDCEFE0" w14:textId="77777777" w:rsidR="005A520F" w:rsidRPr="006C2E41" w:rsidRDefault="005A520F" w:rsidP="00071E44">
            <w:pPr>
              <w:jc w:val="center"/>
              <w:rPr>
                <w:b/>
                <w:lang w:val="uk-UA"/>
              </w:rPr>
            </w:pPr>
            <w:r w:rsidRPr="006C2E41">
              <w:rPr>
                <w:b/>
                <w:lang w:val="uk-UA"/>
              </w:rPr>
              <w:t>№</w:t>
            </w:r>
          </w:p>
          <w:p w14:paraId="22EB52D2" w14:textId="77777777" w:rsidR="005A520F" w:rsidRPr="006C2E41" w:rsidRDefault="005A520F" w:rsidP="00071E44">
            <w:pPr>
              <w:jc w:val="center"/>
              <w:rPr>
                <w:b/>
                <w:lang w:val="uk-UA"/>
              </w:rPr>
            </w:pPr>
            <w:r w:rsidRPr="006C2E41">
              <w:rPr>
                <w:b/>
                <w:lang w:val="uk-UA"/>
              </w:rPr>
              <w:t>з/п</w:t>
            </w:r>
          </w:p>
        </w:tc>
        <w:tc>
          <w:tcPr>
            <w:tcW w:w="7668" w:type="dxa"/>
            <w:shd w:val="clear" w:color="auto" w:fill="auto"/>
            <w:vAlign w:val="center"/>
          </w:tcPr>
          <w:p w14:paraId="38D51217" w14:textId="77777777" w:rsidR="005A520F" w:rsidRPr="006C2E41" w:rsidRDefault="005A520F" w:rsidP="00071E44">
            <w:pPr>
              <w:jc w:val="center"/>
              <w:rPr>
                <w:b/>
                <w:lang w:val="uk-UA"/>
              </w:rPr>
            </w:pPr>
            <w:r w:rsidRPr="006C2E41">
              <w:rPr>
                <w:b/>
                <w:lang w:val="uk-UA"/>
              </w:rPr>
              <w:t>Назва видів самостійної роботи</w:t>
            </w:r>
          </w:p>
        </w:tc>
        <w:tc>
          <w:tcPr>
            <w:tcW w:w="1271" w:type="dxa"/>
            <w:shd w:val="clear" w:color="auto" w:fill="auto"/>
            <w:vAlign w:val="center"/>
          </w:tcPr>
          <w:p w14:paraId="6123C0FD" w14:textId="77777777" w:rsidR="005A520F" w:rsidRPr="006C2E41" w:rsidRDefault="005A520F" w:rsidP="00071E44">
            <w:pPr>
              <w:jc w:val="center"/>
              <w:rPr>
                <w:b/>
                <w:lang w:val="uk-UA"/>
              </w:rPr>
            </w:pPr>
            <w:r w:rsidRPr="006C2E41">
              <w:rPr>
                <w:b/>
                <w:lang w:val="uk-UA"/>
              </w:rPr>
              <w:t>Кількість годин</w:t>
            </w:r>
          </w:p>
        </w:tc>
      </w:tr>
      <w:tr w:rsidR="005A520F" w:rsidRPr="006C2E41" w14:paraId="5BC8E2B7" w14:textId="77777777" w:rsidTr="00071E44">
        <w:trPr>
          <w:trHeight w:val="20"/>
          <w:jc w:val="center"/>
        </w:trPr>
        <w:tc>
          <w:tcPr>
            <w:tcW w:w="700" w:type="dxa"/>
            <w:shd w:val="clear" w:color="auto" w:fill="auto"/>
            <w:vAlign w:val="center"/>
          </w:tcPr>
          <w:p w14:paraId="71919512" w14:textId="77777777" w:rsidR="005A520F" w:rsidRPr="006C2E41" w:rsidRDefault="005A520F" w:rsidP="00071E44">
            <w:pPr>
              <w:jc w:val="center"/>
              <w:rPr>
                <w:lang w:val="uk-UA"/>
              </w:rPr>
            </w:pPr>
            <w:r w:rsidRPr="006C2E41">
              <w:rPr>
                <w:lang w:val="uk-UA"/>
              </w:rPr>
              <w:t>1</w:t>
            </w:r>
          </w:p>
        </w:tc>
        <w:tc>
          <w:tcPr>
            <w:tcW w:w="7668" w:type="dxa"/>
            <w:shd w:val="clear" w:color="auto" w:fill="auto"/>
            <w:vAlign w:val="bottom"/>
          </w:tcPr>
          <w:p w14:paraId="7910D131" w14:textId="77777777" w:rsidR="005A520F" w:rsidRPr="006C2E41" w:rsidRDefault="005A520F" w:rsidP="00071E44">
            <w:pPr>
              <w:rPr>
                <w:lang w:val="uk-UA"/>
              </w:rPr>
            </w:pPr>
            <w:r w:rsidRPr="006C2E41">
              <w:rPr>
                <w:lang w:val="uk-UA"/>
              </w:rPr>
              <w:t>Опрацьовування лекційного матеріалу</w:t>
            </w:r>
          </w:p>
        </w:tc>
        <w:tc>
          <w:tcPr>
            <w:tcW w:w="1271" w:type="dxa"/>
            <w:shd w:val="clear" w:color="auto" w:fill="auto"/>
            <w:vAlign w:val="bottom"/>
          </w:tcPr>
          <w:p w14:paraId="1536362C" w14:textId="64698AF0" w:rsidR="005A520F" w:rsidRPr="006C2E41" w:rsidRDefault="008C2757" w:rsidP="00F61BB3">
            <w:pPr>
              <w:jc w:val="center"/>
              <w:rPr>
                <w:lang w:val="uk-UA"/>
              </w:rPr>
            </w:pPr>
            <w:r w:rsidRPr="006C2E41">
              <w:rPr>
                <w:lang w:val="uk-UA"/>
              </w:rPr>
              <w:t>1</w:t>
            </w:r>
            <w:r w:rsidR="00F61BB3">
              <w:rPr>
                <w:lang w:val="uk-UA"/>
              </w:rPr>
              <w:t>6</w:t>
            </w:r>
          </w:p>
        </w:tc>
      </w:tr>
      <w:tr w:rsidR="005A520F" w:rsidRPr="006C2E41" w14:paraId="0A7DAAFA" w14:textId="77777777" w:rsidTr="00071E44">
        <w:trPr>
          <w:trHeight w:val="20"/>
          <w:jc w:val="center"/>
        </w:trPr>
        <w:tc>
          <w:tcPr>
            <w:tcW w:w="700" w:type="dxa"/>
            <w:shd w:val="clear" w:color="auto" w:fill="auto"/>
            <w:vAlign w:val="center"/>
          </w:tcPr>
          <w:p w14:paraId="44AE712E" w14:textId="77777777" w:rsidR="005A520F" w:rsidRPr="006C2E41" w:rsidRDefault="005A520F" w:rsidP="00071E44">
            <w:pPr>
              <w:jc w:val="center"/>
              <w:rPr>
                <w:lang w:val="uk-UA"/>
              </w:rPr>
            </w:pPr>
            <w:r w:rsidRPr="006C2E41">
              <w:rPr>
                <w:lang w:val="uk-UA"/>
              </w:rPr>
              <w:t>2</w:t>
            </w:r>
          </w:p>
        </w:tc>
        <w:tc>
          <w:tcPr>
            <w:tcW w:w="7668" w:type="dxa"/>
            <w:shd w:val="clear" w:color="auto" w:fill="auto"/>
            <w:vAlign w:val="bottom"/>
          </w:tcPr>
          <w:p w14:paraId="7338BE5C" w14:textId="1CECD2ED" w:rsidR="005A520F" w:rsidRPr="006C2E41" w:rsidRDefault="005A520F" w:rsidP="00071E44">
            <w:pPr>
              <w:rPr>
                <w:lang w:val="uk-UA"/>
              </w:rPr>
            </w:pPr>
            <w:r w:rsidRPr="006C2E41">
              <w:rPr>
                <w:lang w:val="uk-UA"/>
              </w:rPr>
              <w:t>Підготовка до</w:t>
            </w:r>
            <w:r w:rsidR="00233DA3" w:rsidRPr="006C2E41">
              <w:rPr>
                <w:lang w:val="uk-UA"/>
              </w:rPr>
              <w:t xml:space="preserve"> </w:t>
            </w:r>
            <w:r w:rsidRPr="006C2E41">
              <w:rPr>
                <w:lang w:val="uk-UA"/>
              </w:rPr>
              <w:t xml:space="preserve">семінарських занять </w:t>
            </w:r>
          </w:p>
        </w:tc>
        <w:tc>
          <w:tcPr>
            <w:tcW w:w="1271" w:type="dxa"/>
            <w:shd w:val="clear" w:color="auto" w:fill="auto"/>
            <w:vAlign w:val="bottom"/>
          </w:tcPr>
          <w:p w14:paraId="62EBC8A7" w14:textId="77777777" w:rsidR="005A520F" w:rsidRPr="006C2E41" w:rsidRDefault="00546515" w:rsidP="005A520F">
            <w:pPr>
              <w:jc w:val="center"/>
              <w:rPr>
                <w:lang w:val="uk-UA"/>
              </w:rPr>
            </w:pPr>
            <w:r w:rsidRPr="006C2E41">
              <w:rPr>
                <w:lang w:val="uk-UA"/>
              </w:rPr>
              <w:t>16</w:t>
            </w:r>
          </w:p>
        </w:tc>
      </w:tr>
      <w:tr w:rsidR="005A520F" w:rsidRPr="006C2E41" w14:paraId="1D000C92" w14:textId="77777777" w:rsidTr="00071E44">
        <w:trPr>
          <w:trHeight w:val="20"/>
          <w:jc w:val="center"/>
        </w:trPr>
        <w:tc>
          <w:tcPr>
            <w:tcW w:w="700" w:type="dxa"/>
            <w:shd w:val="clear" w:color="auto" w:fill="auto"/>
            <w:vAlign w:val="center"/>
          </w:tcPr>
          <w:p w14:paraId="1214F969" w14:textId="77777777" w:rsidR="005A520F" w:rsidRPr="006C2E41" w:rsidRDefault="005A520F" w:rsidP="00071E44">
            <w:pPr>
              <w:jc w:val="center"/>
              <w:rPr>
                <w:lang w:val="uk-UA"/>
              </w:rPr>
            </w:pPr>
            <w:r w:rsidRPr="006C2E41">
              <w:rPr>
                <w:lang w:val="uk-UA"/>
              </w:rPr>
              <w:t>3</w:t>
            </w:r>
          </w:p>
        </w:tc>
        <w:tc>
          <w:tcPr>
            <w:tcW w:w="7668" w:type="dxa"/>
            <w:shd w:val="clear" w:color="auto" w:fill="auto"/>
            <w:vAlign w:val="bottom"/>
          </w:tcPr>
          <w:p w14:paraId="49B0FAA6" w14:textId="1E99451A" w:rsidR="005A520F" w:rsidRPr="006C2E41" w:rsidRDefault="005A520F" w:rsidP="00C237B7">
            <w:pPr>
              <w:rPr>
                <w:lang w:val="uk-UA"/>
              </w:rPr>
            </w:pPr>
            <w:r w:rsidRPr="006C2E41">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14:paraId="258C936A" w14:textId="77777777" w:rsidR="005A520F" w:rsidRPr="006C2E41" w:rsidRDefault="005A520F" w:rsidP="00071E44">
            <w:pPr>
              <w:jc w:val="center"/>
              <w:rPr>
                <w:lang w:val="uk-UA"/>
              </w:rPr>
            </w:pPr>
            <w:r w:rsidRPr="006C2E41">
              <w:rPr>
                <w:lang w:val="uk-UA"/>
              </w:rPr>
              <w:t>-</w:t>
            </w:r>
          </w:p>
        </w:tc>
      </w:tr>
      <w:tr w:rsidR="005A520F" w:rsidRPr="006C2E41" w14:paraId="6C4A392E" w14:textId="77777777" w:rsidTr="00071E44">
        <w:trPr>
          <w:trHeight w:val="20"/>
          <w:jc w:val="center"/>
        </w:trPr>
        <w:tc>
          <w:tcPr>
            <w:tcW w:w="700" w:type="dxa"/>
            <w:shd w:val="clear" w:color="auto" w:fill="auto"/>
            <w:vAlign w:val="center"/>
          </w:tcPr>
          <w:p w14:paraId="25EF0652" w14:textId="77777777" w:rsidR="005A520F" w:rsidRPr="006C2E41" w:rsidRDefault="005A520F" w:rsidP="00071E44">
            <w:pPr>
              <w:jc w:val="center"/>
              <w:rPr>
                <w:lang w:val="uk-UA"/>
              </w:rPr>
            </w:pPr>
            <w:r w:rsidRPr="006C2E41">
              <w:rPr>
                <w:lang w:val="uk-UA"/>
              </w:rPr>
              <w:t>4</w:t>
            </w:r>
          </w:p>
        </w:tc>
        <w:tc>
          <w:tcPr>
            <w:tcW w:w="7668" w:type="dxa"/>
            <w:shd w:val="clear" w:color="auto" w:fill="auto"/>
            <w:vAlign w:val="bottom"/>
          </w:tcPr>
          <w:p w14:paraId="5DD243FD" w14:textId="77777777" w:rsidR="005A520F" w:rsidRPr="006C2E41" w:rsidRDefault="005A520F" w:rsidP="005A520F">
            <w:pPr>
              <w:rPr>
                <w:lang w:val="uk-UA"/>
              </w:rPr>
            </w:pPr>
            <w:r w:rsidRPr="006C2E41">
              <w:rPr>
                <w:lang w:val="uk-UA"/>
              </w:rPr>
              <w:t>Виконання індивідуальних завдань:</w:t>
            </w:r>
          </w:p>
        </w:tc>
        <w:tc>
          <w:tcPr>
            <w:tcW w:w="1271" w:type="dxa"/>
            <w:shd w:val="clear" w:color="auto" w:fill="auto"/>
            <w:vAlign w:val="bottom"/>
          </w:tcPr>
          <w:p w14:paraId="668736B2" w14:textId="62CDEFEB" w:rsidR="005A520F" w:rsidRPr="006C2E41" w:rsidRDefault="00F61BB3" w:rsidP="00C237B7">
            <w:pPr>
              <w:jc w:val="center"/>
              <w:rPr>
                <w:lang w:val="uk-UA"/>
              </w:rPr>
            </w:pPr>
            <w:r>
              <w:rPr>
                <w:lang w:val="uk-UA"/>
              </w:rPr>
              <w:t>24</w:t>
            </w:r>
          </w:p>
        </w:tc>
      </w:tr>
      <w:tr w:rsidR="005A520F" w:rsidRPr="006C2E41" w14:paraId="4823E882" w14:textId="77777777" w:rsidTr="00071E44">
        <w:trPr>
          <w:trHeight w:val="20"/>
          <w:jc w:val="center"/>
        </w:trPr>
        <w:tc>
          <w:tcPr>
            <w:tcW w:w="700" w:type="dxa"/>
            <w:shd w:val="clear" w:color="auto" w:fill="auto"/>
            <w:vAlign w:val="center"/>
          </w:tcPr>
          <w:p w14:paraId="768096D7" w14:textId="77777777" w:rsidR="005A520F" w:rsidRPr="006C2E41" w:rsidRDefault="005A520F" w:rsidP="00071E44">
            <w:pPr>
              <w:jc w:val="center"/>
              <w:rPr>
                <w:lang w:val="uk-UA"/>
              </w:rPr>
            </w:pPr>
            <w:r w:rsidRPr="006C2E41">
              <w:rPr>
                <w:lang w:val="uk-UA"/>
              </w:rPr>
              <w:t>5</w:t>
            </w:r>
          </w:p>
        </w:tc>
        <w:tc>
          <w:tcPr>
            <w:tcW w:w="7668" w:type="dxa"/>
            <w:shd w:val="clear" w:color="auto" w:fill="auto"/>
            <w:vAlign w:val="center"/>
          </w:tcPr>
          <w:p w14:paraId="3E279D22" w14:textId="77777777" w:rsidR="005A520F" w:rsidRPr="006C2E41" w:rsidRDefault="005A520F" w:rsidP="00DB77EC">
            <w:pPr>
              <w:rPr>
                <w:lang w:val="uk-UA"/>
              </w:rPr>
            </w:pPr>
            <w:r w:rsidRPr="006C2E41">
              <w:rPr>
                <w:lang w:val="uk-UA"/>
              </w:rPr>
              <w:t>Інші види самостійної роботи</w:t>
            </w:r>
            <w:r w:rsidR="00DB77EC" w:rsidRPr="006C2E41">
              <w:rPr>
                <w:lang w:val="uk-UA"/>
              </w:rPr>
              <w:t xml:space="preserve">: </w:t>
            </w:r>
            <w:r w:rsidRPr="006C2E41">
              <w:rPr>
                <w:lang w:val="uk-UA"/>
              </w:rPr>
              <w:t>написання курсової роботи</w:t>
            </w:r>
          </w:p>
        </w:tc>
        <w:tc>
          <w:tcPr>
            <w:tcW w:w="1271" w:type="dxa"/>
            <w:shd w:val="clear" w:color="auto" w:fill="auto"/>
            <w:vAlign w:val="center"/>
          </w:tcPr>
          <w:p w14:paraId="10C3F1E7" w14:textId="77777777" w:rsidR="005A520F" w:rsidRPr="006C2E41" w:rsidRDefault="00546515" w:rsidP="00967926">
            <w:pPr>
              <w:jc w:val="center"/>
              <w:rPr>
                <w:color w:val="FF0000"/>
                <w:lang w:val="uk-UA"/>
              </w:rPr>
            </w:pPr>
            <w:r w:rsidRPr="006C2E41">
              <w:rPr>
                <w:lang w:val="uk-UA"/>
              </w:rPr>
              <w:t>-</w:t>
            </w:r>
          </w:p>
        </w:tc>
      </w:tr>
      <w:tr w:rsidR="005A520F" w:rsidRPr="006C2E41" w14:paraId="6A0914F8" w14:textId="77777777" w:rsidTr="00071E44">
        <w:trPr>
          <w:trHeight w:val="20"/>
          <w:jc w:val="center"/>
        </w:trPr>
        <w:tc>
          <w:tcPr>
            <w:tcW w:w="700" w:type="dxa"/>
            <w:shd w:val="clear" w:color="auto" w:fill="auto"/>
            <w:vAlign w:val="center"/>
          </w:tcPr>
          <w:p w14:paraId="249BA8E8" w14:textId="77777777" w:rsidR="005A520F" w:rsidRPr="006C2E41" w:rsidRDefault="005A520F" w:rsidP="00071E44">
            <w:pPr>
              <w:jc w:val="center"/>
              <w:rPr>
                <w:lang w:val="uk-UA"/>
              </w:rPr>
            </w:pPr>
          </w:p>
        </w:tc>
        <w:tc>
          <w:tcPr>
            <w:tcW w:w="7668" w:type="dxa"/>
            <w:shd w:val="clear" w:color="auto" w:fill="auto"/>
            <w:vAlign w:val="center"/>
          </w:tcPr>
          <w:p w14:paraId="02AB926B" w14:textId="77777777" w:rsidR="005A520F" w:rsidRPr="006C2E41" w:rsidRDefault="005A520F" w:rsidP="00071E44">
            <w:pPr>
              <w:rPr>
                <w:lang w:val="uk-UA"/>
              </w:rPr>
            </w:pPr>
            <w:r w:rsidRPr="006C2E41">
              <w:rPr>
                <w:lang w:val="uk-UA"/>
              </w:rPr>
              <w:t>Разом</w:t>
            </w:r>
          </w:p>
        </w:tc>
        <w:tc>
          <w:tcPr>
            <w:tcW w:w="1271" w:type="dxa"/>
            <w:shd w:val="clear" w:color="auto" w:fill="auto"/>
            <w:vAlign w:val="center"/>
          </w:tcPr>
          <w:p w14:paraId="0B1CC6F3" w14:textId="07C468D3" w:rsidR="005A520F" w:rsidRPr="006C2E41" w:rsidRDefault="00E43DE5" w:rsidP="008C2757">
            <w:pPr>
              <w:jc w:val="center"/>
              <w:rPr>
                <w:color w:val="FF0000"/>
                <w:lang w:val="uk-UA"/>
              </w:rPr>
            </w:pPr>
            <w:r w:rsidRPr="006C2E41">
              <w:rPr>
                <w:lang w:val="uk-UA"/>
              </w:rPr>
              <w:t>56</w:t>
            </w:r>
          </w:p>
        </w:tc>
      </w:tr>
    </w:tbl>
    <w:p w14:paraId="797663DE" w14:textId="77777777" w:rsidR="005A520F" w:rsidRPr="006C2E41" w:rsidRDefault="005A520F" w:rsidP="00A1299B">
      <w:pPr>
        <w:ind w:firstLine="1980"/>
        <w:rPr>
          <w:b/>
          <w:sz w:val="20"/>
          <w:szCs w:val="28"/>
          <w:lang w:val="uk-UA"/>
        </w:rPr>
      </w:pPr>
    </w:p>
    <w:p w14:paraId="4DE2413F" w14:textId="77777777" w:rsidR="006860F2" w:rsidRPr="006C2E41" w:rsidRDefault="006860F2" w:rsidP="00A1299B">
      <w:pPr>
        <w:ind w:firstLine="1980"/>
        <w:rPr>
          <w:b/>
          <w:lang w:val="uk-UA"/>
        </w:rPr>
      </w:pPr>
    </w:p>
    <w:p w14:paraId="7BEDE2A1" w14:textId="77777777" w:rsidR="005A520F" w:rsidRPr="006C2E41" w:rsidRDefault="005A520F" w:rsidP="005A520F">
      <w:pPr>
        <w:jc w:val="center"/>
        <w:rPr>
          <w:b/>
          <w:sz w:val="28"/>
          <w:szCs w:val="28"/>
          <w:lang w:val="uk-UA"/>
        </w:rPr>
      </w:pPr>
      <w:r w:rsidRPr="006C2E41">
        <w:rPr>
          <w:b/>
          <w:sz w:val="28"/>
          <w:szCs w:val="28"/>
          <w:lang w:val="uk-UA"/>
        </w:rPr>
        <w:t xml:space="preserve">ІНДИВІДУАЛЬНІ ЗАВДАННЯ </w:t>
      </w:r>
    </w:p>
    <w:p w14:paraId="701C2509" w14:textId="77777777" w:rsidR="005A520F" w:rsidRPr="006C2E41" w:rsidRDefault="005A520F" w:rsidP="005A520F">
      <w:pPr>
        <w:ind w:firstLine="600"/>
        <w:jc w:val="center"/>
        <w:rPr>
          <w:b/>
          <w:sz w:val="28"/>
          <w:szCs w:val="28"/>
          <w:lang w:val="uk-UA"/>
        </w:rPr>
      </w:pPr>
    </w:p>
    <w:p w14:paraId="74EA8442" w14:textId="4B6ECD81" w:rsidR="005A520F" w:rsidRPr="006C2E41" w:rsidRDefault="00233DA3" w:rsidP="0058769B">
      <w:pPr>
        <w:ind w:firstLine="708"/>
        <w:jc w:val="center"/>
        <w:rPr>
          <w:lang w:val="uk-UA"/>
        </w:rPr>
      </w:pPr>
      <w:r w:rsidRPr="006C2E41">
        <w:rPr>
          <w:u w:val="single"/>
          <w:lang w:val="uk-UA"/>
        </w:rPr>
        <w:t>Полягають у підготовці доповідей-презентацій за тематикою навчального курсу</w:t>
      </w:r>
      <w:r w:rsidR="005A520F" w:rsidRPr="006C2E41">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6C2E41" w14:paraId="6D8BA7D0" w14:textId="77777777" w:rsidTr="007559FE">
        <w:tc>
          <w:tcPr>
            <w:tcW w:w="555" w:type="dxa"/>
            <w:shd w:val="clear" w:color="auto" w:fill="auto"/>
            <w:vAlign w:val="center"/>
          </w:tcPr>
          <w:p w14:paraId="63E0D21C" w14:textId="77777777" w:rsidR="005A520F" w:rsidRPr="006C2E41" w:rsidRDefault="005A520F" w:rsidP="00071E44">
            <w:pPr>
              <w:jc w:val="center"/>
              <w:rPr>
                <w:sz w:val="28"/>
                <w:szCs w:val="28"/>
                <w:lang w:val="uk-UA"/>
              </w:rPr>
            </w:pPr>
            <w:r w:rsidRPr="006C2E41">
              <w:rPr>
                <w:sz w:val="28"/>
                <w:szCs w:val="28"/>
                <w:lang w:val="uk-UA"/>
              </w:rPr>
              <w:t>№</w:t>
            </w:r>
          </w:p>
          <w:p w14:paraId="42E96FF0" w14:textId="77777777" w:rsidR="005A520F" w:rsidRPr="006C2E41" w:rsidRDefault="005A520F" w:rsidP="00071E44">
            <w:pPr>
              <w:jc w:val="center"/>
              <w:rPr>
                <w:sz w:val="28"/>
                <w:szCs w:val="28"/>
                <w:lang w:val="uk-UA"/>
              </w:rPr>
            </w:pPr>
            <w:r w:rsidRPr="006C2E41">
              <w:rPr>
                <w:sz w:val="28"/>
                <w:szCs w:val="28"/>
                <w:lang w:val="uk-UA"/>
              </w:rPr>
              <w:t>з/п</w:t>
            </w:r>
          </w:p>
        </w:tc>
        <w:tc>
          <w:tcPr>
            <w:tcW w:w="7491" w:type="dxa"/>
            <w:shd w:val="clear" w:color="auto" w:fill="auto"/>
            <w:vAlign w:val="center"/>
          </w:tcPr>
          <w:p w14:paraId="10781605" w14:textId="77777777" w:rsidR="005A520F" w:rsidRPr="006C2E41" w:rsidRDefault="005A520F" w:rsidP="00071E44">
            <w:pPr>
              <w:jc w:val="center"/>
              <w:rPr>
                <w:sz w:val="28"/>
                <w:szCs w:val="28"/>
                <w:lang w:val="uk-UA"/>
              </w:rPr>
            </w:pPr>
            <w:r w:rsidRPr="006C2E41">
              <w:rPr>
                <w:sz w:val="28"/>
                <w:szCs w:val="28"/>
                <w:lang w:val="uk-UA"/>
              </w:rPr>
              <w:t xml:space="preserve">Назва індивідуального завдання </w:t>
            </w:r>
            <w:r w:rsidRPr="006C2E41">
              <w:rPr>
                <w:sz w:val="28"/>
                <w:szCs w:val="28"/>
                <w:lang w:val="uk-UA"/>
              </w:rPr>
              <w:br/>
              <w:t>та (або) його розділів</w:t>
            </w:r>
          </w:p>
        </w:tc>
        <w:tc>
          <w:tcPr>
            <w:tcW w:w="1598" w:type="dxa"/>
            <w:shd w:val="clear" w:color="auto" w:fill="auto"/>
          </w:tcPr>
          <w:p w14:paraId="69F16A66" w14:textId="77777777" w:rsidR="005A520F" w:rsidRPr="006C2E41" w:rsidRDefault="005A520F" w:rsidP="00071E44">
            <w:pPr>
              <w:jc w:val="center"/>
              <w:rPr>
                <w:sz w:val="28"/>
                <w:szCs w:val="28"/>
                <w:lang w:val="uk-UA"/>
              </w:rPr>
            </w:pPr>
            <w:r w:rsidRPr="006C2E41">
              <w:rPr>
                <w:sz w:val="28"/>
                <w:szCs w:val="28"/>
                <w:lang w:val="uk-UA"/>
              </w:rPr>
              <w:t xml:space="preserve">Терміни виконання </w:t>
            </w:r>
            <w:r w:rsidRPr="006C2E41">
              <w:rPr>
                <w:sz w:val="28"/>
                <w:szCs w:val="28"/>
                <w:lang w:val="uk-UA"/>
              </w:rPr>
              <w:br/>
              <w:t>(на якому тижні)</w:t>
            </w:r>
          </w:p>
        </w:tc>
      </w:tr>
      <w:tr w:rsidR="005A520F" w:rsidRPr="006C2E41" w14:paraId="541569E1" w14:textId="77777777" w:rsidTr="00DB77EC">
        <w:trPr>
          <w:trHeight w:val="1822"/>
        </w:trPr>
        <w:tc>
          <w:tcPr>
            <w:tcW w:w="555" w:type="dxa"/>
            <w:shd w:val="clear" w:color="auto" w:fill="auto"/>
          </w:tcPr>
          <w:p w14:paraId="21B1D1D2" w14:textId="77777777" w:rsidR="00DB77EC" w:rsidRPr="006C2E41" w:rsidRDefault="00DB77EC" w:rsidP="00071E44">
            <w:pPr>
              <w:jc w:val="center"/>
              <w:rPr>
                <w:sz w:val="28"/>
                <w:szCs w:val="28"/>
                <w:lang w:val="uk-UA"/>
              </w:rPr>
            </w:pPr>
          </w:p>
          <w:p w14:paraId="3DCB377C" w14:textId="77777777" w:rsidR="00DB77EC" w:rsidRPr="006C2E41" w:rsidRDefault="00DB77EC" w:rsidP="00071E44">
            <w:pPr>
              <w:jc w:val="center"/>
              <w:rPr>
                <w:sz w:val="28"/>
                <w:szCs w:val="28"/>
                <w:lang w:val="uk-UA"/>
              </w:rPr>
            </w:pPr>
          </w:p>
          <w:p w14:paraId="381C73DA" w14:textId="77777777" w:rsidR="005A520F" w:rsidRPr="006C2E41" w:rsidRDefault="0058769B" w:rsidP="00071E44">
            <w:pPr>
              <w:jc w:val="center"/>
              <w:rPr>
                <w:sz w:val="28"/>
                <w:szCs w:val="28"/>
                <w:lang w:val="uk-UA"/>
              </w:rPr>
            </w:pPr>
            <w:r w:rsidRPr="006C2E41">
              <w:rPr>
                <w:sz w:val="28"/>
                <w:szCs w:val="28"/>
                <w:lang w:val="uk-UA"/>
              </w:rPr>
              <w:t>1</w:t>
            </w:r>
          </w:p>
        </w:tc>
        <w:tc>
          <w:tcPr>
            <w:tcW w:w="7491" w:type="dxa"/>
            <w:shd w:val="clear" w:color="auto" w:fill="auto"/>
          </w:tcPr>
          <w:p w14:paraId="369549F0" w14:textId="77777777" w:rsidR="00AA1548" w:rsidRPr="006C2E41" w:rsidRDefault="00AA1548" w:rsidP="00892DF3">
            <w:pPr>
              <w:pStyle w:val="af2"/>
              <w:tabs>
                <w:tab w:val="left" w:pos="0"/>
              </w:tabs>
              <w:ind w:left="0" w:firstLine="420"/>
              <w:jc w:val="both"/>
              <w:rPr>
                <w:rFonts w:ascii="Times New Roman" w:hAnsi="Times New Roman"/>
                <w:sz w:val="28"/>
                <w:szCs w:val="28"/>
                <w:u w:val="single"/>
                <w:lang w:val="uk-UA"/>
              </w:rPr>
            </w:pPr>
            <w:r w:rsidRPr="006C2E41">
              <w:rPr>
                <w:rFonts w:ascii="Times New Roman" w:hAnsi="Times New Roman"/>
                <w:sz w:val="28"/>
                <w:szCs w:val="28"/>
                <w:u w:val="single"/>
                <w:lang w:val="uk-UA"/>
              </w:rPr>
              <w:t xml:space="preserve">Перший </w:t>
            </w:r>
            <w:r w:rsidR="004C72FB" w:rsidRPr="006C2E41">
              <w:rPr>
                <w:rFonts w:ascii="Times New Roman" w:hAnsi="Times New Roman"/>
                <w:sz w:val="28"/>
                <w:szCs w:val="28"/>
                <w:u w:val="single"/>
                <w:lang w:val="uk-UA"/>
              </w:rPr>
              <w:t>змістовний модуль</w:t>
            </w:r>
            <w:r w:rsidRPr="006C2E41">
              <w:rPr>
                <w:rFonts w:ascii="Times New Roman" w:hAnsi="Times New Roman"/>
                <w:sz w:val="28"/>
                <w:szCs w:val="28"/>
                <w:u w:val="single"/>
                <w:lang w:val="uk-UA"/>
              </w:rPr>
              <w:t>.</w:t>
            </w:r>
          </w:p>
          <w:p w14:paraId="55B4F043" w14:textId="6F257D87" w:rsidR="00C64701" w:rsidRPr="006C2E41" w:rsidRDefault="00233DA3"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Соціологія постмодерну – соціологічне </w:t>
            </w:r>
            <w:r w:rsidR="007449E5" w:rsidRPr="006C2E41">
              <w:rPr>
                <w:rFonts w:ascii="Times New Roman" w:hAnsi="Times New Roman"/>
                <w:sz w:val="28"/>
                <w:szCs w:val="28"/>
                <w:lang w:val="uk-UA"/>
              </w:rPr>
              <w:t>віддзеркалення</w:t>
            </w:r>
            <w:r w:rsidRPr="006C2E41">
              <w:rPr>
                <w:rFonts w:ascii="Times New Roman" w:hAnsi="Times New Roman"/>
                <w:sz w:val="28"/>
                <w:szCs w:val="28"/>
                <w:lang w:val="uk-UA"/>
              </w:rPr>
              <w:t xml:space="preserve"> сучасного періоду </w:t>
            </w:r>
            <w:r w:rsidR="00587456" w:rsidRPr="006C2E41">
              <w:rPr>
                <w:rFonts w:ascii="Times New Roman" w:hAnsi="Times New Roman"/>
                <w:sz w:val="28"/>
                <w:szCs w:val="28"/>
                <w:lang w:val="uk-UA"/>
              </w:rPr>
              <w:t>суспільного розвитку.</w:t>
            </w:r>
          </w:p>
          <w:p w14:paraId="1DF055FA"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 суспільство модерну?</w:t>
            </w:r>
          </w:p>
          <w:p w14:paraId="575429ED"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 суспільство постмодерну?</w:t>
            </w:r>
          </w:p>
          <w:p w14:paraId="0496C0CE" w14:textId="59BACF5D"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Українське суспільство на межі модерну й постмодерну.</w:t>
            </w:r>
          </w:p>
        </w:tc>
        <w:tc>
          <w:tcPr>
            <w:tcW w:w="1598" w:type="dxa"/>
            <w:shd w:val="clear" w:color="auto" w:fill="auto"/>
          </w:tcPr>
          <w:p w14:paraId="266F474D" w14:textId="77777777" w:rsidR="00892DF3" w:rsidRPr="006C2E41" w:rsidRDefault="00892DF3" w:rsidP="00071E44">
            <w:pPr>
              <w:jc w:val="center"/>
              <w:rPr>
                <w:sz w:val="28"/>
                <w:szCs w:val="28"/>
                <w:lang w:val="uk-UA"/>
              </w:rPr>
            </w:pPr>
          </w:p>
          <w:p w14:paraId="051B8B16" w14:textId="77777777" w:rsidR="00587456" w:rsidRPr="006C2E41" w:rsidRDefault="00587456" w:rsidP="00587456">
            <w:pPr>
              <w:jc w:val="center"/>
              <w:rPr>
                <w:sz w:val="28"/>
                <w:szCs w:val="28"/>
                <w:lang w:val="uk-UA"/>
              </w:rPr>
            </w:pPr>
            <w:r w:rsidRPr="006C2E41">
              <w:rPr>
                <w:sz w:val="28"/>
                <w:szCs w:val="28"/>
                <w:lang w:val="uk-UA"/>
              </w:rPr>
              <w:t xml:space="preserve">3-4 </w:t>
            </w:r>
          </w:p>
          <w:p w14:paraId="0CDEEC0F" w14:textId="77777777" w:rsidR="00C64701" w:rsidRPr="006C2E41" w:rsidRDefault="004C72FB" w:rsidP="00071E44">
            <w:pPr>
              <w:jc w:val="center"/>
              <w:rPr>
                <w:sz w:val="28"/>
                <w:szCs w:val="28"/>
                <w:lang w:val="uk-UA"/>
              </w:rPr>
            </w:pPr>
            <w:r w:rsidRPr="006C2E41">
              <w:rPr>
                <w:sz w:val="28"/>
                <w:szCs w:val="28"/>
                <w:lang w:val="uk-UA"/>
              </w:rPr>
              <w:t>6</w:t>
            </w:r>
            <w:r w:rsidR="00C64701" w:rsidRPr="006C2E41">
              <w:rPr>
                <w:sz w:val="28"/>
                <w:szCs w:val="28"/>
                <w:lang w:val="uk-UA"/>
              </w:rPr>
              <w:t>-</w:t>
            </w:r>
            <w:r w:rsidRPr="006C2E41">
              <w:rPr>
                <w:sz w:val="28"/>
                <w:szCs w:val="28"/>
                <w:lang w:val="uk-UA"/>
              </w:rPr>
              <w:t>7</w:t>
            </w:r>
          </w:p>
          <w:p w14:paraId="6C547A2E" w14:textId="77777777" w:rsidR="00C64701" w:rsidRPr="006C2E41" w:rsidRDefault="00C64701" w:rsidP="00071E44">
            <w:pPr>
              <w:jc w:val="center"/>
              <w:rPr>
                <w:sz w:val="28"/>
                <w:szCs w:val="28"/>
                <w:lang w:val="uk-UA"/>
              </w:rPr>
            </w:pPr>
          </w:p>
          <w:p w14:paraId="7FE01F15" w14:textId="77777777" w:rsidR="00C64701" w:rsidRPr="006C2E41" w:rsidRDefault="004C72FB" w:rsidP="004C72FB">
            <w:pPr>
              <w:jc w:val="center"/>
              <w:rPr>
                <w:sz w:val="28"/>
                <w:szCs w:val="28"/>
                <w:lang w:val="uk-UA"/>
              </w:rPr>
            </w:pPr>
            <w:r w:rsidRPr="006C2E41">
              <w:rPr>
                <w:sz w:val="28"/>
                <w:szCs w:val="28"/>
                <w:lang w:val="uk-UA"/>
              </w:rPr>
              <w:t>8</w:t>
            </w:r>
          </w:p>
        </w:tc>
      </w:tr>
      <w:tr w:rsidR="005A520F" w:rsidRPr="006C2E41" w14:paraId="46A478BF" w14:textId="77777777" w:rsidTr="007559FE">
        <w:trPr>
          <w:trHeight w:val="2268"/>
        </w:trPr>
        <w:tc>
          <w:tcPr>
            <w:tcW w:w="555" w:type="dxa"/>
            <w:shd w:val="clear" w:color="auto" w:fill="auto"/>
          </w:tcPr>
          <w:p w14:paraId="548BC350" w14:textId="18660D3A" w:rsidR="00DB77EC" w:rsidRPr="006C2E41" w:rsidRDefault="00DB77EC" w:rsidP="00071E44">
            <w:pPr>
              <w:jc w:val="center"/>
              <w:rPr>
                <w:sz w:val="28"/>
                <w:szCs w:val="28"/>
                <w:lang w:val="uk-UA"/>
              </w:rPr>
            </w:pPr>
          </w:p>
          <w:p w14:paraId="10D0C775" w14:textId="77777777" w:rsidR="005A520F" w:rsidRPr="006C2E41" w:rsidRDefault="00C52F31" w:rsidP="00071E44">
            <w:pPr>
              <w:jc w:val="center"/>
              <w:rPr>
                <w:sz w:val="28"/>
                <w:szCs w:val="28"/>
                <w:lang w:val="uk-UA"/>
              </w:rPr>
            </w:pPr>
            <w:r w:rsidRPr="006C2E41">
              <w:rPr>
                <w:sz w:val="28"/>
                <w:szCs w:val="28"/>
                <w:lang w:val="uk-UA"/>
              </w:rPr>
              <w:t>2</w:t>
            </w:r>
          </w:p>
          <w:p w14:paraId="34807C7E" w14:textId="77777777" w:rsidR="00A44B06" w:rsidRPr="006C2E41" w:rsidRDefault="00A44B06" w:rsidP="00071E44">
            <w:pPr>
              <w:jc w:val="center"/>
              <w:rPr>
                <w:sz w:val="28"/>
                <w:szCs w:val="28"/>
                <w:lang w:val="uk-UA"/>
              </w:rPr>
            </w:pPr>
          </w:p>
          <w:p w14:paraId="4034AEF6" w14:textId="77777777" w:rsidR="00A44B06" w:rsidRPr="006C2E41" w:rsidRDefault="00A44B06" w:rsidP="00071E44">
            <w:pPr>
              <w:jc w:val="center"/>
              <w:rPr>
                <w:sz w:val="28"/>
                <w:szCs w:val="28"/>
                <w:lang w:val="uk-UA"/>
              </w:rPr>
            </w:pPr>
          </w:p>
          <w:p w14:paraId="4028EE41" w14:textId="77777777" w:rsidR="00A44B06" w:rsidRPr="006C2E41" w:rsidRDefault="00A44B06" w:rsidP="00071E44">
            <w:pPr>
              <w:jc w:val="center"/>
              <w:rPr>
                <w:sz w:val="28"/>
                <w:szCs w:val="28"/>
                <w:lang w:val="uk-UA"/>
              </w:rPr>
            </w:pPr>
          </w:p>
          <w:p w14:paraId="7D491A1D" w14:textId="77777777" w:rsidR="00A44B06" w:rsidRPr="006C2E41" w:rsidRDefault="00A44B06" w:rsidP="00071E44">
            <w:pPr>
              <w:jc w:val="center"/>
              <w:rPr>
                <w:sz w:val="28"/>
                <w:szCs w:val="28"/>
                <w:lang w:val="uk-UA"/>
              </w:rPr>
            </w:pPr>
          </w:p>
          <w:p w14:paraId="787BB6F4" w14:textId="77777777" w:rsidR="00A44B06" w:rsidRPr="006C2E41" w:rsidRDefault="00A44B06" w:rsidP="00071E44">
            <w:pPr>
              <w:jc w:val="center"/>
              <w:rPr>
                <w:sz w:val="28"/>
                <w:szCs w:val="28"/>
                <w:lang w:val="uk-UA"/>
              </w:rPr>
            </w:pPr>
          </w:p>
          <w:p w14:paraId="3D26A88D" w14:textId="77777777" w:rsidR="00A44B06" w:rsidRPr="006C2E41" w:rsidRDefault="00A44B06" w:rsidP="00071E44">
            <w:pPr>
              <w:jc w:val="center"/>
              <w:rPr>
                <w:sz w:val="28"/>
                <w:szCs w:val="28"/>
                <w:lang w:val="uk-UA"/>
              </w:rPr>
            </w:pPr>
          </w:p>
          <w:p w14:paraId="0F1CF115" w14:textId="77777777" w:rsidR="00A44B06" w:rsidRPr="006C2E41" w:rsidRDefault="00A44B06" w:rsidP="00071E44">
            <w:pPr>
              <w:jc w:val="center"/>
              <w:rPr>
                <w:sz w:val="28"/>
                <w:szCs w:val="28"/>
                <w:lang w:val="uk-UA"/>
              </w:rPr>
            </w:pPr>
          </w:p>
          <w:p w14:paraId="64596D85" w14:textId="77777777" w:rsidR="00A44B06" w:rsidRPr="006C2E41" w:rsidRDefault="00A44B06" w:rsidP="00071E44">
            <w:pPr>
              <w:jc w:val="center"/>
              <w:rPr>
                <w:sz w:val="28"/>
                <w:szCs w:val="28"/>
                <w:lang w:val="uk-UA"/>
              </w:rPr>
            </w:pPr>
          </w:p>
          <w:p w14:paraId="55CB7EAD" w14:textId="77777777" w:rsidR="00A44B06" w:rsidRPr="006C2E41" w:rsidRDefault="00A44B06" w:rsidP="00071E44">
            <w:pPr>
              <w:jc w:val="center"/>
              <w:rPr>
                <w:sz w:val="28"/>
                <w:szCs w:val="28"/>
                <w:lang w:val="uk-UA"/>
              </w:rPr>
            </w:pPr>
          </w:p>
          <w:p w14:paraId="7AC79A3F" w14:textId="77777777" w:rsidR="00A44B06" w:rsidRPr="006C2E41" w:rsidRDefault="00A44B06" w:rsidP="00071E44">
            <w:pPr>
              <w:jc w:val="center"/>
              <w:rPr>
                <w:sz w:val="28"/>
                <w:szCs w:val="28"/>
                <w:lang w:val="uk-UA"/>
              </w:rPr>
            </w:pPr>
          </w:p>
          <w:p w14:paraId="56755633" w14:textId="77777777" w:rsidR="006D65DC" w:rsidRPr="006C2E41" w:rsidRDefault="006D65DC" w:rsidP="00071E44">
            <w:pPr>
              <w:jc w:val="center"/>
              <w:rPr>
                <w:sz w:val="28"/>
                <w:szCs w:val="28"/>
                <w:lang w:val="uk-UA"/>
              </w:rPr>
            </w:pPr>
          </w:p>
        </w:tc>
        <w:tc>
          <w:tcPr>
            <w:tcW w:w="7491" w:type="dxa"/>
            <w:shd w:val="clear" w:color="auto" w:fill="auto"/>
          </w:tcPr>
          <w:p w14:paraId="6E78D158" w14:textId="77777777" w:rsidR="00C52F31" w:rsidRPr="006C2E41" w:rsidRDefault="00C52F31" w:rsidP="004C72FB">
            <w:pPr>
              <w:ind w:firstLine="438"/>
              <w:jc w:val="both"/>
              <w:rPr>
                <w:sz w:val="28"/>
                <w:szCs w:val="28"/>
                <w:u w:val="single"/>
                <w:lang w:val="uk-UA"/>
              </w:rPr>
            </w:pPr>
            <w:r w:rsidRPr="006C2E41">
              <w:rPr>
                <w:sz w:val="28"/>
                <w:szCs w:val="28"/>
                <w:u w:val="single"/>
                <w:lang w:val="uk-UA"/>
              </w:rPr>
              <w:t xml:space="preserve">Другий </w:t>
            </w:r>
            <w:r w:rsidR="004C72FB" w:rsidRPr="006C2E41">
              <w:rPr>
                <w:sz w:val="28"/>
                <w:szCs w:val="28"/>
                <w:u w:val="single"/>
                <w:lang w:val="uk-UA"/>
              </w:rPr>
              <w:t>змістовний модуль</w:t>
            </w:r>
            <w:r w:rsidRPr="006C2E41">
              <w:rPr>
                <w:sz w:val="28"/>
                <w:szCs w:val="28"/>
                <w:u w:val="single"/>
                <w:lang w:val="uk-UA"/>
              </w:rPr>
              <w:t xml:space="preserve">. </w:t>
            </w:r>
          </w:p>
          <w:p w14:paraId="3BE84C10"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Ситуація постмодерну в Україні – спроба змістовного аналізу.</w:t>
            </w:r>
          </w:p>
          <w:p w14:paraId="6EB1FC8C" w14:textId="1D4E626E"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proofErr w:type="spellStart"/>
            <w:r w:rsidRPr="006C2E41">
              <w:rPr>
                <w:rFonts w:ascii="Times New Roman" w:hAnsi="Times New Roman"/>
                <w:sz w:val="28"/>
                <w:szCs w:val="28"/>
                <w:lang w:val="uk-UA"/>
              </w:rPr>
              <w:t>Постструктуралізм</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М.Фуко</w:t>
            </w:r>
            <w:proofErr w:type="spellEnd"/>
            <w:r w:rsidRPr="006C2E41">
              <w:rPr>
                <w:rFonts w:ascii="Times New Roman" w:hAnsi="Times New Roman"/>
                <w:sz w:val="28"/>
                <w:szCs w:val="28"/>
                <w:lang w:val="uk-UA"/>
              </w:rPr>
              <w:t xml:space="preserve"> проти структурного функціоналізму </w:t>
            </w:r>
            <w:proofErr w:type="spellStart"/>
            <w:r w:rsidRPr="006C2E41">
              <w:rPr>
                <w:rFonts w:ascii="Times New Roman" w:hAnsi="Times New Roman"/>
                <w:sz w:val="28"/>
                <w:szCs w:val="28"/>
                <w:lang w:val="uk-UA"/>
              </w:rPr>
              <w:t>Т.Парсонса</w:t>
            </w:r>
            <w:proofErr w:type="spellEnd"/>
            <w:r w:rsidRPr="006C2E41">
              <w:rPr>
                <w:rFonts w:ascii="Times New Roman" w:hAnsi="Times New Roman"/>
                <w:sz w:val="28"/>
                <w:szCs w:val="28"/>
                <w:lang w:val="uk-UA"/>
              </w:rPr>
              <w:t>: спроба зіставлення та у чому різниця?</w:t>
            </w:r>
          </w:p>
          <w:p w14:paraId="6322CB15" w14:textId="77777777"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Уособлення </w:t>
            </w:r>
            <w:proofErr w:type="spellStart"/>
            <w:r w:rsidRPr="006C2E41">
              <w:rPr>
                <w:rFonts w:ascii="Times New Roman" w:hAnsi="Times New Roman"/>
                <w:sz w:val="28"/>
                <w:szCs w:val="28"/>
                <w:lang w:val="uk-UA"/>
              </w:rPr>
              <w:t>деконструктивізму</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Ж.Дерріди</w:t>
            </w:r>
            <w:proofErr w:type="spellEnd"/>
            <w:r w:rsidRPr="006C2E41">
              <w:rPr>
                <w:rFonts w:ascii="Times New Roman" w:hAnsi="Times New Roman"/>
                <w:sz w:val="28"/>
                <w:szCs w:val="28"/>
                <w:lang w:val="uk-UA"/>
              </w:rPr>
              <w:t xml:space="preserve"> у сучасній соціальній практиці окремих громадських рухів та політичних партій.</w:t>
            </w:r>
          </w:p>
          <w:p w14:paraId="4F797F68" w14:textId="6DE1EC35"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Коли “Третя хвиля” Е. </w:t>
            </w:r>
            <w:proofErr w:type="spellStart"/>
            <w:r w:rsidRPr="006C2E41">
              <w:rPr>
                <w:rFonts w:ascii="Times New Roman" w:hAnsi="Times New Roman"/>
                <w:sz w:val="28"/>
                <w:szCs w:val="28"/>
                <w:lang w:val="uk-UA"/>
              </w:rPr>
              <w:t>Тоффлера</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накриє</w:t>
            </w:r>
            <w:proofErr w:type="spellEnd"/>
            <w:r w:rsidRPr="006C2E41">
              <w:rPr>
                <w:rFonts w:ascii="Times New Roman" w:hAnsi="Times New Roman"/>
                <w:sz w:val="28"/>
                <w:szCs w:val="28"/>
                <w:lang w:val="uk-UA"/>
              </w:rPr>
              <w:t xml:space="preserve"> Україну?</w:t>
            </w:r>
          </w:p>
          <w:p w14:paraId="0F2F8D51" w14:textId="540CBD6B" w:rsidR="00587456"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Чи можлива та потрібна сильна держава </w:t>
            </w:r>
            <w:r w:rsidR="006C2E41" w:rsidRPr="006C2E41">
              <w:rPr>
                <w:rFonts w:ascii="Times New Roman" w:hAnsi="Times New Roman"/>
                <w:sz w:val="28"/>
                <w:szCs w:val="28"/>
                <w:lang w:val="uk-UA"/>
              </w:rPr>
              <w:t>українському</w:t>
            </w:r>
            <w:r w:rsidRPr="006C2E41">
              <w:rPr>
                <w:rFonts w:ascii="Times New Roman" w:hAnsi="Times New Roman"/>
                <w:sz w:val="28"/>
                <w:szCs w:val="28"/>
                <w:lang w:val="uk-UA"/>
              </w:rPr>
              <w:t xml:space="preserve"> суспільству?</w:t>
            </w:r>
          </w:p>
          <w:p w14:paraId="4AA4C675" w14:textId="77777777" w:rsidR="00990D45" w:rsidRPr="006C2E41" w:rsidRDefault="00587456"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Риси “антисоціальної теорії” Ж. </w:t>
            </w:r>
            <w:proofErr w:type="spellStart"/>
            <w:r w:rsidRPr="006C2E41">
              <w:rPr>
                <w:rFonts w:ascii="Times New Roman" w:hAnsi="Times New Roman"/>
                <w:sz w:val="28"/>
                <w:szCs w:val="28"/>
                <w:lang w:val="uk-UA"/>
              </w:rPr>
              <w:t>Бодрійяра</w:t>
            </w:r>
            <w:proofErr w:type="spellEnd"/>
            <w:r w:rsidRPr="006C2E41">
              <w:rPr>
                <w:rFonts w:ascii="Times New Roman" w:hAnsi="Times New Roman"/>
                <w:sz w:val="28"/>
                <w:szCs w:val="28"/>
                <w:lang w:val="uk-UA"/>
              </w:rPr>
              <w:t xml:space="preserve"> у </w:t>
            </w:r>
            <w:r w:rsidR="00990D45" w:rsidRPr="006C2E41">
              <w:rPr>
                <w:rFonts w:ascii="Times New Roman" w:hAnsi="Times New Roman"/>
                <w:sz w:val="28"/>
                <w:szCs w:val="28"/>
                <w:lang w:val="uk-UA"/>
              </w:rPr>
              <w:t>політичних гаслах сучасних політичних партій.</w:t>
            </w:r>
          </w:p>
          <w:p w14:paraId="55C66737" w14:textId="77777777" w:rsidR="00990D45"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Симулякри</w:t>
            </w:r>
            <w:proofErr w:type="spellEnd"/>
            <w:r w:rsidRPr="006C2E41">
              <w:rPr>
                <w:rFonts w:ascii="Times New Roman" w:hAnsi="Times New Roman"/>
                <w:sz w:val="28"/>
                <w:szCs w:val="28"/>
                <w:lang w:val="uk-UA"/>
              </w:rPr>
              <w:t xml:space="preserve"> у нашому суспільному житті.  </w:t>
            </w:r>
            <w:proofErr w:type="spellStart"/>
            <w:r w:rsidRPr="006C2E41">
              <w:rPr>
                <w:rFonts w:ascii="Times New Roman" w:hAnsi="Times New Roman"/>
                <w:sz w:val="28"/>
                <w:szCs w:val="28"/>
                <w:lang w:val="uk-UA"/>
              </w:rPr>
              <w:t>Симулякри</w:t>
            </w:r>
            <w:proofErr w:type="spellEnd"/>
            <w:r w:rsidRPr="006C2E41">
              <w:rPr>
                <w:rFonts w:ascii="Times New Roman" w:hAnsi="Times New Roman"/>
                <w:sz w:val="28"/>
                <w:szCs w:val="28"/>
                <w:lang w:val="uk-UA"/>
              </w:rPr>
              <w:t xml:space="preserve"> та симуляції як засоби маніпуляції електоральною поведінкою населення. </w:t>
            </w:r>
          </w:p>
          <w:p w14:paraId="210CB74D" w14:textId="15DD0217" w:rsidR="00990D45"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w:t>
            </w:r>
            <w:r w:rsidR="007449E5" w:rsidRPr="006C2E41">
              <w:rPr>
                <w:rFonts w:ascii="Times New Roman" w:hAnsi="Times New Roman"/>
                <w:sz w:val="28"/>
                <w:szCs w:val="28"/>
                <w:lang w:val="uk-UA"/>
              </w:rPr>
              <w:t>Мас-медіа</w:t>
            </w:r>
            <w:r w:rsidRPr="006C2E41">
              <w:rPr>
                <w:rFonts w:ascii="Times New Roman" w:hAnsi="Times New Roman"/>
                <w:sz w:val="28"/>
                <w:szCs w:val="28"/>
                <w:lang w:val="uk-UA"/>
              </w:rPr>
              <w:t xml:space="preserve">  як головний важіль створення </w:t>
            </w:r>
            <w:proofErr w:type="spellStart"/>
            <w:r w:rsidRPr="006C2E41">
              <w:rPr>
                <w:rFonts w:ascii="Times New Roman" w:hAnsi="Times New Roman"/>
                <w:sz w:val="28"/>
                <w:szCs w:val="28"/>
                <w:lang w:val="uk-UA"/>
              </w:rPr>
              <w:t>гіперреальності</w:t>
            </w:r>
            <w:proofErr w:type="spellEnd"/>
            <w:r w:rsidRPr="006C2E41">
              <w:rPr>
                <w:rFonts w:ascii="Times New Roman" w:hAnsi="Times New Roman"/>
                <w:sz w:val="28"/>
                <w:szCs w:val="28"/>
                <w:lang w:val="uk-UA"/>
              </w:rPr>
              <w:t xml:space="preserve"> в сучасному вітчизняному суспільстві.</w:t>
            </w:r>
          </w:p>
          <w:p w14:paraId="2E4D0ACF" w14:textId="1BEC7FC0" w:rsidR="00587456" w:rsidRPr="006C2E41" w:rsidRDefault="00990D45"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lastRenderedPageBreak/>
              <w:t xml:space="preserve">  </w:t>
            </w:r>
            <w:r w:rsidR="00C7678B" w:rsidRPr="006C2E41">
              <w:rPr>
                <w:rFonts w:ascii="Times New Roman" w:hAnsi="Times New Roman"/>
                <w:sz w:val="28"/>
                <w:szCs w:val="28"/>
                <w:lang w:val="uk-UA"/>
              </w:rPr>
              <w:t>Умови переходу сучасного українського суспільства до форми “програмованого суспільства”.</w:t>
            </w:r>
          </w:p>
          <w:p w14:paraId="5AEDB7DF" w14:textId="4B7FAA11" w:rsidR="00C7678B" w:rsidRPr="006C2E41" w:rsidRDefault="00C7678B"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Місце моралі у сучасному українському суспільстві та її риси ? аналіз на підставі поглядів </w:t>
            </w:r>
            <w:proofErr w:type="spellStart"/>
            <w:r w:rsidRPr="006C2E41">
              <w:rPr>
                <w:rFonts w:ascii="Times New Roman" w:hAnsi="Times New Roman"/>
                <w:sz w:val="28"/>
                <w:szCs w:val="28"/>
                <w:lang w:val="uk-UA"/>
              </w:rPr>
              <w:t>Зігмунда</w:t>
            </w:r>
            <w:proofErr w:type="spellEnd"/>
            <w:r w:rsidRPr="006C2E41">
              <w:rPr>
                <w:rFonts w:ascii="Times New Roman" w:hAnsi="Times New Roman"/>
                <w:sz w:val="28"/>
                <w:szCs w:val="28"/>
                <w:lang w:val="uk-UA"/>
              </w:rPr>
              <w:t xml:space="preserve"> </w:t>
            </w:r>
            <w:proofErr w:type="spellStart"/>
            <w:r w:rsidRPr="006C2E41">
              <w:rPr>
                <w:rFonts w:ascii="Times New Roman" w:hAnsi="Times New Roman"/>
                <w:sz w:val="28"/>
                <w:szCs w:val="28"/>
                <w:lang w:val="uk-UA"/>
              </w:rPr>
              <w:t>Баумана</w:t>
            </w:r>
            <w:proofErr w:type="spellEnd"/>
            <w:r w:rsidRPr="006C2E41">
              <w:rPr>
                <w:rFonts w:ascii="Times New Roman" w:hAnsi="Times New Roman"/>
                <w:sz w:val="28"/>
                <w:szCs w:val="28"/>
                <w:lang w:val="uk-UA"/>
              </w:rPr>
              <w:t>.</w:t>
            </w:r>
          </w:p>
          <w:p w14:paraId="7B05E2F0" w14:textId="293F79D2" w:rsidR="00C7678B" w:rsidRPr="006C2E41" w:rsidRDefault="00C7678B" w:rsidP="00FF08D0">
            <w:pPr>
              <w:pStyle w:val="af2"/>
              <w:numPr>
                <w:ilvl w:val="0"/>
                <w:numId w:val="1"/>
              </w:numPr>
              <w:tabs>
                <w:tab w:val="left" w:pos="0"/>
              </w:tabs>
              <w:ind w:left="420"/>
              <w:jc w:val="both"/>
              <w:rPr>
                <w:rFonts w:ascii="Times New Roman" w:hAnsi="Times New Roman"/>
                <w:sz w:val="28"/>
                <w:szCs w:val="28"/>
                <w:lang w:val="uk-UA"/>
              </w:rPr>
            </w:pPr>
            <w:r w:rsidRPr="006C2E41">
              <w:rPr>
                <w:rFonts w:ascii="Times New Roman" w:hAnsi="Times New Roman"/>
                <w:sz w:val="28"/>
                <w:szCs w:val="28"/>
                <w:lang w:val="uk-UA"/>
              </w:rPr>
              <w:t xml:space="preserve"> Як впливають процеси соціального метаболізму на соціальну структуру сучасного </w:t>
            </w:r>
            <w:r w:rsidR="006C2E41" w:rsidRPr="006C2E41">
              <w:rPr>
                <w:rFonts w:ascii="Times New Roman" w:hAnsi="Times New Roman"/>
                <w:sz w:val="28"/>
                <w:szCs w:val="28"/>
                <w:lang w:val="uk-UA"/>
              </w:rPr>
              <w:t>українського</w:t>
            </w:r>
            <w:r w:rsidRPr="006C2E41">
              <w:rPr>
                <w:rFonts w:ascii="Times New Roman" w:hAnsi="Times New Roman"/>
                <w:sz w:val="28"/>
                <w:szCs w:val="28"/>
                <w:lang w:val="uk-UA"/>
              </w:rPr>
              <w:t xml:space="preserve"> суспільства?</w:t>
            </w:r>
          </w:p>
          <w:p w14:paraId="51F5C0D1" w14:textId="77777777" w:rsidR="00C7678B" w:rsidRPr="006C2E41" w:rsidRDefault="00C7678B" w:rsidP="00C7678B">
            <w:pPr>
              <w:jc w:val="both"/>
              <w:rPr>
                <w:sz w:val="28"/>
                <w:szCs w:val="28"/>
                <w:lang w:val="uk-UA"/>
              </w:rPr>
            </w:pPr>
            <w:r w:rsidRPr="006C2E41">
              <w:rPr>
                <w:sz w:val="28"/>
                <w:szCs w:val="28"/>
                <w:lang w:val="uk-UA"/>
              </w:rPr>
              <w:t>16) Яким чином в українському суспільстві  можуть проявлятися впливи “</w:t>
            </w:r>
            <w:proofErr w:type="spellStart"/>
            <w:r w:rsidRPr="006C2E41">
              <w:rPr>
                <w:sz w:val="28"/>
                <w:szCs w:val="28"/>
                <w:lang w:val="uk-UA"/>
              </w:rPr>
              <w:t>космополітизації</w:t>
            </w:r>
            <w:proofErr w:type="spellEnd"/>
            <w:r w:rsidRPr="006C2E41">
              <w:rPr>
                <w:sz w:val="28"/>
                <w:szCs w:val="28"/>
                <w:lang w:val="uk-UA"/>
              </w:rPr>
              <w:t xml:space="preserve">” </w:t>
            </w:r>
          </w:p>
          <w:p w14:paraId="415B6364" w14:textId="03314449" w:rsidR="005A520F" w:rsidRPr="006C2E41" w:rsidRDefault="001846CA" w:rsidP="00C237B7">
            <w:pPr>
              <w:jc w:val="both"/>
              <w:rPr>
                <w:sz w:val="28"/>
                <w:szCs w:val="28"/>
                <w:lang w:val="uk-UA"/>
              </w:rPr>
            </w:pPr>
            <w:r w:rsidRPr="006C2E41">
              <w:rPr>
                <w:sz w:val="28"/>
                <w:szCs w:val="28"/>
                <w:lang w:val="uk-UA"/>
              </w:rPr>
              <w:t xml:space="preserve"> 17) Український варіант процесу </w:t>
            </w:r>
            <w:r w:rsidR="00C7678B" w:rsidRPr="006C2E41">
              <w:rPr>
                <w:sz w:val="28"/>
                <w:szCs w:val="28"/>
                <w:lang w:val="uk-UA"/>
              </w:rPr>
              <w:t>“</w:t>
            </w:r>
            <w:proofErr w:type="spellStart"/>
            <w:r w:rsidR="00C7678B" w:rsidRPr="006C2E41">
              <w:rPr>
                <w:sz w:val="28"/>
                <w:szCs w:val="28"/>
                <w:lang w:val="uk-UA"/>
              </w:rPr>
              <w:t>метаморфозісу</w:t>
            </w:r>
            <w:proofErr w:type="spellEnd"/>
            <w:r w:rsidR="00C7678B" w:rsidRPr="006C2E41">
              <w:rPr>
                <w:sz w:val="28"/>
                <w:szCs w:val="28"/>
                <w:lang w:val="uk-UA"/>
              </w:rPr>
              <w:t>”</w:t>
            </w:r>
            <w:r w:rsidR="006C2E41">
              <w:rPr>
                <w:sz w:val="28"/>
                <w:szCs w:val="28"/>
                <w:lang w:val="uk-UA"/>
              </w:rPr>
              <w:t xml:space="preserve"> </w:t>
            </w:r>
            <w:r w:rsidRPr="006C2E41">
              <w:rPr>
                <w:sz w:val="28"/>
                <w:szCs w:val="28"/>
                <w:lang w:val="uk-UA"/>
              </w:rPr>
              <w:t>та його головні риси</w:t>
            </w:r>
            <w:r w:rsidR="00C7678B" w:rsidRPr="006C2E41">
              <w:rPr>
                <w:sz w:val="28"/>
                <w:szCs w:val="28"/>
                <w:lang w:val="uk-UA"/>
              </w:rPr>
              <w:t>.</w:t>
            </w:r>
          </w:p>
        </w:tc>
        <w:tc>
          <w:tcPr>
            <w:tcW w:w="1598" w:type="dxa"/>
            <w:shd w:val="clear" w:color="auto" w:fill="auto"/>
          </w:tcPr>
          <w:p w14:paraId="6A00DD46" w14:textId="77777777" w:rsidR="00AA1548" w:rsidRPr="006C2E41" w:rsidRDefault="00AA1548" w:rsidP="00AA1548">
            <w:pPr>
              <w:jc w:val="center"/>
              <w:rPr>
                <w:sz w:val="28"/>
                <w:szCs w:val="28"/>
                <w:lang w:val="uk-UA"/>
              </w:rPr>
            </w:pPr>
          </w:p>
          <w:p w14:paraId="3E35C07D" w14:textId="77777777" w:rsidR="005A520F" w:rsidRPr="006C2E41" w:rsidRDefault="00AA1548" w:rsidP="00AA1548">
            <w:pPr>
              <w:jc w:val="center"/>
              <w:rPr>
                <w:sz w:val="28"/>
                <w:szCs w:val="28"/>
                <w:lang w:val="uk-UA"/>
              </w:rPr>
            </w:pPr>
            <w:r w:rsidRPr="006C2E41">
              <w:rPr>
                <w:sz w:val="28"/>
                <w:szCs w:val="28"/>
                <w:lang w:val="uk-UA"/>
              </w:rPr>
              <w:t>9</w:t>
            </w:r>
            <w:r w:rsidR="004C72FB" w:rsidRPr="006C2E41">
              <w:rPr>
                <w:sz w:val="28"/>
                <w:szCs w:val="28"/>
                <w:lang w:val="uk-UA"/>
              </w:rPr>
              <w:t>-15</w:t>
            </w:r>
          </w:p>
          <w:p w14:paraId="2F265121" w14:textId="77777777" w:rsidR="00AA1548" w:rsidRPr="006C2E41" w:rsidRDefault="00AA1548" w:rsidP="00AA1548">
            <w:pPr>
              <w:jc w:val="center"/>
              <w:rPr>
                <w:sz w:val="28"/>
                <w:szCs w:val="28"/>
                <w:lang w:val="uk-UA"/>
              </w:rPr>
            </w:pPr>
          </w:p>
          <w:p w14:paraId="6C033108" w14:textId="77777777" w:rsidR="00AA1548" w:rsidRPr="006C2E41" w:rsidRDefault="00AA1548" w:rsidP="00AA1548">
            <w:pPr>
              <w:jc w:val="center"/>
              <w:rPr>
                <w:sz w:val="28"/>
                <w:szCs w:val="28"/>
                <w:lang w:val="uk-UA"/>
              </w:rPr>
            </w:pPr>
          </w:p>
          <w:p w14:paraId="517CFC23" w14:textId="77777777" w:rsidR="00AA1548" w:rsidRPr="006C2E41" w:rsidRDefault="00AA1548" w:rsidP="00AA1548">
            <w:pPr>
              <w:jc w:val="center"/>
              <w:rPr>
                <w:sz w:val="28"/>
                <w:szCs w:val="28"/>
                <w:lang w:val="uk-UA"/>
              </w:rPr>
            </w:pPr>
          </w:p>
          <w:p w14:paraId="42E1AAD9" w14:textId="77777777" w:rsidR="00AA1548" w:rsidRPr="006C2E41" w:rsidRDefault="00AA1548" w:rsidP="00AA1548">
            <w:pPr>
              <w:jc w:val="center"/>
              <w:rPr>
                <w:sz w:val="28"/>
                <w:szCs w:val="28"/>
                <w:lang w:val="uk-UA"/>
              </w:rPr>
            </w:pPr>
          </w:p>
          <w:p w14:paraId="66642264" w14:textId="77777777" w:rsidR="00AA1548" w:rsidRPr="006C2E41" w:rsidRDefault="00AA1548" w:rsidP="00AA1548">
            <w:pPr>
              <w:jc w:val="center"/>
              <w:rPr>
                <w:sz w:val="28"/>
                <w:szCs w:val="28"/>
                <w:lang w:val="uk-UA"/>
              </w:rPr>
            </w:pPr>
          </w:p>
          <w:p w14:paraId="2A88552F" w14:textId="77777777" w:rsidR="00AA1548" w:rsidRPr="006C2E41" w:rsidRDefault="00AA1548" w:rsidP="00AA1548">
            <w:pPr>
              <w:jc w:val="center"/>
              <w:rPr>
                <w:sz w:val="28"/>
                <w:szCs w:val="28"/>
                <w:lang w:val="uk-UA"/>
              </w:rPr>
            </w:pPr>
          </w:p>
          <w:p w14:paraId="4B38B368" w14:textId="77777777" w:rsidR="00AA1548" w:rsidRPr="006C2E41" w:rsidRDefault="00AA1548" w:rsidP="00AA1548">
            <w:pPr>
              <w:jc w:val="center"/>
              <w:rPr>
                <w:sz w:val="28"/>
                <w:szCs w:val="28"/>
                <w:lang w:val="uk-UA"/>
              </w:rPr>
            </w:pPr>
          </w:p>
          <w:p w14:paraId="5947739F" w14:textId="77777777" w:rsidR="00AA1548" w:rsidRPr="006C2E41" w:rsidRDefault="00AA1548" w:rsidP="00AA1548">
            <w:pPr>
              <w:jc w:val="center"/>
              <w:rPr>
                <w:sz w:val="28"/>
                <w:szCs w:val="28"/>
                <w:lang w:val="uk-UA"/>
              </w:rPr>
            </w:pPr>
          </w:p>
          <w:p w14:paraId="252B889C" w14:textId="77777777" w:rsidR="00AA1548" w:rsidRPr="006C2E41" w:rsidRDefault="00AA1548" w:rsidP="00AA1548">
            <w:pPr>
              <w:jc w:val="center"/>
              <w:rPr>
                <w:sz w:val="28"/>
                <w:szCs w:val="28"/>
                <w:lang w:val="uk-UA"/>
              </w:rPr>
            </w:pPr>
          </w:p>
          <w:p w14:paraId="12248717" w14:textId="77777777" w:rsidR="00AA1548" w:rsidRPr="006C2E41" w:rsidRDefault="00AA1548" w:rsidP="00AA1548">
            <w:pPr>
              <w:jc w:val="center"/>
              <w:rPr>
                <w:sz w:val="28"/>
                <w:szCs w:val="28"/>
                <w:lang w:val="uk-UA"/>
              </w:rPr>
            </w:pPr>
          </w:p>
          <w:p w14:paraId="1E5F3C99" w14:textId="77777777" w:rsidR="006D65DC" w:rsidRPr="006C2E41" w:rsidRDefault="006D65DC" w:rsidP="00AA1548">
            <w:pPr>
              <w:jc w:val="center"/>
              <w:rPr>
                <w:sz w:val="28"/>
                <w:szCs w:val="28"/>
                <w:lang w:val="uk-UA"/>
              </w:rPr>
            </w:pPr>
          </w:p>
        </w:tc>
      </w:tr>
    </w:tbl>
    <w:p w14:paraId="2EB915F3" w14:textId="5BF3022B" w:rsidR="005A520F" w:rsidRPr="006C2E41" w:rsidRDefault="005A520F" w:rsidP="005A520F">
      <w:pPr>
        <w:ind w:firstLine="600"/>
        <w:jc w:val="right"/>
        <w:rPr>
          <w:sz w:val="28"/>
          <w:szCs w:val="28"/>
          <w:lang w:val="uk-UA"/>
        </w:rPr>
      </w:pPr>
    </w:p>
    <w:p w14:paraId="0D8BC799" w14:textId="53E4E9FF" w:rsidR="00311C0A" w:rsidRPr="006C2E41" w:rsidRDefault="002F6AF1" w:rsidP="00311C0A">
      <w:pPr>
        <w:jc w:val="center"/>
        <w:rPr>
          <w:b/>
          <w:sz w:val="28"/>
          <w:szCs w:val="28"/>
          <w:lang w:val="uk-UA"/>
        </w:rPr>
      </w:pPr>
      <w:r w:rsidRPr="006C2E41">
        <w:rPr>
          <w:b/>
          <w:sz w:val="28"/>
          <w:szCs w:val="28"/>
          <w:lang w:val="uk-UA"/>
        </w:rPr>
        <w:t xml:space="preserve">ФОРМИ ТА </w:t>
      </w:r>
      <w:r w:rsidR="00311C0A" w:rsidRPr="006C2E41">
        <w:rPr>
          <w:b/>
          <w:sz w:val="28"/>
          <w:szCs w:val="28"/>
          <w:lang w:val="uk-UA"/>
        </w:rPr>
        <w:t>МЕТОДИ НАВЧАННЯ</w:t>
      </w:r>
    </w:p>
    <w:p w14:paraId="16627580" w14:textId="77777777" w:rsidR="00BF7EFE" w:rsidRPr="006C2E41" w:rsidRDefault="00BF7EFE" w:rsidP="00BF7EFE">
      <w:pPr>
        <w:ind w:firstLine="709"/>
        <w:jc w:val="both"/>
        <w:rPr>
          <w:color w:val="222222"/>
          <w:sz w:val="28"/>
          <w:szCs w:val="28"/>
          <w:lang w:val="uk-UA"/>
        </w:rPr>
      </w:pPr>
      <w:r w:rsidRPr="006C2E41">
        <w:rPr>
          <w:sz w:val="28"/>
          <w:szCs w:val="28"/>
          <w:lang w:val="uk-UA"/>
        </w:rPr>
        <w:t xml:space="preserve">Під час викладання лекційного матеріалу застосовується </w:t>
      </w:r>
      <w:proofErr w:type="spellStart"/>
      <w:r w:rsidRPr="006C2E41">
        <w:rPr>
          <w:b/>
          <w:bCs/>
          <w:color w:val="222222"/>
          <w:sz w:val="28"/>
          <w:szCs w:val="28"/>
          <w:lang w:val="uk-UA"/>
        </w:rPr>
        <w:t>пояснювально</w:t>
      </w:r>
      <w:proofErr w:type="spellEnd"/>
      <w:r w:rsidRPr="006C2E41">
        <w:rPr>
          <w:b/>
          <w:bCs/>
          <w:color w:val="222222"/>
          <w:sz w:val="28"/>
          <w:szCs w:val="28"/>
          <w:lang w:val="uk-UA"/>
        </w:rPr>
        <w:t>-ілюстративний метод (</w:t>
      </w:r>
      <w:r w:rsidRPr="006C2E41">
        <w:rPr>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6C2E41">
        <w:rPr>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6C2E41">
        <w:rPr>
          <w:b/>
          <w:color w:val="222222"/>
          <w:sz w:val="28"/>
          <w:szCs w:val="28"/>
          <w:lang w:val="uk-UA"/>
        </w:rPr>
        <w:t>Метод проблемного викладення</w:t>
      </w:r>
      <w:r w:rsidRPr="006C2E41">
        <w:rPr>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41D2EBDC" w14:textId="49B7C1B5" w:rsidR="00BF7EFE" w:rsidRPr="006C2E41" w:rsidRDefault="00BF7EFE" w:rsidP="00BF7EFE">
      <w:pPr>
        <w:ind w:firstLine="709"/>
        <w:jc w:val="both"/>
        <w:rPr>
          <w:sz w:val="28"/>
          <w:szCs w:val="28"/>
          <w:lang w:val="uk-UA"/>
        </w:rPr>
      </w:pPr>
      <w:r w:rsidRPr="006C2E41">
        <w:rPr>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6C2E41">
        <w:rPr>
          <w:b/>
          <w:sz w:val="28"/>
          <w:szCs w:val="28"/>
          <w:lang w:val="uk-UA"/>
        </w:rPr>
        <w:t>частково-пошуковий метод</w:t>
      </w:r>
      <w:r w:rsidRPr="006C2E41">
        <w:rPr>
          <w:sz w:val="28"/>
          <w:szCs w:val="28"/>
          <w:lang w:val="uk-UA"/>
        </w:rPr>
        <w:t xml:space="preserve"> (студенти </w:t>
      </w:r>
      <w:r w:rsidR="00244F55" w:rsidRPr="006C2E41">
        <w:rPr>
          <w:sz w:val="28"/>
          <w:szCs w:val="28"/>
          <w:lang w:val="uk-UA"/>
        </w:rPr>
        <w:t>вчяться</w:t>
      </w:r>
      <w:r w:rsidRPr="006C2E41">
        <w:rPr>
          <w:sz w:val="28"/>
          <w:szCs w:val="28"/>
          <w:lang w:val="uk-UA"/>
        </w:rPr>
        <w:t xml:space="preserve"> розв’язувати</w:t>
      </w:r>
      <w:r w:rsidRPr="006C2E41">
        <w:rPr>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4674F486" w14:textId="77777777" w:rsidR="00311C0A" w:rsidRPr="006C2E41" w:rsidRDefault="00311C0A" w:rsidP="00BF7EFE">
      <w:pPr>
        <w:ind w:firstLine="708"/>
        <w:jc w:val="both"/>
        <w:rPr>
          <w:sz w:val="28"/>
          <w:szCs w:val="28"/>
          <w:lang w:val="uk-UA"/>
        </w:rPr>
      </w:pPr>
      <w:r w:rsidRPr="006C2E41">
        <w:rPr>
          <w:b/>
          <w:sz w:val="28"/>
          <w:szCs w:val="28"/>
          <w:lang w:val="uk-UA"/>
        </w:rPr>
        <w:t xml:space="preserve">Лекції – </w:t>
      </w:r>
      <w:r w:rsidRPr="006C2E41">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C2E41">
        <w:rPr>
          <w:sz w:val="28"/>
          <w:szCs w:val="28"/>
          <w:lang w:val="uk-UA"/>
        </w:rPr>
        <w:t>відеопрезентації</w:t>
      </w:r>
      <w:proofErr w:type="spellEnd"/>
      <w:r w:rsidRPr="006C2E41">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FD59E83" w14:textId="5ABB212A" w:rsidR="00311C0A" w:rsidRPr="006C2E41" w:rsidRDefault="00624668" w:rsidP="00DB77EC">
      <w:pPr>
        <w:ind w:firstLine="708"/>
        <w:jc w:val="both"/>
        <w:rPr>
          <w:b/>
          <w:sz w:val="28"/>
          <w:szCs w:val="28"/>
          <w:lang w:val="uk-UA"/>
        </w:rPr>
      </w:pPr>
      <w:r w:rsidRPr="006C2E41">
        <w:rPr>
          <w:b/>
          <w:sz w:val="28"/>
          <w:szCs w:val="28"/>
          <w:lang w:val="uk-UA"/>
        </w:rPr>
        <w:t>Семінарські</w:t>
      </w:r>
      <w:r w:rsidR="00311C0A" w:rsidRPr="006C2E41">
        <w:rPr>
          <w:b/>
          <w:sz w:val="28"/>
          <w:szCs w:val="28"/>
          <w:lang w:val="uk-UA"/>
        </w:rPr>
        <w:t xml:space="preserve"> заняття</w:t>
      </w:r>
      <w:r w:rsidRPr="006C2E41">
        <w:rPr>
          <w:b/>
          <w:sz w:val="28"/>
          <w:szCs w:val="28"/>
          <w:lang w:val="uk-UA"/>
        </w:rPr>
        <w:t>.</w:t>
      </w:r>
      <w:r w:rsidR="00311C0A" w:rsidRPr="006C2E41">
        <w:rPr>
          <w:sz w:val="28"/>
          <w:szCs w:val="28"/>
          <w:lang w:val="uk-UA"/>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12EB54D" w14:textId="6EF2D2F4" w:rsidR="00311C0A" w:rsidRPr="006C2E41" w:rsidRDefault="00311C0A" w:rsidP="00DB77EC">
      <w:pPr>
        <w:ind w:firstLine="708"/>
        <w:jc w:val="both"/>
        <w:rPr>
          <w:sz w:val="28"/>
          <w:szCs w:val="28"/>
          <w:lang w:val="uk-UA"/>
        </w:rPr>
      </w:pPr>
      <w:r w:rsidRPr="006C2E41">
        <w:rPr>
          <w:b/>
          <w:sz w:val="28"/>
          <w:szCs w:val="28"/>
          <w:lang w:val="uk-UA"/>
        </w:rPr>
        <w:t>Індивідуальне завдання</w:t>
      </w:r>
      <w:r w:rsidRPr="006C2E41">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6C2E41">
        <w:rPr>
          <w:sz w:val="28"/>
          <w:szCs w:val="28"/>
          <w:lang w:val="uk-UA"/>
        </w:rPr>
        <w:t xml:space="preserve">особисту </w:t>
      </w:r>
      <w:r w:rsidRPr="006C2E41">
        <w:rPr>
          <w:sz w:val="28"/>
          <w:szCs w:val="28"/>
          <w:lang w:val="uk-UA"/>
        </w:rPr>
        <w:t>тему</w:t>
      </w:r>
      <w:r w:rsidR="00244F55">
        <w:rPr>
          <w:sz w:val="28"/>
          <w:szCs w:val="28"/>
          <w:lang w:val="uk-UA"/>
        </w:rPr>
        <w:t>, готує реферат, пише ес</w:t>
      </w:r>
      <w:r w:rsidR="00624668" w:rsidRPr="006C2E41">
        <w:rPr>
          <w:sz w:val="28"/>
          <w:szCs w:val="28"/>
          <w:lang w:val="uk-UA"/>
        </w:rPr>
        <w:t>е, готує наукове повідомлення</w:t>
      </w:r>
      <w:r w:rsidRPr="006C2E41">
        <w:rPr>
          <w:sz w:val="28"/>
          <w:szCs w:val="28"/>
          <w:lang w:val="uk-UA"/>
        </w:rPr>
        <w:t>.</w:t>
      </w:r>
    </w:p>
    <w:p w14:paraId="0F2220A5" w14:textId="73B4B61C" w:rsidR="00E15ED4" w:rsidRPr="006C2E41" w:rsidRDefault="003D3CC1" w:rsidP="00624668">
      <w:pPr>
        <w:ind w:firstLine="708"/>
        <w:jc w:val="both"/>
        <w:rPr>
          <w:lang w:val="uk-UA"/>
        </w:rPr>
      </w:pPr>
      <w:r w:rsidRPr="006C2E41">
        <w:rPr>
          <w:b/>
          <w:sz w:val="28"/>
          <w:szCs w:val="28"/>
          <w:lang w:val="uk-UA"/>
        </w:rPr>
        <w:t xml:space="preserve">Підготовка презентації – </w:t>
      </w:r>
      <w:r w:rsidRPr="006C2E41">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w:t>
      </w:r>
      <w:r w:rsidRPr="006C2E41">
        <w:rPr>
          <w:sz w:val="28"/>
          <w:szCs w:val="28"/>
          <w:lang w:val="uk-UA"/>
        </w:rPr>
        <w:lastRenderedPageBreak/>
        <w:t xml:space="preserve">бібліографічний пошук, використовуючи бібліотечні фонди або </w:t>
      </w:r>
      <w:r w:rsidR="00D70F32" w:rsidRPr="006C2E41">
        <w:rPr>
          <w:sz w:val="28"/>
          <w:szCs w:val="28"/>
          <w:lang w:val="uk-UA"/>
        </w:rPr>
        <w:t>І</w:t>
      </w:r>
      <w:r w:rsidRPr="006C2E41">
        <w:rPr>
          <w:sz w:val="28"/>
          <w:szCs w:val="28"/>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w:t>
      </w:r>
      <w:r w:rsidR="00624668" w:rsidRPr="006C2E41">
        <w:rPr>
          <w:sz w:val="28"/>
          <w:szCs w:val="28"/>
          <w:lang w:val="uk-UA"/>
        </w:rPr>
        <w:t>є виконану роботу на семінарі. Рекомендований обсяг  презентації – 20-30</w:t>
      </w:r>
      <w:r w:rsidRPr="006C2E41">
        <w:rPr>
          <w:sz w:val="28"/>
          <w:szCs w:val="28"/>
          <w:lang w:val="uk-UA"/>
        </w:rPr>
        <w:t xml:space="preserve"> слайдів</w:t>
      </w:r>
      <w:r w:rsidR="00624668" w:rsidRPr="006C2E41">
        <w:rPr>
          <w:sz w:val="28"/>
          <w:szCs w:val="28"/>
          <w:lang w:val="uk-UA"/>
        </w:rPr>
        <w:t xml:space="preserve"> без врахування тексту доповіді. Підготовка презентації може виконуватися як групове завдання під яким розуміється</w:t>
      </w:r>
      <w:r w:rsidR="00E15ED4" w:rsidRPr="006C2E41">
        <w:rPr>
          <w:sz w:val="28"/>
          <w:szCs w:val="28"/>
          <w:lang w:val="uk-UA"/>
        </w:rPr>
        <w:t xml:space="preserve">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2B4B0B52" w14:textId="77777777" w:rsidR="00E15ED4" w:rsidRPr="006C2E41" w:rsidRDefault="00E15ED4" w:rsidP="00DB77EC">
      <w:pPr>
        <w:ind w:firstLine="708"/>
        <w:jc w:val="both"/>
        <w:rPr>
          <w:lang w:val="uk-UA"/>
        </w:rPr>
      </w:pPr>
    </w:p>
    <w:p w14:paraId="46CB7FF2" w14:textId="33CB2DB1" w:rsidR="00D70F32" w:rsidRPr="00790DC7" w:rsidRDefault="00D70F32" w:rsidP="00BF7EFE">
      <w:pPr>
        <w:spacing w:after="200" w:line="276" w:lineRule="auto"/>
        <w:jc w:val="center"/>
        <w:rPr>
          <w:b/>
          <w:sz w:val="28"/>
          <w:szCs w:val="28"/>
          <w:lang w:val="uk-UA"/>
        </w:rPr>
      </w:pPr>
      <w:r w:rsidRPr="00790DC7">
        <w:rPr>
          <w:b/>
          <w:sz w:val="28"/>
          <w:szCs w:val="28"/>
          <w:lang w:val="uk-UA"/>
        </w:rPr>
        <w:t>МЕТОДИ КОНТРОЛЮ</w:t>
      </w:r>
    </w:p>
    <w:p w14:paraId="07F85117" w14:textId="76BB4DAC" w:rsidR="00D70F32" w:rsidRPr="00790DC7" w:rsidRDefault="00D70F32" w:rsidP="00BF7EFE">
      <w:pPr>
        <w:jc w:val="both"/>
        <w:rPr>
          <w:b/>
          <w:sz w:val="28"/>
          <w:szCs w:val="28"/>
          <w:lang w:val="uk-UA"/>
        </w:rPr>
      </w:pPr>
      <w:r w:rsidRPr="00790DC7">
        <w:rPr>
          <w:b/>
          <w:sz w:val="28"/>
          <w:szCs w:val="28"/>
          <w:lang w:val="uk-UA"/>
        </w:rPr>
        <w:t>1.</w:t>
      </w:r>
      <w:r w:rsidR="00FB37C0" w:rsidRPr="00790DC7">
        <w:rPr>
          <w:b/>
          <w:sz w:val="28"/>
          <w:szCs w:val="28"/>
          <w:lang w:val="uk-UA"/>
        </w:rPr>
        <w:t xml:space="preserve"> </w:t>
      </w:r>
      <w:r w:rsidRPr="00790DC7">
        <w:rPr>
          <w:b/>
          <w:sz w:val="28"/>
          <w:szCs w:val="28"/>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sidR="005851F4" w:rsidRPr="00790DC7">
        <w:rPr>
          <w:b/>
          <w:sz w:val="28"/>
          <w:szCs w:val="28"/>
          <w:lang w:val="uk-UA"/>
        </w:rPr>
        <w:t xml:space="preserve"> </w:t>
      </w:r>
    </w:p>
    <w:p w14:paraId="5C4BA197" w14:textId="77777777" w:rsidR="00D70F32" w:rsidRPr="00790DC7" w:rsidRDefault="00D70F32" w:rsidP="00FB37C0">
      <w:pPr>
        <w:ind w:firstLine="708"/>
        <w:jc w:val="both"/>
        <w:rPr>
          <w:sz w:val="28"/>
          <w:szCs w:val="28"/>
          <w:lang w:val="uk-UA"/>
        </w:rPr>
      </w:pPr>
      <w:r w:rsidRPr="00790DC7">
        <w:rPr>
          <w:b/>
          <w:sz w:val="28"/>
          <w:szCs w:val="28"/>
          <w:lang w:val="uk-UA"/>
        </w:rPr>
        <w:t xml:space="preserve">Екзамен – </w:t>
      </w:r>
      <w:r w:rsidRPr="00790DC7">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704A2A1" w14:textId="77777777" w:rsidR="004E2B8B" w:rsidRPr="00790DC7" w:rsidRDefault="004E2B8B" w:rsidP="00DB77EC">
      <w:pPr>
        <w:pStyle w:val="21"/>
        <w:widowControl w:val="0"/>
        <w:spacing w:after="0" w:line="360" w:lineRule="auto"/>
        <w:ind w:firstLine="708"/>
        <w:rPr>
          <w:rFonts w:ascii="Times New Roman" w:hAnsi="Times New Roman"/>
          <w:b/>
          <w:sz w:val="28"/>
          <w:szCs w:val="28"/>
          <w:lang w:val="uk-UA"/>
        </w:rPr>
      </w:pPr>
    </w:p>
    <w:p w14:paraId="479C2241" w14:textId="216942DD" w:rsidR="004E2B8B" w:rsidRPr="00790DC7" w:rsidRDefault="00071E44" w:rsidP="00BF7EFE">
      <w:pPr>
        <w:pStyle w:val="21"/>
        <w:widowControl w:val="0"/>
        <w:spacing w:after="0" w:line="360" w:lineRule="auto"/>
        <w:ind w:firstLine="708"/>
        <w:jc w:val="center"/>
        <w:rPr>
          <w:rFonts w:ascii="Times New Roman" w:hAnsi="Times New Roman"/>
          <w:b/>
          <w:sz w:val="28"/>
          <w:szCs w:val="28"/>
          <w:lang w:val="uk-UA"/>
        </w:rPr>
      </w:pPr>
      <w:r w:rsidRPr="00790DC7">
        <w:rPr>
          <w:rFonts w:ascii="Times New Roman" w:hAnsi="Times New Roman"/>
          <w:b/>
          <w:sz w:val="28"/>
          <w:szCs w:val="28"/>
          <w:lang w:val="uk-UA"/>
        </w:rPr>
        <w:t>Контрол</w:t>
      </w:r>
      <w:r w:rsidR="004E2B8B" w:rsidRPr="00790DC7">
        <w:rPr>
          <w:rFonts w:ascii="Times New Roman" w:hAnsi="Times New Roman"/>
          <w:b/>
          <w:sz w:val="28"/>
          <w:szCs w:val="28"/>
          <w:lang w:val="uk-UA"/>
        </w:rPr>
        <w:t>ьні питання з курсу до екзамену</w:t>
      </w:r>
    </w:p>
    <w:p w14:paraId="0E6260EB" w14:textId="77777777" w:rsidR="004E2B8B" w:rsidRPr="00790DC7" w:rsidRDefault="004E2B8B" w:rsidP="004E2B8B">
      <w:pPr>
        <w:ind w:left="510"/>
        <w:jc w:val="both"/>
        <w:rPr>
          <w:sz w:val="28"/>
          <w:szCs w:val="28"/>
          <w:lang w:val="uk-UA"/>
        </w:rPr>
      </w:pPr>
      <w:r w:rsidRPr="00790DC7">
        <w:rPr>
          <w:sz w:val="28"/>
          <w:szCs w:val="28"/>
          <w:lang w:val="uk-UA"/>
        </w:rPr>
        <w:t>1.Соціальна типологія та місце в ній періоду постмодерну.</w:t>
      </w:r>
    </w:p>
    <w:p w14:paraId="6F2CD542" w14:textId="77777777" w:rsidR="004E2B8B" w:rsidRPr="00790DC7" w:rsidRDefault="004E2B8B" w:rsidP="004E2B8B">
      <w:pPr>
        <w:ind w:left="510"/>
        <w:jc w:val="both"/>
        <w:rPr>
          <w:sz w:val="28"/>
          <w:szCs w:val="28"/>
          <w:lang w:val="uk-UA"/>
        </w:rPr>
      </w:pPr>
      <w:r w:rsidRPr="00790DC7">
        <w:rPr>
          <w:sz w:val="28"/>
          <w:szCs w:val="28"/>
          <w:lang w:val="uk-UA"/>
        </w:rPr>
        <w:t>2. Періодизація соціологічної науки. Період постмодерну: хронологічні рамки та основні змістовні характеристики.</w:t>
      </w:r>
    </w:p>
    <w:p w14:paraId="25FE4688" w14:textId="77777777" w:rsidR="004E2B8B" w:rsidRPr="00790DC7" w:rsidRDefault="004E2B8B" w:rsidP="004E2B8B">
      <w:pPr>
        <w:ind w:left="510"/>
        <w:jc w:val="both"/>
        <w:rPr>
          <w:sz w:val="28"/>
          <w:szCs w:val="28"/>
          <w:lang w:val="uk-UA"/>
        </w:rPr>
      </w:pPr>
      <w:r w:rsidRPr="00790DC7">
        <w:rPr>
          <w:sz w:val="28"/>
          <w:szCs w:val="28"/>
          <w:lang w:val="uk-UA"/>
        </w:rPr>
        <w:t>3. Основні аспекти ситуації постмодерну.</w:t>
      </w:r>
    </w:p>
    <w:p w14:paraId="26E48522" w14:textId="77777777" w:rsidR="004E2B8B" w:rsidRPr="00790DC7" w:rsidRDefault="004E2B8B" w:rsidP="004E2B8B">
      <w:pPr>
        <w:ind w:left="510"/>
        <w:jc w:val="both"/>
        <w:rPr>
          <w:sz w:val="28"/>
          <w:szCs w:val="28"/>
          <w:lang w:val="uk-UA"/>
        </w:rPr>
      </w:pPr>
      <w:r w:rsidRPr="00790DC7">
        <w:rPr>
          <w:sz w:val="28"/>
          <w:szCs w:val="28"/>
          <w:lang w:val="uk-UA"/>
        </w:rPr>
        <w:t xml:space="preserve">4. </w:t>
      </w:r>
      <w:proofErr w:type="spellStart"/>
      <w:r w:rsidRPr="00790DC7">
        <w:rPr>
          <w:sz w:val="28"/>
          <w:szCs w:val="28"/>
          <w:lang w:val="uk-UA"/>
        </w:rPr>
        <w:t>Постмодерн</w:t>
      </w:r>
      <w:proofErr w:type="spellEnd"/>
      <w:r w:rsidRPr="00790DC7">
        <w:rPr>
          <w:sz w:val="28"/>
          <w:szCs w:val="28"/>
          <w:lang w:val="uk-UA"/>
        </w:rPr>
        <w:t xml:space="preserve"> та потреба у новому соціологічному знанні.</w:t>
      </w:r>
    </w:p>
    <w:p w14:paraId="27D425E5" w14:textId="77777777" w:rsidR="004E2B8B" w:rsidRPr="00790DC7" w:rsidRDefault="004E2B8B" w:rsidP="004E2B8B">
      <w:pPr>
        <w:ind w:left="510"/>
        <w:jc w:val="both"/>
        <w:rPr>
          <w:sz w:val="28"/>
          <w:szCs w:val="28"/>
          <w:lang w:val="uk-UA"/>
        </w:rPr>
      </w:pPr>
      <w:r w:rsidRPr="00790DC7">
        <w:rPr>
          <w:sz w:val="28"/>
          <w:szCs w:val="28"/>
          <w:lang w:val="uk-UA"/>
        </w:rPr>
        <w:t>5. Загальні риси постмодерну.</w:t>
      </w:r>
    </w:p>
    <w:p w14:paraId="10BE930B" w14:textId="77777777" w:rsidR="004E2B8B" w:rsidRPr="00790DC7" w:rsidRDefault="004E2B8B" w:rsidP="004E2B8B">
      <w:pPr>
        <w:ind w:left="510"/>
        <w:jc w:val="both"/>
        <w:rPr>
          <w:sz w:val="28"/>
          <w:szCs w:val="28"/>
          <w:lang w:val="uk-UA"/>
        </w:rPr>
      </w:pPr>
      <w:r w:rsidRPr="00790DC7">
        <w:rPr>
          <w:sz w:val="28"/>
          <w:szCs w:val="28"/>
          <w:lang w:val="uk-UA"/>
        </w:rPr>
        <w:t>6. Соціологічне теоретизування в умовах постмодерну та його специфічні риси.</w:t>
      </w:r>
    </w:p>
    <w:p w14:paraId="7A1BC018" w14:textId="77777777" w:rsidR="004E2B8B" w:rsidRPr="00790DC7" w:rsidRDefault="004E2B8B" w:rsidP="004E2B8B">
      <w:pPr>
        <w:ind w:left="510"/>
        <w:jc w:val="both"/>
        <w:rPr>
          <w:sz w:val="28"/>
          <w:szCs w:val="28"/>
          <w:lang w:val="uk-UA"/>
        </w:rPr>
      </w:pPr>
      <w:r w:rsidRPr="00790DC7">
        <w:rPr>
          <w:sz w:val="28"/>
          <w:szCs w:val="28"/>
          <w:lang w:val="uk-UA"/>
        </w:rPr>
        <w:t>7. Базові теоретичні парадигми модерну та їх вплив на розвиток соціологічних конструктів постмодерну.</w:t>
      </w:r>
    </w:p>
    <w:p w14:paraId="15A55447" w14:textId="77777777" w:rsidR="004E2B8B" w:rsidRPr="00790DC7" w:rsidRDefault="004E2B8B" w:rsidP="004E2B8B">
      <w:pPr>
        <w:ind w:left="510"/>
        <w:jc w:val="both"/>
        <w:rPr>
          <w:sz w:val="28"/>
          <w:szCs w:val="28"/>
          <w:lang w:val="uk-UA"/>
        </w:rPr>
      </w:pPr>
      <w:r w:rsidRPr="00790DC7">
        <w:rPr>
          <w:sz w:val="28"/>
          <w:szCs w:val="28"/>
          <w:lang w:val="uk-UA"/>
        </w:rPr>
        <w:t xml:space="preserve">8. Основні риси радикального модерну за Е. </w:t>
      </w:r>
      <w:proofErr w:type="spellStart"/>
      <w:r w:rsidRPr="00790DC7">
        <w:rPr>
          <w:sz w:val="28"/>
          <w:szCs w:val="28"/>
          <w:lang w:val="uk-UA"/>
        </w:rPr>
        <w:t>Гідденсом</w:t>
      </w:r>
      <w:proofErr w:type="spellEnd"/>
      <w:r w:rsidRPr="00790DC7">
        <w:rPr>
          <w:sz w:val="28"/>
          <w:szCs w:val="28"/>
          <w:lang w:val="uk-UA"/>
        </w:rPr>
        <w:t>.</w:t>
      </w:r>
    </w:p>
    <w:p w14:paraId="029EEF81" w14:textId="60E659CB" w:rsidR="004E2B8B" w:rsidRPr="00790DC7" w:rsidRDefault="004E2B8B" w:rsidP="004E2B8B">
      <w:pPr>
        <w:ind w:left="510"/>
        <w:jc w:val="both"/>
        <w:rPr>
          <w:sz w:val="28"/>
          <w:szCs w:val="28"/>
          <w:lang w:val="uk-UA"/>
        </w:rPr>
      </w:pPr>
      <w:r w:rsidRPr="00790DC7">
        <w:rPr>
          <w:sz w:val="28"/>
          <w:szCs w:val="28"/>
          <w:lang w:val="uk-UA"/>
        </w:rPr>
        <w:t xml:space="preserve">9. Загальна характеристика радикального модерну та його місце в </w:t>
      </w:r>
      <w:r w:rsidR="00244F55" w:rsidRPr="00790DC7">
        <w:rPr>
          <w:sz w:val="28"/>
          <w:szCs w:val="28"/>
          <w:lang w:val="uk-UA"/>
        </w:rPr>
        <w:t>постмодерністі</w:t>
      </w:r>
      <w:r w:rsidRPr="00790DC7">
        <w:rPr>
          <w:sz w:val="28"/>
          <w:szCs w:val="28"/>
          <w:lang w:val="uk-UA"/>
        </w:rPr>
        <w:t>.</w:t>
      </w:r>
    </w:p>
    <w:p w14:paraId="67B25903" w14:textId="6398D623" w:rsidR="00BF7EFE" w:rsidRPr="00790DC7" w:rsidRDefault="004E2B8B" w:rsidP="00BF7EFE">
      <w:pPr>
        <w:ind w:left="510"/>
        <w:jc w:val="both"/>
        <w:rPr>
          <w:sz w:val="28"/>
          <w:szCs w:val="28"/>
          <w:lang w:val="uk-UA"/>
        </w:rPr>
      </w:pPr>
      <w:r w:rsidRPr="00790DC7">
        <w:rPr>
          <w:sz w:val="28"/>
          <w:szCs w:val="28"/>
          <w:lang w:val="uk-UA"/>
        </w:rPr>
        <w:t>10. Плюр</w:t>
      </w:r>
      <w:r w:rsidR="00244F55" w:rsidRPr="00790DC7">
        <w:rPr>
          <w:sz w:val="28"/>
          <w:szCs w:val="28"/>
          <w:lang w:val="uk-UA"/>
        </w:rPr>
        <w:t>алі</w:t>
      </w:r>
      <w:r w:rsidRPr="00790DC7">
        <w:rPr>
          <w:sz w:val="28"/>
          <w:szCs w:val="28"/>
          <w:lang w:val="uk-UA"/>
        </w:rPr>
        <w:t>зм соціологічних поглядів на ситуацію переходу від модерну до постмодерну.</w:t>
      </w:r>
    </w:p>
    <w:p w14:paraId="6EF119B2" w14:textId="7F1EB291" w:rsidR="004E2B8B" w:rsidRPr="00790DC7" w:rsidRDefault="00BF7EFE" w:rsidP="00BF7EFE">
      <w:pPr>
        <w:ind w:left="510"/>
        <w:jc w:val="both"/>
        <w:rPr>
          <w:sz w:val="28"/>
          <w:szCs w:val="28"/>
          <w:lang w:val="uk-UA"/>
        </w:rPr>
      </w:pPr>
      <w:r w:rsidRPr="00790DC7">
        <w:rPr>
          <w:sz w:val="28"/>
          <w:szCs w:val="28"/>
          <w:lang w:val="uk-UA"/>
        </w:rPr>
        <w:t>11.</w:t>
      </w:r>
      <w:r w:rsidR="004E2B8B" w:rsidRPr="00790DC7">
        <w:rPr>
          <w:sz w:val="28"/>
          <w:szCs w:val="28"/>
          <w:lang w:val="uk-UA"/>
        </w:rPr>
        <w:t>Постконструктивізм Мішеля Фуко, як теоретична передумова постмодерністських досліджень.</w:t>
      </w:r>
    </w:p>
    <w:p w14:paraId="3273B308" w14:textId="4E387E50" w:rsidR="004E2B8B" w:rsidRPr="00790DC7" w:rsidRDefault="004E2B8B" w:rsidP="004E2B8B">
      <w:pPr>
        <w:ind w:left="510"/>
        <w:jc w:val="both"/>
        <w:rPr>
          <w:sz w:val="28"/>
          <w:szCs w:val="28"/>
          <w:lang w:val="uk-UA"/>
        </w:rPr>
      </w:pPr>
      <w:r w:rsidRPr="00790DC7">
        <w:rPr>
          <w:sz w:val="28"/>
          <w:szCs w:val="28"/>
          <w:lang w:val="uk-UA"/>
        </w:rPr>
        <w:t xml:space="preserve">12. Декларація постмодерну в роботах Ж.Ф. </w:t>
      </w:r>
      <w:proofErr w:type="spellStart"/>
      <w:r w:rsidRPr="00790DC7">
        <w:rPr>
          <w:sz w:val="28"/>
          <w:szCs w:val="28"/>
          <w:lang w:val="uk-UA"/>
        </w:rPr>
        <w:t>Ліотара</w:t>
      </w:r>
      <w:proofErr w:type="spellEnd"/>
      <w:r w:rsidRPr="00790DC7">
        <w:rPr>
          <w:sz w:val="28"/>
          <w:szCs w:val="28"/>
          <w:lang w:val="uk-UA"/>
        </w:rPr>
        <w:t>.</w:t>
      </w:r>
    </w:p>
    <w:p w14:paraId="1BA80D01" w14:textId="6852AF68" w:rsidR="004E2B8B" w:rsidRPr="00790DC7" w:rsidRDefault="004E2B8B" w:rsidP="004E2B8B">
      <w:pPr>
        <w:ind w:left="510"/>
        <w:jc w:val="both"/>
        <w:rPr>
          <w:sz w:val="28"/>
          <w:szCs w:val="28"/>
          <w:lang w:val="uk-UA"/>
        </w:rPr>
      </w:pPr>
      <w:r w:rsidRPr="00790DC7">
        <w:rPr>
          <w:sz w:val="28"/>
          <w:szCs w:val="28"/>
          <w:lang w:val="uk-UA"/>
        </w:rPr>
        <w:t xml:space="preserve">13. </w:t>
      </w:r>
      <w:proofErr w:type="spellStart"/>
      <w:r w:rsidRPr="00790DC7">
        <w:rPr>
          <w:sz w:val="28"/>
          <w:szCs w:val="28"/>
          <w:lang w:val="uk-UA"/>
        </w:rPr>
        <w:t>Ліотар</w:t>
      </w:r>
      <w:proofErr w:type="spellEnd"/>
      <w:r w:rsidRPr="00790DC7">
        <w:rPr>
          <w:sz w:val="28"/>
          <w:szCs w:val="28"/>
          <w:lang w:val="uk-UA"/>
        </w:rPr>
        <w:t xml:space="preserve"> Ж.Ф. про стан постмодерну у суспільному розвитку.</w:t>
      </w:r>
    </w:p>
    <w:p w14:paraId="1907A3B3" w14:textId="47201BA5" w:rsidR="004E2B8B" w:rsidRPr="00790DC7" w:rsidRDefault="004E2B8B" w:rsidP="004E2B8B">
      <w:pPr>
        <w:ind w:left="510"/>
        <w:jc w:val="both"/>
        <w:rPr>
          <w:sz w:val="28"/>
          <w:szCs w:val="28"/>
          <w:lang w:val="uk-UA"/>
        </w:rPr>
      </w:pPr>
      <w:r w:rsidRPr="00790DC7">
        <w:rPr>
          <w:sz w:val="28"/>
          <w:szCs w:val="28"/>
          <w:lang w:val="uk-UA"/>
        </w:rPr>
        <w:t xml:space="preserve">14. Постмодерністська концепція освіти за Ж.Ф. </w:t>
      </w:r>
      <w:proofErr w:type="spellStart"/>
      <w:r w:rsidRPr="00790DC7">
        <w:rPr>
          <w:sz w:val="28"/>
          <w:szCs w:val="28"/>
          <w:lang w:val="uk-UA"/>
        </w:rPr>
        <w:t>Ліотаром</w:t>
      </w:r>
      <w:proofErr w:type="spellEnd"/>
      <w:r w:rsidRPr="00790DC7">
        <w:rPr>
          <w:sz w:val="28"/>
          <w:szCs w:val="28"/>
          <w:lang w:val="uk-UA"/>
        </w:rPr>
        <w:t>.</w:t>
      </w:r>
    </w:p>
    <w:p w14:paraId="551FD6AE" w14:textId="35D1743D" w:rsidR="004E2B8B" w:rsidRPr="00790DC7" w:rsidRDefault="004E2B8B" w:rsidP="004E2B8B">
      <w:pPr>
        <w:ind w:left="510"/>
        <w:jc w:val="both"/>
        <w:rPr>
          <w:sz w:val="28"/>
          <w:szCs w:val="28"/>
          <w:lang w:val="uk-UA"/>
        </w:rPr>
      </w:pPr>
      <w:r w:rsidRPr="00790DC7">
        <w:rPr>
          <w:sz w:val="28"/>
          <w:szCs w:val="28"/>
          <w:lang w:val="uk-UA"/>
        </w:rPr>
        <w:t xml:space="preserve">15.«Мегатренди» </w:t>
      </w:r>
      <w:proofErr w:type="spellStart"/>
      <w:r w:rsidRPr="00790DC7">
        <w:rPr>
          <w:sz w:val="28"/>
          <w:szCs w:val="28"/>
          <w:lang w:val="uk-UA"/>
        </w:rPr>
        <w:t>Дж</w:t>
      </w:r>
      <w:proofErr w:type="spellEnd"/>
      <w:r w:rsidRPr="00790DC7">
        <w:rPr>
          <w:sz w:val="28"/>
          <w:szCs w:val="28"/>
          <w:lang w:val="uk-UA"/>
        </w:rPr>
        <w:t xml:space="preserve">. </w:t>
      </w:r>
      <w:proofErr w:type="spellStart"/>
      <w:r w:rsidRPr="00790DC7">
        <w:rPr>
          <w:sz w:val="28"/>
          <w:szCs w:val="28"/>
          <w:lang w:val="uk-UA"/>
        </w:rPr>
        <w:t>Нейсбіта</w:t>
      </w:r>
      <w:proofErr w:type="spellEnd"/>
      <w:r w:rsidRPr="00790DC7">
        <w:rPr>
          <w:sz w:val="28"/>
          <w:szCs w:val="28"/>
          <w:lang w:val="uk-UA"/>
        </w:rPr>
        <w:t xml:space="preserve">, як спроба погляду на </w:t>
      </w:r>
      <w:proofErr w:type="spellStart"/>
      <w:r w:rsidRPr="00790DC7">
        <w:rPr>
          <w:sz w:val="28"/>
          <w:szCs w:val="28"/>
          <w:lang w:val="uk-UA"/>
        </w:rPr>
        <w:t>постмодерн</w:t>
      </w:r>
      <w:proofErr w:type="spellEnd"/>
      <w:r w:rsidRPr="00790DC7">
        <w:rPr>
          <w:sz w:val="28"/>
          <w:szCs w:val="28"/>
          <w:lang w:val="uk-UA"/>
        </w:rPr>
        <w:t>.</w:t>
      </w:r>
    </w:p>
    <w:p w14:paraId="417BA415" w14:textId="3F652632" w:rsidR="004E2B8B" w:rsidRPr="00790DC7" w:rsidRDefault="004E2B8B" w:rsidP="004E2B8B">
      <w:pPr>
        <w:ind w:left="510"/>
        <w:jc w:val="both"/>
        <w:rPr>
          <w:sz w:val="28"/>
          <w:szCs w:val="28"/>
          <w:lang w:val="uk-UA"/>
        </w:rPr>
      </w:pPr>
      <w:r w:rsidRPr="00790DC7">
        <w:rPr>
          <w:sz w:val="28"/>
          <w:szCs w:val="28"/>
          <w:lang w:val="uk-UA"/>
        </w:rPr>
        <w:t xml:space="preserve">16. Прогноз майбутнього у футуристичних поглядах </w:t>
      </w:r>
      <w:proofErr w:type="spellStart"/>
      <w:r w:rsidRPr="00790DC7">
        <w:rPr>
          <w:sz w:val="28"/>
          <w:szCs w:val="28"/>
          <w:lang w:val="uk-UA"/>
        </w:rPr>
        <w:t>Дж</w:t>
      </w:r>
      <w:proofErr w:type="spellEnd"/>
      <w:r w:rsidRPr="00790DC7">
        <w:rPr>
          <w:sz w:val="28"/>
          <w:szCs w:val="28"/>
          <w:lang w:val="uk-UA"/>
        </w:rPr>
        <w:t xml:space="preserve">. </w:t>
      </w:r>
      <w:proofErr w:type="spellStart"/>
      <w:r w:rsidRPr="00790DC7">
        <w:rPr>
          <w:sz w:val="28"/>
          <w:szCs w:val="28"/>
          <w:lang w:val="uk-UA"/>
        </w:rPr>
        <w:t>Нейсбіта</w:t>
      </w:r>
      <w:proofErr w:type="spellEnd"/>
      <w:r w:rsidRPr="00790DC7">
        <w:rPr>
          <w:sz w:val="28"/>
          <w:szCs w:val="28"/>
          <w:lang w:val="uk-UA"/>
        </w:rPr>
        <w:t>.</w:t>
      </w:r>
    </w:p>
    <w:p w14:paraId="3F528F6C" w14:textId="2677246E" w:rsidR="004E2B8B" w:rsidRPr="00790DC7" w:rsidRDefault="004E2B8B" w:rsidP="004E2B8B">
      <w:pPr>
        <w:ind w:left="510"/>
        <w:jc w:val="both"/>
        <w:rPr>
          <w:sz w:val="28"/>
          <w:szCs w:val="28"/>
          <w:lang w:val="uk-UA"/>
        </w:rPr>
      </w:pPr>
      <w:r w:rsidRPr="00790DC7">
        <w:rPr>
          <w:sz w:val="28"/>
          <w:szCs w:val="28"/>
          <w:lang w:val="uk-UA"/>
        </w:rPr>
        <w:t xml:space="preserve">17. Актуальність проблеми сильної держави у роботі </w:t>
      </w:r>
      <w:proofErr w:type="spellStart"/>
      <w:r w:rsidRPr="00790DC7">
        <w:rPr>
          <w:sz w:val="28"/>
          <w:szCs w:val="28"/>
          <w:lang w:val="uk-UA"/>
        </w:rPr>
        <w:t>Ф.Фукуями</w:t>
      </w:r>
      <w:proofErr w:type="spellEnd"/>
      <w:r w:rsidRPr="00790DC7">
        <w:rPr>
          <w:sz w:val="28"/>
          <w:szCs w:val="28"/>
          <w:lang w:val="uk-UA"/>
        </w:rPr>
        <w:t>.</w:t>
      </w:r>
    </w:p>
    <w:p w14:paraId="5D54FB3F" w14:textId="43BD68C0" w:rsidR="004E2B8B" w:rsidRPr="00790DC7" w:rsidRDefault="004E2B8B" w:rsidP="004E2B8B">
      <w:pPr>
        <w:ind w:left="510"/>
        <w:jc w:val="both"/>
        <w:rPr>
          <w:sz w:val="28"/>
          <w:szCs w:val="28"/>
          <w:lang w:val="uk-UA"/>
        </w:rPr>
      </w:pPr>
      <w:r w:rsidRPr="00790DC7">
        <w:rPr>
          <w:sz w:val="28"/>
          <w:szCs w:val="28"/>
          <w:lang w:val="uk-UA"/>
        </w:rPr>
        <w:lastRenderedPageBreak/>
        <w:t xml:space="preserve">18. Аспекти державності за Ф. </w:t>
      </w:r>
      <w:proofErr w:type="spellStart"/>
      <w:r w:rsidRPr="00790DC7">
        <w:rPr>
          <w:sz w:val="28"/>
          <w:szCs w:val="28"/>
          <w:lang w:val="uk-UA"/>
        </w:rPr>
        <w:t>Фукуямою</w:t>
      </w:r>
      <w:proofErr w:type="spellEnd"/>
      <w:r w:rsidRPr="00790DC7">
        <w:rPr>
          <w:sz w:val="28"/>
          <w:szCs w:val="28"/>
          <w:lang w:val="uk-UA"/>
        </w:rPr>
        <w:t>.</w:t>
      </w:r>
    </w:p>
    <w:p w14:paraId="0FCEF1FF" w14:textId="22FFDDD8" w:rsidR="004E2B8B" w:rsidRPr="00790DC7" w:rsidRDefault="004E2B8B" w:rsidP="00BF7EFE">
      <w:pPr>
        <w:ind w:left="510"/>
        <w:jc w:val="both"/>
        <w:rPr>
          <w:sz w:val="28"/>
          <w:szCs w:val="28"/>
          <w:lang w:val="uk-UA"/>
        </w:rPr>
      </w:pPr>
      <w:r w:rsidRPr="00790DC7">
        <w:rPr>
          <w:sz w:val="28"/>
          <w:szCs w:val="28"/>
          <w:lang w:val="uk-UA"/>
        </w:rPr>
        <w:t xml:space="preserve">19Децентралізація як інструмент громадського адміністрування за Ф. </w:t>
      </w:r>
      <w:proofErr w:type="spellStart"/>
      <w:r w:rsidRPr="00790DC7">
        <w:rPr>
          <w:sz w:val="28"/>
          <w:szCs w:val="28"/>
          <w:lang w:val="uk-UA"/>
        </w:rPr>
        <w:t>Фукуямою</w:t>
      </w:r>
      <w:proofErr w:type="spellEnd"/>
      <w:r w:rsidRPr="00790DC7">
        <w:rPr>
          <w:sz w:val="28"/>
          <w:szCs w:val="28"/>
          <w:lang w:val="uk-UA"/>
        </w:rPr>
        <w:t>.</w:t>
      </w:r>
    </w:p>
    <w:p w14:paraId="11268DBE" w14:textId="455311C4" w:rsidR="004E2B8B" w:rsidRPr="00790DC7" w:rsidRDefault="004E2B8B" w:rsidP="004E2B8B">
      <w:pPr>
        <w:ind w:left="510"/>
        <w:jc w:val="both"/>
        <w:rPr>
          <w:sz w:val="28"/>
          <w:szCs w:val="28"/>
          <w:lang w:val="uk-UA"/>
        </w:rPr>
      </w:pPr>
      <w:r w:rsidRPr="00790DC7">
        <w:rPr>
          <w:sz w:val="28"/>
          <w:szCs w:val="28"/>
          <w:lang w:val="uk-UA"/>
        </w:rPr>
        <w:t xml:space="preserve">20. Ален </w:t>
      </w:r>
      <w:proofErr w:type="spellStart"/>
      <w:r w:rsidRPr="00790DC7">
        <w:rPr>
          <w:sz w:val="28"/>
          <w:szCs w:val="28"/>
          <w:lang w:val="uk-UA"/>
        </w:rPr>
        <w:t>Турен</w:t>
      </w:r>
      <w:proofErr w:type="spellEnd"/>
      <w:r w:rsidRPr="00790DC7">
        <w:rPr>
          <w:sz w:val="28"/>
          <w:szCs w:val="28"/>
          <w:lang w:val="uk-UA"/>
        </w:rPr>
        <w:t xml:space="preserve"> про «програмоване суспільство».</w:t>
      </w:r>
    </w:p>
    <w:p w14:paraId="0F187E27" w14:textId="2E27CB1A" w:rsidR="004E2B8B" w:rsidRPr="00790DC7" w:rsidRDefault="004E2B8B" w:rsidP="004E2B8B">
      <w:pPr>
        <w:ind w:left="510"/>
        <w:jc w:val="both"/>
        <w:rPr>
          <w:sz w:val="28"/>
          <w:szCs w:val="28"/>
          <w:lang w:val="uk-UA"/>
        </w:rPr>
      </w:pPr>
      <w:r w:rsidRPr="00790DC7">
        <w:rPr>
          <w:sz w:val="28"/>
          <w:szCs w:val="28"/>
          <w:lang w:val="uk-UA"/>
        </w:rPr>
        <w:t xml:space="preserve">21. Соціальний конфлікт у суспільстві постмодерну за А. </w:t>
      </w:r>
      <w:proofErr w:type="spellStart"/>
      <w:r w:rsidRPr="00790DC7">
        <w:rPr>
          <w:sz w:val="28"/>
          <w:szCs w:val="28"/>
          <w:lang w:val="uk-UA"/>
        </w:rPr>
        <w:t>Туреном</w:t>
      </w:r>
      <w:proofErr w:type="spellEnd"/>
      <w:r w:rsidRPr="00790DC7">
        <w:rPr>
          <w:sz w:val="28"/>
          <w:szCs w:val="28"/>
          <w:lang w:val="uk-UA"/>
        </w:rPr>
        <w:t>.</w:t>
      </w:r>
    </w:p>
    <w:p w14:paraId="39AC66A0" w14:textId="57E0421B" w:rsidR="004E2B8B" w:rsidRPr="00790DC7" w:rsidRDefault="004E2B8B" w:rsidP="004E2B8B">
      <w:pPr>
        <w:ind w:left="510"/>
        <w:jc w:val="both"/>
        <w:rPr>
          <w:sz w:val="28"/>
          <w:szCs w:val="28"/>
          <w:lang w:val="uk-UA"/>
        </w:rPr>
      </w:pPr>
      <w:r w:rsidRPr="00790DC7">
        <w:rPr>
          <w:sz w:val="28"/>
          <w:szCs w:val="28"/>
          <w:lang w:val="uk-UA"/>
        </w:rPr>
        <w:t xml:space="preserve">22. </w:t>
      </w:r>
      <w:r w:rsidR="00244F55" w:rsidRPr="00790DC7">
        <w:rPr>
          <w:sz w:val="28"/>
          <w:szCs w:val="28"/>
          <w:lang w:val="uk-UA"/>
        </w:rPr>
        <w:t xml:space="preserve">«Антисоціальна теорія» Ж. </w:t>
      </w:r>
      <w:proofErr w:type="spellStart"/>
      <w:r w:rsidR="00244F55" w:rsidRPr="00790DC7">
        <w:rPr>
          <w:sz w:val="28"/>
          <w:szCs w:val="28"/>
          <w:lang w:val="uk-UA"/>
        </w:rPr>
        <w:t>Бодрі</w:t>
      </w:r>
      <w:r w:rsidRPr="00790DC7">
        <w:rPr>
          <w:sz w:val="28"/>
          <w:szCs w:val="28"/>
          <w:lang w:val="uk-UA"/>
        </w:rPr>
        <w:t>яра</w:t>
      </w:r>
      <w:proofErr w:type="spellEnd"/>
      <w:r w:rsidRPr="00790DC7">
        <w:rPr>
          <w:sz w:val="28"/>
          <w:szCs w:val="28"/>
          <w:lang w:val="uk-UA"/>
        </w:rPr>
        <w:t>.</w:t>
      </w:r>
    </w:p>
    <w:p w14:paraId="25E9D467" w14:textId="3F28FF95" w:rsidR="004E2B8B" w:rsidRPr="00790DC7" w:rsidRDefault="004E2B8B" w:rsidP="004E2B8B">
      <w:pPr>
        <w:ind w:left="510"/>
        <w:jc w:val="both"/>
        <w:rPr>
          <w:sz w:val="28"/>
          <w:szCs w:val="28"/>
          <w:lang w:val="uk-UA"/>
        </w:rPr>
      </w:pPr>
      <w:r w:rsidRPr="00790DC7">
        <w:rPr>
          <w:sz w:val="28"/>
          <w:szCs w:val="28"/>
          <w:lang w:val="uk-UA"/>
        </w:rPr>
        <w:t xml:space="preserve">23. </w:t>
      </w:r>
      <w:proofErr w:type="spellStart"/>
      <w:r w:rsidRPr="00790DC7">
        <w:rPr>
          <w:sz w:val="28"/>
          <w:szCs w:val="28"/>
          <w:lang w:val="uk-UA"/>
        </w:rPr>
        <w:t>Симулякри</w:t>
      </w:r>
      <w:proofErr w:type="spellEnd"/>
      <w:r w:rsidRPr="00790DC7">
        <w:rPr>
          <w:sz w:val="28"/>
          <w:szCs w:val="28"/>
          <w:lang w:val="uk-UA"/>
        </w:rPr>
        <w:t xml:space="preserve"> та симуляції у су</w:t>
      </w:r>
      <w:r w:rsidR="00244F55" w:rsidRPr="00790DC7">
        <w:rPr>
          <w:sz w:val="28"/>
          <w:szCs w:val="28"/>
          <w:lang w:val="uk-UA"/>
        </w:rPr>
        <w:t xml:space="preserve">часному суспільстві за Ж. </w:t>
      </w:r>
      <w:proofErr w:type="spellStart"/>
      <w:r w:rsidR="00244F55" w:rsidRPr="00790DC7">
        <w:rPr>
          <w:sz w:val="28"/>
          <w:szCs w:val="28"/>
          <w:lang w:val="uk-UA"/>
        </w:rPr>
        <w:t>Бодрі</w:t>
      </w:r>
      <w:r w:rsidRPr="00790DC7">
        <w:rPr>
          <w:sz w:val="28"/>
          <w:szCs w:val="28"/>
          <w:lang w:val="uk-UA"/>
        </w:rPr>
        <w:t>яром</w:t>
      </w:r>
      <w:proofErr w:type="spellEnd"/>
      <w:r w:rsidRPr="00790DC7">
        <w:rPr>
          <w:sz w:val="28"/>
          <w:szCs w:val="28"/>
          <w:lang w:val="uk-UA"/>
        </w:rPr>
        <w:t>.</w:t>
      </w:r>
    </w:p>
    <w:p w14:paraId="168649D0" w14:textId="7AD03F12" w:rsidR="004E2B8B" w:rsidRPr="00790DC7" w:rsidRDefault="00AC1ACA" w:rsidP="004E2B8B">
      <w:pPr>
        <w:ind w:left="510"/>
        <w:jc w:val="both"/>
        <w:rPr>
          <w:sz w:val="28"/>
          <w:szCs w:val="28"/>
          <w:lang w:val="uk-UA"/>
        </w:rPr>
      </w:pPr>
      <w:r w:rsidRPr="00790DC7">
        <w:rPr>
          <w:sz w:val="28"/>
          <w:szCs w:val="28"/>
          <w:lang w:val="uk-UA"/>
        </w:rPr>
        <w:t>24</w:t>
      </w:r>
      <w:r w:rsidR="004E2B8B" w:rsidRPr="00790DC7">
        <w:rPr>
          <w:sz w:val="28"/>
          <w:szCs w:val="28"/>
          <w:lang w:val="uk-UA"/>
        </w:rPr>
        <w:t xml:space="preserve">. З. </w:t>
      </w:r>
      <w:proofErr w:type="spellStart"/>
      <w:r w:rsidR="004E2B8B" w:rsidRPr="00790DC7">
        <w:rPr>
          <w:sz w:val="28"/>
          <w:szCs w:val="28"/>
          <w:lang w:val="uk-UA"/>
        </w:rPr>
        <w:t>Бауман</w:t>
      </w:r>
      <w:proofErr w:type="spellEnd"/>
      <w:r w:rsidR="004E2B8B" w:rsidRPr="00790DC7">
        <w:rPr>
          <w:sz w:val="28"/>
          <w:szCs w:val="28"/>
          <w:lang w:val="uk-UA"/>
        </w:rPr>
        <w:t xml:space="preserve"> про основні риси постмодерну.</w:t>
      </w:r>
    </w:p>
    <w:p w14:paraId="38CA7499" w14:textId="6D8A7704" w:rsidR="004E2B8B" w:rsidRPr="00790DC7" w:rsidRDefault="00AC1ACA" w:rsidP="004E2B8B">
      <w:pPr>
        <w:ind w:left="510"/>
        <w:jc w:val="both"/>
        <w:rPr>
          <w:sz w:val="28"/>
          <w:szCs w:val="28"/>
          <w:lang w:val="uk-UA"/>
        </w:rPr>
      </w:pPr>
      <w:r w:rsidRPr="00790DC7">
        <w:rPr>
          <w:sz w:val="28"/>
          <w:szCs w:val="28"/>
          <w:lang w:val="uk-UA"/>
        </w:rPr>
        <w:t>25</w:t>
      </w:r>
      <w:r w:rsidR="004E2B8B" w:rsidRPr="00790DC7">
        <w:rPr>
          <w:sz w:val="28"/>
          <w:szCs w:val="28"/>
          <w:lang w:val="uk-UA"/>
        </w:rPr>
        <w:t xml:space="preserve">. Постмодерністська ментальність за З. </w:t>
      </w:r>
      <w:proofErr w:type="spellStart"/>
      <w:r w:rsidR="004E2B8B" w:rsidRPr="00790DC7">
        <w:rPr>
          <w:sz w:val="28"/>
          <w:szCs w:val="28"/>
          <w:lang w:val="uk-UA"/>
        </w:rPr>
        <w:t>Бауманом</w:t>
      </w:r>
      <w:proofErr w:type="spellEnd"/>
      <w:r w:rsidR="004E2B8B" w:rsidRPr="00790DC7">
        <w:rPr>
          <w:sz w:val="28"/>
          <w:szCs w:val="28"/>
          <w:lang w:val="uk-UA"/>
        </w:rPr>
        <w:t>.</w:t>
      </w:r>
    </w:p>
    <w:p w14:paraId="49E7E8B9" w14:textId="7839A488" w:rsidR="004E2B8B" w:rsidRPr="00790DC7" w:rsidRDefault="00AC1ACA" w:rsidP="004E2B8B">
      <w:pPr>
        <w:ind w:left="510"/>
        <w:jc w:val="both"/>
        <w:rPr>
          <w:sz w:val="28"/>
          <w:szCs w:val="28"/>
          <w:lang w:val="uk-UA"/>
        </w:rPr>
      </w:pPr>
      <w:r w:rsidRPr="00790DC7">
        <w:rPr>
          <w:sz w:val="28"/>
          <w:szCs w:val="28"/>
          <w:lang w:val="uk-UA"/>
        </w:rPr>
        <w:t>26</w:t>
      </w:r>
      <w:r w:rsidR="004E2B8B" w:rsidRPr="00790DC7">
        <w:rPr>
          <w:sz w:val="28"/>
          <w:szCs w:val="28"/>
          <w:lang w:val="uk-UA"/>
        </w:rPr>
        <w:t xml:space="preserve">. Е. </w:t>
      </w:r>
      <w:proofErr w:type="spellStart"/>
      <w:r w:rsidR="004E2B8B" w:rsidRPr="00790DC7">
        <w:rPr>
          <w:sz w:val="28"/>
          <w:szCs w:val="28"/>
          <w:lang w:val="uk-UA"/>
        </w:rPr>
        <w:t>Тоффлер</w:t>
      </w:r>
      <w:proofErr w:type="spellEnd"/>
      <w:r w:rsidR="004E2B8B" w:rsidRPr="00790DC7">
        <w:rPr>
          <w:sz w:val="28"/>
          <w:szCs w:val="28"/>
          <w:lang w:val="uk-UA"/>
        </w:rPr>
        <w:t xml:space="preserve"> про </w:t>
      </w:r>
      <w:proofErr w:type="spellStart"/>
      <w:r w:rsidR="004E2B8B" w:rsidRPr="00790DC7">
        <w:rPr>
          <w:sz w:val="28"/>
          <w:szCs w:val="28"/>
          <w:lang w:val="uk-UA"/>
        </w:rPr>
        <w:t>зверхіндустріальне</w:t>
      </w:r>
      <w:proofErr w:type="spellEnd"/>
      <w:r w:rsidR="004E2B8B" w:rsidRPr="00790DC7">
        <w:rPr>
          <w:sz w:val="28"/>
          <w:szCs w:val="28"/>
          <w:lang w:val="uk-UA"/>
        </w:rPr>
        <w:t xml:space="preserve"> суспільство.</w:t>
      </w:r>
    </w:p>
    <w:p w14:paraId="60D7E48F" w14:textId="389043F9" w:rsidR="004E2B8B" w:rsidRPr="00790DC7" w:rsidRDefault="00AC1ACA" w:rsidP="004E2B8B">
      <w:pPr>
        <w:ind w:left="510"/>
        <w:jc w:val="both"/>
        <w:rPr>
          <w:sz w:val="28"/>
          <w:szCs w:val="28"/>
          <w:lang w:val="uk-UA"/>
        </w:rPr>
      </w:pPr>
      <w:r w:rsidRPr="00790DC7">
        <w:rPr>
          <w:sz w:val="28"/>
          <w:szCs w:val="28"/>
          <w:lang w:val="uk-UA"/>
        </w:rPr>
        <w:t>27</w:t>
      </w:r>
      <w:r w:rsidR="004E2B8B" w:rsidRPr="00790DC7">
        <w:rPr>
          <w:sz w:val="28"/>
          <w:szCs w:val="28"/>
          <w:lang w:val="uk-UA"/>
        </w:rPr>
        <w:t xml:space="preserve">. Основні погляди Е. </w:t>
      </w:r>
      <w:proofErr w:type="spellStart"/>
      <w:r w:rsidR="004E2B8B" w:rsidRPr="00790DC7">
        <w:rPr>
          <w:sz w:val="28"/>
          <w:szCs w:val="28"/>
          <w:lang w:val="uk-UA"/>
        </w:rPr>
        <w:t>Тоффлера</w:t>
      </w:r>
      <w:proofErr w:type="spellEnd"/>
      <w:r w:rsidR="004E2B8B" w:rsidRPr="00790DC7">
        <w:rPr>
          <w:sz w:val="28"/>
          <w:szCs w:val="28"/>
          <w:lang w:val="uk-UA"/>
        </w:rPr>
        <w:t xml:space="preserve"> на проблему влади у суспільстві.</w:t>
      </w:r>
    </w:p>
    <w:p w14:paraId="55683C9B" w14:textId="55D33795" w:rsidR="004E2B8B" w:rsidRPr="00790DC7" w:rsidRDefault="00AC1ACA" w:rsidP="004E2B8B">
      <w:pPr>
        <w:ind w:left="510"/>
        <w:jc w:val="both"/>
        <w:rPr>
          <w:sz w:val="28"/>
          <w:szCs w:val="28"/>
          <w:lang w:val="uk-UA"/>
        </w:rPr>
      </w:pPr>
      <w:r w:rsidRPr="00790DC7">
        <w:rPr>
          <w:sz w:val="28"/>
          <w:szCs w:val="28"/>
          <w:lang w:val="uk-UA"/>
        </w:rPr>
        <w:t>28</w:t>
      </w:r>
      <w:r w:rsidR="004E2B8B" w:rsidRPr="00790DC7">
        <w:rPr>
          <w:sz w:val="28"/>
          <w:szCs w:val="28"/>
          <w:lang w:val="uk-UA"/>
        </w:rPr>
        <w:t>. Зіткнення цивілізацій за А. Тойнбі як сутнісна характеристика динаміки соціальних змін.</w:t>
      </w:r>
    </w:p>
    <w:p w14:paraId="1AE9ED6A" w14:textId="60AAC133" w:rsidR="004E2B8B" w:rsidRPr="00790DC7" w:rsidRDefault="00AC1ACA" w:rsidP="004E2B8B">
      <w:pPr>
        <w:ind w:left="510"/>
        <w:jc w:val="both"/>
        <w:rPr>
          <w:sz w:val="28"/>
          <w:szCs w:val="28"/>
          <w:lang w:val="uk-UA"/>
        </w:rPr>
      </w:pPr>
      <w:r w:rsidRPr="00790DC7">
        <w:rPr>
          <w:sz w:val="28"/>
          <w:szCs w:val="28"/>
          <w:lang w:val="uk-UA"/>
        </w:rPr>
        <w:t>29</w:t>
      </w:r>
      <w:r w:rsidR="004E2B8B" w:rsidRPr="00790DC7">
        <w:rPr>
          <w:sz w:val="28"/>
          <w:szCs w:val="28"/>
          <w:lang w:val="uk-UA"/>
        </w:rPr>
        <w:t xml:space="preserve">. </w:t>
      </w:r>
      <w:proofErr w:type="spellStart"/>
      <w:r w:rsidR="004E2B8B" w:rsidRPr="00790DC7">
        <w:rPr>
          <w:sz w:val="28"/>
          <w:szCs w:val="28"/>
          <w:lang w:val="uk-UA"/>
        </w:rPr>
        <w:t>Постструктуралізм</w:t>
      </w:r>
      <w:proofErr w:type="spellEnd"/>
      <w:r w:rsidR="004E2B8B" w:rsidRPr="00790DC7">
        <w:rPr>
          <w:sz w:val="28"/>
          <w:szCs w:val="28"/>
          <w:lang w:val="uk-UA"/>
        </w:rPr>
        <w:t xml:space="preserve"> Ж.</w:t>
      </w:r>
      <w:r w:rsidRPr="00790DC7">
        <w:rPr>
          <w:sz w:val="28"/>
          <w:szCs w:val="28"/>
          <w:lang w:val="uk-UA"/>
        </w:rPr>
        <w:t xml:space="preserve"> Дерріди</w:t>
      </w:r>
      <w:r w:rsidR="004E2B8B" w:rsidRPr="00790DC7">
        <w:rPr>
          <w:sz w:val="28"/>
          <w:szCs w:val="28"/>
          <w:lang w:val="uk-UA"/>
        </w:rPr>
        <w:t>.</w:t>
      </w:r>
    </w:p>
    <w:p w14:paraId="450B6783" w14:textId="77777777" w:rsidR="00AC1ACA" w:rsidRPr="00790DC7" w:rsidRDefault="00AC1ACA" w:rsidP="004E2B8B">
      <w:pPr>
        <w:ind w:left="510"/>
        <w:jc w:val="both"/>
        <w:rPr>
          <w:sz w:val="28"/>
          <w:szCs w:val="28"/>
          <w:lang w:val="uk-UA"/>
        </w:rPr>
      </w:pPr>
      <w:r w:rsidRPr="00790DC7">
        <w:rPr>
          <w:sz w:val="28"/>
          <w:szCs w:val="28"/>
          <w:lang w:val="uk-UA"/>
        </w:rPr>
        <w:t>30</w:t>
      </w:r>
      <w:r w:rsidR="004E2B8B" w:rsidRPr="00790DC7">
        <w:rPr>
          <w:sz w:val="28"/>
          <w:szCs w:val="28"/>
          <w:lang w:val="uk-UA"/>
        </w:rPr>
        <w:t xml:space="preserve">. У. Бек та його теорія суспільства ризику.  </w:t>
      </w:r>
    </w:p>
    <w:p w14:paraId="06EF489B" w14:textId="77777777" w:rsidR="00147B36" w:rsidRPr="00790DC7" w:rsidRDefault="00147B36" w:rsidP="00147B36">
      <w:pPr>
        <w:ind w:left="510" w:firstLine="198"/>
        <w:jc w:val="both"/>
        <w:rPr>
          <w:sz w:val="28"/>
          <w:szCs w:val="28"/>
          <w:lang w:val="uk-UA"/>
        </w:rPr>
      </w:pPr>
    </w:p>
    <w:p w14:paraId="06FC86C8" w14:textId="489149BB" w:rsidR="00BF7EFE" w:rsidRPr="00790DC7" w:rsidRDefault="00BF7EFE" w:rsidP="00BF7EFE">
      <w:pPr>
        <w:jc w:val="both"/>
        <w:rPr>
          <w:b/>
          <w:sz w:val="28"/>
          <w:szCs w:val="28"/>
          <w:lang w:val="uk-UA"/>
        </w:rPr>
      </w:pPr>
      <w:r w:rsidRPr="00790DC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20CB4C46" w14:textId="77777777" w:rsidR="00BF7EFE" w:rsidRPr="00790DC7" w:rsidRDefault="00BF7EFE" w:rsidP="00BF7EFE">
      <w:pPr>
        <w:jc w:val="both"/>
        <w:rPr>
          <w:b/>
          <w:sz w:val="28"/>
          <w:szCs w:val="28"/>
          <w:lang w:val="uk-UA"/>
        </w:rPr>
      </w:pPr>
    </w:p>
    <w:p w14:paraId="3239D3F3" w14:textId="77777777" w:rsidR="00BF7EFE" w:rsidRPr="00790DC7" w:rsidRDefault="00BF7EFE" w:rsidP="00BF7EFE">
      <w:pPr>
        <w:ind w:firstLine="709"/>
        <w:jc w:val="both"/>
        <w:rPr>
          <w:sz w:val="28"/>
          <w:szCs w:val="28"/>
          <w:lang w:val="uk-UA"/>
        </w:rPr>
      </w:pPr>
      <w:r w:rsidRPr="00790DC7">
        <w:rPr>
          <w:sz w:val="28"/>
          <w:szCs w:val="28"/>
          <w:lang w:val="uk-UA"/>
        </w:rPr>
        <w:t>Об’єктом оцінювання знань</w:t>
      </w:r>
      <w:r w:rsidRPr="00790DC7">
        <w:rPr>
          <w:b/>
          <w:i/>
          <w:sz w:val="28"/>
          <w:szCs w:val="28"/>
          <w:lang w:val="uk-UA"/>
        </w:rPr>
        <w:t xml:space="preserve"> </w:t>
      </w:r>
      <w:r w:rsidRPr="00790DC7">
        <w:rPr>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14:paraId="6F84E5CB" w14:textId="77777777" w:rsidR="00BF7EFE" w:rsidRPr="00790DC7" w:rsidRDefault="00BF7EFE" w:rsidP="00BF7EFE">
      <w:pPr>
        <w:ind w:firstLine="708"/>
        <w:jc w:val="both"/>
        <w:rPr>
          <w:sz w:val="28"/>
          <w:szCs w:val="28"/>
          <w:lang w:val="uk-UA"/>
        </w:rPr>
      </w:pPr>
      <w:r w:rsidRPr="00790DC7">
        <w:rPr>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587098C0" w14:textId="77777777" w:rsidR="00BF7EFE" w:rsidRPr="00790DC7" w:rsidRDefault="00BF7EFE" w:rsidP="00BF7EFE">
      <w:pPr>
        <w:ind w:firstLine="709"/>
        <w:jc w:val="both"/>
        <w:rPr>
          <w:b/>
          <w:sz w:val="28"/>
          <w:szCs w:val="28"/>
          <w:lang w:val="uk-UA"/>
        </w:rPr>
      </w:pPr>
    </w:p>
    <w:p w14:paraId="72A0EF43" w14:textId="77777777" w:rsidR="00BF7EFE" w:rsidRPr="00790DC7" w:rsidRDefault="00BF7EFE" w:rsidP="00BF7EFE">
      <w:pPr>
        <w:ind w:firstLine="709"/>
        <w:jc w:val="both"/>
        <w:rPr>
          <w:sz w:val="28"/>
          <w:szCs w:val="28"/>
          <w:lang w:val="uk-UA"/>
        </w:rPr>
      </w:pPr>
      <w:r w:rsidRPr="00790DC7">
        <w:rPr>
          <w:b/>
          <w:sz w:val="28"/>
          <w:szCs w:val="28"/>
          <w:lang w:val="uk-UA"/>
        </w:rPr>
        <w:t>Поточний контроль</w:t>
      </w:r>
      <w:r w:rsidRPr="00790DC7">
        <w:rPr>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14:paraId="2307E4AA" w14:textId="77777777" w:rsidR="00BF7EFE" w:rsidRPr="00790DC7" w:rsidRDefault="00BF7EFE" w:rsidP="00BF7EFE">
      <w:pPr>
        <w:ind w:firstLine="709"/>
        <w:jc w:val="both"/>
        <w:rPr>
          <w:sz w:val="28"/>
          <w:szCs w:val="28"/>
          <w:lang w:val="uk-UA"/>
        </w:rPr>
      </w:pPr>
      <w:r w:rsidRPr="00790DC7">
        <w:rPr>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14:paraId="00DC0309" w14:textId="77777777" w:rsidR="00BF7EFE" w:rsidRPr="00790DC7" w:rsidRDefault="00BF7EFE" w:rsidP="00BF7EFE">
      <w:pPr>
        <w:ind w:firstLine="708"/>
        <w:jc w:val="both"/>
        <w:rPr>
          <w:b/>
          <w:sz w:val="28"/>
          <w:szCs w:val="28"/>
          <w:lang w:val="uk-UA"/>
        </w:rPr>
      </w:pPr>
    </w:p>
    <w:p w14:paraId="136D295E" w14:textId="77777777" w:rsidR="00BF7EFE" w:rsidRPr="00790DC7" w:rsidRDefault="00BF7EFE" w:rsidP="00BF7EFE">
      <w:pPr>
        <w:ind w:firstLine="708"/>
        <w:jc w:val="both"/>
        <w:rPr>
          <w:sz w:val="28"/>
          <w:szCs w:val="28"/>
          <w:lang w:val="uk-UA"/>
        </w:rPr>
      </w:pPr>
      <w:r w:rsidRPr="00790DC7">
        <w:rPr>
          <w:b/>
          <w:sz w:val="28"/>
          <w:szCs w:val="28"/>
          <w:lang w:val="uk-UA"/>
        </w:rPr>
        <w:t xml:space="preserve">Контроль на семінарських заняттях – </w:t>
      </w:r>
      <w:r w:rsidRPr="00790DC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5DD8BE5C" w14:textId="77777777" w:rsidR="00BF7EFE" w:rsidRPr="00790DC7" w:rsidRDefault="00BF7EFE" w:rsidP="00BF7EFE">
      <w:pPr>
        <w:ind w:firstLine="708"/>
        <w:jc w:val="both"/>
        <w:rPr>
          <w:b/>
          <w:sz w:val="28"/>
          <w:szCs w:val="28"/>
          <w:lang w:val="uk-UA"/>
        </w:rPr>
      </w:pPr>
    </w:p>
    <w:p w14:paraId="5F0BB223" w14:textId="77777777" w:rsidR="00BF7EFE" w:rsidRPr="00790DC7" w:rsidRDefault="00BF7EFE" w:rsidP="00BF7EFE">
      <w:pPr>
        <w:ind w:firstLine="708"/>
        <w:jc w:val="both"/>
        <w:rPr>
          <w:sz w:val="28"/>
          <w:szCs w:val="28"/>
          <w:lang w:val="uk-UA"/>
        </w:rPr>
      </w:pPr>
      <w:r w:rsidRPr="00790DC7">
        <w:rPr>
          <w:b/>
          <w:sz w:val="28"/>
          <w:szCs w:val="28"/>
          <w:lang w:val="uk-UA"/>
        </w:rPr>
        <w:t>Контрольна робота</w:t>
      </w:r>
      <w:r w:rsidRPr="00790DC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EBDE1A6" w14:textId="77777777" w:rsidR="00BF7EFE" w:rsidRPr="00790DC7" w:rsidRDefault="00BF7EFE" w:rsidP="00BF7EFE">
      <w:pPr>
        <w:ind w:firstLine="709"/>
        <w:jc w:val="both"/>
        <w:rPr>
          <w:b/>
          <w:sz w:val="28"/>
          <w:szCs w:val="28"/>
          <w:lang w:val="uk-UA"/>
        </w:rPr>
      </w:pPr>
    </w:p>
    <w:p w14:paraId="35867D97" w14:textId="77777777" w:rsidR="00BF7EFE" w:rsidRPr="00790DC7" w:rsidRDefault="00BF7EFE" w:rsidP="00BF7EFE">
      <w:pPr>
        <w:ind w:firstLine="709"/>
        <w:jc w:val="both"/>
        <w:rPr>
          <w:sz w:val="28"/>
          <w:szCs w:val="28"/>
          <w:lang w:val="uk-UA"/>
        </w:rPr>
      </w:pPr>
      <w:r w:rsidRPr="00790DC7">
        <w:rPr>
          <w:b/>
          <w:sz w:val="28"/>
          <w:szCs w:val="28"/>
          <w:lang w:val="uk-UA"/>
        </w:rPr>
        <w:t xml:space="preserve">Індивідуальні завдання </w:t>
      </w:r>
      <w:r w:rsidRPr="00790DC7">
        <w:rPr>
          <w:sz w:val="28"/>
          <w:szCs w:val="28"/>
          <w:lang w:val="uk-UA"/>
        </w:rPr>
        <w:t>– оцінюються викладачем або за результатами доповіді на практичному занятті або окремо за наданим текстом.</w:t>
      </w:r>
    </w:p>
    <w:p w14:paraId="038CCCFF" w14:textId="77777777" w:rsidR="00BF7EFE" w:rsidRPr="00790DC7" w:rsidRDefault="00BF7EFE" w:rsidP="00BF7EFE">
      <w:pPr>
        <w:ind w:firstLine="709"/>
        <w:jc w:val="both"/>
        <w:rPr>
          <w:sz w:val="28"/>
          <w:szCs w:val="28"/>
          <w:lang w:val="uk-UA"/>
        </w:rPr>
      </w:pPr>
      <w:r w:rsidRPr="00790DC7">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4BA0FC85" w14:textId="77777777" w:rsidR="00BF7EFE" w:rsidRPr="00790DC7" w:rsidRDefault="00BF7EFE" w:rsidP="00BF7EFE">
      <w:pPr>
        <w:tabs>
          <w:tab w:val="num" w:pos="0"/>
          <w:tab w:val="left" w:pos="993"/>
        </w:tabs>
        <w:ind w:firstLine="709"/>
        <w:jc w:val="both"/>
        <w:rPr>
          <w:sz w:val="28"/>
          <w:szCs w:val="28"/>
          <w:lang w:val="uk-UA"/>
        </w:rPr>
      </w:pPr>
      <w:r w:rsidRPr="00790DC7">
        <w:rPr>
          <w:i/>
          <w:iCs/>
          <w:sz w:val="28"/>
          <w:szCs w:val="28"/>
          <w:lang w:val="uk-UA"/>
        </w:rPr>
        <w:t xml:space="preserve">Ціль проекту </w:t>
      </w:r>
      <w:r w:rsidRPr="00790DC7">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7A0468C2" w14:textId="77777777" w:rsidR="00BF7EFE" w:rsidRPr="00790DC7" w:rsidRDefault="00BF7EFE" w:rsidP="00BF7EFE">
      <w:pPr>
        <w:tabs>
          <w:tab w:val="num" w:pos="0"/>
          <w:tab w:val="left" w:pos="993"/>
        </w:tabs>
        <w:ind w:firstLine="709"/>
        <w:jc w:val="both"/>
        <w:rPr>
          <w:sz w:val="28"/>
          <w:szCs w:val="28"/>
          <w:lang w:val="uk-UA"/>
        </w:rPr>
      </w:pPr>
      <w:r w:rsidRPr="00790DC7">
        <w:rPr>
          <w:sz w:val="28"/>
          <w:szCs w:val="28"/>
          <w:lang w:val="uk-UA"/>
        </w:rPr>
        <w:t>Індивідуальний проект виконується за персональною темою.</w:t>
      </w:r>
    </w:p>
    <w:p w14:paraId="1633D0A4" w14:textId="77777777" w:rsidR="00BF7EFE" w:rsidRPr="00790DC7" w:rsidRDefault="00BF7EFE" w:rsidP="00BF7EFE">
      <w:pPr>
        <w:tabs>
          <w:tab w:val="num" w:pos="0"/>
          <w:tab w:val="left" w:pos="993"/>
        </w:tabs>
        <w:ind w:firstLine="709"/>
        <w:jc w:val="both"/>
        <w:rPr>
          <w:sz w:val="28"/>
          <w:szCs w:val="28"/>
          <w:lang w:val="uk-UA"/>
        </w:rPr>
      </w:pPr>
      <w:r w:rsidRPr="00790DC7">
        <w:rPr>
          <w:sz w:val="28"/>
          <w:szCs w:val="28"/>
          <w:lang w:val="uk-UA"/>
        </w:rPr>
        <w:t xml:space="preserve">Командний проект – це </w:t>
      </w:r>
      <w:proofErr w:type="spellStart"/>
      <w:r w:rsidRPr="00790DC7">
        <w:rPr>
          <w:sz w:val="28"/>
          <w:szCs w:val="28"/>
          <w:lang w:val="uk-UA"/>
        </w:rPr>
        <w:t>пізнавально</w:t>
      </w:r>
      <w:proofErr w:type="spellEnd"/>
      <w:r w:rsidRPr="00790DC7">
        <w:rPr>
          <w:sz w:val="28"/>
          <w:szCs w:val="28"/>
          <w:lang w:val="uk-UA"/>
        </w:rPr>
        <w:t xml:space="preserve">-аналітична робота групи студентів (3-4 люд.) </w:t>
      </w:r>
    </w:p>
    <w:p w14:paraId="5CD7E849" w14:textId="77777777" w:rsidR="00BF7EFE" w:rsidRPr="00790DC7" w:rsidRDefault="00BF7EFE" w:rsidP="00BF7EFE">
      <w:pPr>
        <w:tabs>
          <w:tab w:val="num" w:pos="0"/>
          <w:tab w:val="left" w:pos="993"/>
        </w:tabs>
        <w:ind w:firstLine="709"/>
        <w:jc w:val="both"/>
        <w:rPr>
          <w:sz w:val="28"/>
          <w:szCs w:val="28"/>
          <w:lang w:val="uk-UA"/>
        </w:rPr>
      </w:pPr>
      <w:r w:rsidRPr="00790DC7">
        <w:rPr>
          <w:sz w:val="28"/>
          <w:szCs w:val="28"/>
          <w:lang w:val="uk-UA"/>
        </w:rPr>
        <w:t xml:space="preserve">Зміст командного проекту полягає в критичному аналізі підходів і точок зору по одній із соціальних проблем. </w:t>
      </w:r>
    </w:p>
    <w:p w14:paraId="61F72803" w14:textId="77777777" w:rsidR="00BF7EFE" w:rsidRPr="00790DC7" w:rsidRDefault="00BF7EFE" w:rsidP="00BF7EFE">
      <w:pPr>
        <w:ind w:firstLine="709"/>
        <w:jc w:val="both"/>
        <w:rPr>
          <w:b/>
          <w:sz w:val="28"/>
          <w:szCs w:val="28"/>
          <w:lang w:val="uk-UA"/>
        </w:rPr>
      </w:pPr>
    </w:p>
    <w:p w14:paraId="61C6DFB8" w14:textId="77777777" w:rsidR="00BF7EFE" w:rsidRPr="00790DC7" w:rsidRDefault="00BF7EFE" w:rsidP="00BF7EFE">
      <w:pPr>
        <w:ind w:firstLine="709"/>
        <w:jc w:val="both"/>
        <w:rPr>
          <w:sz w:val="28"/>
          <w:szCs w:val="28"/>
          <w:lang w:val="uk-UA"/>
        </w:rPr>
      </w:pPr>
      <w:r w:rsidRPr="00790DC7">
        <w:rPr>
          <w:b/>
          <w:sz w:val="28"/>
          <w:szCs w:val="28"/>
          <w:lang w:val="uk-UA"/>
        </w:rPr>
        <w:t>Модульний контроль за окремий змістовий модуль</w:t>
      </w:r>
      <w:r w:rsidRPr="00790DC7">
        <w:rPr>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14:paraId="25816D83" w14:textId="77777777" w:rsidR="00BF7EFE" w:rsidRPr="00790DC7" w:rsidRDefault="00BF7EFE" w:rsidP="00BF7EFE">
      <w:pPr>
        <w:ind w:firstLine="709"/>
        <w:jc w:val="both"/>
        <w:rPr>
          <w:sz w:val="28"/>
          <w:szCs w:val="28"/>
          <w:lang w:val="uk-UA"/>
        </w:rPr>
      </w:pPr>
      <w:r w:rsidRPr="00790DC7">
        <w:rPr>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14:paraId="715301FE" w14:textId="77777777" w:rsidR="00BF7EFE" w:rsidRPr="00790DC7" w:rsidRDefault="00BF7EFE" w:rsidP="00BF7EFE">
      <w:pPr>
        <w:ind w:firstLine="709"/>
        <w:jc w:val="both"/>
        <w:rPr>
          <w:b/>
          <w:sz w:val="28"/>
          <w:szCs w:val="28"/>
          <w:lang w:val="uk-UA"/>
        </w:rPr>
      </w:pPr>
    </w:p>
    <w:p w14:paraId="18807173" w14:textId="77777777" w:rsidR="00BF7EFE" w:rsidRPr="00790DC7" w:rsidRDefault="00BF7EFE" w:rsidP="00BF7EFE">
      <w:pPr>
        <w:ind w:firstLine="709"/>
        <w:jc w:val="both"/>
        <w:rPr>
          <w:sz w:val="28"/>
          <w:szCs w:val="28"/>
          <w:lang w:val="uk-UA"/>
        </w:rPr>
      </w:pPr>
      <w:r w:rsidRPr="00790DC7">
        <w:rPr>
          <w:b/>
          <w:sz w:val="28"/>
          <w:szCs w:val="28"/>
          <w:lang w:val="uk-UA"/>
        </w:rPr>
        <w:t>Підсумковий контроль</w:t>
      </w:r>
      <w:r w:rsidRPr="00790DC7">
        <w:rPr>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14:paraId="128D0C24" w14:textId="77777777" w:rsidR="00BF7EFE" w:rsidRPr="00790DC7" w:rsidRDefault="00BF7EFE" w:rsidP="00BF7EFE">
      <w:pPr>
        <w:tabs>
          <w:tab w:val="num" w:pos="0"/>
          <w:tab w:val="left" w:pos="993"/>
        </w:tabs>
        <w:ind w:firstLine="709"/>
        <w:jc w:val="both"/>
        <w:rPr>
          <w:sz w:val="28"/>
          <w:szCs w:val="28"/>
          <w:lang w:val="uk-UA"/>
        </w:rPr>
      </w:pPr>
    </w:p>
    <w:p w14:paraId="0231D026" w14:textId="77777777" w:rsidR="00071E44" w:rsidRPr="006C2E41" w:rsidRDefault="00071E44" w:rsidP="00071E44">
      <w:pPr>
        <w:jc w:val="both"/>
        <w:rPr>
          <w:lang w:val="uk-UA"/>
        </w:rPr>
      </w:pPr>
    </w:p>
    <w:p w14:paraId="2CF193D4" w14:textId="77777777" w:rsidR="00FC5EEC" w:rsidRPr="006C2E41" w:rsidRDefault="00FC5EEC" w:rsidP="00FC5EEC">
      <w:pPr>
        <w:jc w:val="center"/>
        <w:rPr>
          <w:b/>
          <w:lang w:val="uk-UA"/>
        </w:rPr>
      </w:pPr>
      <w:r w:rsidRPr="006C2E41">
        <w:rPr>
          <w:b/>
          <w:lang w:val="uk-UA"/>
        </w:rPr>
        <w:br w:type="page"/>
      </w:r>
    </w:p>
    <w:p w14:paraId="4AC10A46" w14:textId="77777777" w:rsidR="00FC5EEC" w:rsidRPr="006C2E41" w:rsidRDefault="00FC5EEC" w:rsidP="00FC5EEC">
      <w:pPr>
        <w:jc w:val="center"/>
        <w:rPr>
          <w:b/>
          <w:sz w:val="28"/>
          <w:szCs w:val="28"/>
          <w:lang w:val="uk-UA"/>
        </w:rPr>
      </w:pPr>
    </w:p>
    <w:p w14:paraId="7B2453CB" w14:textId="77777777" w:rsidR="007A41B8" w:rsidRPr="006C2E41" w:rsidRDefault="007A41B8" w:rsidP="007A41B8">
      <w:pPr>
        <w:jc w:val="center"/>
        <w:rPr>
          <w:b/>
          <w:lang w:val="uk-UA"/>
        </w:rPr>
      </w:pPr>
      <w:r w:rsidRPr="006C2E41">
        <w:rPr>
          <w:b/>
          <w:lang w:val="uk-UA"/>
        </w:rPr>
        <w:t>РОЗПОДІЛ БАЛІВ, ЯКІ ОТРИМУЮТЬ СТУДЕНТИ, ТА ШКАЛА ОЦІНЮВАННЯ ЗНАНЬ ТА УМІНЬ (НАЦІОНАЛЬНА ТА ECTS)</w:t>
      </w:r>
    </w:p>
    <w:p w14:paraId="3BAF913A" w14:textId="77777777" w:rsidR="007A41B8" w:rsidRPr="006C2E41" w:rsidRDefault="007A41B8" w:rsidP="007A41B8">
      <w:pPr>
        <w:jc w:val="center"/>
        <w:rPr>
          <w:b/>
          <w:lang w:val="uk-UA"/>
        </w:rPr>
      </w:pPr>
    </w:p>
    <w:p w14:paraId="596328EC" w14:textId="77777777" w:rsidR="007A41B8" w:rsidRPr="006C2E41" w:rsidRDefault="007A41B8" w:rsidP="007A41B8">
      <w:pPr>
        <w:spacing w:line="360" w:lineRule="auto"/>
        <w:rPr>
          <w:rStyle w:val="27"/>
          <w:b w:val="0"/>
          <w:bCs w:val="0"/>
          <w:sz w:val="28"/>
          <w:szCs w:val="28"/>
          <w:lang w:val="uk-UA" w:eastAsia="uk-UA"/>
        </w:rPr>
      </w:pPr>
      <w:r w:rsidRPr="006C2E41">
        <w:rPr>
          <w:rStyle w:val="27"/>
          <w:b w:val="0"/>
          <w:sz w:val="28"/>
          <w:szCs w:val="28"/>
          <w:lang w:val="uk-UA" w:eastAsia="uk-UA"/>
        </w:rPr>
        <w:t>Таблиця 1. – Розподіл балів для оцінювання успішності студента для іспиту</w:t>
      </w:r>
    </w:p>
    <w:p w14:paraId="4C25D12E" w14:textId="77777777" w:rsidR="007A41B8" w:rsidRPr="006C2E41" w:rsidRDefault="007A41B8" w:rsidP="007A41B8">
      <w:pPr>
        <w:jc w:val="center"/>
        <w:rPr>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73"/>
        <w:gridCol w:w="1864"/>
        <w:gridCol w:w="1129"/>
        <w:gridCol w:w="1129"/>
      </w:tblGrid>
      <w:tr w:rsidR="007A41B8" w:rsidRPr="006C2E41" w14:paraId="6E9591E5" w14:textId="77777777" w:rsidTr="00790DC7">
        <w:tc>
          <w:tcPr>
            <w:tcW w:w="3085" w:type="dxa"/>
            <w:shd w:val="clear" w:color="auto" w:fill="auto"/>
            <w:vAlign w:val="center"/>
          </w:tcPr>
          <w:p w14:paraId="61D6BDAE" w14:textId="05D12A6D" w:rsidR="007A41B8" w:rsidRPr="006C2E41" w:rsidRDefault="00415F20" w:rsidP="00251B9B">
            <w:pPr>
              <w:jc w:val="center"/>
              <w:rPr>
                <w:sz w:val="28"/>
                <w:szCs w:val="28"/>
                <w:lang w:val="uk-UA"/>
              </w:rPr>
            </w:pPr>
            <w:r w:rsidRPr="006C2E41">
              <w:rPr>
                <w:sz w:val="28"/>
                <w:szCs w:val="28"/>
                <w:lang w:val="uk-UA"/>
              </w:rPr>
              <w:t>Доповіді за темами</w:t>
            </w:r>
          </w:p>
        </w:tc>
        <w:tc>
          <w:tcPr>
            <w:tcW w:w="1973" w:type="dxa"/>
            <w:shd w:val="clear" w:color="auto" w:fill="auto"/>
            <w:vAlign w:val="center"/>
          </w:tcPr>
          <w:p w14:paraId="0637B29A" w14:textId="77777777" w:rsidR="007A41B8" w:rsidRPr="006C2E41" w:rsidRDefault="007A41B8" w:rsidP="00251B9B">
            <w:pPr>
              <w:jc w:val="center"/>
              <w:rPr>
                <w:sz w:val="28"/>
                <w:szCs w:val="28"/>
                <w:lang w:val="uk-UA"/>
              </w:rPr>
            </w:pPr>
            <w:r w:rsidRPr="006C2E41">
              <w:rPr>
                <w:sz w:val="28"/>
                <w:szCs w:val="28"/>
                <w:lang w:val="uk-UA"/>
              </w:rPr>
              <w:t>Контрольні роботи (за модулями)</w:t>
            </w:r>
          </w:p>
        </w:tc>
        <w:tc>
          <w:tcPr>
            <w:tcW w:w="1864" w:type="dxa"/>
            <w:shd w:val="clear" w:color="auto" w:fill="auto"/>
          </w:tcPr>
          <w:p w14:paraId="21CB7120" w14:textId="77777777" w:rsidR="007A41B8" w:rsidRPr="006C2E41" w:rsidRDefault="007A41B8" w:rsidP="00251B9B">
            <w:pPr>
              <w:jc w:val="center"/>
              <w:rPr>
                <w:sz w:val="28"/>
                <w:szCs w:val="28"/>
                <w:lang w:val="uk-UA"/>
              </w:rPr>
            </w:pPr>
            <w:r w:rsidRPr="006C2E41">
              <w:rPr>
                <w:sz w:val="28"/>
                <w:szCs w:val="28"/>
                <w:lang w:val="uk-UA"/>
              </w:rPr>
              <w:t>Індивідуальні завдання (проекти)</w:t>
            </w:r>
          </w:p>
        </w:tc>
        <w:tc>
          <w:tcPr>
            <w:tcW w:w="1129" w:type="dxa"/>
            <w:shd w:val="clear" w:color="auto" w:fill="auto"/>
            <w:vAlign w:val="center"/>
          </w:tcPr>
          <w:p w14:paraId="14BF8E6D" w14:textId="77777777" w:rsidR="007A41B8" w:rsidRPr="006C2E41" w:rsidRDefault="007A41B8" w:rsidP="00251B9B">
            <w:pPr>
              <w:jc w:val="center"/>
              <w:rPr>
                <w:sz w:val="28"/>
                <w:szCs w:val="28"/>
                <w:lang w:val="uk-UA"/>
              </w:rPr>
            </w:pPr>
            <w:r w:rsidRPr="006C2E41">
              <w:rPr>
                <w:sz w:val="28"/>
                <w:szCs w:val="28"/>
                <w:lang w:val="uk-UA"/>
              </w:rPr>
              <w:t>Іспит</w:t>
            </w:r>
          </w:p>
        </w:tc>
        <w:tc>
          <w:tcPr>
            <w:tcW w:w="1129" w:type="dxa"/>
            <w:shd w:val="clear" w:color="auto" w:fill="auto"/>
            <w:vAlign w:val="center"/>
          </w:tcPr>
          <w:p w14:paraId="13C7AF1C" w14:textId="77777777" w:rsidR="007A41B8" w:rsidRPr="006C2E41" w:rsidRDefault="007A41B8" w:rsidP="00251B9B">
            <w:pPr>
              <w:jc w:val="center"/>
              <w:rPr>
                <w:sz w:val="28"/>
                <w:szCs w:val="28"/>
                <w:lang w:val="uk-UA"/>
              </w:rPr>
            </w:pPr>
            <w:r w:rsidRPr="006C2E41">
              <w:rPr>
                <w:sz w:val="28"/>
                <w:szCs w:val="28"/>
                <w:lang w:val="uk-UA"/>
              </w:rPr>
              <w:t>Сума</w:t>
            </w:r>
          </w:p>
        </w:tc>
      </w:tr>
      <w:tr w:rsidR="007A41B8" w:rsidRPr="006C2E41" w14:paraId="5F3535F8" w14:textId="77777777" w:rsidTr="00790DC7">
        <w:tc>
          <w:tcPr>
            <w:tcW w:w="3085" w:type="dxa"/>
            <w:shd w:val="clear" w:color="auto" w:fill="auto"/>
            <w:vAlign w:val="center"/>
          </w:tcPr>
          <w:p w14:paraId="7B0AFE64" w14:textId="2DBB57B8" w:rsidR="007A41B8" w:rsidRPr="006C2E41" w:rsidRDefault="00415F20" w:rsidP="00251B9B">
            <w:pPr>
              <w:jc w:val="center"/>
              <w:rPr>
                <w:sz w:val="28"/>
                <w:szCs w:val="28"/>
                <w:lang w:val="uk-UA"/>
              </w:rPr>
            </w:pPr>
            <w:r w:rsidRPr="006C2E41">
              <w:rPr>
                <w:sz w:val="28"/>
                <w:szCs w:val="28"/>
                <w:lang w:val="uk-UA"/>
              </w:rPr>
              <w:t>48 (4*12</w:t>
            </w:r>
            <w:r w:rsidR="007A41B8" w:rsidRPr="006C2E41">
              <w:rPr>
                <w:sz w:val="28"/>
                <w:szCs w:val="28"/>
                <w:lang w:val="uk-UA"/>
              </w:rPr>
              <w:t>)</w:t>
            </w:r>
          </w:p>
        </w:tc>
        <w:tc>
          <w:tcPr>
            <w:tcW w:w="1973" w:type="dxa"/>
            <w:shd w:val="clear" w:color="auto" w:fill="auto"/>
            <w:vAlign w:val="center"/>
          </w:tcPr>
          <w:p w14:paraId="6FCE3A70" w14:textId="77777777" w:rsidR="007A41B8" w:rsidRPr="006C2E41" w:rsidRDefault="007A41B8" w:rsidP="00251B9B">
            <w:pPr>
              <w:jc w:val="center"/>
              <w:rPr>
                <w:sz w:val="28"/>
                <w:szCs w:val="28"/>
                <w:lang w:val="uk-UA"/>
              </w:rPr>
            </w:pPr>
            <w:r w:rsidRPr="006C2E41">
              <w:rPr>
                <w:sz w:val="28"/>
                <w:szCs w:val="28"/>
                <w:lang w:val="uk-UA"/>
              </w:rPr>
              <w:t>20 (10*2)</w:t>
            </w:r>
          </w:p>
        </w:tc>
        <w:tc>
          <w:tcPr>
            <w:tcW w:w="1864" w:type="dxa"/>
            <w:shd w:val="clear" w:color="auto" w:fill="auto"/>
          </w:tcPr>
          <w:p w14:paraId="55A4BB1F" w14:textId="47EDED5E" w:rsidR="007A41B8" w:rsidRPr="006C2E41" w:rsidRDefault="00415F20" w:rsidP="00251B9B">
            <w:pPr>
              <w:jc w:val="center"/>
              <w:rPr>
                <w:sz w:val="28"/>
                <w:szCs w:val="28"/>
                <w:lang w:val="uk-UA"/>
              </w:rPr>
            </w:pPr>
            <w:r w:rsidRPr="006C2E41">
              <w:rPr>
                <w:sz w:val="28"/>
                <w:szCs w:val="28"/>
                <w:lang w:val="uk-UA"/>
              </w:rPr>
              <w:t>12</w:t>
            </w:r>
          </w:p>
        </w:tc>
        <w:tc>
          <w:tcPr>
            <w:tcW w:w="1129" w:type="dxa"/>
            <w:shd w:val="clear" w:color="auto" w:fill="auto"/>
          </w:tcPr>
          <w:p w14:paraId="2BAB6569" w14:textId="77777777" w:rsidR="007A41B8" w:rsidRPr="006C2E41" w:rsidRDefault="007A41B8" w:rsidP="00251B9B">
            <w:pPr>
              <w:jc w:val="center"/>
              <w:rPr>
                <w:sz w:val="28"/>
                <w:szCs w:val="28"/>
                <w:lang w:val="uk-UA"/>
              </w:rPr>
            </w:pPr>
            <w:r w:rsidRPr="006C2E41">
              <w:rPr>
                <w:sz w:val="28"/>
                <w:szCs w:val="28"/>
                <w:lang w:val="uk-UA"/>
              </w:rPr>
              <w:t>20</w:t>
            </w:r>
          </w:p>
        </w:tc>
        <w:tc>
          <w:tcPr>
            <w:tcW w:w="1129" w:type="dxa"/>
            <w:shd w:val="clear" w:color="auto" w:fill="auto"/>
            <w:vAlign w:val="center"/>
          </w:tcPr>
          <w:p w14:paraId="695E3C1E" w14:textId="77777777" w:rsidR="007A41B8" w:rsidRPr="006C2E41" w:rsidRDefault="007A41B8" w:rsidP="00251B9B">
            <w:pPr>
              <w:jc w:val="center"/>
              <w:rPr>
                <w:sz w:val="28"/>
                <w:szCs w:val="28"/>
                <w:lang w:val="uk-UA"/>
              </w:rPr>
            </w:pPr>
            <w:r w:rsidRPr="006C2E41">
              <w:rPr>
                <w:sz w:val="28"/>
                <w:szCs w:val="28"/>
                <w:lang w:val="uk-UA"/>
              </w:rPr>
              <w:t>100</w:t>
            </w:r>
          </w:p>
        </w:tc>
      </w:tr>
    </w:tbl>
    <w:p w14:paraId="3F9D786D" w14:textId="77777777" w:rsidR="00FC5EEC" w:rsidRPr="006C2E41" w:rsidRDefault="00FC5EEC" w:rsidP="00FC5EEC">
      <w:pPr>
        <w:jc w:val="center"/>
        <w:rPr>
          <w:b/>
          <w:sz w:val="28"/>
          <w:szCs w:val="28"/>
          <w:lang w:val="uk-UA"/>
        </w:rPr>
      </w:pPr>
    </w:p>
    <w:p w14:paraId="1721CE42" w14:textId="58C3EB4D" w:rsidR="00A82621" w:rsidRPr="006C2E41" w:rsidRDefault="00A82621" w:rsidP="00A82621">
      <w:pPr>
        <w:jc w:val="center"/>
        <w:rPr>
          <w:b/>
          <w:sz w:val="28"/>
          <w:szCs w:val="28"/>
          <w:lang w:val="uk-UA"/>
        </w:rPr>
      </w:pPr>
      <w:r w:rsidRPr="006C2E41">
        <w:rPr>
          <w:b/>
          <w:sz w:val="28"/>
          <w:szCs w:val="28"/>
          <w:lang w:val="uk-UA"/>
        </w:rPr>
        <w:t>.</w:t>
      </w:r>
    </w:p>
    <w:p w14:paraId="6F26CD00" w14:textId="77777777" w:rsidR="007A41B8" w:rsidRPr="006C2E41" w:rsidRDefault="007A41B8" w:rsidP="007A41B8">
      <w:pPr>
        <w:jc w:val="center"/>
        <w:rPr>
          <w:b/>
          <w:bCs/>
          <w:sz w:val="28"/>
          <w:szCs w:val="28"/>
          <w:lang w:val="uk-UA"/>
        </w:rPr>
      </w:pPr>
    </w:p>
    <w:p w14:paraId="3E9365A5" w14:textId="77777777" w:rsidR="007A41B8" w:rsidRPr="006C2E41" w:rsidRDefault="007A41B8" w:rsidP="007A41B8">
      <w:pPr>
        <w:ind w:firstLine="709"/>
        <w:jc w:val="both"/>
        <w:rPr>
          <w:sz w:val="28"/>
          <w:szCs w:val="28"/>
          <w:lang w:val="uk-UA"/>
        </w:rPr>
      </w:pPr>
      <w:r w:rsidRPr="006C2E41">
        <w:rPr>
          <w:sz w:val="28"/>
          <w:szCs w:val="28"/>
          <w:lang w:val="uk-UA"/>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7A41B8" w:rsidRPr="006C2E41" w14:paraId="175CBBE7" w14:textId="77777777" w:rsidTr="00251B9B">
        <w:trPr>
          <w:trHeight w:val="377"/>
        </w:trPr>
        <w:tc>
          <w:tcPr>
            <w:tcW w:w="1560" w:type="dxa"/>
            <w:vMerge w:val="restart"/>
          </w:tcPr>
          <w:p w14:paraId="37AF5378"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Рейтингова</w:t>
            </w:r>
          </w:p>
          <w:p w14:paraId="5C21E4FB"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Оцінка, бали</w:t>
            </w:r>
          </w:p>
        </w:tc>
        <w:tc>
          <w:tcPr>
            <w:tcW w:w="1559" w:type="dxa"/>
            <w:vMerge w:val="restart"/>
          </w:tcPr>
          <w:p w14:paraId="1B5A487A"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Оцінка ЕСТS та її визначення</w:t>
            </w:r>
          </w:p>
        </w:tc>
        <w:tc>
          <w:tcPr>
            <w:tcW w:w="1560" w:type="dxa"/>
            <w:vMerge w:val="restart"/>
          </w:tcPr>
          <w:p w14:paraId="719B3B3F"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Національна  оцінка</w:t>
            </w:r>
          </w:p>
        </w:tc>
        <w:tc>
          <w:tcPr>
            <w:tcW w:w="5016" w:type="dxa"/>
            <w:gridSpan w:val="3"/>
          </w:tcPr>
          <w:p w14:paraId="6B3CD24D" w14:textId="77777777" w:rsidR="007A41B8" w:rsidRPr="006C2E41" w:rsidRDefault="007A41B8" w:rsidP="00251B9B">
            <w:pPr>
              <w:tabs>
                <w:tab w:val="left" w:pos="1245"/>
              </w:tabs>
              <w:adjustRightInd w:val="0"/>
              <w:ind w:left="720"/>
              <w:jc w:val="center"/>
              <w:rPr>
                <w:b/>
                <w:bCs/>
                <w:sz w:val="28"/>
                <w:szCs w:val="28"/>
                <w:lang w:val="uk-UA"/>
              </w:rPr>
            </w:pPr>
            <w:r w:rsidRPr="006C2E41">
              <w:rPr>
                <w:b/>
                <w:bCs/>
                <w:sz w:val="28"/>
                <w:szCs w:val="28"/>
                <w:lang w:val="uk-UA"/>
              </w:rPr>
              <w:t>Критерії оцінювання</w:t>
            </w:r>
          </w:p>
        </w:tc>
      </w:tr>
      <w:tr w:rsidR="007A41B8" w:rsidRPr="006C2E41" w14:paraId="79CC6180" w14:textId="77777777" w:rsidTr="00251B9B">
        <w:trPr>
          <w:trHeight w:val="489"/>
        </w:trPr>
        <w:tc>
          <w:tcPr>
            <w:tcW w:w="1560" w:type="dxa"/>
            <w:vMerge/>
          </w:tcPr>
          <w:p w14:paraId="5BA13DFF" w14:textId="77777777" w:rsidR="007A41B8" w:rsidRPr="006C2E41" w:rsidRDefault="007A41B8" w:rsidP="00251B9B">
            <w:pPr>
              <w:tabs>
                <w:tab w:val="left" w:pos="1245"/>
              </w:tabs>
              <w:adjustRightInd w:val="0"/>
              <w:ind w:left="720"/>
              <w:jc w:val="center"/>
              <w:rPr>
                <w:b/>
                <w:bCs/>
                <w:sz w:val="28"/>
                <w:szCs w:val="28"/>
                <w:lang w:val="uk-UA"/>
              </w:rPr>
            </w:pPr>
          </w:p>
        </w:tc>
        <w:tc>
          <w:tcPr>
            <w:tcW w:w="1559" w:type="dxa"/>
            <w:vMerge/>
          </w:tcPr>
          <w:p w14:paraId="53D43880" w14:textId="77777777" w:rsidR="007A41B8" w:rsidRPr="006C2E41" w:rsidRDefault="007A41B8" w:rsidP="00251B9B">
            <w:pPr>
              <w:tabs>
                <w:tab w:val="left" w:pos="1245"/>
              </w:tabs>
              <w:adjustRightInd w:val="0"/>
              <w:ind w:left="720"/>
              <w:jc w:val="center"/>
              <w:rPr>
                <w:b/>
                <w:bCs/>
                <w:sz w:val="28"/>
                <w:szCs w:val="28"/>
                <w:lang w:val="uk-UA"/>
              </w:rPr>
            </w:pPr>
          </w:p>
        </w:tc>
        <w:tc>
          <w:tcPr>
            <w:tcW w:w="1560" w:type="dxa"/>
            <w:vMerge/>
          </w:tcPr>
          <w:p w14:paraId="0F8870AD" w14:textId="77777777" w:rsidR="007A41B8" w:rsidRPr="006C2E41" w:rsidRDefault="007A41B8" w:rsidP="00251B9B">
            <w:pPr>
              <w:tabs>
                <w:tab w:val="left" w:pos="1245"/>
              </w:tabs>
              <w:adjustRightInd w:val="0"/>
              <w:ind w:left="720"/>
              <w:jc w:val="center"/>
              <w:rPr>
                <w:b/>
                <w:bCs/>
                <w:sz w:val="28"/>
                <w:szCs w:val="28"/>
                <w:lang w:val="uk-UA"/>
              </w:rPr>
            </w:pPr>
          </w:p>
        </w:tc>
        <w:tc>
          <w:tcPr>
            <w:tcW w:w="2976" w:type="dxa"/>
            <w:gridSpan w:val="2"/>
          </w:tcPr>
          <w:p w14:paraId="00575F17" w14:textId="77777777" w:rsidR="007A41B8" w:rsidRPr="006C2E41" w:rsidRDefault="007A41B8" w:rsidP="00251B9B">
            <w:pPr>
              <w:tabs>
                <w:tab w:val="left" w:pos="1245"/>
              </w:tabs>
              <w:adjustRightInd w:val="0"/>
              <w:ind w:left="720"/>
              <w:jc w:val="center"/>
              <w:rPr>
                <w:b/>
                <w:bCs/>
                <w:sz w:val="28"/>
                <w:szCs w:val="28"/>
                <w:lang w:val="uk-UA"/>
              </w:rPr>
            </w:pPr>
            <w:r w:rsidRPr="006C2E41">
              <w:rPr>
                <w:b/>
                <w:bCs/>
                <w:sz w:val="28"/>
                <w:szCs w:val="28"/>
                <w:lang w:val="uk-UA"/>
              </w:rPr>
              <w:t>позитивні</w:t>
            </w:r>
          </w:p>
        </w:tc>
        <w:tc>
          <w:tcPr>
            <w:tcW w:w="2040" w:type="dxa"/>
          </w:tcPr>
          <w:p w14:paraId="32E79859" w14:textId="77777777" w:rsidR="007A41B8" w:rsidRPr="006C2E41" w:rsidRDefault="007A41B8" w:rsidP="00251B9B">
            <w:pPr>
              <w:tabs>
                <w:tab w:val="left" w:pos="1245"/>
              </w:tabs>
              <w:adjustRightInd w:val="0"/>
              <w:jc w:val="center"/>
              <w:rPr>
                <w:b/>
                <w:bCs/>
                <w:sz w:val="28"/>
                <w:szCs w:val="28"/>
                <w:lang w:val="uk-UA"/>
              </w:rPr>
            </w:pPr>
            <w:r w:rsidRPr="006C2E41">
              <w:rPr>
                <w:b/>
                <w:bCs/>
                <w:sz w:val="28"/>
                <w:szCs w:val="28"/>
                <w:lang w:val="uk-UA"/>
              </w:rPr>
              <w:t>негативні</w:t>
            </w:r>
          </w:p>
        </w:tc>
      </w:tr>
      <w:tr w:rsidR="007A41B8" w:rsidRPr="006C2E41" w14:paraId="5D652C33" w14:textId="77777777" w:rsidTr="00251B9B">
        <w:trPr>
          <w:trHeight w:val="321"/>
        </w:trPr>
        <w:tc>
          <w:tcPr>
            <w:tcW w:w="1560" w:type="dxa"/>
          </w:tcPr>
          <w:p w14:paraId="30C56B8E"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1</w:t>
            </w:r>
          </w:p>
        </w:tc>
        <w:tc>
          <w:tcPr>
            <w:tcW w:w="1559" w:type="dxa"/>
          </w:tcPr>
          <w:p w14:paraId="20BBEA66"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2</w:t>
            </w:r>
          </w:p>
        </w:tc>
        <w:tc>
          <w:tcPr>
            <w:tcW w:w="1560" w:type="dxa"/>
          </w:tcPr>
          <w:p w14:paraId="641C0D4A"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3</w:t>
            </w:r>
          </w:p>
        </w:tc>
        <w:tc>
          <w:tcPr>
            <w:tcW w:w="2976" w:type="dxa"/>
            <w:gridSpan w:val="2"/>
          </w:tcPr>
          <w:p w14:paraId="2336BF9A"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4</w:t>
            </w:r>
          </w:p>
        </w:tc>
        <w:tc>
          <w:tcPr>
            <w:tcW w:w="2040" w:type="dxa"/>
          </w:tcPr>
          <w:p w14:paraId="06614A1F" w14:textId="77777777" w:rsidR="007A41B8" w:rsidRPr="006C2E41" w:rsidRDefault="007A41B8" w:rsidP="00251B9B">
            <w:pPr>
              <w:tabs>
                <w:tab w:val="left" w:pos="1245"/>
              </w:tabs>
              <w:adjustRightInd w:val="0"/>
              <w:ind w:left="38"/>
              <w:jc w:val="center"/>
              <w:rPr>
                <w:b/>
                <w:bCs/>
                <w:sz w:val="28"/>
                <w:szCs w:val="28"/>
                <w:lang w:val="uk-UA"/>
              </w:rPr>
            </w:pPr>
            <w:r w:rsidRPr="006C2E41">
              <w:rPr>
                <w:b/>
                <w:bCs/>
                <w:sz w:val="28"/>
                <w:szCs w:val="28"/>
                <w:lang w:val="uk-UA"/>
              </w:rPr>
              <w:t>5</w:t>
            </w:r>
          </w:p>
        </w:tc>
      </w:tr>
      <w:tr w:rsidR="007A41B8" w:rsidRPr="006C2E41" w14:paraId="1BB8E2C9" w14:textId="77777777" w:rsidTr="00251B9B">
        <w:trPr>
          <w:trHeight w:val="3735"/>
        </w:trPr>
        <w:tc>
          <w:tcPr>
            <w:tcW w:w="1560" w:type="dxa"/>
          </w:tcPr>
          <w:p w14:paraId="0D5D8F6D" w14:textId="77777777" w:rsidR="007A41B8" w:rsidRPr="006C2E41" w:rsidRDefault="007A41B8" w:rsidP="00251B9B">
            <w:pPr>
              <w:tabs>
                <w:tab w:val="left" w:pos="1245"/>
              </w:tabs>
              <w:adjustRightInd w:val="0"/>
              <w:ind w:left="720"/>
              <w:rPr>
                <w:sz w:val="28"/>
                <w:szCs w:val="28"/>
                <w:lang w:val="uk-UA"/>
              </w:rPr>
            </w:pPr>
          </w:p>
          <w:p w14:paraId="5953F57A" w14:textId="77777777" w:rsidR="007A41B8" w:rsidRPr="006C2E41" w:rsidRDefault="007A41B8" w:rsidP="00251B9B">
            <w:pPr>
              <w:tabs>
                <w:tab w:val="left" w:pos="1245"/>
              </w:tabs>
              <w:adjustRightInd w:val="0"/>
              <w:ind w:left="720"/>
              <w:rPr>
                <w:sz w:val="28"/>
                <w:szCs w:val="28"/>
                <w:lang w:val="uk-UA"/>
              </w:rPr>
            </w:pPr>
          </w:p>
          <w:p w14:paraId="04FD41F5" w14:textId="77777777" w:rsidR="007A41B8" w:rsidRPr="006C2E41" w:rsidRDefault="007A41B8" w:rsidP="00251B9B">
            <w:pPr>
              <w:tabs>
                <w:tab w:val="left" w:pos="1245"/>
              </w:tabs>
              <w:adjustRightInd w:val="0"/>
              <w:ind w:left="720"/>
              <w:rPr>
                <w:sz w:val="28"/>
                <w:szCs w:val="28"/>
                <w:lang w:val="uk-UA"/>
              </w:rPr>
            </w:pPr>
          </w:p>
          <w:p w14:paraId="02D8186B" w14:textId="77777777" w:rsidR="007A41B8" w:rsidRPr="006C2E41" w:rsidRDefault="007A41B8" w:rsidP="00251B9B">
            <w:pPr>
              <w:tabs>
                <w:tab w:val="left" w:pos="1245"/>
              </w:tabs>
              <w:adjustRightInd w:val="0"/>
              <w:ind w:left="720"/>
              <w:rPr>
                <w:sz w:val="28"/>
                <w:szCs w:val="28"/>
                <w:lang w:val="uk-UA"/>
              </w:rPr>
            </w:pPr>
          </w:p>
          <w:p w14:paraId="372D6E21" w14:textId="77777777" w:rsidR="007A41B8" w:rsidRPr="006C2E41" w:rsidRDefault="007A41B8" w:rsidP="00251B9B">
            <w:pPr>
              <w:tabs>
                <w:tab w:val="left" w:pos="1245"/>
              </w:tabs>
              <w:adjustRightInd w:val="0"/>
              <w:ind w:left="720"/>
              <w:rPr>
                <w:sz w:val="28"/>
                <w:szCs w:val="28"/>
                <w:lang w:val="uk-UA"/>
              </w:rPr>
            </w:pPr>
          </w:p>
          <w:p w14:paraId="64E6B6BD" w14:textId="77777777" w:rsidR="007A41B8" w:rsidRPr="006C2E41" w:rsidRDefault="007A41B8" w:rsidP="00251B9B">
            <w:pPr>
              <w:tabs>
                <w:tab w:val="left" w:pos="1245"/>
              </w:tabs>
              <w:adjustRightInd w:val="0"/>
              <w:ind w:left="720"/>
              <w:rPr>
                <w:sz w:val="28"/>
                <w:szCs w:val="28"/>
                <w:lang w:val="uk-UA"/>
              </w:rPr>
            </w:pPr>
          </w:p>
          <w:p w14:paraId="01FD5DD6" w14:textId="77777777" w:rsidR="007A41B8" w:rsidRPr="006C2E41" w:rsidRDefault="007A41B8" w:rsidP="00251B9B">
            <w:pPr>
              <w:tabs>
                <w:tab w:val="left" w:pos="1245"/>
              </w:tabs>
              <w:adjustRightInd w:val="0"/>
              <w:ind w:left="720"/>
              <w:rPr>
                <w:sz w:val="28"/>
                <w:szCs w:val="28"/>
                <w:lang w:val="uk-UA"/>
              </w:rPr>
            </w:pPr>
          </w:p>
          <w:p w14:paraId="700580CE" w14:textId="77777777" w:rsidR="007A41B8" w:rsidRPr="006C2E41" w:rsidRDefault="007A41B8" w:rsidP="00251B9B">
            <w:pPr>
              <w:tabs>
                <w:tab w:val="left" w:pos="1245"/>
              </w:tabs>
              <w:adjustRightInd w:val="0"/>
              <w:rPr>
                <w:sz w:val="28"/>
                <w:szCs w:val="28"/>
                <w:lang w:val="uk-UA"/>
              </w:rPr>
            </w:pPr>
            <w:r w:rsidRPr="006C2E41">
              <w:rPr>
                <w:sz w:val="28"/>
                <w:szCs w:val="28"/>
                <w:lang w:val="uk-UA"/>
              </w:rPr>
              <w:t>90-100</w:t>
            </w:r>
          </w:p>
        </w:tc>
        <w:tc>
          <w:tcPr>
            <w:tcW w:w="1559" w:type="dxa"/>
          </w:tcPr>
          <w:p w14:paraId="1E2B432B" w14:textId="77777777" w:rsidR="007A41B8" w:rsidRPr="006C2E41" w:rsidRDefault="007A41B8" w:rsidP="00251B9B">
            <w:pPr>
              <w:tabs>
                <w:tab w:val="left" w:pos="1245"/>
              </w:tabs>
              <w:adjustRightInd w:val="0"/>
              <w:rPr>
                <w:sz w:val="28"/>
                <w:szCs w:val="28"/>
                <w:lang w:val="uk-UA"/>
              </w:rPr>
            </w:pPr>
          </w:p>
          <w:p w14:paraId="7CBC9B6A" w14:textId="77777777" w:rsidR="007A41B8" w:rsidRPr="006C2E41" w:rsidRDefault="007A41B8" w:rsidP="00251B9B">
            <w:pPr>
              <w:tabs>
                <w:tab w:val="left" w:pos="1245"/>
              </w:tabs>
              <w:adjustRightInd w:val="0"/>
              <w:rPr>
                <w:sz w:val="28"/>
                <w:szCs w:val="28"/>
                <w:lang w:val="uk-UA"/>
              </w:rPr>
            </w:pPr>
          </w:p>
          <w:p w14:paraId="6AA326B2" w14:textId="77777777" w:rsidR="007A41B8" w:rsidRPr="006C2E41" w:rsidRDefault="007A41B8" w:rsidP="00251B9B">
            <w:pPr>
              <w:tabs>
                <w:tab w:val="left" w:pos="1245"/>
              </w:tabs>
              <w:adjustRightInd w:val="0"/>
              <w:rPr>
                <w:sz w:val="28"/>
                <w:szCs w:val="28"/>
                <w:lang w:val="uk-UA"/>
              </w:rPr>
            </w:pPr>
          </w:p>
          <w:p w14:paraId="101057CE" w14:textId="77777777" w:rsidR="007A41B8" w:rsidRPr="006C2E41" w:rsidRDefault="007A41B8" w:rsidP="00251B9B">
            <w:pPr>
              <w:tabs>
                <w:tab w:val="left" w:pos="1245"/>
              </w:tabs>
              <w:adjustRightInd w:val="0"/>
              <w:rPr>
                <w:sz w:val="28"/>
                <w:szCs w:val="28"/>
                <w:lang w:val="uk-UA"/>
              </w:rPr>
            </w:pPr>
          </w:p>
          <w:p w14:paraId="5E0524D8" w14:textId="77777777" w:rsidR="007A41B8" w:rsidRPr="006C2E41" w:rsidRDefault="007A41B8" w:rsidP="00251B9B">
            <w:pPr>
              <w:tabs>
                <w:tab w:val="left" w:pos="1245"/>
              </w:tabs>
              <w:adjustRightInd w:val="0"/>
              <w:rPr>
                <w:sz w:val="28"/>
                <w:szCs w:val="28"/>
                <w:lang w:val="uk-UA"/>
              </w:rPr>
            </w:pPr>
          </w:p>
          <w:p w14:paraId="0663565A" w14:textId="77777777" w:rsidR="007A41B8" w:rsidRPr="006C2E41" w:rsidRDefault="007A41B8" w:rsidP="00251B9B">
            <w:pPr>
              <w:tabs>
                <w:tab w:val="left" w:pos="1245"/>
              </w:tabs>
              <w:adjustRightInd w:val="0"/>
              <w:rPr>
                <w:sz w:val="28"/>
                <w:szCs w:val="28"/>
                <w:lang w:val="uk-UA"/>
              </w:rPr>
            </w:pPr>
          </w:p>
          <w:p w14:paraId="2BF4730B" w14:textId="77777777" w:rsidR="007A41B8" w:rsidRPr="006C2E41" w:rsidRDefault="007A41B8" w:rsidP="00251B9B">
            <w:pPr>
              <w:tabs>
                <w:tab w:val="left" w:pos="1245"/>
              </w:tabs>
              <w:adjustRightInd w:val="0"/>
              <w:rPr>
                <w:sz w:val="28"/>
                <w:szCs w:val="28"/>
                <w:lang w:val="uk-UA"/>
              </w:rPr>
            </w:pPr>
          </w:p>
          <w:p w14:paraId="5BEE3740" w14:textId="77777777" w:rsidR="007A41B8" w:rsidRPr="006C2E41" w:rsidRDefault="007A41B8" w:rsidP="00251B9B">
            <w:pPr>
              <w:tabs>
                <w:tab w:val="left" w:pos="1245"/>
              </w:tabs>
              <w:adjustRightInd w:val="0"/>
              <w:rPr>
                <w:sz w:val="28"/>
                <w:szCs w:val="28"/>
                <w:lang w:val="uk-UA"/>
              </w:rPr>
            </w:pPr>
            <w:r w:rsidRPr="006C2E41">
              <w:rPr>
                <w:sz w:val="28"/>
                <w:szCs w:val="28"/>
                <w:lang w:val="uk-UA"/>
              </w:rPr>
              <w:t>А</w:t>
            </w:r>
          </w:p>
          <w:p w14:paraId="5CCA6C50" w14:textId="77777777" w:rsidR="007A41B8" w:rsidRPr="006C2E41" w:rsidRDefault="007A41B8" w:rsidP="00251B9B">
            <w:pPr>
              <w:tabs>
                <w:tab w:val="left" w:pos="1245"/>
              </w:tabs>
              <w:adjustRightInd w:val="0"/>
              <w:rPr>
                <w:sz w:val="28"/>
                <w:szCs w:val="28"/>
                <w:lang w:val="uk-UA"/>
              </w:rPr>
            </w:pPr>
          </w:p>
        </w:tc>
        <w:tc>
          <w:tcPr>
            <w:tcW w:w="1560" w:type="dxa"/>
          </w:tcPr>
          <w:p w14:paraId="5CAA1FA3" w14:textId="77777777" w:rsidR="007A41B8" w:rsidRPr="006C2E41" w:rsidRDefault="007A41B8" w:rsidP="00251B9B">
            <w:pPr>
              <w:tabs>
                <w:tab w:val="left" w:pos="1245"/>
              </w:tabs>
              <w:adjustRightInd w:val="0"/>
              <w:ind w:left="720"/>
              <w:rPr>
                <w:sz w:val="28"/>
                <w:szCs w:val="28"/>
                <w:lang w:val="uk-UA"/>
              </w:rPr>
            </w:pPr>
          </w:p>
          <w:p w14:paraId="058CA39C" w14:textId="77777777" w:rsidR="007A41B8" w:rsidRPr="006C2E41" w:rsidRDefault="007A41B8" w:rsidP="00251B9B">
            <w:pPr>
              <w:tabs>
                <w:tab w:val="left" w:pos="1245"/>
              </w:tabs>
              <w:adjustRightInd w:val="0"/>
              <w:ind w:left="720"/>
              <w:rPr>
                <w:sz w:val="28"/>
                <w:szCs w:val="28"/>
                <w:lang w:val="uk-UA"/>
              </w:rPr>
            </w:pPr>
          </w:p>
          <w:p w14:paraId="7F6D40A7" w14:textId="77777777" w:rsidR="007A41B8" w:rsidRPr="006C2E41" w:rsidRDefault="007A41B8" w:rsidP="00251B9B">
            <w:pPr>
              <w:tabs>
                <w:tab w:val="left" w:pos="1245"/>
              </w:tabs>
              <w:adjustRightInd w:val="0"/>
              <w:ind w:left="720"/>
              <w:rPr>
                <w:sz w:val="28"/>
                <w:szCs w:val="28"/>
                <w:lang w:val="uk-UA"/>
              </w:rPr>
            </w:pPr>
          </w:p>
          <w:p w14:paraId="1D565496" w14:textId="77777777" w:rsidR="007A41B8" w:rsidRPr="006C2E41" w:rsidRDefault="007A41B8" w:rsidP="00251B9B">
            <w:pPr>
              <w:tabs>
                <w:tab w:val="left" w:pos="1245"/>
              </w:tabs>
              <w:adjustRightInd w:val="0"/>
              <w:ind w:left="720"/>
              <w:rPr>
                <w:sz w:val="28"/>
                <w:szCs w:val="28"/>
                <w:lang w:val="uk-UA"/>
              </w:rPr>
            </w:pPr>
          </w:p>
          <w:p w14:paraId="13F7B32B" w14:textId="77777777" w:rsidR="007A41B8" w:rsidRPr="006C2E41" w:rsidRDefault="007A41B8" w:rsidP="00251B9B">
            <w:pPr>
              <w:tabs>
                <w:tab w:val="left" w:pos="1245"/>
              </w:tabs>
              <w:adjustRightInd w:val="0"/>
              <w:ind w:left="720"/>
              <w:rPr>
                <w:sz w:val="28"/>
                <w:szCs w:val="28"/>
                <w:lang w:val="uk-UA"/>
              </w:rPr>
            </w:pPr>
          </w:p>
          <w:p w14:paraId="20A146B3" w14:textId="77777777" w:rsidR="007A41B8" w:rsidRPr="006C2E41" w:rsidRDefault="007A41B8" w:rsidP="00251B9B">
            <w:pPr>
              <w:tabs>
                <w:tab w:val="left" w:pos="1245"/>
              </w:tabs>
              <w:adjustRightInd w:val="0"/>
              <w:rPr>
                <w:sz w:val="28"/>
                <w:szCs w:val="28"/>
                <w:lang w:val="uk-UA"/>
              </w:rPr>
            </w:pPr>
            <w:r w:rsidRPr="006C2E41">
              <w:rPr>
                <w:sz w:val="28"/>
                <w:szCs w:val="28"/>
                <w:lang w:val="uk-UA"/>
              </w:rPr>
              <w:t>Відмінно</w:t>
            </w:r>
          </w:p>
          <w:p w14:paraId="6621FED7" w14:textId="77777777" w:rsidR="007A41B8" w:rsidRPr="006C2E41" w:rsidRDefault="007A41B8" w:rsidP="00251B9B">
            <w:pPr>
              <w:adjustRightInd w:val="0"/>
              <w:rPr>
                <w:sz w:val="28"/>
                <w:szCs w:val="28"/>
                <w:lang w:val="uk-UA"/>
              </w:rPr>
            </w:pPr>
            <w:r w:rsidRPr="006C2E41">
              <w:rPr>
                <w:sz w:val="28"/>
                <w:szCs w:val="28"/>
                <w:lang w:val="uk-UA"/>
              </w:rPr>
              <w:t xml:space="preserve">  </w:t>
            </w:r>
          </w:p>
        </w:tc>
        <w:tc>
          <w:tcPr>
            <w:tcW w:w="2976" w:type="dxa"/>
            <w:gridSpan w:val="2"/>
          </w:tcPr>
          <w:p w14:paraId="413A78B0"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 xml:space="preserve">Глибоке знання </w:t>
            </w:r>
            <w:r w:rsidRPr="006C2E41">
              <w:rPr>
                <w:sz w:val="28"/>
                <w:szCs w:val="28"/>
                <w:lang w:val="uk-UA"/>
              </w:rPr>
              <w:t xml:space="preserve">навчального матеріалу модуля, що містяться в </w:t>
            </w:r>
            <w:r w:rsidRPr="006C2E41">
              <w:rPr>
                <w:b/>
                <w:bCs/>
                <w:sz w:val="28"/>
                <w:szCs w:val="28"/>
                <w:lang w:val="uk-UA"/>
              </w:rPr>
              <w:t>основних і додаткових літературних джерелах;</w:t>
            </w:r>
          </w:p>
          <w:p w14:paraId="7B34D811"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вміння аналізувати</w:t>
            </w:r>
            <w:r w:rsidRPr="006C2E41">
              <w:rPr>
                <w:sz w:val="28"/>
                <w:szCs w:val="28"/>
                <w:lang w:val="uk-UA"/>
              </w:rPr>
              <w:t xml:space="preserve"> явища, які вивчаються, в їхньому взаємозв’язку і розвитку;</w:t>
            </w:r>
          </w:p>
          <w:p w14:paraId="3552061A"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вміння</w:t>
            </w:r>
            <w:r w:rsidRPr="006C2E41">
              <w:rPr>
                <w:sz w:val="28"/>
                <w:szCs w:val="28"/>
                <w:lang w:val="uk-UA"/>
              </w:rPr>
              <w:t xml:space="preserve"> проводити </w:t>
            </w:r>
            <w:r w:rsidRPr="006C2E41">
              <w:rPr>
                <w:b/>
                <w:bCs/>
                <w:sz w:val="28"/>
                <w:szCs w:val="28"/>
                <w:lang w:val="uk-UA"/>
              </w:rPr>
              <w:t>теоретичні розрахунки</w:t>
            </w:r>
            <w:r w:rsidRPr="006C2E41">
              <w:rPr>
                <w:sz w:val="28"/>
                <w:szCs w:val="28"/>
                <w:lang w:val="uk-UA"/>
              </w:rPr>
              <w:t>;</w:t>
            </w:r>
          </w:p>
          <w:p w14:paraId="26C0EC16"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відповіді</w:t>
            </w:r>
            <w:r w:rsidRPr="006C2E41">
              <w:rPr>
                <w:sz w:val="28"/>
                <w:szCs w:val="28"/>
                <w:lang w:val="uk-UA"/>
              </w:rPr>
              <w:t xml:space="preserve"> на запитання </w:t>
            </w:r>
            <w:r w:rsidRPr="006C2E41">
              <w:rPr>
                <w:b/>
                <w:bCs/>
                <w:sz w:val="28"/>
                <w:szCs w:val="28"/>
                <w:lang w:val="uk-UA"/>
              </w:rPr>
              <w:t>чіткі</w:t>
            </w:r>
            <w:r w:rsidRPr="006C2E41">
              <w:rPr>
                <w:sz w:val="28"/>
                <w:szCs w:val="28"/>
                <w:lang w:val="uk-UA"/>
              </w:rPr>
              <w:t xml:space="preserve">, </w:t>
            </w:r>
            <w:r w:rsidRPr="006C2E41">
              <w:rPr>
                <w:b/>
                <w:bCs/>
                <w:sz w:val="28"/>
                <w:szCs w:val="28"/>
                <w:lang w:val="uk-UA"/>
              </w:rPr>
              <w:t xml:space="preserve">лаконічні, </w:t>
            </w:r>
            <w:proofErr w:type="spellStart"/>
            <w:r w:rsidRPr="006C2E41">
              <w:rPr>
                <w:b/>
                <w:bCs/>
                <w:sz w:val="28"/>
                <w:szCs w:val="28"/>
                <w:lang w:val="uk-UA"/>
              </w:rPr>
              <w:t>логічно</w:t>
            </w:r>
            <w:proofErr w:type="spellEnd"/>
            <w:r w:rsidRPr="006C2E41">
              <w:rPr>
                <w:b/>
                <w:bCs/>
                <w:sz w:val="28"/>
                <w:szCs w:val="28"/>
                <w:lang w:val="uk-UA"/>
              </w:rPr>
              <w:t xml:space="preserve"> послідовні;</w:t>
            </w:r>
          </w:p>
          <w:p w14:paraId="522DDD43"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 вміння  вирішувати складні практичні задачі.</w:t>
            </w:r>
          </w:p>
        </w:tc>
        <w:tc>
          <w:tcPr>
            <w:tcW w:w="2040" w:type="dxa"/>
          </w:tcPr>
          <w:p w14:paraId="448E21F1"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Відповіді на запитання можуть  містити </w:t>
            </w:r>
            <w:r w:rsidRPr="006C2E41">
              <w:rPr>
                <w:b/>
                <w:bCs/>
                <w:sz w:val="28"/>
                <w:szCs w:val="28"/>
                <w:lang w:val="uk-UA"/>
              </w:rPr>
              <w:t>незначні неточності</w:t>
            </w:r>
            <w:r w:rsidRPr="006C2E41">
              <w:rPr>
                <w:sz w:val="28"/>
                <w:szCs w:val="28"/>
                <w:lang w:val="uk-UA"/>
              </w:rPr>
              <w:t xml:space="preserve">                </w:t>
            </w:r>
          </w:p>
        </w:tc>
      </w:tr>
      <w:tr w:rsidR="007A41B8" w:rsidRPr="006C2E41" w14:paraId="4B3956F8" w14:textId="77777777" w:rsidTr="00251B9B">
        <w:trPr>
          <w:trHeight w:val="145"/>
        </w:trPr>
        <w:tc>
          <w:tcPr>
            <w:tcW w:w="1560" w:type="dxa"/>
          </w:tcPr>
          <w:p w14:paraId="1EE0F065" w14:textId="77777777" w:rsidR="007A41B8" w:rsidRPr="006C2E41" w:rsidRDefault="007A41B8" w:rsidP="00251B9B">
            <w:pPr>
              <w:tabs>
                <w:tab w:val="left" w:pos="1245"/>
              </w:tabs>
              <w:adjustRightInd w:val="0"/>
              <w:rPr>
                <w:sz w:val="28"/>
                <w:szCs w:val="28"/>
                <w:lang w:val="uk-UA"/>
              </w:rPr>
            </w:pPr>
          </w:p>
          <w:p w14:paraId="36730F16" w14:textId="77777777" w:rsidR="007A41B8" w:rsidRPr="006C2E41" w:rsidRDefault="007A41B8" w:rsidP="00251B9B">
            <w:pPr>
              <w:tabs>
                <w:tab w:val="left" w:pos="1245"/>
              </w:tabs>
              <w:adjustRightInd w:val="0"/>
              <w:rPr>
                <w:sz w:val="28"/>
                <w:szCs w:val="28"/>
                <w:lang w:val="uk-UA"/>
              </w:rPr>
            </w:pPr>
          </w:p>
          <w:p w14:paraId="771681E6" w14:textId="77777777" w:rsidR="007A41B8" w:rsidRPr="006C2E41" w:rsidRDefault="007A41B8" w:rsidP="00251B9B">
            <w:pPr>
              <w:tabs>
                <w:tab w:val="left" w:pos="1245"/>
              </w:tabs>
              <w:adjustRightInd w:val="0"/>
              <w:rPr>
                <w:sz w:val="28"/>
                <w:szCs w:val="28"/>
                <w:lang w:val="uk-UA"/>
              </w:rPr>
            </w:pPr>
          </w:p>
          <w:p w14:paraId="35825CA0" w14:textId="77777777" w:rsidR="007A41B8" w:rsidRPr="006C2E41" w:rsidRDefault="007A41B8" w:rsidP="00251B9B">
            <w:pPr>
              <w:tabs>
                <w:tab w:val="left" w:pos="1245"/>
              </w:tabs>
              <w:adjustRightInd w:val="0"/>
              <w:rPr>
                <w:sz w:val="28"/>
                <w:szCs w:val="28"/>
                <w:lang w:val="uk-UA"/>
              </w:rPr>
            </w:pPr>
            <w:r w:rsidRPr="006C2E41">
              <w:rPr>
                <w:sz w:val="28"/>
                <w:szCs w:val="28"/>
                <w:lang w:val="uk-UA"/>
              </w:rPr>
              <w:t>82-89</w:t>
            </w:r>
          </w:p>
        </w:tc>
        <w:tc>
          <w:tcPr>
            <w:tcW w:w="1559" w:type="dxa"/>
          </w:tcPr>
          <w:p w14:paraId="65283A91" w14:textId="77777777" w:rsidR="007A41B8" w:rsidRPr="006C2E41" w:rsidRDefault="007A41B8" w:rsidP="00251B9B">
            <w:pPr>
              <w:tabs>
                <w:tab w:val="left" w:pos="1245"/>
              </w:tabs>
              <w:adjustRightInd w:val="0"/>
              <w:rPr>
                <w:sz w:val="28"/>
                <w:szCs w:val="28"/>
                <w:lang w:val="uk-UA"/>
              </w:rPr>
            </w:pPr>
          </w:p>
          <w:p w14:paraId="535BC1B7" w14:textId="77777777" w:rsidR="007A41B8" w:rsidRPr="006C2E41" w:rsidRDefault="007A41B8" w:rsidP="00251B9B">
            <w:pPr>
              <w:tabs>
                <w:tab w:val="left" w:pos="1245"/>
              </w:tabs>
              <w:adjustRightInd w:val="0"/>
              <w:rPr>
                <w:sz w:val="28"/>
                <w:szCs w:val="28"/>
                <w:lang w:val="uk-UA"/>
              </w:rPr>
            </w:pPr>
          </w:p>
          <w:p w14:paraId="022358AF" w14:textId="77777777" w:rsidR="007A41B8" w:rsidRPr="006C2E41" w:rsidRDefault="007A41B8" w:rsidP="00251B9B">
            <w:pPr>
              <w:tabs>
                <w:tab w:val="left" w:pos="1245"/>
              </w:tabs>
              <w:adjustRightInd w:val="0"/>
              <w:rPr>
                <w:sz w:val="28"/>
                <w:szCs w:val="28"/>
                <w:lang w:val="uk-UA"/>
              </w:rPr>
            </w:pPr>
          </w:p>
          <w:p w14:paraId="210DE4D4" w14:textId="77777777" w:rsidR="007A41B8" w:rsidRPr="006C2E41" w:rsidRDefault="007A41B8" w:rsidP="00251B9B">
            <w:pPr>
              <w:tabs>
                <w:tab w:val="left" w:pos="1245"/>
              </w:tabs>
              <w:adjustRightInd w:val="0"/>
              <w:rPr>
                <w:sz w:val="28"/>
                <w:szCs w:val="28"/>
                <w:lang w:val="uk-UA"/>
              </w:rPr>
            </w:pPr>
            <w:r w:rsidRPr="006C2E41">
              <w:rPr>
                <w:sz w:val="28"/>
                <w:szCs w:val="28"/>
                <w:lang w:val="uk-UA"/>
              </w:rPr>
              <w:t>В</w:t>
            </w:r>
          </w:p>
        </w:tc>
        <w:tc>
          <w:tcPr>
            <w:tcW w:w="1560" w:type="dxa"/>
          </w:tcPr>
          <w:p w14:paraId="2D1055C9" w14:textId="77777777" w:rsidR="007A41B8" w:rsidRPr="006C2E41" w:rsidRDefault="007A41B8" w:rsidP="00251B9B">
            <w:pPr>
              <w:tabs>
                <w:tab w:val="left" w:pos="1245"/>
              </w:tabs>
              <w:adjustRightInd w:val="0"/>
              <w:rPr>
                <w:sz w:val="28"/>
                <w:szCs w:val="28"/>
                <w:lang w:val="uk-UA"/>
              </w:rPr>
            </w:pPr>
          </w:p>
          <w:p w14:paraId="66B7D669" w14:textId="77777777" w:rsidR="007A41B8" w:rsidRPr="006C2E41" w:rsidRDefault="007A41B8" w:rsidP="00251B9B">
            <w:pPr>
              <w:tabs>
                <w:tab w:val="left" w:pos="1245"/>
              </w:tabs>
              <w:adjustRightInd w:val="0"/>
              <w:rPr>
                <w:sz w:val="28"/>
                <w:szCs w:val="28"/>
                <w:lang w:val="uk-UA"/>
              </w:rPr>
            </w:pPr>
          </w:p>
          <w:p w14:paraId="35A9648B" w14:textId="77777777" w:rsidR="007A41B8" w:rsidRPr="006C2E41" w:rsidRDefault="007A41B8" w:rsidP="00251B9B">
            <w:pPr>
              <w:tabs>
                <w:tab w:val="left" w:pos="1245"/>
              </w:tabs>
              <w:adjustRightInd w:val="0"/>
              <w:rPr>
                <w:sz w:val="28"/>
                <w:szCs w:val="28"/>
                <w:lang w:val="uk-UA"/>
              </w:rPr>
            </w:pPr>
          </w:p>
          <w:p w14:paraId="3E82FFA3" w14:textId="77777777" w:rsidR="007A41B8" w:rsidRPr="006C2E41" w:rsidRDefault="007A41B8" w:rsidP="00251B9B">
            <w:pPr>
              <w:tabs>
                <w:tab w:val="left" w:pos="1245"/>
              </w:tabs>
              <w:adjustRightInd w:val="0"/>
              <w:rPr>
                <w:sz w:val="28"/>
                <w:szCs w:val="28"/>
                <w:lang w:val="uk-UA"/>
              </w:rPr>
            </w:pPr>
            <w:r w:rsidRPr="006C2E41">
              <w:rPr>
                <w:sz w:val="28"/>
                <w:szCs w:val="28"/>
                <w:lang w:val="uk-UA"/>
              </w:rPr>
              <w:t>Добре</w:t>
            </w:r>
          </w:p>
          <w:p w14:paraId="4295F392" w14:textId="77777777" w:rsidR="007A41B8" w:rsidRPr="006C2E41" w:rsidRDefault="007A41B8" w:rsidP="00251B9B">
            <w:pPr>
              <w:tabs>
                <w:tab w:val="left" w:pos="1245"/>
              </w:tabs>
              <w:adjustRightInd w:val="0"/>
              <w:ind w:left="720"/>
              <w:rPr>
                <w:sz w:val="28"/>
                <w:szCs w:val="28"/>
                <w:lang w:val="uk-UA"/>
              </w:rPr>
            </w:pPr>
          </w:p>
        </w:tc>
        <w:tc>
          <w:tcPr>
            <w:tcW w:w="2976" w:type="dxa"/>
            <w:gridSpan w:val="2"/>
          </w:tcPr>
          <w:p w14:paraId="0DADFC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Глибокий рівень знань</w:t>
            </w:r>
            <w:r w:rsidRPr="006C2E41">
              <w:rPr>
                <w:sz w:val="28"/>
                <w:szCs w:val="28"/>
                <w:lang w:val="uk-UA"/>
              </w:rPr>
              <w:t xml:space="preserve"> в обсязі </w:t>
            </w:r>
            <w:r w:rsidRPr="006C2E41">
              <w:rPr>
                <w:b/>
                <w:bCs/>
                <w:sz w:val="28"/>
                <w:szCs w:val="28"/>
                <w:lang w:val="uk-UA"/>
              </w:rPr>
              <w:t>обов’язкового матеріалу</w:t>
            </w:r>
            <w:r w:rsidRPr="006C2E41">
              <w:rPr>
                <w:sz w:val="28"/>
                <w:szCs w:val="28"/>
                <w:lang w:val="uk-UA"/>
              </w:rPr>
              <w:t xml:space="preserve">, що передбачений </w:t>
            </w:r>
            <w:r w:rsidRPr="006C2E41">
              <w:rPr>
                <w:sz w:val="28"/>
                <w:szCs w:val="28"/>
                <w:lang w:val="uk-UA"/>
              </w:rPr>
              <w:lastRenderedPageBreak/>
              <w:t>модулем;</w:t>
            </w:r>
          </w:p>
          <w:p w14:paraId="66B62FFA"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давати </w:t>
            </w:r>
            <w:r w:rsidRPr="006C2E41">
              <w:rPr>
                <w:b/>
                <w:bCs/>
                <w:sz w:val="28"/>
                <w:szCs w:val="28"/>
                <w:lang w:val="uk-UA"/>
              </w:rPr>
              <w:t>аргументовані відповіді</w:t>
            </w:r>
            <w:r w:rsidRPr="006C2E41">
              <w:rPr>
                <w:sz w:val="28"/>
                <w:szCs w:val="28"/>
                <w:lang w:val="uk-UA"/>
              </w:rPr>
              <w:t xml:space="preserve"> на запитання і проводити </w:t>
            </w:r>
            <w:r w:rsidRPr="006C2E41">
              <w:rPr>
                <w:b/>
                <w:bCs/>
                <w:sz w:val="28"/>
                <w:szCs w:val="28"/>
                <w:lang w:val="uk-UA"/>
              </w:rPr>
              <w:t>теоретичні розрахунки</w:t>
            </w:r>
            <w:r w:rsidRPr="006C2E41">
              <w:rPr>
                <w:sz w:val="28"/>
                <w:szCs w:val="28"/>
                <w:lang w:val="uk-UA"/>
              </w:rPr>
              <w:t>;</w:t>
            </w:r>
          </w:p>
          <w:p w14:paraId="765B879F"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w:t>
            </w:r>
            <w:r w:rsidRPr="006C2E41">
              <w:rPr>
                <w:b/>
                <w:bCs/>
                <w:sz w:val="28"/>
                <w:szCs w:val="28"/>
                <w:lang w:val="uk-UA"/>
              </w:rPr>
              <w:t>складні практичні задачі.</w:t>
            </w:r>
          </w:p>
        </w:tc>
        <w:tc>
          <w:tcPr>
            <w:tcW w:w="2040" w:type="dxa"/>
          </w:tcPr>
          <w:p w14:paraId="306EDDFE"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lastRenderedPageBreak/>
              <w:t xml:space="preserve">Відповіді на запитання містять </w:t>
            </w:r>
            <w:r w:rsidRPr="006C2E41">
              <w:rPr>
                <w:b/>
                <w:bCs/>
                <w:sz w:val="28"/>
                <w:szCs w:val="28"/>
                <w:lang w:val="uk-UA"/>
              </w:rPr>
              <w:t>певні неточності;</w:t>
            </w:r>
          </w:p>
          <w:p w14:paraId="28471D3C" w14:textId="77777777" w:rsidR="007A41B8" w:rsidRPr="006C2E41" w:rsidRDefault="007A41B8" w:rsidP="00251B9B">
            <w:pPr>
              <w:tabs>
                <w:tab w:val="left" w:pos="1245"/>
              </w:tabs>
              <w:adjustRightInd w:val="0"/>
              <w:rPr>
                <w:sz w:val="28"/>
                <w:szCs w:val="28"/>
                <w:lang w:val="uk-UA"/>
              </w:rPr>
            </w:pPr>
          </w:p>
        </w:tc>
      </w:tr>
      <w:tr w:rsidR="007A41B8" w:rsidRPr="006C2E41" w14:paraId="12472E92" w14:textId="77777777" w:rsidTr="00251B9B">
        <w:trPr>
          <w:trHeight w:val="145"/>
        </w:trPr>
        <w:tc>
          <w:tcPr>
            <w:tcW w:w="1560" w:type="dxa"/>
          </w:tcPr>
          <w:p w14:paraId="71CA4F91" w14:textId="77777777" w:rsidR="007A41B8" w:rsidRPr="006C2E41" w:rsidRDefault="007A41B8" w:rsidP="00251B9B">
            <w:pPr>
              <w:tabs>
                <w:tab w:val="left" w:pos="1245"/>
              </w:tabs>
              <w:adjustRightInd w:val="0"/>
              <w:ind w:left="720"/>
              <w:rPr>
                <w:sz w:val="28"/>
                <w:szCs w:val="28"/>
                <w:lang w:val="uk-UA"/>
              </w:rPr>
            </w:pPr>
          </w:p>
          <w:p w14:paraId="795B67F5" w14:textId="77777777" w:rsidR="007A41B8" w:rsidRPr="006C2E41" w:rsidRDefault="007A41B8" w:rsidP="00251B9B">
            <w:pPr>
              <w:adjustRightInd w:val="0"/>
              <w:ind w:left="720"/>
              <w:rPr>
                <w:sz w:val="28"/>
                <w:szCs w:val="28"/>
                <w:lang w:val="uk-UA"/>
              </w:rPr>
            </w:pPr>
          </w:p>
          <w:p w14:paraId="42B00CA1" w14:textId="77777777" w:rsidR="007A41B8" w:rsidRPr="006C2E41" w:rsidRDefault="007A41B8" w:rsidP="00251B9B">
            <w:pPr>
              <w:adjustRightInd w:val="0"/>
              <w:ind w:left="720"/>
              <w:rPr>
                <w:sz w:val="28"/>
                <w:szCs w:val="28"/>
                <w:lang w:val="uk-UA"/>
              </w:rPr>
            </w:pPr>
          </w:p>
          <w:p w14:paraId="76E1423E" w14:textId="77777777" w:rsidR="007A41B8" w:rsidRPr="006C2E41" w:rsidRDefault="007A41B8" w:rsidP="00251B9B">
            <w:pPr>
              <w:adjustRightInd w:val="0"/>
              <w:rPr>
                <w:sz w:val="28"/>
                <w:szCs w:val="28"/>
                <w:lang w:val="uk-UA"/>
              </w:rPr>
            </w:pPr>
            <w:r w:rsidRPr="006C2E41">
              <w:rPr>
                <w:sz w:val="28"/>
                <w:szCs w:val="28"/>
                <w:lang w:val="uk-UA"/>
              </w:rPr>
              <w:t>75-81</w:t>
            </w:r>
          </w:p>
        </w:tc>
        <w:tc>
          <w:tcPr>
            <w:tcW w:w="1559" w:type="dxa"/>
          </w:tcPr>
          <w:p w14:paraId="3AB748D9" w14:textId="77777777" w:rsidR="007A41B8" w:rsidRPr="006C2E41" w:rsidRDefault="007A41B8" w:rsidP="00251B9B">
            <w:pPr>
              <w:tabs>
                <w:tab w:val="left" w:pos="1245"/>
              </w:tabs>
              <w:adjustRightInd w:val="0"/>
              <w:ind w:left="720"/>
              <w:rPr>
                <w:sz w:val="28"/>
                <w:szCs w:val="28"/>
                <w:lang w:val="uk-UA"/>
              </w:rPr>
            </w:pPr>
          </w:p>
          <w:p w14:paraId="24727E48" w14:textId="77777777" w:rsidR="007A41B8" w:rsidRPr="006C2E41" w:rsidRDefault="007A41B8" w:rsidP="00251B9B">
            <w:pPr>
              <w:tabs>
                <w:tab w:val="left" w:pos="1245"/>
              </w:tabs>
              <w:adjustRightInd w:val="0"/>
              <w:ind w:left="720"/>
              <w:rPr>
                <w:sz w:val="28"/>
                <w:szCs w:val="28"/>
                <w:lang w:val="uk-UA"/>
              </w:rPr>
            </w:pPr>
          </w:p>
          <w:p w14:paraId="576354A4" w14:textId="77777777" w:rsidR="007A41B8" w:rsidRPr="006C2E41" w:rsidRDefault="007A41B8" w:rsidP="00251B9B">
            <w:pPr>
              <w:tabs>
                <w:tab w:val="left" w:pos="1245"/>
              </w:tabs>
              <w:adjustRightInd w:val="0"/>
              <w:ind w:left="720"/>
              <w:rPr>
                <w:sz w:val="28"/>
                <w:szCs w:val="28"/>
                <w:lang w:val="uk-UA"/>
              </w:rPr>
            </w:pPr>
          </w:p>
          <w:p w14:paraId="18B2F22B" w14:textId="77777777" w:rsidR="007A41B8" w:rsidRPr="006C2E41" w:rsidRDefault="007A41B8" w:rsidP="00251B9B">
            <w:pPr>
              <w:tabs>
                <w:tab w:val="left" w:pos="1245"/>
              </w:tabs>
              <w:adjustRightInd w:val="0"/>
              <w:rPr>
                <w:sz w:val="28"/>
                <w:szCs w:val="28"/>
                <w:lang w:val="uk-UA"/>
              </w:rPr>
            </w:pPr>
            <w:r w:rsidRPr="006C2E41">
              <w:rPr>
                <w:sz w:val="28"/>
                <w:szCs w:val="28"/>
                <w:lang w:val="uk-UA"/>
              </w:rPr>
              <w:t>С</w:t>
            </w:r>
          </w:p>
        </w:tc>
        <w:tc>
          <w:tcPr>
            <w:tcW w:w="1560" w:type="dxa"/>
          </w:tcPr>
          <w:p w14:paraId="24012640" w14:textId="77777777" w:rsidR="007A41B8" w:rsidRPr="006C2E41" w:rsidRDefault="007A41B8" w:rsidP="00251B9B">
            <w:pPr>
              <w:tabs>
                <w:tab w:val="left" w:pos="1245"/>
              </w:tabs>
              <w:adjustRightInd w:val="0"/>
              <w:ind w:left="720"/>
              <w:rPr>
                <w:sz w:val="28"/>
                <w:szCs w:val="28"/>
                <w:lang w:val="uk-UA"/>
              </w:rPr>
            </w:pPr>
          </w:p>
          <w:p w14:paraId="5B253BCA" w14:textId="77777777" w:rsidR="007A41B8" w:rsidRPr="006C2E41" w:rsidRDefault="007A41B8" w:rsidP="00251B9B">
            <w:pPr>
              <w:tabs>
                <w:tab w:val="left" w:pos="1245"/>
              </w:tabs>
              <w:adjustRightInd w:val="0"/>
              <w:ind w:left="720"/>
              <w:rPr>
                <w:sz w:val="28"/>
                <w:szCs w:val="28"/>
                <w:lang w:val="uk-UA"/>
              </w:rPr>
            </w:pPr>
          </w:p>
          <w:p w14:paraId="3E73ACB8" w14:textId="77777777" w:rsidR="007A41B8" w:rsidRPr="006C2E41" w:rsidRDefault="007A41B8" w:rsidP="00251B9B">
            <w:pPr>
              <w:tabs>
                <w:tab w:val="left" w:pos="1245"/>
              </w:tabs>
              <w:adjustRightInd w:val="0"/>
              <w:ind w:left="720"/>
              <w:rPr>
                <w:sz w:val="28"/>
                <w:szCs w:val="28"/>
                <w:lang w:val="uk-UA"/>
              </w:rPr>
            </w:pPr>
          </w:p>
          <w:p w14:paraId="76B5DDBD" w14:textId="77777777" w:rsidR="007A41B8" w:rsidRPr="006C2E41" w:rsidRDefault="007A41B8" w:rsidP="00251B9B">
            <w:pPr>
              <w:tabs>
                <w:tab w:val="left" w:pos="1245"/>
              </w:tabs>
              <w:adjustRightInd w:val="0"/>
              <w:rPr>
                <w:sz w:val="28"/>
                <w:szCs w:val="28"/>
                <w:lang w:val="uk-UA"/>
              </w:rPr>
            </w:pPr>
            <w:r w:rsidRPr="006C2E41">
              <w:rPr>
                <w:sz w:val="28"/>
                <w:szCs w:val="28"/>
                <w:lang w:val="uk-UA"/>
              </w:rPr>
              <w:t>Добре</w:t>
            </w:r>
          </w:p>
          <w:p w14:paraId="3A08A621" w14:textId="77777777" w:rsidR="007A41B8" w:rsidRPr="006C2E41" w:rsidRDefault="007A41B8" w:rsidP="00251B9B">
            <w:pPr>
              <w:tabs>
                <w:tab w:val="left" w:pos="1245"/>
              </w:tabs>
              <w:adjustRightInd w:val="0"/>
              <w:ind w:left="720"/>
              <w:rPr>
                <w:sz w:val="28"/>
                <w:szCs w:val="28"/>
                <w:lang w:val="uk-UA"/>
              </w:rPr>
            </w:pPr>
          </w:p>
        </w:tc>
        <w:tc>
          <w:tcPr>
            <w:tcW w:w="2976" w:type="dxa"/>
            <w:gridSpan w:val="2"/>
          </w:tcPr>
          <w:p w14:paraId="78DA0D3C"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w:t>
            </w:r>
            <w:r w:rsidRPr="006C2E41">
              <w:rPr>
                <w:b/>
                <w:bCs/>
                <w:sz w:val="28"/>
                <w:szCs w:val="28"/>
                <w:lang w:val="uk-UA"/>
              </w:rPr>
              <w:t>Міцні знання</w:t>
            </w:r>
            <w:r w:rsidRPr="006C2E41">
              <w:rPr>
                <w:sz w:val="28"/>
                <w:szCs w:val="28"/>
                <w:lang w:val="uk-UA"/>
              </w:rPr>
              <w:t xml:space="preserve"> матеріалу, що вивчається, та його </w:t>
            </w:r>
            <w:r w:rsidRPr="006C2E41">
              <w:rPr>
                <w:b/>
                <w:bCs/>
                <w:sz w:val="28"/>
                <w:szCs w:val="28"/>
                <w:lang w:val="uk-UA"/>
              </w:rPr>
              <w:t>практичного застосування;</w:t>
            </w:r>
          </w:p>
          <w:p w14:paraId="603AC16A"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w:t>
            </w:r>
            <w:r w:rsidRPr="006C2E41">
              <w:rPr>
                <w:sz w:val="28"/>
                <w:szCs w:val="28"/>
                <w:lang w:val="uk-UA"/>
              </w:rPr>
              <w:t xml:space="preserve"> вміння давати </w:t>
            </w:r>
            <w:r w:rsidRPr="006C2E41">
              <w:rPr>
                <w:b/>
                <w:bCs/>
                <w:sz w:val="28"/>
                <w:szCs w:val="28"/>
                <w:lang w:val="uk-UA"/>
              </w:rPr>
              <w:t>аргументовані відповіді</w:t>
            </w:r>
            <w:r w:rsidRPr="006C2E41">
              <w:rPr>
                <w:sz w:val="28"/>
                <w:szCs w:val="28"/>
                <w:lang w:val="uk-UA"/>
              </w:rPr>
              <w:t xml:space="preserve"> на запитання і проводити </w:t>
            </w:r>
            <w:r w:rsidRPr="006C2E41">
              <w:rPr>
                <w:b/>
                <w:bCs/>
                <w:sz w:val="28"/>
                <w:szCs w:val="28"/>
                <w:lang w:val="uk-UA"/>
              </w:rPr>
              <w:t>теоретичні розрахунки</w:t>
            </w:r>
            <w:r w:rsidRPr="006C2E41">
              <w:rPr>
                <w:sz w:val="28"/>
                <w:szCs w:val="28"/>
                <w:lang w:val="uk-UA"/>
              </w:rPr>
              <w:t>;</w:t>
            </w:r>
          </w:p>
          <w:p w14:paraId="491ADAD8"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w:t>
            </w:r>
            <w:r w:rsidRPr="006C2E41">
              <w:rPr>
                <w:b/>
                <w:bCs/>
                <w:sz w:val="28"/>
                <w:szCs w:val="28"/>
                <w:lang w:val="uk-UA"/>
              </w:rPr>
              <w:t>практичні задачі.</w:t>
            </w:r>
          </w:p>
        </w:tc>
        <w:tc>
          <w:tcPr>
            <w:tcW w:w="2040" w:type="dxa"/>
          </w:tcPr>
          <w:p w14:paraId="264A7A6B"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 xml:space="preserve">- </w:t>
            </w:r>
            <w:r w:rsidRPr="006C2E41">
              <w:rPr>
                <w:sz w:val="28"/>
                <w:szCs w:val="28"/>
                <w:lang w:val="uk-UA"/>
              </w:rPr>
              <w:t>невміння використовувати теоретичні знання для вирішення</w:t>
            </w:r>
            <w:r w:rsidRPr="006C2E41">
              <w:rPr>
                <w:b/>
                <w:bCs/>
                <w:sz w:val="28"/>
                <w:szCs w:val="28"/>
                <w:lang w:val="uk-UA"/>
              </w:rPr>
              <w:t xml:space="preserve"> складних практичних задач.</w:t>
            </w:r>
          </w:p>
        </w:tc>
      </w:tr>
      <w:tr w:rsidR="007A41B8" w:rsidRPr="006C2E41" w14:paraId="63BC15EC" w14:textId="77777777" w:rsidTr="00251B9B">
        <w:trPr>
          <w:trHeight w:val="145"/>
        </w:trPr>
        <w:tc>
          <w:tcPr>
            <w:tcW w:w="1560" w:type="dxa"/>
          </w:tcPr>
          <w:p w14:paraId="4FD24665" w14:textId="77777777" w:rsidR="007A41B8" w:rsidRPr="006C2E41" w:rsidRDefault="007A41B8" w:rsidP="00251B9B">
            <w:pPr>
              <w:tabs>
                <w:tab w:val="left" w:pos="1245"/>
              </w:tabs>
              <w:adjustRightInd w:val="0"/>
              <w:ind w:left="720"/>
              <w:rPr>
                <w:sz w:val="28"/>
                <w:szCs w:val="28"/>
                <w:lang w:val="uk-UA"/>
              </w:rPr>
            </w:pPr>
          </w:p>
          <w:p w14:paraId="50E362BD" w14:textId="77777777" w:rsidR="007A41B8" w:rsidRPr="006C2E41" w:rsidRDefault="007A41B8" w:rsidP="00251B9B">
            <w:pPr>
              <w:tabs>
                <w:tab w:val="left" w:pos="1245"/>
              </w:tabs>
              <w:adjustRightInd w:val="0"/>
              <w:ind w:left="720"/>
              <w:rPr>
                <w:sz w:val="28"/>
                <w:szCs w:val="28"/>
                <w:lang w:val="uk-UA"/>
              </w:rPr>
            </w:pPr>
          </w:p>
          <w:p w14:paraId="3E4FC287" w14:textId="77777777" w:rsidR="007A41B8" w:rsidRPr="006C2E41" w:rsidRDefault="007A41B8" w:rsidP="00251B9B">
            <w:pPr>
              <w:tabs>
                <w:tab w:val="left" w:pos="1245"/>
              </w:tabs>
              <w:adjustRightInd w:val="0"/>
              <w:ind w:left="720"/>
              <w:rPr>
                <w:sz w:val="28"/>
                <w:szCs w:val="28"/>
                <w:lang w:val="uk-UA"/>
              </w:rPr>
            </w:pPr>
          </w:p>
          <w:p w14:paraId="14E69507" w14:textId="77777777" w:rsidR="007A41B8" w:rsidRPr="006C2E41" w:rsidRDefault="007A41B8" w:rsidP="00251B9B">
            <w:pPr>
              <w:tabs>
                <w:tab w:val="left" w:pos="1245"/>
              </w:tabs>
              <w:adjustRightInd w:val="0"/>
              <w:ind w:left="720"/>
              <w:rPr>
                <w:sz w:val="28"/>
                <w:szCs w:val="28"/>
                <w:lang w:val="uk-UA"/>
              </w:rPr>
            </w:pPr>
          </w:p>
          <w:p w14:paraId="6CEFFB2B" w14:textId="77777777" w:rsidR="007A41B8" w:rsidRPr="006C2E41" w:rsidRDefault="007A41B8" w:rsidP="00251B9B">
            <w:pPr>
              <w:tabs>
                <w:tab w:val="left" w:pos="1245"/>
              </w:tabs>
              <w:adjustRightInd w:val="0"/>
              <w:rPr>
                <w:sz w:val="28"/>
                <w:szCs w:val="28"/>
                <w:lang w:val="uk-UA"/>
              </w:rPr>
            </w:pPr>
            <w:r w:rsidRPr="006C2E41">
              <w:rPr>
                <w:sz w:val="28"/>
                <w:szCs w:val="28"/>
                <w:lang w:val="uk-UA"/>
              </w:rPr>
              <w:t>64-74</w:t>
            </w:r>
          </w:p>
        </w:tc>
        <w:tc>
          <w:tcPr>
            <w:tcW w:w="1559" w:type="dxa"/>
          </w:tcPr>
          <w:p w14:paraId="4D83815A" w14:textId="77777777" w:rsidR="007A41B8" w:rsidRPr="006C2E41" w:rsidRDefault="007A41B8" w:rsidP="00251B9B">
            <w:pPr>
              <w:tabs>
                <w:tab w:val="left" w:pos="1245"/>
              </w:tabs>
              <w:adjustRightInd w:val="0"/>
              <w:ind w:left="720"/>
              <w:rPr>
                <w:sz w:val="28"/>
                <w:szCs w:val="28"/>
                <w:lang w:val="uk-UA"/>
              </w:rPr>
            </w:pPr>
          </w:p>
          <w:p w14:paraId="490646B7" w14:textId="77777777" w:rsidR="007A41B8" w:rsidRPr="006C2E41" w:rsidRDefault="007A41B8" w:rsidP="00251B9B">
            <w:pPr>
              <w:tabs>
                <w:tab w:val="left" w:pos="1245"/>
              </w:tabs>
              <w:adjustRightInd w:val="0"/>
              <w:ind w:left="720"/>
              <w:rPr>
                <w:sz w:val="28"/>
                <w:szCs w:val="28"/>
                <w:lang w:val="uk-UA"/>
              </w:rPr>
            </w:pPr>
          </w:p>
          <w:p w14:paraId="10D3BF56" w14:textId="77777777" w:rsidR="007A41B8" w:rsidRPr="006C2E41" w:rsidRDefault="007A41B8" w:rsidP="00251B9B">
            <w:pPr>
              <w:tabs>
                <w:tab w:val="left" w:pos="1245"/>
              </w:tabs>
              <w:adjustRightInd w:val="0"/>
              <w:ind w:left="720"/>
              <w:rPr>
                <w:sz w:val="28"/>
                <w:szCs w:val="28"/>
                <w:lang w:val="uk-UA"/>
              </w:rPr>
            </w:pPr>
          </w:p>
          <w:p w14:paraId="26600C74" w14:textId="77777777" w:rsidR="007A41B8" w:rsidRPr="006C2E41" w:rsidRDefault="007A41B8" w:rsidP="00251B9B">
            <w:pPr>
              <w:tabs>
                <w:tab w:val="left" w:pos="1245"/>
              </w:tabs>
              <w:adjustRightInd w:val="0"/>
              <w:rPr>
                <w:sz w:val="28"/>
                <w:szCs w:val="28"/>
                <w:lang w:val="uk-UA"/>
              </w:rPr>
            </w:pPr>
            <w:r w:rsidRPr="006C2E41">
              <w:rPr>
                <w:sz w:val="28"/>
                <w:szCs w:val="28"/>
                <w:lang w:val="uk-UA"/>
              </w:rPr>
              <w:t>Д</w:t>
            </w:r>
          </w:p>
        </w:tc>
        <w:tc>
          <w:tcPr>
            <w:tcW w:w="1560" w:type="dxa"/>
          </w:tcPr>
          <w:p w14:paraId="4DCA792F" w14:textId="77777777" w:rsidR="007A41B8" w:rsidRPr="006C2E41" w:rsidRDefault="007A41B8" w:rsidP="00251B9B">
            <w:pPr>
              <w:tabs>
                <w:tab w:val="left" w:pos="1245"/>
              </w:tabs>
              <w:adjustRightInd w:val="0"/>
              <w:ind w:left="720"/>
              <w:rPr>
                <w:sz w:val="28"/>
                <w:szCs w:val="28"/>
                <w:lang w:val="uk-UA"/>
              </w:rPr>
            </w:pPr>
          </w:p>
          <w:p w14:paraId="6B97DF02" w14:textId="77777777" w:rsidR="007A41B8" w:rsidRPr="006C2E41" w:rsidRDefault="007A41B8" w:rsidP="00251B9B">
            <w:pPr>
              <w:tabs>
                <w:tab w:val="left" w:pos="1245"/>
              </w:tabs>
              <w:adjustRightInd w:val="0"/>
              <w:ind w:left="720"/>
              <w:rPr>
                <w:sz w:val="28"/>
                <w:szCs w:val="28"/>
                <w:lang w:val="uk-UA"/>
              </w:rPr>
            </w:pPr>
          </w:p>
          <w:p w14:paraId="3C532EE3" w14:textId="77777777" w:rsidR="007A41B8" w:rsidRPr="006C2E41" w:rsidRDefault="007A41B8" w:rsidP="00251B9B">
            <w:pPr>
              <w:tabs>
                <w:tab w:val="left" w:pos="1245"/>
              </w:tabs>
              <w:adjustRightInd w:val="0"/>
              <w:ind w:left="720"/>
              <w:rPr>
                <w:sz w:val="28"/>
                <w:szCs w:val="28"/>
                <w:lang w:val="uk-UA"/>
              </w:rPr>
            </w:pPr>
          </w:p>
          <w:p w14:paraId="5E3A8850" w14:textId="77777777" w:rsidR="007A41B8" w:rsidRPr="006C2E41" w:rsidRDefault="007A41B8" w:rsidP="00251B9B">
            <w:pPr>
              <w:tabs>
                <w:tab w:val="left" w:pos="1245"/>
              </w:tabs>
              <w:adjustRightInd w:val="0"/>
              <w:rPr>
                <w:sz w:val="28"/>
                <w:szCs w:val="28"/>
                <w:lang w:val="uk-UA"/>
              </w:rPr>
            </w:pPr>
            <w:r w:rsidRPr="006C2E41">
              <w:rPr>
                <w:sz w:val="28"/>
                <w:szCs w:val="28"/>
                <w:lang w:val="uk-UA"/>
              </w:rPr>
              <w:t>Задовільно</w:t>
            </w:r>
          </w:p>
          <w:p w14:paraId="068C5AB4" w14:textId="77777777" w:rsidR="007A41B8" w:rsidRPr="006C2E41" w:rsidRDefault="007A41B8" w:rsidP="00251B9B">
            <w:pPr>
              <w:tabs>
                <w:tab w:val="left" w:pos="1245"/>
              </w:tabs>
              <w:adjustRightInd w:val="0"/>
              <w:rPr>
                <w:sz w:val="28"/>
                <w:szCs w:val="28"/>
                <w:lang w:val="uk-UA"/>
              </w:rPr>
            </w:pPr>
          </w:p>
        </w:tc>
        <w:tc>
          <w:tcPr>
            <w:tcW w:w="2409" w:type="dxa"/>
          </w:tcPr>
          <w:p w14:paraId="5180659C"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Знання </w:t>
            </w:r>
            <w:r w:rsidRPr="006C2E41">
              <w:rPr>
                <w:b/>
                <w:bCs/>
                <w:sz w:val="28"/>
                <w:szCs w:val="28"/>
                <w:lang w:val="uk-UA"/>
              </w:rPr>
              <w:t>основних фундаментальних положень</w:t>
            </w:r>
            <w:r w:rsidRPr="006C2E41">
              <w:rPr>
                <w:sz w:val="28"/>
                <w:szCs w:val="28"/>
                <w:lang w:val="uk-UA"/>
              </w:rPr>
              <w:t xml:space="preserve"> матеріалу, що вивчається, та їх </w:t>
            </w:r>
            <w:r w:rsidRPr="006C2E41">
              <w:rPr>
                <w:b/>
                <w:bCs/>
                <w:sz w:val="28"/>
                <w:szCs w:val="28"/>
                <w:lang w:val="uk-UA"/>
              </w:rPr>
              <w:t>практичного застосування</w:t>
            </w:r>
            <w:r w:rsidRPr="006C2E41">
              <w:rPr>
                <w:sz w:val="28"/>
                <w:szCs w:val="28"/>
                <w:lang w:val="uk-UA"/>
              </w:rPr>
              <w:t>;</w:t>
            </w:r>
          </w:p>
          <w:p w14:paraId="45C6F0AE"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прості </w:t>
            </w:r>
            <w:r w:rsidRPr="006C2E41">
              <w:rPr>
                <w:b/>
                <w:bCs/>
                <w:sz w:val="28"/>
                <w:szCs w:val="28"/>
                <w:lang w:val="uk-UA"/>
              </w:rPr>
              <w:t>практичні задачі</w:t>
            </w:r>
            <w:r w:rsidRPr="006C2E41">
              <w:rPr>
                <w:sz w:val="28"/>
                <w:szCs w:val="28"/>
                <w:lang w:val="uk-UA"/>
              </w:rPr>
              <w:t>.</w:t>
            </w:r>
          </w:p>
        </w:tc>
        <w:tc>
          <w:tcPr>
            <w:tcW w:w="2607" w:type="dxa"/>
            <w:gridSpan w:val="2"/>
          </w:tcPr>
          <w:p w14:paraId="7C0C29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Невміння давати </w:t>
            </w:r>
            <w:r w:rsidRPr="006C2E41">
              <w:rPr>
                <w:b/>
                <w:bCs/>
                <w:sz w:val="28"/>
                <w:szCs w:val="28"/>
                <w:lang w:val="uk-UA"/>
              </w:rPr>
              <w:t>аргументовані відповіді</w:t>
            </w:r>
            <w:r w:rsidRPr="006C2E41">
              <w:rPr>
                <w:sz w:val="28"/>
                <w:szCs w:val="28"/>
                <w:lang w:val="uk-UA"/>
              </w:rPr>
              <w:t xml:space="preserve"> на запитання;</w:t>
            </w:r>
          </w:p>
          <w:p w14:paraId="799AB82F" w14:textId="77777777" w:rsidR="007A41B8" w:rsidRPr="006C2E41" w:rsidRDefault="007A41B8" w:rsidP="00251B9B">
            <w:pPr>
              <w:tabs>
                <w:tab w:val="left" w:pos="1245"/>
              </w:tabs>
              <w:adjustRightInd w:val="0"/>
              <w:rPr>
                <w:b/>
                <w:bCs/>
                <w:sz w:val="28"/>
                <w:szCs w:val="28"/>
                <w:lang w:val="uk-UA"/>
              </w:rPr>
            </w:pPr>
            <w:r w:rsidRPr="006C2E41">
              <w:rPr>
                <w:sz w:val="28"/>
                <w:szCs w:val="28"/>
                <w:lang w:val="uk-UA"/>
              </w:rPr>
              <w:t xml:space="preserve">- невміння </w:t>
            </w:r>
            <w:r w:rsidRPr="006C2E41">
              <w:rPr>
                <w:b/>
                <w:bCs/>
                <w:sz w:val="28"/>
                <w:szCs w:val="28"/>
                <w:lang w:val="uk-UA"/>
              </w:rPr>
              <w:t>аналізувати</w:t>
            </w:r>
            <w:r w:rsidRPr="006C2E41">
              <w:rPr>
                <w:sz w:val="28"/>
                <w:szCs w:val="28"/>
                <w:lang w:val="uk-UA"/>
              </w:rPr>
              <w:t xml:space="preserve"> викладений матеріал і </w:t>
            </w:r>
            <w:r w:rsidRPr="006C2E41">
              <w:rPr>
                <w:b/>
                <w:bCs/>
                <w:sz w:val="28"/>
                <w:szCs w:val="28"/>
                <w:lang w:val="uk-UA"/>
              </w:rPr>
              <w:t>виконувати розрахунки;</w:t>
            </w:r>
          </w:p>
          <w:p w14:paraId="3F98CB4D"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вирішувати </w:t>
            </w:r>
            <w:r w:rsidRPr="006C2E41">
              <w:rPr>
                <w:b/>
                <w:bCs/>
                <w:sz w:val="28"/>
                <w:szCs w:val="28"/>
                <w:lang w:val="uk-UA"/>
              </w:rPr>
              <w:t>складні практичні задачі.</w:t>
            </w:r>
          </w:p>
        </w:tc>
      </w:tr>
      <w:tr w:rsidR="007A41B8" w:rsidRPr="006C2E41" w14:paraId="44B5CA40" w14:textId="77777777" w:rsidTr="00251B9B">
        <w:trPr>
          <w:trHeight w:val="2807"/>
        </w:trPr>
        <w:tc>
          <w:tcPr>
            <w:tcW w:w="1560" w:type="dxa"/>
          </w:tcPr>
          <w:p w14:paraId="41A1ED7B" w14:textId="77777777" w:rsidR="007A41B8" w:rsidRPr="006C2E41" w:rsidRDefault="007A41B8" w:rsidP="00251B9B">
            <w:pPr>
              <w:tabs>
                <w:tab w:val="left" w:pos="1245"/>
              </w:tabs>
              <w:adjustRightInd w:val="0"/>
              <w:ind w:left="720"/>
              <w:rPr>
                <w:sz w:val="28"/>
                <w:szCs w:val="28"/>
                <w:lang w:val="uk-UA"/>
              </w:rPr>
            </w:pPr>
          </w:p>
          <w:p w14:paraId="7C204CFD" w14:textId="77777777" w:rsidR="007A41B8" w:rsidRPr="006C2E41" w:rsidRDefault="007A41B8" w:rsidP="00251B9B">
            <w:pPr>
              <w:tabs>
                <w:tab w:val="left" w:pos="1245"/>
              </w:tabs>
              <w:adjustRightInd w:val="0"/>
              <w:ind w:left="720"/>
              <w:rPr>
                <w:sz w:val="28"/>
                <w:szCs w:val="28"/>
                <w:lang w:val="uk-UA"/>
              </w:rPr>
            </w:pPr>
          </w:p>
          <w:p w14:paraId="7E3686C9" w14:textId="77777777" w:rsidR="007A41B8" w:rsidRPr="006C2E41" w:rsidRDefault="007A41B8" w:rsidP="00251B9B">
            <w:pPr>
              <w:tabs>
                <w:tab w:val="left" w:pos="1245"/>
              </w:tabs>
              <w:adjustRightInd w:val="0"/>
              <w:ind w:left="720"/>
              <w:rPr>
                <w:sz w:val="28"/>
                <w:szCs w:val="28"/>
                <w:lang w:val="uk-UA"/>
              </w:rPr>
            </w:pPr>
          </w:p>
          <w:p w14:paraId="0CDDB70C" w14:textId="77777777" w:rsidR="007A41B8" w:rsidRPr="006C2E41" w:rsidRDefault="007A41B8" w:rsidP="00251B9B">
            <w:pPr>
              <w:tabs>
                <w:tab w:val="left" w:pos="1245"/>
              </w:tabs>
              <w:adjustRightInd w:val="0"/>
              <w:ind w:left="720"/>
              <w:rPr>
                <w:sz w:val="28"/>
                <w:szCs w:val="28"/>
                <w:lang w:val="uk-UA"/>
              </w:rPr>
            </w:pPr>
          </w:p>
          <w:p w14:paraId="30C3FBBC" w14:textId="77777777" w:rsidR="007A41B8" w:rsidRPr="006C2E41" w:rsidRDefault="007A41B8" w:rsidP="00251B9B">
            <w:pPr>
              <w:tabs>
                <w:tab w:val="left" w:pos="1245"/>
              </w:tabs>
              <w:adjustRightInd w:val="0"/>
              <w:ind w:left="720"/>
              <w:rPr>
                <w:sz w:val="28"/>
                <w:szCs w:val="28"/>
                <w:lang w:val="uk-UA"/>
              </w:rPr>
            </w:pPr>
          </w:p>
          <w:p w14:paraId="699D33DC"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60-63 </w:t>
            </w:r>
          </w:p>
        </w:tc>
        <w:tc>
          <w:tcPr>
            <w:tcW w:w="1559" w:type="dxa"/>
          </w:tcPr>
          <w:p w14:paraId="4EDB7396" w14:textId="77777777" w:rsidR="007A41B8" w:rsidRPr="006C2E41" w:rsidRDefault="007A41B8" w:rsidP="00251B9B">
            <w:pPr>
              <w:tabs>
                <w:tab w:val="left" w:pos="1245"/>
              </w:tabs>
              <w:adjustRightInd w:val="0"/>
              <w:ind w:left="720"/>
              <w:rPr>
                <w:sz w:val="28"/>
                <w:szCs w:val="28"/>
                <w:lang w:val="uk-UA"/>
              </w:rPr>
            </w:pPr>
          </w:p>
          <w:p w14:paraId="53EE1436" w14:textId="77777777" w:rsidR="007A41B8" w:rsidRPr="006C2E41" w:rsidRDefault="007A41B8" w:rsidP="00251B9B">
            <w:pPr>
              <w:tabs>
                <w:tab w:val="left" w:pos="1245"/>
              </w:tabs>
              <w:adjustRightInd w:val="0"/>
              <w:ind w:left="720"/>
              <w:rPr>
                <w:sz w:val="28"/>
                <w:szCs w:val="28"/>
                <w:lang w:val="uk-UA"/>
              </w:rPr>
            </w:pPr>
          </w:p>
          <w:p w14:paraId="6F8A49D6" w14:textId="77777777" w:rsidR="007A41B8" w:rsidRPr="006C2E41" w:rsidRDefault="007A41B8" w:rsidP="00251B9B">
            <w:pPr>
              <w:tabs>
                <w:tab w:val="left" w:pos="1245"/>
              </w:tabs>
              <w:adjustRightInd w:val="0"/>
              <w:ind w:left="720"/>
              <w:rPr>
                <w:sz w:val="28"/>
                <w:szCs w:val="28"/>
                <w:lang w:val="uk-UA"/>
              </w:rPr>
            </w:pPr>
          </w:p>
          <w:p w14:paraId="273F7800" w14:textId="77777777" w:rsidR="007A41B8" w:rsidRPr="006C2E41" w:rsidRDefault="007A41B8" w:rsidP="00251B9B">
            <w:pPr>
              <w:tabs>
                <w:tab w:val="left" w:pos="1245"/>
              </w:tabs>
              <w:adjustRightInd w:val="0"/>
              <w:ind w:left="720"/>
              <w:rPr>
                <w:sz w:val="28"/>
                <w:szCs w:val="28"/>
                <w:lang w:val="uk-UA"/>
              </w:rPr>
            </w:pPr>
          </w:p>
          <w:p w14:paraId="48EB6926" w14:textId="77777777" w:rsidR="007A41B8" w:rsidRPr="006C2E41" w:rsidRDefault="007A41B8" w:rsidP="00251B9B">
            <w:pPr>
              <w:tabs>
                <w:tab w:val="left" w:pos="1245"/>
              </w:tabs>
              <w:adjustRightInd w:val="0"/>
              <w:ind w:left="720"/>
              <w:rPr>
                <w:sz w:val="28"/>
                <w:szCs w:val="28"/>
                <w:lang w:val="uk-UA"/>
              </w:rPr>
            </w:pPr>
          </w:p>
          <w:p w14:paraId="0A2DA5C8"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Е</w:t>
            </w:r>
          </w:p>
          <w:p w14:paraId="143DAE5E" w14:textId="77777777" w:rsidR="007A41B8" w:rsidRPr="006C2E41" w:rsidRDefault="007A41B8" w:rsidP="00251B9B">
            <w:pPr>
              <w:tabs>
                <w:tab w:val="left" w:pos="1245"/>
              </w:tabs>
              <w:adjustRightInd w:val="0"/>
              <w:rPr>
                <w:sz w:val="28"/>
                <w:szCs w:val="28"/>
                <w:lang w:val="uk-UA"/>
              </w:rPr>
            </w:pPr>
          </w:p>
        </w:tc>
        <w:tc>
          <w:tcPr>
            <w:tcW w:w="1560" w:type="dxa"/>
          </w:tcPr>
          <w:p w14:paraId="1D571548" w14:textId="77777777" w:rsidR="007A41B8" w:rsidRPr="006C2E41" w:rsidRDefault="007A41B8" w:rsidP="00251B9B">
            <w:pPr>
              <w:tabs>
                <w:tab w:val="left" w:pos="1245"/>
              </w:tabs>
              <w:adjustRightInd w:val="0"/>
              <w:ind w:left="720"/>
              <w:rPr>
                <w:sz w:val="28"/>
                <w:szCs w:val="28"/>
                <w:lang w:val="uk-UA"/>
              </w:rPr>
            </w:pPr>
          </w:p>
          <w:p w14:paraId="30D8296C" w14:textId="77777777" w:rsidR="007A41B8" w:rsidRPr="006C2E41" w:rsidRDefault="007A41B8" w:rsidP="00251B9B">
            <w:pPr>
              <w:tabs>
                <w:tab w:val="left" w:pos="1245"/>
              </w:tabs>
              <w:adjustRightInd w:val="0"/>
              <w:ind w:left="720"/>
              <w:rPr>
                <w:sz w:val="28"/>
                <w:szCs w:val="28"/>
                <w:lang w:val="uk-UA"/>
              </w:rPr>
            </w:pPr>
          </w:p>
          <w:p w14:paraId="6FB9EBE6" w14:textId="77777777" w:rsidR="007A41B8" w:rsidRPr="006C2E41" w:rsidRDefault="007A41B8" w:rsidP="00251B9B">
            <w:pPr>
              <w:tabs>
                <w:tab w:val="left" w:pos="1245"/>
              </w:tabs>
              <w:adjustRightInd w:val="0"/>
              <w:ind w:left="720"/>
              <w:rPr>
                <w:sz w:val="28"/>
                <w:szCs w:val="28"/>
                <w:lang w:val="uk-UA"/>
              </w:rPr>
            </w:pPr>
          </w:p>
          <w:p w14:paraId="4A9BC453" w14:textId="77777777" w:rsidR="007A41B8" w:rsidRPr="006C2E41" w:rsidRDefault="007A41B8" w:rsidP="00251B9B">
            <w:pPr>
              <w:tabs>
                <w:tab w:val="left" w:pos="1245"/>
              </w:tabs>
              <w:adjustRightInd w:val="0"/>
              <w:ind w:left="720"/>
              <w:rPr>
                <w:sz w:val="28"/>
                <w:szCs w:val="28"/>
                <w:lang w:val="uk-UA"/>
              </w:rPr>
            </w:pPr>
          </w:p>
          <w:p w14:paraId="54C78209" w14:textId="77777777" w:rsidR="007A41B8" w:rsidRPr="006C2E41" w:rsidRDefault="007A41B8" w:rsidP="00251B9B">
            <w:pPr>
              <w:tabs>
                <w:tab w:val="left" w:pos="1245"/>
              </w:tabs>
              <w:adjustRightInd w:val="0"/>
              <w:ind w:left="720"/>
              <w:rPr>
                <w:sz w:val="28"/>
                <w:szCs w:val="28"/>
                <w:lang w:val="uk-UA"/>
              </w:rPr>
            </w:pPr>
          </w:p>
          <w:p w14:paraId="04D483F7" w14:textId="77777777" w:rsidR="007A41B8" w:rsidRPr="006C2E41" w:rsidRDefault="007A41B8" w:rsidP="00251B9B">
            <w:pPr>
              <w:tabs>
                <w:tab w:val="left" w:pos="1245"/>
              </w:tabs>
              <w:adjustRightInd w:val="0"/>
              <w:rPr>
                <w:sz w:val="28"/>
                <w:szCs w:val="28"/>
                <w:lang w:val="uk-UA"/>
              </w:rPr>
            </w:pPr>
            <w:r w:rsidRPr="006C2E41">
              <w:rPr>
                <w:sz w:val="28"/>
                <w:szCs w:val="28"/>
                <w:lang w:val="uk-UA"/>
              </w:rPr>
              <w:t>Задовільно</w:t>
            </w:r>
          </w:p>
          <w:p w14:paraId="67D75566" w14:textId="77777777" w:rsidR="007A41B8" w:rsidRPr="006C2E41" w:rsidRDefault="007A41B8" w:rsidP="00251B9B">
            <w:pPr>
              <w:tabs>
                <w:tab w:val="left" w:pos="1245"/>
              </w:tabs>
              <w:adjustRightInd w:val="0"/>
              <w:rPr>
                <w:sz w:val="28"/>
                <w:szCs w:val="28"/>
                <w:lang w:val="uk-UA"/>
              </w:rPr>
            </w:pPr>
          </w:p>
        </w:tc>
        <w:tc>
          <w:tcPr>
            <w:tcW w:w="2409" w:type="dxa"/>
          </w:tcPr>
          <w:p w14:paraId="4AF40C83"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Знання </w:t>
            </w:r>
            <w:r w:rsidRPr="006C2E41">
              <w:rPr>
                <w:b/>
                <w:bCs/>
                <w:sz w:val="28"/>
                <w:szCs w:val="28"/>
                <w:lang w:val="uk-UA"/>
              </w:rPr>
              <w:t>основних фундаментальних положень</w:t>
            </w:r>
            <w:r w:rsidRPr="006C2E41">
              <w:rPr>
                <w:sz w:val="28"/>
                <w:szCs w:val="28"/>
                <w:lang w:val="uk-UA"/>
              </w:rPr>
              <w:t xml:space="preserve"> матеріалу модуля,</w:t>
            </w:r>
          </w:p>
          <w:p w14:paraId="0F90CAFE"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вміння вирішувати найпростіші </w:t>
            </w:r>
            <w:r w:rsidRPr="006C2E41">
              <w:rPr>
                <w:b/>
                <w:bCs/>
                <w:sz w:val="28"/>
                <w:szCs w:val="28"/>
                <w:lang w:val="uk-UA"/>
              </w:rPr>
              <w:t xml:space="preserve">практичні </w:t>
            </w:r>
            <w:r w:rsidRPr="006C2E41">
              <w:rPr>
                <w:b/>
                <w:bCs/>
                <w:sz w:val="28"/>
                <w:szCs w:val="28"/>
                <w:lang w:val="uk-UA"/>
              </w:rPr>
              <w:lastRenderedPageBreak/>
              <w:t>задачі</w:t>
            </w:r>
            <w:r w:rsidRPr="006C2E41">
              <w:rPr>
                <w:sz w:val="28"/>
                <w:szCs w:val="28"/>
                <w:lang w:val="uk-UA"/>
              </w:rPr>
              <w:t>.</w:t>
            </w:r>
          </w:p>
        </w:tc>
        <w:tc>
          <w:tcPr>
            <w:tcW w:w="2607" w:type="dxa"/>
            <w:gridSpan w:val="2"/>
          </w:tcPr>
          <w:p w14:paraId="40C83E1A" w14:textId="77777777" w:rsidR="007A41B8" w:rsidRPr="006C2E41" w:rsidRDefault="007A41B8" w:rsidP="00251B9B">
            <w:pPr>
              <w:tabs>
                <w:tab w:val="left" w:pos="1245"/>
              </w:tabs>
              <w:adjustRightInd w:val="0"/>
              <w:rPr>
                <w:sz w:val="28"/>
                <w:szCs w:val="28"/>
                <w:lang w:val="uk-UA"/>
              </w:rPr>
            </w:pPr>
            <w:r w:rsidRPr="006C2E41">
              <w:rPr>
                <w:sz w:val="28"/>
                <w:szCs w:val="28"/>
                <w:lang w:val="uk-UA"/>
              </w:rPr>
              <w:lastRenderedPageBreak/>
              <w:t xml:space="preserve">Незнання </w:t>
            </w:r>
            <w:r w:rsidRPr="006C2E41">
              <w:rPr>
                <w:b/>
                <w:bCs/>
                <w:sz w:val="28"/>
                <w:szCs w:val="28"/>
                <w:lang w:val="uk-UA"/>
              </w:rPr>
              <w:t>окремих (непринципових) питань</w:t>
            </w:r>
            <w:r w:rsidRPr="006C2E41">
              <w:rPr>
                <w:sz w:val="28"/>
                <w:szCs w:val="28"/>
                <w:lang w:val="uk-UA"/>
              </w:rPr>
              <w:t xml:space="preserve"> з матеріалу модуля;</w:t>
            </w:r>
          </w:p>
          <w:p w14:paraId="5D033E64"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w:t>
            </w:r>
            <w:r w:rsidRPr="006C2E41">
              <w:rPr>
                <w:b/>
                <w:bCs/>
                <w:sz w:val="28"/>
                <w:szCs w:val="28"/>
                <w:lang w:val="uk-UA"/>
              </w:rPr>
              <w:t>послідовно і аргументовано</w:t>
            </w:r>
            <w:r w:rsidRPr="006C2E41">
              <w:rPr>
                <w:sz w:val="28"/>
                <w:szCs w:val="28"/>
                <w:lang w:val="uk-UA"/>
              </w:rPr>
              <w:t xml:space="preserve"> висловлювати думку;</w:t>
            </w:r>
          </w:p>
          <w:p w14:paraId="607D5F16" w14:textId="77777777" w:rsidR="007A41B8" w:rsidRPr="006C2E41" w:rsidRDefault="007A41B8" w:rsidP="00251B9B">
            <w:pPr>
              <w:tabs>
                <w:tab w:val="left" w:pos="1245"/>
              </w:tabs>
              <w:adjustRightInd w:val="0"/>
              <w:rPr>
                <w:sz w:val="28"/>
                <w:szCs w:val="28"/>
                <w:lang w:val="uk-UA"/>
              </w:rPr>
            </w:pPr>
            <w:r w:rsidRPr="006C2E41">
              <w:rPr>
                <w:sz w:val="28"/>
                <w:szCs w:val="28"/>
                <w:lang w:val="uk-UA"/>
              </w:rPr>
              <w:lastRenderedPageBreak/>
              <w:t>- невміння застосовувати теоретичні положення при розв’язанні</w:t>
            </w:r>
            <w:r w:rsidRPr="006C2E41">
              <w:rPr>
                <w:b/>
                <w:bCs/>
                <w:sz w:val="28"/>
                <w:szCs w:val="28"/>
                <w:lang w:val="uk-UA"/>
              </w:rPr>
              <w:t xml:space="preserve"> практичних задач</w:t>
            </w:r>
          </w:p>
        </w:tc>
      </w:tr>
      <w:tr w:rsidR="007A41B8" w:rsidRPr="006C2E41" w14:paraId="48FA9D78" w14:textId="77777777" w:rsidTr="00251B9B">
        <w:trPr>
          <w:trHeight w:val="3005"/>
        </w:trPr>
        <w:tc>
          <w:tcPr>
            <w:tcW w:w="1560" w:type="dxa"/>
          </w:tcPr>
          <w:p w14:paraId="0D1CCB60" w14:textId="77777777" w:rsidR="007A41B8" w:rsidRPr="006C2E41" w:rsidRDefault="007A41B8" w:rsidP="00251B9B">
            <w:pPr>
              <w:tabs>
                <w:tab w:val="left" w:pos="1245"/>
              </w:tabs>
              <w:adjustRightInd w:val="0"/>
              <w:ind w:left="720"/>
              <w:rPr>
                <w:sz w:val="28"/>
                <w:szCs w:val="28"/>
                <w:lang w:val="uk-UA"/>
              </w:rPr>
            </w:pPr>
          </w:p>
          <w:p w14:paraId="24B2D85A" w14:textId="77777777" w:rsidR="007A41B8" w:rsidRPr="006C2E41" w:rsidRDefault="007A41B8" w:rsidP="00251B9B">
            <w:pPr>
              <w:tabs>
                <w:tab w:val="left" w:pos="1245"/>
              </w:tabs>
              <w:adjustRightInd w:val="0"/>
              <w:ind w:left="720"/>
              <w:rPr>
                <w:sz w:val="28"/>
                <w:szCs w:val="28"/>
                <w:lang w:val="uk-UA"/>
              </w:rPr>
            </w:pPr>
          </w:p>
          <w:p w14:paraId="7C22AA31" w14:textId="77777777" w:rsidR="007A41B8" w:rsidRPr="006C2E41" w:rsidRDefault="007A41B8" w:rsidP="00251B9B">
            <w:pPr>
              <w:tabs>
                <w:tab w:val="left" w:pos="1245"/>
              </w:tabs>
              <w:adjustRightInd w:val="0"/>
              <w:ind w:left="720"/>
              <w:rPr>
                <w:sz w:val="28"/>
                <w:szCs w:val="28"/>
                <w:lang w:val="uk-UA"/>
              </w:rPr>
            </w:pPr>
          </w:p>
          <w:p w14:paraId="58E80E2A" w14:textId="77777777" w:rsidR="007A41B8" w:rsidRPr="006C2E41" w:rsidRDefault="007A41B8" w:rsidP="00251B9B">
            <w:pPr>
              <w:tabs>
                <w:tab w:val="left" w:pos="1245"/>
              </w:tabs>
              <w:adjustRightInd w:val="0"/>
              <w:ind w:left="720"/>
              <w:rPr>
                <w:sz w:val="28"/>
                <w:szCs w:val="28"/>
                <w:lang w:val="uk-UA"/>
              </w:rPr>
            </w:pPr>
          </w:p>
          <w:p w14:paraId="59743E8B" w14:textId="77777777" w:rsidR="007A41B8" w:rsidRPr="006C2E41" w:rsidRDefault="007A41B8" w:rsidP="00251B9B">
            <w:pPr>
              <w:tabs>
                <w:tab w:val="left" w:pos="1245"/>
              </w:tabs>
              <w:adjustRightInd w:val="0"/>
              <w:ind w:left="720"/>
              <w:rPr>
                <w:sz w:val="28"/>
                <w:szCs w:val="28"/>
                <w:lang w:val="uk-UA"/>
              </w:rPr>
            </w:pPr>
          </w:p>
          <w:p w14:paraId="5B9039CE" w14:textId="77777777" w:rsidR="007A41B8" w:rsidRPr="006C2E41" w:rsidRDefault="007A41B8" w:rsidP="00251B9B">
            <w:pPr>
              <w:tabs>
                <w:tab w:val="left" w:pos="1245"/>
              </w:tabs>
              <w:adjustRightInd w:val="0"/>
              <w:rPr>
                <w:sz w:val="28"/>
                <w:szCs w:val="28"/>
                <w:lang w:val="uk-UA"/>
              </w:rPr>
            </w:pPr>
            <w:r w:rsidRPr="006C2E41">
              <w:rPr>
                <w:sz w:val="28"/>
                <w:szCs w:val="28"/>
                <w:lang w:val="uk-UA"/>
              </w:rPr>
              <w:t>35-59</w:t>
            </w:r>
          </w:p>
        </w:tc>
        <w:tc>
          <w:tcPr>
            <w:tcW w:w="1559" w:type="dxa"/>
          </w:tcPr>
          <w:p w14:paraId="47066F79" w14:textId="77777777" w:rsidR="007A41B8" w:rsidRPr="006C2E41" w:rsidRDefault="007A41B8" w:rsidP="00251B9B">
            <w:pPr>
              <w:tabs>
                <w:tab w:val="left" w:pos="1245"/>
              </w:tabs>
              <w:adjustRightInd w:val="0"/>
              <w:ind w:left="720"/>
              <w:rPr>
                <w:sz w:val="28"/>
                <w:szCs w:val="28"/>
                <w:lang w:val="uk-UA"/>
              </w:rPr>
            </w:pPr>
          </w:p>
          <w:p w14:paraId="5CEF546A" w14:textId="77777777" w:rsidR="007A41B8" w:rsidRPr="006C2E41" w:rsidRDefault="007A41B8" w:rsidP="00251B9B">
            <w:pPr>
              <w:tabs>
                <w:tab w:val="left" w:pos="1245"/>
              </w:tabs>
              <w:adjustRightInd w:val="0"/>
              <w:ind w:left="720"/>
              <w:rPr>
                <w:sz w:val="28"/>
                <w:szCs w:val="28"/>
                <w:lang w:val="uk-UA"/>
              </w:rPr>
            </w:pPr>
          </w:p>
          <w:p w14:paraId="64865014" w14:textId="77777777" w:rsidR="007A41B8" w:rsidRPr="006C2E41" w:rsidRDefault="007A41B8" w:rsidP="00251B9B">
            <w:pPr>
              <w:tabs>
                <w:tab w:val="left" w:pos="1245"/>
              </w:tabs>
              <w:adjustRightInd w:val="0"/>
              <w:ind w:left="720"/>
              <w:rPr>
                <w:sz w:val="28"/>
                <w:szCs w:val="28"/>
                <w:lang w:val="uk-UA"/>
              </w:rPr>
            </w:pPr>
          </w:p>
          <w:p w14:paraId="0FBB0CD9" w14:textId="77777777" w:rsidR="007A41B8" w:rsidRPr="006C2E41" w:rsidRDefault="007A41B8" w:rsidP="00251B9B">
            <w:pPr>
              <w:tabs>
                <w:tab w:val="left" w:pos="1245"/>
              </w:tabs>
              <w:adjustRightInd w:val="0"/>
              <w:ind w:left="720"/>
              <w:rPr>
                <w:sz w:val="28"/>
                <w:szCs w:val="28"/>
                <w:lang w:val="uk-UA"/>
              </w:rPr>
            </w:pPr>
          </w:p>
          <w:p w14:paraId="15E8A4CB" w14:textId="77777777" w:rsidR="007A41B8" w:rsidRPr="006C2E41" w:rsidRDefault="007A41B8" w:rsidP="00251B9B">
            <w:pPr>
              <w:tabs>
                <w:tab w:val="left" w:pos="1245"/>
              </w:tabs>
              <w:adjustRightInd w:val="0"/>
              <w:ind w:left="720"/>
              <w:rPr>
                <w:sz w:val="28"/>
                <w:szCs w:val="28"/>
                <w:lang w:val="uk-UA"/>
              </w:rPr>
            </w:pPr>
          </w:p>
          <w:p w14:paraId="1906CFEC" w14:textId="77777777" w:rsidR="007A41B8" w:rsidRPr="006C2E41" w:rsidRDefault="007A41B8" w:rsidP="00251B9B">
            <w:pPr>
              <w:tabs>
                <w:tab w:val="left" w:pos="1245"/>
              </w:tabs>
              <w:adjustRightInd w:val="0"/>
              <w:rPr>
                <w:sz w:val="28"/>
                <w:szCs w:val="28"/>
                <w:lang w:val="uk-UA"/>
              </w:rPr>
            </w:pPr>
            <w:r w:rsidRPr="006C2E41">
              <w:rPr>
                <w:sz w:val="28"/>
                <w:szCs w:val="28"/>
                <w:lang w:val="uk-UA"/>
              </w:rPr>
              <w:t>FХ</w:t>
            </w:r>
          </w:p>
          <w:p w14:paraId="356351D9"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(потрібне додаткове вивчення)</w:t>
            </w:r>
          </w:p>
        </w:tc>
        <w:tc>
          <w:tcPr>
            <w:tcW w:w="1560" w:type="dxa"/>
          </w:tcPr>
          <w:p w14:paraId="3E47C5C1" w14:textId="77777777" w:rsidR="007A41B8" w:rsidRPr="006C2E41" w:rsidRDefault="007A41B8" w:rsidP="00251B9B">
            <w:pPr>
              <w:tabs>
                <w:tab w:val="left" w:pos="1245"/>
              </w:tabs>
              <w:adjustRightInd w:val="0"/>
              <w:ind w:left="720"/>
              <w:rPr>
                <w:sz w:val="28"/>
                <w:szCs w:val="28"/>
                <w:lang w:val="uk-UA"/>
              </w:rPr>
            </w:pPr>
          </w:p>
          <w:p w14:paraId="627A415F" w14:textId="77777777" w:rsidR="007A41B8" w:rsidRPr="006C2E41" w:rsidRDefault="007A41B8" w:rsidP="00251B9B">
            <w:pPr>
              <w:tabs>
                <w:tab w:val="left" w:pos="1245"/>
              </w:tabs>
              <w:adjustRightInd w:val="0"/>
              <w:ind w:left="720"/>
              <w:rPr>
                <w:sz w:val="28"/>
                <w:szCs w:val="28"/>
                <w:lang w:val="uk-UA"/>
              </w:rPr>
            </w:pPr>
          </w:p>
          <w:p w14:paraId="072AC590" w14:textId="77777777" w:rsidR="007A41B8" w:rsidRPr="006C2E41" w:rsidRDefault="007A41B8" w:rsidP="00251B9B">
            <w:pPr>
              <w:tabs>
                <w:tab w:val="left" w:pos="1245"/>
              </w:tabs>
              <w:adjustRightInd w:val="0"/>
              <w:ind w:left="720"/>
              <w:rPr>
                <w:sz w:val="28"/>
                <w:szCs w:val="28"/>
                <w:lang w:val="uk-UA"/>
              </w:rPr>
            </w:pPr>
          </w:p>
          <w:p w14:paraId="0EE9D5F2" w14:textId="77777777" w:rsidR="007A41B8" w:rsidRPr="006C2E41" w:rsidRDefault="007A41B8" w:rsidP="00251B9B">
            <w:pPr>
              <w:tabs>
                <w:tab w:val="left" w:pos="1245"/>
              </w:tabs>
              <w:adjustRightInd w:val="0"/>
              <w:ind w:left="720"/>
              <w:rPr>
                <w:sz w:val="28"/>
                <w:szCs w:val="28"/>
                <w:lang w:val="uk-UA"/>
              </w:rPr>
            </w:pPr>
          </w:p>
          <w:p w14:paraId="3BC153F8" w14:textId="77777777" w:rsidR="007A41B8" w:rsidRPr="006C2E41" w:rsidRDefault="007A41B8" w:rsidP="00251B9B">
            <w:pPr>
              <w:tabs>
                <w:tab w:val="left" w:pos="1245"/>
              </w:tabs>
              <w:adjustRightInd w:val="0"/>
              <w:ind w:left="720"/>
              <w:rPr>
                <w:sz w:val="28"/>
                <w:szCs w:val="28"/>
                <w:lang w:val="uk-UA"/>
              </w:rPr>
            </w:pPr>
          </w:p>
          <w:p w14:paraId="02BF2DA2"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Незадовільно</w:t>
            </w:r>
          </w:p>
          <w:p w14:paraId="7B465FD6" w14:textId="77777777" w:rsidR="007A41B8" w:rsidRPr="006C2E41" w:rsidRDefault="007A41B8" w:rsidP="00251B9B">
            <w:pPr>
              <w:tabs>
                <w:tab w:val="left" w:pos="1245"/>
              </w:tabs>
              <w:adjustRightInd w:val="0"/>
              <w:rPr>
                <w:sz w:val="28"/>
                <w:szCs w:val="28"/>
                <w:lang w:val="uk-UA"/>
              </w:rPr>
            </w:pPr>
          </w:p>
        </w:tc>
        <w:tc>
          <w:tcPr>
            <w:tcW w:w="2409" w:type="dxa"/>
          </w:tcPr>
          <w:p w14:paraId="55D79997" w14:textId="77777777" w:rsidR="007A41B8" w:rsidRPr="006C2E41" w:rsidRDefault="007A41B8" w:rsidP="00251B9B">
            <w:pPr>
              <w:tabs>
                <w:tab w:val="left" w:pos="1245"/>
              </w:tabs>
              <w:adjustRightInd w:val="0"/>
              <w:rPr>
                <w:sz w:val="28"/>
                <w:szCs w:val="28"/>
                <w:lang w:val="uk-UA"/>
              </w:rPr>
            </w:pPr>
            <w:r w:rsidRPr="006C2E41">
              <w:rPr>
                <w:b/>
                <w:bCs/>
                <w:sz w:val="28"/>
                <w:szCs w:val="28"/>
                <w:lang w:val="uk-UA"/>
              </w:rPr>
              <w:t>Додаткове вивчення</w:t>
            </w:r>
            <w:r w:rsidRPr="006C2E41">
              <w:rPr>
                <w:sz w:val="28"/>
                <w:szCs w:val="28"/>
                <w:lang w:val="uk-UA"/>
              </w:rPr>
              <w:t xml:space="preserve"> матеріалу модуля може бути виконане </w:t>
            </w:r>
            <w:r w:rsidRPr="006C2E41">
              <w:rPr>
                <w:b/>
                <w:bCs/>
                <w:sz w:val="28"/>
                <w:szCs w:val="28"/>
                <w:lang w:val="uk-UA"/>
              </w:rPr>
              <w:t>в терміни, що передбачені навчальним планом</w:t>
            </w:r>
            <w:r w:rsidRPr="006C2E41">
              <w:rPr>
                <w:sz w:val="28"/>
                <w:szCs w:val="28"/>
                <w:lang w:val="uk-UA"/>
              </w:rPr>
              <w:t>.</w:t>
            </w:r>
          </w:p>
        </w:tc>
        <w:tc>
          <w:tcPr>
            <w:tcW w:w="2607" w:type="dxa"/>
            <w:gridSpan w:val="2"/>
          </w:tcPr>
          <w:p w14:paraId="4B2C2892"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Незнання </w:t>
            </w:r>
            <w:r w:rsidRPr="006C2E41">
              <w:rPr>
                <w:b/>
                <w:bCs/>
                <w:sz w:val="28"/>
                <w:szCs w:val="28"/>
                <w:lang w:val="uk-UA"/>
              </w:rPr>
              <w:t>основних фундаментальних положень</w:t>
            </w:r>
            <w:r w:rsidRPr="006C2E41">
              <w:rPr>
                <w:sz w:val="28"/>
                <w:szCs w:val="28"/>
                <w:lang w:val="uk-UA"/>
              </w:rPr>
              <w:t xml:space="preserve"> навчального матеріалу модуля;</w:t>
            </w:r>
          </w:p>
          <w:p w14:paraId="781D466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істотні помилки</w:t>
            </w:r>
            <w:r w:rsidRPr="006C2E41">
              <w:rPr>
                <w:sz w:val="28"/>
                <w:szCs w:val="28"/>
                <w:lang w:val="uk-UA"/>
              </w:rPr>
              <w:t xml:space="preserve"> у відповідях на запитання;</w:t>
            </w:r>
          </w:p>
          <w:p w14:paraId="16229D5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розв’язувати </w:t>
            </w:r>
            <w:r w:rsidRPr="006C2E41">
              <w:rPr>
                <w:b/>
                <w:bCs/>
                <w:sz w:val="28"/>
                <w:szCs w:val="28"/>
                <w:lang w:val="uk-UA"/>
              </w:rPr>
              <w:t>прості практичні задачі.</w:t>
            </w:r>
          </w:p>
        </w:tc>
      </w:tr>
      <w:tr w:rsidR="007A41B8" w:rsidRPr="006C2E41" w14:paraId="2B5186F3" w14:textId="77777777" w:rsidTr="00251B9B">
        <w:trPr>
          <w:trHeight w:val="2793"/>
        </w:trPr>
        <w:tc>
          <w:tcPr>
            <w:tcW w:w="1560" w:type="dxa"/>
          </w:tcPr>
          <w:p w14:paraId="5177EB65" w14:textId="77777777" w:rsidR="007A41B8" w:rsidRPr="006C2E41" w:rsidRDefault="007A41B8" w:rsidP="00251B9B">
            <w:pPr>
              <w:tabs>
                <w:tab w:val="left" w:pos="1245"/>
              </w:tabs>
              <w:adjustRightInd w:val="0"/>
              <w:ind w:left="720"/>
              <w:rPr>
                <w:sz w:val="28"/>
                <w:szCs w:val="28"/>
                <w:lang w:val="uk-UA"/>
              </w:rPr>
            </w:pPr>
          </w:p>
          <w:p w14:paraId="008E63A0" w14:textId="77777777" w:rsidR="007A41B8" w:rsidRPr="006C2E41" w:rsidRDefault="007A41B8" w:rsidP="00251B9B">
            <w:pPr>
              <w:tabs>
                <w:tab w:val="left" w:pos="1245"/>
              </w:tabs>
              <w:adjustRightInd w:val="0"/>
              <w:ind w:left="720"/>
              <w:rPr>
                <w:sz w:val="28"/>
                <w:szCs w:val="28"/>
                <w:lang w:val="uk-UA"/>
              </w:rPr>
            </w:pPr>
          </w:p>
          <w:p w14:paraId="7190B41C" w14:textId="77777777" w:rsidR="007A41B8" w:rsidRPr="006C2E41" w:rsidRDefault="007A41B8" w:rsidP="00251B9B">
            <w:pPr>
              <w:tabs>
                <w:tab w:val="left" w:pos="1245"/>
              </w:tabs>
              <w:adjustRightInd w:val="0"/>
              <w:ind w:left="720"/>
              <w:rPr>
                <w:sz w:val="28"/>
                <w:szCs w:val="28"/>
                <w:lang w:val="uk-UA"/>
              </w:rPr>
            </w:pPr>
          </w:p>
          <w:p w14:paraId="575A7ED9" w14:textId="77777777" w:rsidR="007A41B8" w:rsidRPr="006C2E41" w:rsidRDefault="007A41B8" w:rsidP="00251B9B">
            <w:pPr>
              <w:tabs>
                <w:tab w:val="left" w:pos="1245"/>
              </w:tabs>
              <w:adjustRightInd w:val="0"/>
              <w:rPr>
                <w:sz w:val="28"/>
                <w:szCs w:val="28"/>
                <w:lang w:val="uk-UA"/>
              </w:rPr>
            </w:pPr>
            <w:r w:rsidRPr="006C2E41">
              <w:rPr>
                <w:sz w:val="28"/>
                <w:szCs w:val="28"/>
                <w:lang w:val="uk-UA"/>
              </w:rPr>
              <w:t>1-34</w:t>
            </w:r>
          </w:p>
        </w:tc>
        <w:tc>
          <w:tcPr>
            <w:tcW w:w="1559" w:type="dxa"/>
          </w:tcPr>
          <w:p w14:paraId="45C126C5" w14:textId="77777777" w:rsidR="007A41B8" w:rsidRPr="006C2E41" w:rsidRDefault="007A41B8" w:rsidP="00251B9B">
            <w:pPr>
              <w:tabs>
                <w:tab w:val="left" w:pos="1245"/>
              </w:tabs>
              <w:adjustRightInd w:val="0"/>
              <w:ind w:left="720"/>
              <w:rPr>
                <w:sz w:val="28"/>
                <w:szCs w:val="28"/>
                <w:lang w:val="uk-UA"/>
              </w:rPr>
            </w:pPr>
          </w:p>
          <w:p w14:paraId="1DF9288A" w14:textId="77777777" w:rsidR="007A41B8" w:rsidRPr="006C2E41" w:rsidRDefault="007A41B8" w:rsidP="00251B9B">
            <w:pPr>
              <w:tabs>
                <w:tab w:val="left" w:pos="1245"/>
              </w:tabs>
              <w:adjustRightInd w:val="0"/>
              <w:ind w:left="720"/>
              <w:rPr>
                <w:sz w:val="28"/>
                <w:szCs w:val="28"/>
                <w:lang w:val="uk-UA"/>
              </w:rPr>
            </w:pPr>
          </w:p>
          <w:p w14:paraId="7A94E8DB" w14:textId="77777777" w:rsidR="007A41B8" w:rsidRPr="006C2E41" w:rsidRDefault="007A41B8" w:rsidP="00251B9B">
            <w:pPr>
              <w:tabs>
                <w:tab w:val="left" w:pos="1245"/>
              </w:tabs>
              <w:adjustRightInd w:val="0"/>
              <w:ind w:left="720"/>
              <w:rPr>
                <w:sz w:val="28"/>
                <w:szCs w:val="28"/>
                <w:lang w:val="uk-UA"/>
              </w:rPr>
            </w:pPr>
          </w:p>
          <w:p w14:paraId="3DB618A3"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F </w:t>
            </w:r>
          </w:p>
          <w:p w14:paraId="0DDC0174"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(потрібне повторне вивчення)</w:t>
            </w:r>
          </w:p>
        </w:tc>
        <w:tc>
          <w:tcPr>
            <w:tcW w:w="1560" w:type="dxa"/>
          </w:tcPr>
          <w:p w14:paraId="4C30899E" w14:textId="77777777" w:rsidR="007A41B8" w:rsidRPr="006C2E41" w:rsidRDefault="007A41B8" w:rsidP="00251B9B">
            <w:pPr>
              <w:tabs>
                <w:tab w:val="left" w:pos="1245"/>
              </w:tabs>
              <w:adjustRightInd w:val="0"/>
              <w:ind w:left="720"/>
              <w:rPr>
                <w:sz w:val="28"/>
                <w:szCs w:val="28"/>
                <w:lang w:val="uk-UA"/>
              </w:rPr>
            </w:pPr>
          </w:p>
          <w:p w14:paraId="7D1C615D" w14:textId="77777777" w:rsidR="007A41B8" w:rsidRPr="006C2E41" w:rsidRDefault="007A41B8" w:rsidP="00251B9B">
            <w:pPr>
              <w:tabs>
                <w:tab w:val="left" w:pos="1245"/>
              </w:tabs>
              <w:adjustRightInd w:val="0"/>
              <w:ind w:left="720"/>
              <w:rPr>
                <w:sz w:val="28"/>
                <w:szCs w:val="28"/>
                <w:lang w:val="uk-UA"/>
              </w:rPr>
            </w:pPr>
          </w:p>
          <w:p w14:paraId="44D02D5D" w14:textId="77777777" w:rsidR="007A41B8" w:rsidRPr="006C2E41" w:rsidRDefault="007A41B8" w:rsidP="00251B9B">
            <w:pPr>
              <w:tabs>
                <w:tab w:val="left" w:pos="1245"/>
              </w:tabs>
              <w:adjustRightInd w:val="0"/>
              <w:ind w:left="720"/>
              <w:rPr>
                <w:sz w:val="28"/>
                <w:szCs w:val="28"/>
                <w:lang w:val="uk-UA"/>
              </w:rPr>
            </w:pPr>
          </w:p>
          <w:p w14:paraId="016916F1"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Незадовільно</w:t>
            </w:r>
          </w:p>
          <w:p w14:paraId="37A1B9F9" w14:textId="77777777" w:rsidR="007A41B8" w:rsidRPr="006C2E41" w:rsidRDefault="007A41B8" w:rsidP="00251B9B">
            <w:pPr>
              <w:tabs>
                <w:tab w:val="left" w:pos="1245"/>
              </w:tabs>
              <w:adjustRightInd w:val="0"/>
              <w:ind w:left="720"/>
              <w:rPr>
                <w:sz w:val="28"/>
                <w:szCs w:val="28"/>
                <w:lang w:val="uk-UA"/>
              </w:rPr>
            </w:pPr>
          </w:p>
          <w:p w14:paraId="5268558E" w14:textId="77777777" w:rsidR="007A41B8" w:rsidRPr="006C2E41" w:rsidRDefault="007A41B8" w:rsidP="00251B9B">
            <w:pPr>
              <w:tabs>
                <w:tab w:val="left" w:pos="1245"/>
              </w:tabs>
              <w:adjustRightInd w:val="0"/>
              <w:rPr>
                <w:sz w:val="28"/>
                <w:szCs w:val="28"/>
                <w:lang w:val="uk-UA"/>
              </w:rPr>
            </w:pPr>
          </w:p>
        </w:tc>
        <w:tc>
          <w:tcPr>
            <w:tcW w:w="2409" w:type="dxa"/>
          </w:tcPr>
          <w:p w14:paraId="07A71490" w14:textId="77777777" w:rsidR="007A41B8" w:rsidRPr="006C2E41" w:rsidRDefault="007A41B8" w:rsidP="00251B9B">
            <w:pPr>
              <w:tabs>
                <w:tab w:val="left" w:pos="1245"/>
              </w:tabs>
              <w:adjustRightInd w:val="0"/>
              <w:ind w:left="720"/>
              <w:rPr>
                <w:sz w:val="28"/>
                <w:szCs w:val="28"/>
                <w:lang w:val="uk-UA"/>
              </w:rPr>
            </w:pPr>
          </w:p>
          <w:p w14:paraId="2FCC81F9" w14:textId="77777777" w:rsidR="007A41B8" w:rsidRPr="006C2E41" w:rsidRDefault="007A41B8" w:rsidP="00251B9B">
            <w:pPr>
              <w:adjustRightInd w:val="0"/>
              <w:ind w:left="720"/>
              <w:rPr>
                <w:sz w:val="28"/>
                <w:szCs w:val="28"/>
                <w:lang w:val="uk-UA"/>
              </w:rPr>
            </w:pPr>
          </w:p>
          <w:p w14:paraId="53A306FF" w14:textId="77777777" w:rsidR="007A41B8" w:rsidRPr="006C2E41" w:rsidRDefault="007A41B8" w:rsidP="00251B9B">
            <w:pPr>
              <w:adjustRightInd w:val="0"/>
              <w:ind w:left="720"/>
              <w:rPr>
                <w:sz w:val="28"/>
                <w:szCs w:val="28"/>
                <w:lang w:val="uk-UA"/>
              </w:rPr>
            </w:pPr>
          </w:p>
          <w:p w14:paraId="305040CD" w14:textId="77777777" w:rsidR="007A41B8" w:rsidRPr="006C2E41" w:rsidRDefault="007A41B8" w:rsidP="00251B9B">
            <w:pPr>
              <w:adjustRightInd w:val="0"/>
              <w:ind w:left="720" w:firstLine="708"/>
              <w:rPr>
                <w:sz w:val="28"/>
                <w:szCs w:val="28"/>
                <w:lang w:val="uk-UA"/>
              </w:rPr>
            </w:pPr>
            <w:r w:rsidRPr="006C2E41">
              <w:rPr>
                <w:sz w:val="28"/>
                <w:szCs w:val="28"/>
                <w:lang w:val="uk-UA"/>
              </w:rPr>
              <w:t xml:space="preserve">            </w:t>
            </w:r>
          </w:p>
          <w:p w14:paraId="11D2BBFC" w14:textId="77777777" w:rsidR="007A41B8" w:rsidRPr="006C2E41" w:rsidRDefault="007A41B8" w:rsidP="00251B9B">
            <w:pPr>
              <w:adjustRightInd w:val="0"/>
              <w:jc w:val="center"/>
              <w:rPr>
                <w:sz w:val="28"/>
                <w:szCs w:val="28"/>
                <w:lang w:val="uk-UA"/>
              </w:rPr>
            </w:pPr>
            <w:r w:rsidRPr="006C2E41">
              <w:rPr>
                <w:sz w:val="28"/>
                <w:szCs w:val="28"/>
                <w:lang w:val="uk-UA"/>
              </w:rPr>
              <w:t>-</w:t>
            </w:r>
          </w:p>
        </w:tc>
        <w:tc>
          <w:tcPr>
            <w:tcW w:w="2607" w:type="dxa"/>
            <w:gridSpan w:val="2"/>
          </w:tcPr>
          <w:p w14:paraId="5C827F4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Повна </w:t>
            </w:r>
            <w:r w:rsidRPr="006C2E41">
              <w:rPr>
                <w:b/>
                <w:bCs/>
                <w:sz w:val="28"/>
                <w:szCs w:val="28"/>
                <w:lang w:val="uk-UA"/>
              </w:rPr>
              <w:t>відсутність знань</w:t>
            </w:r>
            <w:r w:rsidRPr="006C2E41">
              <w:rPr>
                <w:sz w:val="28"/>
                <w:szCs w:val="28"/>
                <w:lang w:val="uk-UA"/>
              </w:rPr>
              <w:t xml:space="preserve"> значної частини навчального матеріалу модуля;</w:t>
            </w:r>
          </w:p>
          <w:p w14:paraId="15597A46"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w:t>
            </w:r>
            <w:r w:rsidRPr="006C2E41">
              <w:rPr>
                <w:b/>
                <w:bCs/>
                <w:sz w:val="28"/>
                <w:szCs w:val="28"/>
                <w:lang w:val="uk-UA"/>
              </w:rPr>
              <w:t>істотні помилки</w:t>
            </w:r>
            <w:r w:rsidRPr="006C2E41">
              <w:rPr>
                <w:sz w:val="28"/>
                <w:szCs w:val="28"/>
                <w:lang w:val="uk-UA"/>
              </w:rPr>
              <w:t xml:space="preserve"> у відповідях на запитання;</w:t>
            </w:r>
          </w:p>
          <w:p w14:paraId="24B47ABE" w14:textId="77777777" w:rsidR="007A41B8" w:rsidRPr="006C2E41" w:rsidRDefault="007A41B8" w:rsidP="00251B9B">
            <w:pPr>
              <w:tabs>
                <w:tab w:val="left" w:pos="1245"/>
              </w:tabs>
              <w:adjustRightInd w:val="0"/>
              <w:rPr>
                <w:sz w:val="28"/>
                <w:szCs w:val="28"/>
                <w:lang w:val="uk-UA"/>
              </w:rPr>
            </w:pPr>
            <w:r w:rsidRPr="006C2E41">
              <w:rPr>
                <w:sz w:val="28"/>
                <w:szCs w:val="28"/>
                <w:lang w:val="uk-UA"/>
              </w:rPr>
              <w:t>-незнання основних фундаментальних положень;</w:t>
            </w:r>
          </w:p>
          <w:p w14:paraId="3AD57E0D" w14:textId="77777777" w:rsidR="007A41B8" w:rsidRPr="006C2E41" w:rsidRDefault="007A41B8" w:rsidP="00251B9B">
            <w:pPr>
              <w:tabs>
                <w:tab w:val="left" w:pos="1245"/>
              </w:tabs>
              <w:adjustRightInd w:val="0"/>
              <w:rPr>
                <w:sz w:val="28"/>
                <w:szCs w:val="28"/>
                <w:lang w:val="uk-UA"/>
              </w:rPr>
            </w:pPr>
            <w:r w:rsidRPr="006C2E41">
              <w:rPr>
                <w:sz w:val="28"/>
                <w:szCs w:val="28"/>
                <w:lang w:val="uk-UA"/>
              </w:rPr>
              <w:t xml:space="preserve">- невміння орієнтуватися під час розв’язання  </w:t>
            </w:r>
            <w:r w:rsidRPr="006C2E41">
              <w:rPr>
                <w:b/>
                <w:bCs/>
                <w:sz w:val="28"/>
                <w:szCs w:val="28"/>
                <w:lang w:val="uk-UA"/>
              </w:rPr>
              <w:t>простих практичних задач</w:t>
            </w:r>
          </w:p>
        </w:tc>
      </w:tr>
    </w:tbl>
    <w:p w14:paraId="71B2E407" w14:textId="77777777" w:rsidR="007A41B8" w:rsidRPr="006C2E41" w:rsidRDefault="007A41B8" w:rsidP="007A41B8">
      <w:pPr>
        <w:ind w:firstLine="709"/>
        <w:jc w:val="both"/>
        <w:rPr>
          <w:bCs/>
          <w:sz w:val="28"/>
          <w:szCs w:val="28"/>
          <w:lang w:val="uk-UA"/>
        </w:rPr>
      </w:pPr>
    </w:p>
    <w:p w14:paraId="43B193ED" w14:textId="20F7BEBC" w:rsidR="002B6C75" w:rsidRPr="00790DC7" w:rsidRDefault="007A41B8" w:rsidP="00A82621">
      <w:pPr>
        <w:jc w:val="center"/>
        <w:rPr>
          <w:b/>
          <w:sz w:val="28"/>
          <w:szCs w:val="28"/>
          <w:lang w:val="uk-UA"/>
        </w:rPr>
      </w:pPr>
      <w:r w:rsidRPr="00790DC7">
        <w:rPr>
          <w:b/>
          <w:sz w:val="28"/>
          <w:szCs w:val="28"/>
          <w:lang w:val="uk-UA"/>
        </w:rPr>
        <w:t xml:space="preserve"> </w:t>
      </w:r>
    </w:p>
    <w:p w14:paraId="557D8D80" w14:textId="77777777" w:rsidR="00A82621" w:rsidRPr="00790DC7" w:rsidRDefault="00A82621" w:rsidP="00A82621">
      <w:pPr>
        <w:jc w:val="center"/>
        <w:rPr>
          <w:b/>
          <w:sz w:val="28"/>
          <w:szCs w:val="28"/>
          <w:lang w:val="uk-UA"/>
        </w:rPr>
      </w:pPr>
      <w:r w:rsidRPr="00790DC7">
        <w:rPr>
          <w:b/>
          <w:sz w:val="28"/>
          <w:szCs w:val="28"/>
          <w:lang w:val="uk-UA"/>
        </w:rPr>
        <w:t xml:space="preserve">НАВЧАЛЬНО-МЕТОДИЧНЕ ЗАБЕЗПЕЧЕННЯ </w:t>
      </w:r>
      <w:r w:rsidRPr="00790DC7">
        <w:rPr>
          <w:b/>
          <w:sz w:val="28"/>
          <w:szCs w:val="28"/>
          <w:lang w:val="uk-UA"/>
        </w:rPr>
        <w:br/>
        <w:t>НАВЧАЛЬНОЇ ДИСЦИПЛІНИ</w:t>
      </w:r>
    </w:p>
    <w:p w14:paraId="4CAA50D9" w14:textId="77777777" w:rsidR="00A82621" w:rsidRPr="00790DC7" w:rsidRDefault="00A82621" w:rsidP="00A82621">
      <w:pPr>
        <w:jc w:val="center"/>
        <w:rPr>
          <w:b/>
          <w:sz w:val="28"/>
          <w:szCs w:val="28"/>
          <w:lang w:val="uk-UA"/>
        </w:rPr>
      </w:pPr>
    </w:p>
    <w:p w14:paraId="3CEC7D82" w14:textId="77777777" w:rsidR="00A82621" w:rsidRPr="00790DC7" w:rsidRDefault="00A82621" w:rsidP="00A82621">
      <w:pPr>
        <w:jc w:val="center"/>
        <w:rPr>
          <w:b/>
          <w:sz w:val="28"/>
          <w:szCs w:val="28"/>
          <w:lang w:val="uk-UA"/>
        </w:rPr>
      </w:pPr>
      <w:r w:rsidRPr="00790DC7">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14:paraId="5797B48C" w14:textId="77777777" w:rsidR="00A82621" w:rsidRPr="00790DC7" w:rsidRDefault="00A82621" w:rsidP="00A82621">
      <w:pPr>
        <w:jc w:val="center"/>
        <w:rPr>
          <w:b/>
          <w:sz w:val="28"/>
          <w:szCs w:val="28"/>
          <w:lang w:val="uk-UA"/>
        </w:rPr>
      </w:pPr>
    </w:p>
    <w:p w14:paraId="1EB65281" w14:textId="77777777" w:rsidR="00415F20" w:rsidRPr="00790DC7" w:rsidRDefault="00415F20" w:rsidP="00FF08D0">
      <w:pPr>
        <w:numPr>
          <w:ilvl w:val="0"/>
          <w:numId w:val="2"/>
        </w:numPr>
        <w:spacing w:line="276" w:lineRule="auto"/>
        <w:jc w:val="both"/>
        <w:rPr>
          <w:b/>
          <w:sz w:val="28"/>
          <w:szCs w:val="28"/>
          <w:lang w:val="uk-UA"/>
        </w:rPr>
      </w:pPr>
      <w:proofErr w:type="spellStart"/>
      <w:r w:rsidRPr="00790DC7">
        <w:rPr>
          <w:sz w:val="28"/>
          <w:szCs w:val="28"/>
          <w:lang w:val="uk-UA"/>
        </w:rPr>
        <w:t>силабус</w:t>
      </w:r>
      <w:proofErr w:type="spellEnd"/>
    </w:p>
    <w:p w14:paraId="5387D9AE" w14:textId="77777777" w:rsidR="00415F20" w:rsidRPr="00790DC7" w:rsidRDefault="00415F20" w:rsidP="00FF08D0">
      <w:pPr>
        <w:numPr>
          <w:ilvl w:val="0"/>
          <w:numId w:val="2"/>
        </w:numPr>
        <w:spacing w:line="276" w:lineRule="auto"/>
        <w:jc w:val="both"/>
        <w:rPr>
          <w:b/>
          <w:sz w:val="28"/>
          <w:szCs w:val="28"/>
          <w:lang w:val="uk-UA"/>
        </w:rPr>
      </w:pPr>
      <w:r w:rsidRPr="00790DC7">
        <w:rPr>
          <w:sz w:val="28"/>
          <w:szCs w:val="28"/>
          <w:lang w:val="uk-UA"/>
        </w:rPr>
        <w:t>робоча програма навчальної дисципліни</w:t>
      </w:r>
    </w:p>
    <w:p w14:paraId="1DB6D89B" w14:textId="77777777" w:rsidR="00415F20" w:rsidRPr="00790DC7" w:rsidRDefault="00415F20" w:rsidP="00FF08D0">
      <w:pPr>
        <w:numPr>
          <w:ilvl w:val="0"/>
          <w:numId w:val="2"/>
        </w:numPr>
        <w:jc w:val="both"/>
        <w:rPr>
          <w:sz w:val="28"/>
          <w:szCs w:val="28"/>
          <w:lang w:val="uk-UA"/>
        </w:rPr>
      </w:pPr>
      <w:r w:rsidRPr="00790DC7">
        <w:rPr>
          <w:sz w:val="28"/>
          <w:szCs w:val="28"/>
          <w:lang w:val="uk-UA"/>
        </w:rPr>
        <w:lastRenderedPageBreak/>
        <w:t>навчальний контент (конспект або розширений план лекцій);</w:t>
      </w:r>
    </w:p>
    <w:p w14:paraId="0AA07779" w14:textId="77777777" w:rsidR="00415F20" w:rsidRPr="00790DC7" w:rsidRDefault="00415F20" w:rsidP="00FF08D0">
      <w:pPr>
        <w:numPr>
          <w:ilvl w:val="0"/>
          <w:numId w:val="2"/>
        </w:numPr>
        <w:spacing w:line="276" w:lineRule="auto"/>
        <w:jc w:val="both"/>
        <w:rPr>
          <w:b/>
          <w:sz w:val="28"/>
          <w:szCs w:val="28"/>
          <w:lang w:val="uk-UA"/>
        </w:rPr>
      </w:pPr>
      <w:r w:rsidRPr="00790DC7">
        <w:rPr>
          <w:sz w:val="28"/>
          <w:szCs w:val="28"/>
          <w:lang w:val="uk-UA"/>
        </w:rPr>
        <w:t>плани практичних занять</w:t>
      </w:r>
    </w:p>
    <w:p w14:paraId="4914032C" w14:textId="77777777" w:rsidR="00415F20" w:rsidRPr="00790DC7" w:rsidRDefault="00415F20" w:rsidP="00FF08D0">
      <w:pPr>
        <w:numPr>
          <w:ilvl w:val="0"/>
          <w:numId w:val="2"/>
        </w:numPr>
        <w:spacing w:line="276" w:lineRule="auto"/>
        <w:jc w:val="both"/>
        <w:rPr>
          <w:b/>
          <w:sz w:val="28"/>
          <w:szCs w:val="28"/>
          <w:lang w:val="uk-UA"/>
        </w:rPr>
      </w:pPr>
      <w:r w:rsidRPr="00790DC7">
        <w:rPr>
          <w:sz w:val="28"/>
          <w:szCs w:val="28"/>
          <w:lang w:val="uk-UA"/>
        </w:rPr>
        <w:t>завдання для самостійної роботи студентів</w:t>
      </w:r>
    </w:p>
    <w:p w14:paraId="1FCA7AE4" w14:textId="77777777" w:rsidR="00415F20" w:rsidRPr="00790DC7" w:rsidRDefault="00415F20" w:rsidP="00FF08D0">
      <w:pPr>
        <w:numPr>
          <w:ilvl w:val="0"/>
          <w:numId w:val="2"/>
        </w:numPr>
        <w:spacing w:line="276" w:lineRule="auto"/>
        <w:jc w:val="both"/>
        <w:rPr>
          <w:sz w:val="28"/>
          <w:szCs w:val="28"/>
          <w:lang w:val="uk-UA"/>
        </w:rPr>
      </w:pPr>
      <w:r w:rsidRPr="00790DC7">
        <w:rPr>
          <w:sz w:val="28"/>
          <w:szCs w:val="28"/>
          <w:lang w:val="uk-UA"/>
        </w:rPr>
        <w:t>питання, задачі, завдання або кейси для поточного та підсумкового контролю знань і вмінь студентів</w:t>
      </w:r>
    </w:p>
    <w:p w14:paraId="35D93061" w14:textId="77777777" w:rsidR="00415F20" w:rsidRPr="00790DC7" w:rsidRDefault="00415F20" w:rsidP="00FF08D0">
      <w:pPr>
        <w:numPr>
          <w:ilvl w:val="0"/>
          <w:numId w:val="2"/>
        </w:numPr>
        <w:spacing w:line="276" w:lineRule="auto"/>
        <w:jc w:val="both"/>
        <w:rPr>
          <w:sz w:val="28"/>
          <w:szCs w:val="28"/>
          <w:lang w:val="uk-UA"/>
        </w:rPr>
      </w:pPr>
      <w:r w:rsidRPr="00790DC7">
        <w:rPr>
          <w:sz w:val="28"/>
          <w:szCs w:val="28"/>
          <w:lang w:val="uk-UA"/>
        </w:rPr>
        <w:t>бібліотечний фонд університету і кафедри</w:t>
      </w:r>
    </w:p>
    <w:p w14:paraId="6FBDF05A" w14:textId="77777777" w:rsidR="00790DC7" w:rsidRPr="00790DC7" w:rsidRDefault="00790DC7" w:rsidP="00790DC7">
      <w:pPr>
        <w:numPr>
          <w:ilvl w:val="0"/>
          <w:numId w:val="2"/>
        </w:numPr>
        <w:spacing w:line="276" w:lineRule="auto"/>
        <w:jc w:val="both"/>
        <w:rPr>
          <w:sz w:val="28"/>
          <w:szCs w:val="28"/>
          <w:lang w:val="uk-UA"/>
        </w:rPr>
      </w:pPr>
      <w:r w:rsidRPr="00790DC7">
        <w:rPr>
          <w:sz w:val="28"/>
          <w:szCs w:val="28"/>
          <w:lang w:val="uk-UA"/>
        </w:rPr>
        <w:t>сайт кафедри: http://web.kpi.kharkov.ua/sp/054-sotsiologiya-magistr/</w:t>
      </w:r>
    </w:p>
    <w:p w14:paraId="7FC62672" w14:textId="77777777" w:rsidR="00790DC7" w:rsidRPr="006C2E41" w:rsidRDefault="00790DC7" w:rsidP="00790DC7">
      <w:pPr>
        <w:spacing w:line="276" w:lineRule="auto"/>
        <w:ind w:left="720"/>
        <w:jc w:val="both"/>
        <w:rPr>
          <w:lang w:val="uk-UA"/>
        </w:rPr>
      </w:pPr>
    </w:p>
    <w:p w14:paraId="58D106E4" w14:textId="77777777" w:rsidR="00A82621" w:rsidRPr="006C2E41" w:rsidRDefault="00A82621">
      <w:pPr>
        <w:spacing w:after="200" w:line="276" w:lineRule="auto"/>
        <w:rPr>
          <w:b/>
          <w:sz w:val="20"/>
          <w:szCs w:val="28"/>
          <w:lang w:val="uk-UA"/>
        </w:rPr>
      </w:pPr>
      <w:r w:rsidRPr="006C2E41">
        <w:rPr>
          <w:b/>
          <w:sz w:val="20"/>
          <w:szCs w:val="28"/>
          <w:lang w:val="uk-UA"/>
        </w:rPr>
        <w:br w:type="page"/>
      </w:r>
    </w:p>
    <w:p w14:paraId="66023C68" w14:textId="77777777" w:rsidR="00A82621" w:rsidRPr="006C2E41" w:rsidRDefault="00A82621" w:rsidP="00A1299B">
      <w:pPr>
        <w:ind w:firstLine="1980"/>
        <w:rPr>
          <w:b/>
          <w:sz w:val="20"/>
          <w:szCs w:val="28"/>
          <w:lang w:val="uk-UA"/>
        </w:rPr>
      </w:pPr>
    </w:p>
    <w:p w14:paraId="7ED44AFA" w14:textId="77777777" w:rsidR="00A82621" w:rsidRPr="006C2E41" w:rsidRDefault="00A82621" w:rsidP="00A82621">
      <w:pPr>
        <w:jc w:val="center"/>
        <w:rPr>
          <w:b/>
          <w:lang w:val="uk-UA"/>
        </w:rPr>
      </w:pPr>
      <w:r w:rsidRPr="006C2E41">
        <w:rPr>
          <w:b/>
          <w:lang w:val="uk-UA"/>
        </w:rPr>
        <w:t>РЕКОМЕНДОВАНА ЛІТЕРАТУРА</w:t>
      </w:r>
    </w:p>
    <w:p w14:paraId="314D59EC" w14:textId="77777777" w:rsidR="00A82621" w:rsidRPr="006C2E41" w:rsidRDefault="00A82621" w:rsidP="00A82621">
      <w:pPr>
        <w:jc w:val="center"/>
        <w:rPr>
          <w:b/>
          <w:lang w:val="uk-UA"/>
        </w:rPr>
      </w:pPr>
    </w:p>
    <w:p w14:paraId="7F7F8B5F" w14:textId="77777777" w:rsidR="00A82621" w:rsidRPr="006C2E41" w:rsidRDefault="00A82621" w:rsidP="00A82621">
      <w:pPr>
        <w:jc w:val="center"/>
        <w:rPr>
          <w:b/>
          <w:sz w:val="28"/>
          <w:szCs w:val="28"/>
          <w:lang w:val="uk-UA"/>
        </w:rPr>
      </w:pPr>
      <w:r w:rsidRPr="006C2E41">
        <w:rPr>
          <w:b/>
          <w:sz w:val="28"/>
          <w:szCs w:val="28"/>
          <w:lang w:val="uk-UA"/>
        </w:rPr>
        <w:t>Базова література</w:t>
      </w:r>
    </w:p>
    <w:p w14:paraId="5246EFD2" w14:textId="77777777" w:rsidR="00555A8D" w:rsidRPr="006C2E41" w:rsidRDefault="00555A8D" w:rsidP="00555A8D">
      <w:pPr>
        <w:jc w:val="center"/>
        <w:rPr>
          <w:b/>
          <w:sz w:val="28"/>
          <w:szCs w:val="28"/>
          <w:lang w:val="uk-UA"/>
        </w:rPr>
      </w:pPr>
    </w:p>
    <w:tbl>
      <w:tblPr>
        <w:tblStyle w:val="aff2"/>
        <w:tblW w:w="0" w:type="auto"/>
        <w:tblLook w:val="04A0" w:firstRow="1" w:lastRow="0" w:firstColumn="1" w:lastColumn="0" w:noHBand="0" w:noVBand="1"/>
      </w:tblPr>
      <w:tblGrid>
        <w:gridCol w:w="669"/>
        <w:gridCol w:w="8960"/>
      </w:tblGrid>
      <w:tr w:rsidR="00A50819" w:rsidRPr="006C2E41" w14:paraId="1EA297DF" w14:textId="77777777" w:rsidTr="00A50819">
        <w:tc>
          <w:tcPr>
            <w:tcW w:w="675" w:type="dxa"/>
          </w:tcPr>
          <w:p w14:paraId="4E363E9B" w14:textId="207E6C93" w:rsidR="00A50819" w:rsidRPr="006C2E41" w:rsidRDefault="00A50819" w:rsidP="00251B9B">
            <w:pPr>
              <w:tabs>
                <w:tab w:val="left" w:pos="1418"/>
                <w:tab w:val="left" w:pos="7250"/>
              </w:tabs>
              <w:spacing w:line="276" w:lineRule="auto"/>
              <w:jc w:val="both"/>
              <w:rPr>
                <w:sz w:val="28"/>
                <w:szCs w:val="28"/>
                <w:lang w:val="uk-UA"/>
              </w:rPr>
            </w:pPr>
            <w:r w:rsidRPr="006C2E41">
              <w:rPr>
                <w:sz w:val="28"/>
                <w:szCs w:val="28"/>
                <w:lang w:val="uk-UA"/>
              </w:rPr>
              <w:t>1</w:t>
            </w:r>
          </w:p>
        </w:tc>
        <w:tc>
          <w:tcPr>
            <w:tcW w:w="9180" w:type="dxa"/>
          </w:tcPr>
          <w:p w14:paraId="46E6C865" w14:textId="48FDDDE4" w:rsidR="00A50819" w:rsidRPr="006C2E41" w:rsidRDefault="00A50819" w:rsidP="00251B9B">
            <w:pPr>
              <w:tabs>
                <w:tab w:val="left" w:pos="1418"/>
                <w:tab w:val="left" w:pos="7250"/>
              </w:tabs>
              <w:spacing w:line="276" w:lineRule="auto"/>
              <w:jc w:val="both"/>
              <w:rPr>
                <w:sz w:val="28"/>
                <w:szCs w:val="28"/>
                <w:lang w:val="uk-UA"/>
              </w:rPr>
            </w:pPr>
            <w:proofErr w:type="spellStart"/>
            <w:r w:rsidRPr="006C2E41">
              <w:rPr>
                <w:sz w:val="28"/>
                <w:szCs w:val="28"/>
                <w:lang w:val="uk-UA"/>
              </w:rPr>
              <w:t>Франкел</w:t>
            </w:r>
            <w:proofErr w:type="spellEnd"/>
            <w:r w:rsidRPr="006C2E41">
              <w:rPr>
                <w:sz w:val="28"/>
                <w:szCs w:val="28"/>
                <w:lang w:val="uk-UA"/>
              </w:rPr>
              <w:t xml:space="preserve"> Б Постіндустріальні утопісти / Б. </w:t>
            </w:r>
            <w:proofErr w:type="spellStart"/>
            <w:r w:rsidRPr="006C2E41">
              <w:rPr>
                <w:sz w:val="28"/>
                <w:szCs w:val="28"/>
                <w:lang w:val="uk-UA"/>
              </w:rPr>
              <w:t>Франкел</w:t>
            </w:r>
            <w:proofErr w:type="spellEnd"/>
            <w:r w:rsidRPr="006C2E41">
              <w:rPr>
                <w:sz w:val="28"/>
                <w:szCs w:val="28"/>
                <w:lang w:val="uk-UA"/>
              </w:rPr>
              <w:t xml:space="preserve">; Пер. з </w:t>
            </w:r>
            <w:proofErr w:type="spellStart"/>
            <w:r w:rsidRPr="006C2E41">
              <w:rPr>
                <w:sz w:val="28"/>
                <w:szCs w:val="28"/>
                <w:lang w:val="uk-UA"/>
              </w:rPr>
              <w:t>англ</w:t>
            </w:r>
            <w:proofErr w:type="spellEnd"/>
            <w:r w:rsidRPr="006C2E41">
              <w:rPr>
                <w:sz w:val="28"/>
                <w:szCs w:val="28"/>
                <w:lang w:val="uk-UA"/>
              </w:rPr>
              <w:t>. О. Юдіна. – Київ: Ніка-Центр, 2005. – 304 с.</w:t>
            </w:r>
          </w:p>
        </w:tc>
      </w:tr>
      <w:tr w:rsidR="00A50819" w:rsidRPr="00F61BB3" w14:paraId="13FC3C23" w14:textId="77777777" w:rsidTr="00A50819">
        <w:tc>
          <w:tcPr>
            <w:tcW w:w="675" w:type="dxa"/>
          </w:tcPr>
          <w:p w14:paraId="0A1AA31E" w14:textId="2D17F5D5" w:rsidR="00A50819" w:rsidRPr="006C2E41" w:rsidRDefault="00A50819" w:rsidP="00251B9B">
            <w:pPr>
              <w:spacing w:line="276" w:lineRule="auto"/>
              <w:jc w:val="both"/>
              <w:rPr>
                <w:sz w:val="28"/>
                <w:szCs w:val="28"/>
                <w:lang w:val="uk-UA"/>
              </w:rPr>
            </w:pPr>
            <w:r w:rsidRPr="006C2E41">
              <w:rPr>
                <w:sz w:val="28"/>
                <w:szCs w:val="28"/>
                <w:lang w:val="uk-UA"/>
              </w:rPr>
              <w:t>2</w:t>
            </w:r>
          </w:p>
        </w:tc>
        <w:tc>
          <w:tcPr>
            <w:tcW w:w="9180" w:type="dxa"/>
          </w:tcPr>
          <w:p w14:paraId="5EA8FCEF" w14:textId="1F6C32CB" w:rsidR="00A50819" w:rsidRPr="006C2E41" w:rsidRDefault="00A50819" w:rsidP="00251B9B">
            <w:pPr>
              <w:spacing w:line="276" w:lineRule="auto"/>
              <w:jc w:val="both"/>
              <w:rPr>
                <w:sz w:val="28"/>
                <w:szCs w:val="28"/>
                <w:lang w:val="uk-UA"/>
              </w:rPr>
            </w:pPr>
            <w:r w:rsidRPr="006C2E41">
              <w:rPr>
                <w:sz w:val="28"/>
                <w:szCs w:val="28"/>
                <w:lang w:val="uk-UA"/>
              </w:rPr>
              <w:t xml:space="preserve">Щербина В. В. Постмодернізм як соціологія: витоки та </w:t>
            </w:r>
            <w:r w:rsidR="00244F55" w:rsidRPr="006C2E41">
              <w:rPr>
                <w:sz w:val="28"/>
                <w:szCs w:val="28"/>
                <w:lang w:val="uk-UA"/>
              </w:rPr>
              <w:t>ґенеза</w:t>
            </w:r>
            <w:r w:rsidRPr="006C2E41">
              <w:rPr>
                <w:sz w:val="28"/>
                <w:szCs w:val="28"/>
                <w:lang w:val="uk-UA"/>
              </w:rPr>
              <w:t xml:space="preserve"> : монографія / В. В. </w:t>
            </w:r>
            <w:r w:rsidR="00244F55">
              <w:rPr>
                <w:sz w:val="28"/>
                <w:szCs w:val="28"/>
                <w:lang w:val="uk-UA"/>
              </w:rPr>
              <w:t>Щерби</w:t>
            </w:r>
            <w:r w:rsidRPr="006C2E41">
              <w:rPr>
                <w:sz w:val="28"/>
                <w:szCs w:val="28"/>
                <w:lang w:val="uk-UA"/>
              </w:rPr>
              <w:t>на. – Запоріжжя, КГУ, 2011. – 216 с.</w:t>
            </w:r>
          </w:p>
        </w:tc>
      </w:tr>
      <w:tr w:rsidR="00642AE6" w:rsidRPr="00F61BB3" w14:paraId="48212C5E" w14:textId="77777777" w:rsidTr="00A50819">
        <w:tc>
          <w:tcPr>
            <w:tcW w:w="675" w:type="dxa"/>
          </w:tcPr>
          <w:p w14:paraId="32806B23" w14:textId="0B3EA939"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3</w:t>
            </w:r>
          </w:p>
        </w:tc>
        <w:tc>
          <w:tcPr>
            <w:tcW w:w="9180" w:type="dxa"/>
          </w:tcPr>
          <w:p w14:paraId="4E9BBFFD" w14:textId="3AF05F2F"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Щербина В.В. Постмодерністські тенденції класичної соціології / В. В. Щербина // Ринок праці та зайнятість населення. – К. : Інститут підготовки кадрів державної служби зайнятості України, 2011. – № 2. – С. 32–34.</w:t>
            </w:r>
          </w:p>
        </w:tc>
      </w:tr>
      <w:tr w:rsidR="00642AE6" w:rsidRPr="006C2E41" w14:paraId="6958BF6C" w14:textId="77777777" w:rsidTr="00A50819">
        <w:tc>
          <w:tcPr>
            <w:tcW w:w="675" w:type="dxa"/>
          </w:tcPr>
          <w:p w14:paraId="68C7AEE6" w14:textId="7DEEB610"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4</w:t>
            </w:r>
          </w:p>
        </w:tc>
        <w:tc>
          <w:tcPr>
            <w:tcW w:w="9180" w:type="dxa"/>
          </w:tcPr>
          <w:p w14:paraId="3BAFFBB9" w14:textId="039AE81F"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 xml:space="preserve">Щербина В. В. Модерністський раціоналізм як підґрунтя класичних ідеологічних концепцій / В. В. Щербина // Грані : науково-теоретичний і громадсько-політичний альманах / [наук. ред. С.В. Шевцов] ; ДНУ ім. Олеся Гончара. – Д. : Грані, 2011. – </w:t>
            </w:r>
            <w:proofErr w:type="spellStart"/>
            <w:r w:rsidRPr="006C2E41">
              <w:rPr>
                <w:sz w:val="28"/>
                <w:szCs w:val="28"/>
                <w:shd w:val="clear" w:color="auto" w:fill="FFFFFF"/>
                <w:lang w:val="uk-UA"/>
              </w:rPr>
              <w:t>Вип</w:t>
            </w:r>
            <w:proofErr w:type="spellEnd"/>
            <w:r w:rsidRPr="006C2E41">
              <w:rPr>
                <w:sz w:val="28"/>
                <w:szCs w:val="28"/>
                <w:shd w:val="clear" w:color="auto" w:fill="FFFFFF"/>
                <w:lang w:val="uk-UA"/>
              </w:rPr>
              <w:t>. 4 (78). – С. 89–93.</w:t>
            </w:r>
          </w:p>
        </w:tc>
      </w:tr>
      <w:tr w:rsidR="00642AE6" w:rsidRPr="006C2E41" w14:paraId="031B4A20" w14:textId="77777777" w:rsidTr="00A50819">
        <w:tc>
          <w:tcPr>
            <w:tcW w:w="675" w:type="dxa"/>
          </w:tcPr>
          <w:p w14:paraId="043C779C" w14:textId="49CB7328"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5</w:t>
            </w:r>
          </w:p>
        </w:tc>
        <w:tc>
          <w:tcPr>
            <w:tcW w:w="9180" w:type="dxa"/>
          </w:tcPr>
          <w:p w14:paraId="0CB47C90" w14:textId="4F8D8BE4"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 xml:space="preserve">Енциклопедія постмодернізму / [за ред. Ч. </w:t>
            </w:r>
            <w:proofErr w:type="spellStart"/>
            <w:r w:rsidRPr="006C2E41">
              <w:rPr>
                <w:sz w:val="28"/>
                <w:szCs w:val="28"/>
                <w:shd w:val="clear" w:color="auto" w:fill="FFFFFF"/>
                <w:lang w:val="uk-UA"/>
              </w:rPr>
              <w:t>Вінквіста</w:t>
            </w:r>
            <w:proofErr w:type="spellEnd"/>
            <w:r w:rsidRPr="006C2E41">
              <w:rPr>
                <w:sz w:val="28"/>
                <w:szCs w:val="28"/>
                <w:shd w:val="clear" w:color="auto" w:fill="FFFFFF"/>
                <w:lang w:val="uk-UA"/>
              </w:rPr>
              <w:t xml:space="preserve"> та В.Е. Тейлора ; пер. з </w:t>
            </w:r>
            <w:proofErr w:type="spellStart"/>
            <w:r w:rsidRPr="006C2E41">
              <w:rPr>
                <w:sz w:val="28"/>
                <w:szCs w:val="28"/>
                <w:shd w:val="clear" w:color="auto" w:fill="FFFFFF"/>
                <w:lang w:val="uk-UA"/>
              </w:rPr>
              <w:t>англ</w:t>
            </w:r>
            <w:proofErr w:type="spellEnd"/>
            <w:r w:rsidRPr="006C2E41">
              <w:rPr>
                <w:sz w:val="28"/>
                <w:szCs w:val="28"/>
                <w:shd w:val="clear" w:color="auto" w:fill="FFFFFF"/>
                <w:lang w:val="uk-UA"/>
              </w:rPr>
              <w:t>. В. Шовкун]. – Київ. : Основи, 2003. – 503 с.</w:t>
            </w:r>
          </w:p>
        </w:tc>
      </w:tr>
      <w:tr w:rsidR="00A50819" w:rsidRPr="00F61BB3" w14:paraId="57601C95" w14:textId="77777777" w:rsidTr="00A50819">
        <w:tc>
          <w:tcPr>
            <w:tcW w:w="675" w:type="dxa"/>
          </w:tcPr>
          <w:p w14:paraId="0FD994BE" w14:textId="1D0D9C60" w:rsidR="00A50819" w:rsidRPr="006C2E41" w:rsidRDefault="00A50819" w:rsidP="00251B9B">
            <w:pPr>
              <w:spacing w:line="276" w:lineRule="auto"/>
              <w:jc w:val="both"/>
              <w:rPr>
                <w:sz w:val="28"/>
                <w:szCs w:val="28"/>
                <w:lang w:val="uk-UA"/>
              </w:rPr>
            </w:pPr>
            <w:r w:rsidRPr="006C2E41">
              <w:rPr>
                <w:sz w:val="28"/>
                <w:szCs w:val="28"/>
                <w:lang w:val="uk-UA"/>
              </w:rPr>
              <w:t>6</w:t>
            </w:r>
          </w:p>
        </w:tc>
        <w:tc>
          <w:tcPr>
            <w:tcW w:w="9180" w:type="dxa"/>
          </w:tcPr>
          <w:p w14:paraId="48F76EBD" w14:textId="1EC53D9E" w:rsidR="00A50819" w:rsidRPr="006C2E41" w:rsidRDefault="00A50819" w:rsidP="00251B9B">
            <w:pPr>
              <w:spacing w:line="276" w:lineRule="auto"/>
              <w:jc w:val="both"/>
              <w:rPr>
                <w:sz w:val="28"/>
                <w:szCs w:val="28"/>
                <w:lang w:val="uk-UA"/>
              </w:rPr>
            </w:pPr>
            <w:proofErr w:type="spellStart"/>
            <w:r w:rsidRPr="006C2E41">
              <w:rPr>
                <w:sz w:val="28"/>
                <w:szCs w:val="28"/>
                <w:lang w:val="uk-UA"/>
              </w:rPr>
              <w:t>The</w:t>
            </w:r>
            <w:proofErr w:type="spellEnd"/>
            <w:r w:rsidRPr="006C2E41">
              <w:rPr>
                <w:sz w:val="28"/>
                <w:szCs w:val="28"/>
                <w:lang w:val="uk-UA"/>
              </w:rPr>
              <w:t xml:space="preserve"> </w:t>
            </w:r>
            <w:proofErr w:type="spellStart"/>
            <w:r w:rsidRPr="006C2E41">
              <w:rPr>
                <w:sz w:val="28"/>
                <w:szCs w:val="28"/>
                <w:lang w:val="uk-UA"/>
              </w:rPr>
              <w:t>Postmodernism</w:t>
            </w:r>
            <w:proofErr w:type="spellEnd"/>
            <w:r w:rsidRPr="006C2E41">
              <w:rPr>
                <w:sz w:val="28"/>
                <w:szCs w:val="28"/>
                <w:lang w:val="uk-UA"/>
              </w:rPr>
              <w:t xml:space="preserve"> </w:t>
            </w:r>
            <w:proofErr w:type="spellStart"/>
            <w:r w:rsidRPr="006C2E41">
              <w:rPr>
                <w:sz w:val="28"/>
                <w:szCs w:val="28"/>
                <w:lang w:val="uk-UA"/>
              </w:rPr>
              <w:t>Reader</w:t>
            </w:r>
            <w:proofErr w:type="spellEnd"/>
            <w:r w:rsidRPr="006C2E41">
              <w:rPr>
                <w:sz w:val="28"/>
                <w:szCs w:val="28"/>
                <w:lang w:val="uk-UA"/>
              </w:rPr>
              <w:t xml:space="preserve">: </w:t>
            </w:r>
            <w:proofErr w:type="spellStart"/>
            <w:r w:rsidRPr="006C2E41">
              <w:rPr>
                <w:sz w:val="28"/>
                <w:szCs w:val="28"/>
                <w:lang w:val="uk-UA"/>
              </w:rPr>
              <w:t>Foundational</w:t>
            </w:r>
            <w:proofErr w:type="spellEnd"/>
            <w:r w:rsidRPr="006C2E41">
              <w:rPr>
                <w:sz w:val="28"/>
                <w:szCs w:val="28"/>
                <w:lang w:val="uk-UA"/>
              </w:rPr>
              <w:t xml:space="preserve"> </w:t>
            </w:r>
            <w:proofErr w:type="spellStart"/>
            <w:r w:rsidRPr="006C2E41">
              <w:rPr>
                <w:sz w:val="28"/>
                <w:szCs w:val="28"/>
                <w:lang w:val="uk-UA"/>
              </w:rPr>
              <w:t>Texts</w:t>
            </w:r>
            <w:proofErr w:type="spellEnd"/>
            <w:r w:rsidRPr="006C2E41">
              <w:rPr>
                <w:sz w:val="28"/>
                <w:szCs w:val="28"/>
                <w:lang w:val="uk-UA"/>
              </w:rPr>
              <w:t xml:space="preserve"> / M. </w:t>
            </w:r>
            <w:proofErr w:type="spellStart"/>
            <w:r w:rsidRPr="006C2E41">
              <w:rPr>
                <w:sz w:val="28"/>
                <w:szCs w:val="28"/>
                <w:lang w:val="uk-UA"/>
              </w:rPr>
              <w:t>Drolet</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w:t>
            </w:r>
            <w:proofErr w:type="spellStart"/>
            <w:r w:rsidRPr="006C2E41">
              <w:rPr>
                <w:sz w:val="28"/>
                <w:szCs w:val="28"/>
                <w:lang w:val="uk-UA"/>
              </w:rPr>
              <w:t>and</w:t>
            </w:r>
            <w:proofErr w:type="spellEnd"/>
            <w:r w:rsidRPr="006C2E41">
              <w:rPr>
                <w:sz w:val="28"/>
                <w:szCs w:val="28"/>
                <w:lang w:val="uk-UA"/>
              </w:rPr>
              <w:t xml:space="preserve"> </w:t>
            </w:r>
            <w:proofErr w:type="spellStart"/>
            <w:r w:rsidRPr="006C2E41">
              <w:rPr>
                <w:sz w:val="28"/>
                <w:szCs w:val="28"/>
                <w:lang w:val="uk-UA"/>
              </w:rPr>
              <w:t>New</w:t>
            </w:r>
            <w:proofErr w:type="spellEnd"/>
            <w:r w:rsidRPr="006C2E41">
              <w:rPr>
                <w:sz w:val="28"/>
                <w:szCs w:val="28"/>
                <w:lang w:val="uk-UA"/>
              </w:rPr>
              <w:t xml:space="preserve"> </w:t>
            </w:r>
            <w:proofErr w:type="spellStart"/>
            <w:r w:rsidRPr="006C2E41">
              <w:rPr>
                <w:sz w:val="28"/>
                <w:szCs w:val="28"/>
                <w:lang w:val="uk-UA"/>
              </w:rPr>
              <w:t>York</w:t>
            </w:r>
            <w:proofErr w:type="spellEnd"/>
            <w:r w:rsidRPr="006C2E41">
              <w:rPr>
                <w:sz w:val="28"/>
                <w:szCs w:val="28"/>
                <w:lang w:val="uk-UA"/>
              </w:rPr>
              <w:t xml:space="preserve"> : </w:t>
            </w:r>
            <w:proofErr w:type="spellStart"/>
            <w:r w:rsidRPr="006C2E41">
              <w:rPr>
                <w:sz w:val="28"/>
                <w:szCs w:val="28"/>
                <w:lang w:val="uk-UA"/>
              </w:rPr>
              <w:t>Routledge</w:t>
            </w:r>
            <w:proofErr w:type="spellEnd"/>
            <w:r w:rsidRPr="006C2E41">
              <w:rPr>
                <w:sz w:val="28"/>
                <w:szCs w:val="28"/>
                <w:lang w:val="uk-UA"/>
              </w:rPr>
              <w:t>, 2004. – 332 р.</w:t>
            </w:r>
          </w:p>
        </w:tc>
      </w:tr>
      <w:tr w:rsidR="00A50819" w:rsidRPr="00F61BB3" w14:paraId="22FFEE4F" w14:textId="77777777" w:rsidTr="00A50819">
        <w:tc>
          <w:tcPr>
            <w:tcW w:w="675" w:type="dxa"/>
          </w:tcPr>
          <w:p w14:paraId="166E27E6" w14:textId="2E34D65C" w:rsidR="00A50819" w:rsidRPr="006C2E41" w:rsidRDefault="00A50819" w:rsidP="00251B9B">
            <w:pPr>
              <w:spacing w:line="276" w:lineRule="auto"/>
              <w:jc w:val="both"/>
              <w:rPr>
                <w:sz w:val="28"/>
                <w:szCs w:val="28"/>
                <w:lang w:val="uk-UA"/>
              </w:rPr>
            </w:pPr>
            <w:r w:rsidRPr="006C2E41">
              <w:rPr>
                <w:sz w:val="28"/>
                <w:szCs w:val="28"/>
                <w:lang w:val="uk-UA"/>
              </w:rPr>
              <w:t>7</w:t>
            </w:r>
          </w:p>
        </w:tc>
        <w:tc>
          <w:tcPr>
            <w:tcW w:w="9180" w:type="dxa"/>
          </w:tcPr>
          <w:p w14:paraId="1D355B65" w14:textId="292BF54C" w:rsidR="00A50819" w:rsidRPr="006C2E41" w:rsidRDefault="00A50819" w:rsidP="00251B9B">
            <w:pPr>
              <w:spacing w:line="276" w:lineRule="auto"/>
              <w:jc w:val="both"/>
              <w:rPr>
                <w:sz w:val="28"/>
                <w:szCs w:val="28"/>
                <w:lang w:val="uk-UA"/>
              </w:rPr>
            </w:pPr>
            <w:proofErr w:type="spellStart"/>
            <w:r w:rsidRPr="006C2E41">
              <w:rPr>
                <w:sz w:val="28"/>
                <w:szCs w:val="28"/>
                <w:lang w:val="uk-UA"/>
              </w:rPr>
              <w:t>Bauman</w:t>
            </w:r>
            <w:proofErr w:type="spellEnd"/>
            <w:r w:rsidRPr="006C2E41">
              <w:rPr>
                <w:sz w:val="28"/>
                <w:szCs w:val="28"/>
                <w:lang w:val="uk-UA"/>
              </w:rPr>
              <w:t xml:space="preserve"> Z. </w:t>
            </w:r>
            <w:proofErr w:type="spellStart"/>
            <w:r w:rsidRPr="006C2E41">
              <w:rPr>
                <w:sz w:val="28"/>
                <w:szCs w:val="28"/>
                <w:lang w:val="uk-UA"/>
              </w:rPr>
              <w:t>Intimations</w:t>
            </w:r>
            <w:proofErr w:type="spellEnd"/>
            <w:r w:rsidRPr="006C2E41">
              <w:rPr>
                <w:sz w:val="28"/>
                <w:szCs w:val="28"/>
                <w:lang w:val="uk-UA"/>
              </w:rPr>
              <w:t xml:space="preserve"> </w:t>
            </w:r>
            <w:proofErr w:type="spellStart"/>
            <w:r w:rsidRPr="006C2E41">
              <w:rPr>
                <w:sz w:val="28"/>
                <w:szCs w:val="28"/>
                <w:lang w:val="uk-UA"/>
              </w:rPr>
              <w:t>of</w:t>
            </w:r>
            <w:proofErr w:type="spellEnd"/>
            <w:r w:rsidRPr="006C2E41">
              <w:rPr>
                <w:sz w:val="28"/>
                <w:szCs w:val="28"/>
                <w:lang w:val="uk-UA"/>
              </w:rPr>
              <w:t xml:space="preserve"> </w:t>
            </w:r>
            <w:proofErr w:type="spellStart"/>
            <w:r w:rsidRPr="006C2E41">
              <w:rPr>
                <w:sz w:val="28"/>
                <w:szCs w:val="28"/>
                <w:lang w:val="uk-UA"/>
              </w:rPr>
              <w:t>Postmodernity</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w:t>
            </w:r>
            <w:proofErr w:type="spellStart"/>
            <w:r w:rsidRPr="006C2E41">
              <w:rPr>
                <w:sz w:val="28"/>
                <w:szCs w:val="28"/>
                <w:lang w:val="uk-UA"/>
              </w:rPr>
              <w:t>Routledge</w:t>
            </w:r>
            <w:proofErr w:type="spellEnd"/>
            <w:r w:rsidRPr="006C2E41">
              <w:rPr>
                <w:sz w:val="28"/>
                <w:szCs w:val="28"/>
                <w:lang w:val="uk-UA"/>
              </w:rPr>
              <w:t>, 1992. – 187 р.</w:t>
            </w:r>
          </w:p>
        </w:tc>
      </w:tr>
      <w:tr w:rsidR="00A50819" w:rsidRPr="00F61BB3" w14:paraId="1C93B14D" w14:textId="77777777" w:rsidTr="00A50819">
        <w:tc>
          <w:tcPr>
            <w:tcW w:w="675" w:type="dxa"/>
          </w:tcPr>
          <w:p w14:paraId="0480FB15" w14:textId="3C1045D6" w:rsidR="00A50819" w:rsidRPr="006C2E41" w:rsidRDefault="00A50819" w:rsidP="00251B9B">
            <w:pPr>
              <w:spacing w:line="276" w:lineRule="auto"/>
              <w:jc w:val="both"/>
              <w:rPr>
                <w:sz w:val="28"/>
                <w:szCs w:val="28"/>
                <w:lang w:val="uk-UA"/>
              </w:rPr>
            </w:pPr>
            <w:r w:rsidRPr="006C2E41">
              <w:rPr>
                <w:sz w:val="28"/>
                <w:szCs w:val="28"/>
                <w:lang w:val="uk-UA"/>
              </w:rPr>
              <w:t>8</w:t>
            </w:r>
          </w:p>
        </w:tc>
        <w:tc>
          <w:tcPr>
            <w:tcW w:w="9180" w:type="dxa"/>
          </w:tcPr>
          <w:p w14:paraId="4F662484" w14:textId="1AFD5A61" w:rsidR="00A50819" w:rsidRPr="006C2E41" w:rsidRDefault="00A50819" w:rsidP="00251B9B">
            <w:pPr>
              <w:spacing w:line="276" w:lineRule="auto"/>
              <w:jc w:val="both"/>
              <w:rPr>
                <w:sz w:val="28"/>
                <w:szCs w:val="28"/>
                <w:lang w:val="uk-UA"/>
              </w:rPr>
            </w:pPr>
            <w:proofErr w:type="spellStart"/>
            <w:r w:rsidRPr="006C2E41">
              <w:rPr>
                <w:sz w:val="28"/>
                <w:szCs w:val="28"/>
                <w:lang w:val="uk-UA"/>
              </w:rPr>
              <w:t>Parsons</w:t>
            </w:r>
            <w:proofErr w:type="spellEnd"/>
            <w:r w:rsidRPr="006C2E41">
              <w:rPr>
                <w:sz w:val="28"/>
                <w:szCs w:val="28"/>
                <w:lang w:val="uk-UA"/>
              </w:rPr>
              <w:t xml:space="preserve"> T. </w:t>
            </w:r>
            <w:proofErr w:type="spellStart"/>
            <w:r w:rsidRPr="006C2E41">
              <w:rPr>
                <w:sz w:val="28"/>
                <w:szCs w:val="28"/>
                <w:lang w:val="uk-UA"/>
              </w:rPr>
              <w:t>The</w:t>
            </w:r>
            <w:proofErr w:type="spellEnd"/>
            <w:r w:rsidRPr="006C2E41">
              <w:rPr>
                <w:sz w:val="28"/>
                <w:szCs w:val="28"/>
                <w:lang w:val="uk-UA"/>
              </w:rPr>
              <w:t xml:space="preserve"> </w:t>
            </w:r>
            <w:proofErr w:type="spellStart"/>
            <w:r w:rsidRPr="006C2E41">
              <w:rPr>
                <w:sz w:val="28"/>
                <w:szCs w:val="28"/>
                <w:lang w:val="uk-UA"/>
              </w:rPr>
              <w:t>Social</w:t>
            </w:r>
            <w:proofErr w:type="spellEnd"/>
            <w:r w:rsidRPr="006C2E41">
              <w:rPr>
                <w:sz w:val="28"/>
                <w:szCs w:val="28"/>
                <w:lang w:val="uk-UA"/>
              </w:rPr>
              <w:t xml:space="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r="006C2E41">
              <w:rPr>
                <w:sz w:val="28"/>
                <w:szCs w:val="28"/>
                <w:lang w:val="uk-UA"/>
              </w:rPr>
              <w:t>London</w:t>
            </w:r>
            <w:proofErr w:type="spellEnd"/>
            <w:r w:rsidRPr="006C2E41">
              <w:rPr>
                <w:sz w:val="28"/>
                <w:szCs w:val="28"/>
                <w:lang w:val="uk-UA"/>
              </w:rPr>
              <w:t xml:space="preserve"> : </w:t>
            </w:r>
            <w:proofErr w:type="spellStart"/>
            <w:r w:rsidRPr="006C2E41">
              <w:rPr>
                <w:sz w:val="28"/>
                <w:szCs w:val="28"/>
                <w:lang w:val="uk-UA"/>
              </w:rPr>
              <w:t>Routledge</w:t>
            </w:r>
            <w:proofErr w:type="spellEnd"/>
            <w:r w:rsidRPr="006C2E41">
              <w:rPr>
                <w:sz w:val="28"/>
                <w:szCs w:val="28"/>
                <w:lang w:val="uk-UA"/>
              </w:rPr>
              <w:t>, 1951. – 241 p.</w:t>
            </w:r>
          </w:p>
        </w:tc>
      </w:tr>
      <w:tr w:rsidR="00A50819" w:rsidRPr="00F61BB3" w14:paraId="13F956D3" w14:textId="77777777" w:rsidTr="00A50819">
        <w:tc>
          <w:tcPr>
            <w:tcW w:w="675" w:type="dxa"/>
          </w:tcPr>
          <w:p w14:paraId="50385584" w14:textId="57540858" w:rsidR="00A50819" w:rsidRPr="006C2E41" w:rsidRDefault="00A50819" w:rsidP="00251B9B">
            <w:pPr>
              <w:spacing w:line="276" w:lineRule="auto"/>
              <w:jc w:val="both"/>
              <w:rPr>
                <w:sz w:val="28"/>
                <w:szCs w:val="28"/>
                <w:lang w:val="uk-UA"/>
              </w:rPr>
            </w:pPr>
            <w:r w:rsidRPr="006C2E41">
              <w:rPr>
                <w:sz w:val="28"/>
                <w:szCs w:val="28"/>
                <w:lang w:val="uk-UA"/>
              </w:rPr>
              <w:t>9</w:t>
            </w:r>
          </w:p>
        </w:tc>
        <w:tc>
          <w:tcPr>
            <w:tcW w:w="9180" w:type="dxa"/>
          </w:tcPr>
          <w:p w14:paraId="6905862D" w14:textId="632CFED0" w:rsidR="00A50819" w:rsidRPr="006C2E41" w:rsidRDefault="00A50819" w:rsidP="00251B9B">
            <w:pPr>
              <w:spacing w:line="276" w:lineRule="auto"/>
              <w:jc w:val="both"/>
              <w:rPr>
                <w:sz w:val="28"/>
                <w:szCs w:val="28"/>
                <w:lang w:val="uk-UA"/>
              </w:rPr>
            </w:pPr>
            <w:proofErr w:type="spellStart"/>
            <w:r w:rsidRPr="006C2E41">
              <w:rPr>
                <w:sz w:val="28"/>
                <w:szCs w:val="28"/>
                <w:lang w:val="uk-UA"/>
              </w:rPr>
              <w:t>Fromm</w:t>
            </w:r>
            <w:proofErr w:type="spellEnd"/>
            <w:r w:rsidRPr="006C2E41">
              <w:rPr>
                <w:sz w:val="28"/>
                <w:szCs w:val="28"/>
                <w:lang w:val="uk-UA"/>
              </w:rPr>
              <w:t xml:space="preserve"> E. </w:t>
            </w:r>
            <w:proofErr w:type="spellStart"/>
            <w:r w:rsidRPr="006C2E41">
              <w:rPr>
                <w:sz w:val="28"/>
                <w:szCs w:val="28"/>
                <w:lang w:val="uk-UA"/>
              </w:rPr>
              <w:t>Espoir</w:t>
            </w:r>
            <w:proofErr w:type="spellEnd"/>
            <w:r w:rsidRPr="006C2E41">
              <w:rPr>
                <w:sz w:val="28"/>
                <w:szCs w:val="28"/>
                <w:lang w:val="uk-UA"/>
              </w:rPr>
              <w:t xml:space="preserve"> </w:t>
            </w:r>
            <w:proofErr w:type="spellStart"/>
            <w:r w:rsidRPr="006C2E41">
              <w:rPr>
                <w:sz w:val="28"/>
                <w:szCs w:val="28"/>
                <w:lang w:val="uk-UA"/>
              </w:rPr>
              <w:t>et</w:t>
            </w:r>
            <w:proofErr w:type="spellEnd"/>
            <w:r w:rsidRPr="006C2E41">
              <w:rPr>
                <w:sz w:val="28"/>
                <w:szCs w:val="28"/>
                <w:lang w:val="uk-UA"/>
              </w:rPr>
              <w:t xml:space="preserve"> </w:t>
            </w:r>
            <w:proofErr w:type="spellStart"/>
            <w:r w:rsidRPr="006C2E41">
              <w:rPr>
                <w:sz w:val="28"/>
                <w:szCs w:val="28"/>
                <w:lang w:val="uk-UA"/>
              </w:rPr>
              <w:t>revolution</w:t>
            </w:r>
            <w:proofErr w:type="spellEnd"/>
            <w:r w:rsidRPr="006C2E41">
              <w:rPr>
                <w:sz w:val="28"/>
                <w:szCs w:val="28"/>
                <w:lang w:val="uk-UA"/>
              </w:rPr>
              <w:t xml:space="preserve"> / E. </w:t>
            </w:r>
            <w:proofErr w:type="spellStart"/>
            <w:r w:rsidRPr="006C2E41">
              <w:rPr>
                <w:sz w:val="28"/>
                <w:szCs w:val="28"/>
                <w:lang w:val="uk-UA"/>
              </w:rPr>
              <w:t>Fromm</w:t>
            </w:r>
            <w:proofErr w:type="spellEnd"/>
            <w:r w:rsidRPr="006C2E41">
              <w:rPr>
                <w:sz w:val="28"/>
                <w:szCs w:val="28"/>
                <w:lang w:val="uk-UA"/>
              </w:rPr>
              <w:t xml:space="preserve">. – P. </w:t>
            </w:r>
            <w:proofErr w:type="spellStart"/>
            <w:r w:rsidRPr="006C2E41">
              <w:rPr>
                <w:sz w:val="28"/>
                <w:szCs w:val="28"/>
                <w:lang w:val="uk-UA"/>
              </w:rPr>
              <w:t>Stock</w:t>
            </w:r>
            <w:proofErr w:type="spellEnd"/>
            <w:r w:rsidRPr="006C2E41">
              <w:rPr>
                <w:sz w:val="28"/>
                <w:szCs w:val="28"/>
                <w:lang w:val="uk-UA"/>
              </w:rPr>
              <w:t xml:space="preserve">, 1970. – 180 р.; </w:t>
            </w:r>
          </w:p>
        </w:tc>
      </w:tr>
      <w:tr w:rsidR="00A50819" w:rsidRPr="006C2E41" w14:paraId="7C3DEC49" w14:textId="77777777" w:rsidTr="00A50819">
        <w:tc>
          <w:tcPr>
            <w:tcW w:w="675" w:type="dxa"/>
          </w:tcPr>
          <w:p w14:paraId="4DADA2FC" w14:textId="6599CFB2"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10</w:t>
            </w:r>
          </w:p>
        </w:tc>
        <w:tc>
          <w:tcPr>
            <w:tcW w:w="9180" w:type="dxa"/>
          </w:tcPr>
          <w:p w14:paraId="5F849466" w14:textId="1C358EA2" w:rsidR="00A50819" w:rsidRPr="006C2E41" w:rsidRDefault="00A50819" w:rsidP="00251B9B">
            <w:pPr>
              <w:spacing w:line="276" w:lineRule="auto"/>
              <w:jc w:val="both"/>
              <w:rPr>
                <w:sz w:val="28"/>
                <w:szCs w:val="28"/>
                <w:lang w:val="uk-UA"/>
              </w:rPr>
            </w:pPr>
            <w:r w:rsidRPr="006C2E41">
              <w:rPr>
                <w:sz w:val="28"/>
                <w:szCs w:val="28"/>
                <w:shd w:val="clear" w:color="auto" w:fill="FFFFFF"/>
                <w:lang w:val="uk-UA"/>
              </w:rPr>
              <w:t>Фуко М. Наглядати і карати. Народження в’язниці / М. Фуко. – К. : Основи, 1998. – 392 с.</w:t>
            </w:r>
          </w:p>
        </w:tc>
      </w:tr>
      <w:tr w:rsidR="00A50819" w:rsidRPr="006C2E41" w14:paraId="578EAFF3" w14:textId="77777777" w:rsidTr="00A50819">
        <w:tc>
          <w:tcPr>
            <w:tcW w:w="675" w:type="dxa"/>
          </w:tcPr>
          <w:p w14:paraId="0BD1E19B" w14:textId="1C498C47" w:rsidR="00A50819" w:rsidRPr="006C2E41" w:rsidRDefault="00A50819" w:rsidP="00251B9B">
            <w:pPr>
              <w:spacing w:line="276" w:lineRule="auto"/>
              <w:jc w:val="both"/>
              <w:rPr>
                <w:sz w:val="28"/>
                <w:szCs w:val="28"/>
                <w:shd w:val="clear" w:color="auto" w:fill="FFFFFF"/>
                <w:lang w:val="uk-UA"/>
              </w:rPr>
            </w:pPr>
            <w:r w:rsidRPr="006C2E41">
              <w:rPr>
                <w:sz w:val="28"/>
                <w:szCs w:val="28"/>
                <w:shd w:val="clear" w:color="auto" w:fill="FFFFFF"/>
                <w:lang w:val="uk-UA"/>
              </w:rPr>
              <w:t>11</w:t>
            </w:r>
          </w:p>
        </w:tc>
        <w:tc>
          <w:tcPr>
            <w:tcW w:w="9180" w:type="dxa"/>
          </w:tcPr>
          <w:p w14:paraId="6E9EA78D" w14:textId="195277FD" w:rsidR="00A50819" w:rsidRPr="006C2E41" w:rsidRDefault="00A50819" w:rsidP="00251B9B">
            <w:pPr>
              <w:spacing w:line="276" w:lineRule="auto"/>
              <w:jc w:val="both"/>
              <w:rPr>
                <w:vanish/>
                <w:sz w:val="28"/>
                <w:szCs w:val="28"/>
                <w:lang w:val="uk-UA"/>
              </w:rPr>
            </w:pPr>
            <w:proofErr w:type="spellStart"/>
            <w:r w:rsidRPr="006C2E41">
              <w:rPr>
                <w:sz w:val="28"/>
                <w:szCs w:val="28"/>
                <w:shd w:val="clear" w:color="auto" w:fill="FFFFFF"/>
                <w:lang w:val="uk-UA"/>
              </w:rPr>
              <w:t>Рікер</w:t>
            </w:r>
            <w:proofErr w:type="spellEnd"/>
            <w:r w:rsidRPr="006C2E41">
              <w:rPr>
                <w:sz w:val="28"/>
                <w:szCs w:val="28"/>
                <w:shd w:val="clear" w:color="auto" w:fill="FFFFFF"/>
                <w:lang w:val="uk-UA"/>
              </w:rPr>
              <w:t xml:space="preserve"> П. Сам як інший / П. </w:t>
            </w:r>
            <w:proofErr w:type="spellStart"/>
            <w:r w:rsidRPr="006C2E41">
              <w:rPr>
                <w:sz w:val="28"/>
                <w:szCs w:val="28"/>
                <w:shd w:val="clear" w:color="auto" w:fill="FFFFFF"/>
                <w:lang w:val="uk-UA"/>
              </w:rPr>
              <w:t>Рікер</w:t>
            </w:r>
            <w:proofErr w:type="spellEnd"/>
            <w:r w:rsidRPr="006C2E41">
              <w:rPr>
                <w:sz w:val="28"/>
                <w:szCs w:val="28"/>
                <w:shd w:val="clear" w:color="auto" w:fill="FFFFFF"/>
                <w:lang w:val="uk-UA"/>
              </w:rPr>
              <w:t>. – К. : Дух і літера, 2002. – 450 с.</w:t>
            </w:r>
          </w:p>
        </w:tc>
      </w:tr>
      <w:tr w:rsidR="00A50819" w:rsidRPr="006C2E41" w14:paraId="77B038DF" w14:textId="77777777" w:rsidTr="00A50819">
        <w:trPr>
          <w:hidden/>
        </w:trPr>
        <w:tc>
          <w:tcPr>
            <w:tcW w:w="675" w:type="dxa"/>
          </w:tcPr>
          <w:p w14:paraId="670A6A27" w14:textId="61629B0B" w:rsidR="00A50819" w:rsidRPr="006C2E41" w:rsidRDefault="00A50819" w:rsidP="00251B9B">
            <w:pPr>
              <w:spacing w:line="276" w:lineRule="auto"/>
              <w:jc w:val="both"/>
              <w:rPr>
                <w:vanish/>
                <w:sz w:val="28"/>
                <w:szCs w:val="28"/>
                <w:lang w:val="uk-UA"/>
              </w:rPr>
            </w:pPr>
            <w:r w:rsidRPr="006C2E41">
              <w:rPr>
                <w:vanish/>
                <w:sz w:val="28"/>
                <w:szCs w:val="28"/>
                <w:lang w:val="uk-UA"/>
              </w:rPr>
              <w:t>12</w:t>
            </w:r>
          </w:p>
        </w:tc>
        <w:tc>
          <w:tcPr>
            <w:tcW w:w="9180" w:type="dxa"/>
          </w:tcPr>
          <w:p w14:paraId="1800F47E" w14:textId="0DC8AFBC" w:rsidR="00A50819" w:rsidRPr="006C2E41" w:rsidRDefault="00A50819" w:rsidP="00251B9B">
            <w:pPr>
              <w:spacing w:line="276" w:lineRule="auto"/>
              <w:jc w:val="both"/>
              <w:rPr>
                <w:vanish/>
                <w:sz w:val="28"/>
                <w:szCs w:val="28"/>
                <w:lang w:val="uk-UA"/>
              </w:rPr>
            </w:pPr>
            <w:r w:rsidRPr="006C2E41">
              <w:rPr>
                <w:vanish/>
                <w:sz w:val="28"/>
                <w:szCs w:val="28"/>
                <w:lang w:val="uk-UA"/>
              </w:rPr>
              <w:t>Леш С. Соціологія постмодернізму / С. Леш. – К.: Основи, 2003. – 285 с.</w:t>
            </w:r>
          </w:p>
        </w:tc>
      </w:tr>
      <w:tr w:rsidR="00A50819" w:rsidRPr="006C2E41" w14:paraId="38D5AEBF" w14:textId="77777777" w:rsidTr="00A50819">
        <w:trPr>
          <w:hidden/>
        </w:trPr>
        <w:tc>
          <w:tcPr>
            <w:tcW w:w="675" w:type="dxa"/>
          </w:tcPr>
          <w:p w14:paraId="69DD46E8" w14:textId="02C04465" w:rsidR="00A50819" w:rsidRPr="006C2E41" w:rsidRDefault="00A50819" w:rsidP="00251B9B">
            <w:pPr>
              <w:spacing w:line="276" w:lineRule="auto"/>
              <w:jc w:val="both"/>
              <w:rPr>
                <w:vanish/>
                <w:sz w:val="28"/>
                <w:szCs w:val="28"/>
                <w:lang w:val="uk-UA"/>
              </w:rPr>
            </w:pPr>
            <w:r w:rsidRPr="006C2E41">
              <w:rPr>
                <w:vanish/>
                <w:sz w:val="28"/>
                <w:szCs w:val="28"/>
                <w:lang w:val="uk-UA"/>
              </w:rPr>
              <w:t>13</w:t>
            </w:r>
          </w:p>
        </w:tc>
        <w:tc>
          <w:tcPr>
            <w:tcW w:w="9180" w:type="dxa"/>
          </w:tcPr>
          <w:p w14:paraId="3E82BE92" w14:textId="1597567A" w:rsidR="00A50819" w:rsidRPr="006C2E41" w:rsidRDefault="00A50819" w:rsidP="00251B9B">
            <w:pPr>
              <w:spacing w:line="276" w:lineRule="auto"/>
              <w:jc w:val="both"/>
              <w:rPr>
                <w:vanish/>
                <w:sz w:val="28"/>
                <w:szCs w:val="28"/>
                <w:lang w:val="uk-UA"/>
              </w:rPr>
            </w:pPr>
            <w:r w:rsidRPr="006C2E41">
              <w:rPr>
                <w:vanish/>
                <w:sz w:val="28"/>
                <w:szCs w:val="28"/>
                <w:lang w:val="uk-UA"/>
              </w:rPr>
              <w:t>Дельоз Ж. Капіталізм і шизофренія. Анти-Едип / Ж. Дельоз, Ф. Гваттари. – К.: Карма.- Сіно,1996. – 384 с.</w:t>
            </w:r>
          </w:p>
        </w:tc>
      </w:tr>
      <w:tr w:rsidR="00A50819" w:rsidRPr="006C2E41" w14:paraId="535E00FE" w14:textId="77777777" w:rsidTr="00A50819">
        <w:trPr>
          <w:hidden/>
        </w:trPr>
        <w:tc>
          <w:tcPr>
            <w:tcW w:w="675" w:type="dxa"/>
          </w:tcPr>
          <w:p w14:paraId="4588ECE9" w14:textId="6CCCE8EA" w:rsidR="00A50819" w:rsidRPr="006C2E41" w:rsidRDefault="00A50819" w:rsidP="00251B9B">
            <w:pPr>
              <w:spacing w:line="276" w:lineRule="auto"/>
              <w:jc w:val="both"/>
              <w:rPr>
                <w:vanish/>
                <w:sz w:val="28"/>
                <w:szCs w:val="28"/>
                <w:lang w:val="uk-UA"/>
              </w:rPr>
            </w:pPr>
            <w:r w:rsidRPr="006C2E41">
              <w:rPr>
                <w:vanish/>
                <w:sz w:val="28"/>
                <w:szCs w:val="28"/>
                <w:lang w:val="uk-UA"/>
              </w:rPr>
              <w:t>14</w:t>
            </w:r>
          </w:p>
        </w:tc>
        <w:tc>
          <w:tcPr>
            <w:tcW w:w="9180" w:type="dxa"/>
          </w:tcPr>
          <w:p w14:paraId="789DA8B4" w14:textId="68F62226" w:rsidR="00A50819" w:rsidRPr="006C2E41" w:rsidRDefault="00A50819" w:rsidP="00251B9B">
            <w:pPr>
              <w:spacing w:line="276" w:lineRule="auto"/>
              <w:jc w:val="both"/>
              <w:rPr>
                <w:vanish/>
                <w:sz w:val="28"/>
                <w:szCs w:val="28"/>
                <w:lang w:val="uk-UA"/>
              </w:rPr>
            </w:pPr>
            <w:r w:rsidRPr="006C2E41">
              <w:rPr>
                <w:vanish/>
                <w:sz w:val="28"/>
                <w:szCs w:val="28"/>
                <w:lang w:val="uk-UA"/>
              </w:rPr>
              <w:t>Бауман З. Соціологічна теорія постмодерну / З. Бауман // Людина та суспільство : хрестоматія. – К.: ИС НАУ, 1999. – С. 255 – 267.</w:t>
            </w:r>
          </w:p>
        </w:tc>
      </w:tr>
      <w:tr w:rsidR="00A50819" w:rsidRPr="00F61BB3" w14:paraId="680895F6" w14:textId="77777777" w:rsidTr="00A50819">
        <w:trPr>
          <w:hidden/>
        </w:trPr>
        <w:tc>
          <w:tcPr>
            <w:tcW w:w="675" w:type="dxa"/>
          </w:tcPr>
          <w:p w14:paraId="57A4CBD1" w14:textId="67E8390F" w:rsidR="00A50819" w:rsidRPr="006C2E41" w:rsidRDefault="00A50819" w:rsidP="00251B9B">
            <w:pPr>
              <w:pStyle w:val="a8"/>
              <w:spacing w:after="0" w:line="276" w:lineRule="auto"/>
              <w:jc w:val="both"/>
              <w:rPr>
                <w:vanish/>
                <w:sz w:val="28"/>
                <w:szCs w:val="28"/>
                <w:lang w:val="uk-UA"/>
              </w:rPr>
            </w:pPr>
            <w:r w:rsidRPr="006C2E41">
              <w:rPr>
                <w:vanish/>
                <w:sz w:val="28"/>
                <w:szCs w:val="28"/>
                <w:lang w:val="uk-UA"/>
              </w:rPr>
              <w:t>15</w:t>
            </w:r>
          </w:p>
        </w:tc>
        <w:tc>
          <w:tcPr>
            <w:tcW w:w="9180" w:type="dxa"/>
          </w:tcPr>
          <w:p w14:paraId="5858F700" w14:textId="30F59012" w:rsidR="00A50819" w:rsidRPr="006C2E41" w:rsidRDefault="00A50819" w:rsidP="00251B9B">
            <w:pPr>
              <w:pStyle w:val="a8"/>
              <w:spacing w:after="0" w:line="276" w:lineRule="auto"/>
              <w:jc w:val="both"/>
              <w:rPr>
                <w:vanish/>
                <w:sz w:val="28"/>
                <w:szCs w:val="28"/>
                <w:lang w:val="uk-UA"/>
              </w:rPr>
            </w:pPr>
            <w:r w:rsidRPr="006C2E41">
              <w:rPr>
                <w:vanish/>
                <w:sz w:val="28"/>
                <w:szCs w:val="28"/>
                <w:lang w:val="uk-UA"/>
              </w:rPr>
              <w:t>Бодріяр Ж. Симулякри і симуляції / Ж. Бодріяр. – К.:Основи, 2004 . – 230 с.</w:t>
            </w:r>
          </w:p>
        </w:tc>
      </w:tr>
      <w:tr w:rsidR="00A50819" w:rsidRPr="006C2E41" w14:paraId="0FFD590C" w14:textId="77777777" w:rsidTr="00A50819">
        <w:tc>
          <w:tcPr>
            <w:tcW w:w="675" w:type="dxa"/>
          </w:tcPr>
          <w:p w14:paraId="7B8EC832" w14:textId="3CFE4FAF" w:rsidR="00A50819" w:rsidRPr="006C2E41" w:rsidRDefault="00A50819" w:rsidP="00251B9B">
            <w:pPr>
              <w:pStyle w:val="a8"/>
              <w:spacing w:after="0" w:line="276" w:lineRule="auto"/>
              <w:jc w:val="both"/>
              <w:rPr>
                <w:color w:val="333333"/>
                <w:sz w:val="28"/>
                <w:szCs w:val="28"/>
                <w:shd w:val="clear" w:color="auto" w:fill="FFFFFF"/>
                <w:lang w:val="uk-UA"/>
              </w:rPr>
            </w:pPr>
            <w:r w:rsidRPr="006C2E41">
              <w:rPr>
                <w:color w:val="333333"/>
                <w:sz w:val="28"/>
                <w:szCs w:val="28"/>
                <w:shd w:val="clear" w:color="auto" w:fill="FFFFFF"/>
                <w:lang w:val="uk-UA"/>
              </w:rPr>
              <w:t>16</w:t>
            </w:r>
          </w:p>
        </w:tc>
        <w:tc>
          <w:tcPr>
            <w:tcW w:w="9180" w:type="dxa"/>
          </w:tcPr>
          <w:p w14:paraId="2C6DEBD7" w14:textId="682C037D" w:rsidR="00A50819" w:rsidRPr="006C2E41" w:rsidRDefault="00A50819" w:rsidP="00251B9B">
            <w:pPr>
              <w:pStyle w:val="a8"/>
              <w:spacing w:after="0" w:line="276" w:lineRule="auto"/>
              <w:jc w:val="both"/>
              <w:rPr>
                <w:sz w:val="28"/>
                <w:szCs w:val="28"/>
                <w:lang w:val="uk-UA"/>
              </w:rPr>
            </w:pPr>
            <w:proofErr w:type="spellStart"/>
            <w:r w:rsidRPr="006C2E41">
              <w:rPr>
                <w:color w:val="333333"/>
                <w:sz w:val="28"/>
                <w:szCs w:val="28"/>
                <w:shd w:val="clear" w:color="auto" w:fill="FFFFFF"/>
                <w:lang w:val="uk-UA"/>
              </w:rPr>
              <w:t>Бодріяр</w:t>
            </w:r>
            <w:proofErr w:type="spellEnd"/>
            <w:r w:rsidRPr="006C2E41">
              <w:rPr>
                <w:color w:val="333333"/>
                <w:sz w:val="28"/>
                <w:szCs w:val="28"/>
                <w:shd w:val="clear" w:color="auto" w:fill="FFFFFF"/>
                <w:lang w:val="uk-UA"/>
              </w:rPr>
              <w:t xml:space="preserve"> Ж. Символічний обмін і смерть / Ж. </w:t>
            </w:r>
            <w:proofErr w:type="spellStart"/>
            <w:r w:rsidRPr="006C2E41">
              <w:rPr>
                <w:color w:val="333333"/>
                <w:sz w:val="28"/>
                <w:szCs w:val="28"/>
                <w:shd w:val="clear" w:color="auto" w:fill="FFFFFF"/>
                <w:lang w:val="uk-UA"/>
              </w:rPr>
              <w:t>Бодріяр</w:t>
            </w:r>
            <w:proofErr w:type="spellEnd"/>
            <w:r w:rsidRPr="006C2E41">
              <w:rPr>
                <w:color w:val="333333"/>
                <w:sz w:val="28"/>
                <w:szCs w:val="28"/>
                <w:shd w:val="clear" w:color="auto" w:fill="FFFFFF"/>
                <w:lang w:val="uk-UA"/>
              </w:rPr>
              <w:t xml:space="preserve">. – Л. : </w:t>
            </w:r>
            <w:proofErr w:type="spellStart"/>
            <w:r w:rsidRPr="006C2E41">
              <w:rPr>
                <w:color w:val="333333"/>
                <w:sz w:val="28"/>
                <w:szCs w:val="28"/>
                <w:shd w:val="clear" w:color="auto" w:fill="FFFFFF"/>
                <w:lang w:val="uk-UA"/>
              </w:rPr>
              <w:t>Кальварія</w:t>
            </w:r>
            <w:proofErr w:type="spellEnd"/>
            <w:r w:rsidRPr="006C2E41">
              <w:rPr>
                <w:color w:val="333333"/>
                <w:sz w:val="28"/>
                <w:szCs w:val="28"/>
                <w:shd w:val="clear" w:color="auto" w:fill="FFFFFF"/>
                <w:lang w:val="uk-UA"/>
              </w:rPr>
              <w:t>, 2004. – 376 с.</w:t>
            </w:r>
          </w:p>
        </w:tc>
      </w:tr>
    </w:tbl>
    <w:p w14:paraId="4BCE1D9B" w14:textId="7D2E3E8C" w:rsidR="001D38EE" w:rsidRPr="006C2E41" w:rsidRDefault="00A50819" w:rsidP="00A50819">
      <w:pPr>
        <w:pStyle w:val="a8"/>
        <w:spacing w:after="0" w:line="276" w:lineRule="auto"/>
        <w:jc w:val="center"/>
        <w:rPr>
          <w:b/>
          <w:sz w:val="28"/>
          <w:szCs w:val="28"/>
          <w:lang w:val="uk-UA"/>
        </w:rPr>
      </w:pPr>
      <w:r w:rsidRPr="006C2E41">
        <w:rPr>
          <w:b/>
          <w:sz w:val="28"/>
          <w:szCs w:val="28"/>
          <w:lang w:val="uk-UA"/>
        </w:rPr>
        <w:t>Допоміжна література</w:t>
      </w:r>
    </w:p>
    <w:p w14:paraId="72226CC1" w14:textId="77777777" w:rsidR="00A50819" w:rsidRPr="006C2E41" w:rsidRDefault="00A50819" w:rsidP="00A50819">
      <w:pPr>
        <w:pStyle w:val="a8"/>
        <w:spacing w:after="0" w:line="276" w:lineRule="auto"/>
        <w:jc w:val="center"/>
        <w:rPr>
          <w:b/>
          <w:sz w:val="28"/>
          <w:szCs w:val="28"/>
          <w:lang w:val="uk-UA"/>
        </w:rPr>
      </w:pPr>
    </w:p>
    <w:tbl>
      <w:tblPr>
        <w:tblStyle w:val="aff2"/>
        <w:tblW w:w="0" w:type="auto"/>
        <w:tblLook w:val="04A0" w:firstRow="1" w:lastRow="0" w:firstColumn="1" w:lastColumn="0" w:noHBand="0" w:noVBand="1"/>
      </w:tblPr>
      <w:tblGrid>
        <w:gridCol w:w="664"/>
        <w:gridCol w:w="8965"/>
      </w:tblGrid>
      <w:tr w:rsidR="00A50819" w:rsidRPr="006C2E41" w14:paraId="63081051" w14:textId="77777777" w:rsidTr="00A50819">
        <w:tc>
          <w:tcPr>
            <w:tcW w:w="675" w:type="dxa"/>
          </w:tcPr>
          <w:p w14:paraId="6B3B6989" w14:textId="7F0DCE20" w:rsidR="00A50819" w:rsidRPr="006C2E41" w:rsidRDefault="00A50819" w:rsidP="00251B9B">
            <w:pPr>
              <w:spacing w:line="276" w:lineRule="auto"/>
              <w:jc w:val="both"/>
              <w:rPr>
                <w:sz w:val="28"/>
                <w:szCs w:val="28"/>
                <w:lang w:val="uk-UA"/>
              </w:rPr>
            </w:pPr>
            <w:r w:rsidRPr="006C2E41">
              <w:rPr>
                <w:sz w:val="28"/>
                <w:szCs w:val="28"/>
                <w:lang w:val="uk-UA"/>
              </w:rPr>
              <w:t>1</w:t>
            </w:r>
            <w:r w:rsidR="00251B9B" w:rsidRPr="006C2E41">
              <w:rPr>
                <w:sz w:val="28"/>
                <w:szCs w:val="28"/>
                <w:lang w:val="uk-UA"/>
              </w:rPr>
              <w:t>7</w:t>
            </w:r>
          </w:p>
        </w:tc>
        <w:tc>
          <w:tcPr>
            <w:tcW w:w="9180" w:type="dxa"/>
          </w:tcPr>
          <w:p w14:paraId="0600AD61" w14:textId="3A074389" w:rsidR="00A50819" w:rsidRPr="006C2E41" w:rsidRDefault="00A50819" w:rsidP="00251B9B">
            <w:pPr>
              <w:spacing w:line="276" w:lineRule="auto"/>
              <w:jc w:val="both"/>
              <w:rPr>
                <w:sz w:val="28"/>
                <w:szCs w:val="28"/>
                <w:lang w:val="uk-UA"/>
              </w:rPr>
            </w:pPr>
            <w:proofErr w:type="spellStart"/>
            <w:r w:rsidRPr="006C2E41">
              <w:rPr>
                <w:sz w:val="28"/>
                <w:szCs w:val="28"/>
                <w:lang w:val="uk-UA"/>
              </w:rPr>
              <w:t>Вельш</w:t>
            </w:r>
            <w:proofErr w:type="spellEnd"/>
            <w:r w:rsidRPr="006C2E41">
              <w:rPr>
                <w:sz w:val="28"/>
                <w:szCs w:val="28"/>
                <w:lang w:val="uk-UA"/>
              </w:rPr>
              <w:t xml:space="preserve"> В. Наш постмодерний модерн / В. </w:t>
            </w:r>
            <w:proofErr w:type="spellStart"/>
            <w:r w:rsidRPr="006C2E41">
              <w:rPr>
                <w:sz w:val="28"/>
                <w:szCs w:val="28"/>
                <w:lang w:val="uk-UA"/>
              </w:rPr>
              <w:t>Вельш</w:t>
            </w:r>
            <w:proofErr w:type="spellEnd"/>
            <w:r w:rsidRPr="006C2E41">
              <w:rPr>
                <w:sz w:val="28"/>
                <w:szCs w:val="28"/>
                <w:lang w:val="uk-UA"/>
              </w:rPr>
              <w:t xml:space="preserve"> ; пер. з нім. А. Л. </w:t>
            </w:r>
            <w:proofErr w:type="spellStart"/>
            <w:r w:rsidRPr="006C2E41">
              <w:rPr>
                <w:sz w:val="28"/>
                <w:szCs w:val="28"/>
                <w:lang w:val="uk-UA"/>
              </w:rPr>
              <w:t>Богачова</w:t>
            </w:r>
            <w:proofErr w:type="spellEnd"/>
            <w:r w:rsidRPr="006C2E41">
              <w:rPr>
                <w:sz w:val="28"/>
                <w:szCs w:val="28"/>
                <w:lang w:val="uk-UA"/>
              </w:rPr>
              <w:t xml:space="preserve">, М .Д. </w:t>
            </w:r>
            <w:proofErr w:type="spellStart"/>
            <w:r w:rsidRPr="006C2E41">
              <w:rPr>
                <w:sz w:val="28"/>
                <w:szCs w:val="28"/>
                <w:lang w:val="uk-UA"/>
              </w:rPr>
              <w:t>Култаєвої</w:t>
            </w:r>
            <w:proofErr w:type="spellEnd"/>
            <w:r w:rsidRPr="006C2E41">
              <w:rPr>
                <w:sz w:val="28"/>
                <w:szCs w:val="28"/>
                <w:lang w:val="uk-UA"/>
              </w:rPr>
              <w:t xml:space="preserve">, Л. А. </w:t>
            </w:r>
            <w:proofErr w:type="spellStart"/>
            <w:r w:rsidRPr="006C2E41">
              <w:rPr>
                <w:sz w:val="28"/>
                <w:szCs w:val="28"/>
                <w:lang w:val="uk-UA"/>
              </w:rPr>
              <w:t>Ситніченко</w:t>
            </w:r>
            <w:proofErr w:type="spellEnd"/>
            <w:r w:rsidRPr="006C2E41">
              <w:rPr>
                <w:sz w:val="28"/>
                <w:szCs w:val="28"/>
                <w:lang w:val="uk-UA"/>
              </w:rPr>
              <w:t xml:space="preserve">. – Київ. : </w:t>
            </w:r>
            <w:proofErr w:type="spellStart"/>
            <w:r w:rsidRPr="006C2E41">
              <w:rPr>
                <w:sz w:val="28"/>
                <w:szCs w:val="28"/>
                <w:lang w:val="uk-UA"/>
              </w:rPr>
              <w:t>Альтерпрес</w:t>
            </w:r>
            <w:proofErr w:type="spellEnd"/>
            <w:r w:rsidRPr="006C2E41">
              <w:rPr>
                <w:sz w:val="28"/>
                <w:szCs w:val="28"/>
                <w:lang w:val="uk-UA"/>
              </w:rPr>
              <w:t xml:space="preserve">, (“Сучасна гуманітарна бібліотека”). 2004. – 328 с. </w:t>
            </w:r>
          </w:p>
        </w:tc>
      </w:tr>
      <w:tr w:rsidR="00A50819" w:rsidRPr="00F61BB3" w14:paraId="51F0EC6E" w14:textId="77777777" w:rsidTr="00A50819">
        <w:trPr>
          <w:hidden/>
        </w:trPr>
        <w:tc>
          <w:tcPr>
            <w:tcW w:w="675" w:type="dxa"/>
          </w:tcPr>
          <w:p w14:paraId="51B20AF3" w14:textId="7A1088C6" w:rsidR="00A50819" w:rsidRPr="006C2E41" w:rsidRDefault="00251B9B" w:rsidP="00251B9B">
            <w:pPr>
              <w:spacing w:line="276" w:lineRule="auto"/>
              <w:jc w:val="both"/>
              <w:rPr>
                <w:vanish/>
                <w:sz w:val="28"/>
                <w:szCs w:val="28"/>
                <w:lang w:val="uk-UA"/>
              </w:rPr>
            </w:pPr>
            <w:r w:rsidRPr="006C2E41">
              <w:rPr>
                <w:vanish/>
                <w:sz w:val="28"/>
                <w:szCs w:val="28"/>
                <w:lang w:val="uk-UA"/>
              </w:rPr>
              <w:t>18</w:t>
            </w:r>
          </w:p>
        </w:tc>
        <w:tc>
          <w:tcPr>
            <w:tcW w:w="9180" w:type="dxa"/>
          </w:tcPr>
          <w:p w14:paraId="4766E877" w14:textId="614C930C" w:rsidR="00A50819" w:rsidRPr="006C2E41" w:rsidRDefault="00A50819" w:rsidP="00251B9B">
            <w:pPr>
              <w:spacing w:line="276" w:lineRule="auto"/>
              <w:jc w:val="both"/>
              <w:rPr>
                <w:vanish/>
                <w:sz w:val="28"/>
                <w:szCs w:val="28"/>
                <w:lang w:val="uk-UA"/>
              </w:rPr>
            </w:pPr>
            <w:r w:rsidRPr="006C2E41">
              <w:rPr>
                <w:vanish/>
                <w:sz w:val="28"/>
                <w:szCs w:val="28"/>
                <w:lang w:val="uk-UA"/>
              </w:rPr>
              <w:t>Смелзер Н. Проблеми соціології: Георг-Зіммелівські лекції Н. Смелзер. – Львів: Кальварія, 2003. – 128с.</w:t>
            </w:r>
          </w:p>
        </w:tc>
      </w:tr>
      <w:tr w:rsidR="00A50819" w:rsidRPr="00F61BB3" w14:paraId="17CE1789" w14:textId="77777777" w:rsidTr="00A50819">
        <w:trPr>
          <w:hidden/>
        </w:trPr>
        <w:tc>
          <w:tcPr>
            <w:tcW w:w="675" w:type="dxa"/>
          </w:tcPr>
          <w:p w14:paraId="5A2C2832" w14:textId="4D2E0555" w:rsidR="00A50819" w:rsidRPr="006C2E41" w:rsidRDefault="00251B9B" w:rsidP="00251B9B">
            <w:pPr>
              <w:spacing w:line="276" w:lineRule="auto"/>
              <w:jc w:val="both"/>
              <w:rPr>
                <w:vanish/>
                <w:sz w:val="28"/>
                <w:szCs w:val="28"/>
                <w:lang w:val="uk-UA"/>
              </w:rPr>
            </w:pPr>
            <w:r w:rsidRPr="006C2E41">
              <w:rPr>
                <w:vanish/>
                <w:sz w:val="28"/>
                <w:szCs w:val="28"/>
                <w:lang w:val="uk-UA"/>
              </w:rPr>
              <w:t>19</w:t>
            </w:r>
          </w:p>
        </w:tc>
        <w:tc>
          <w:tcPr>
            <w:tcW w:w="9180" w:type="dxa"/>
          </w:tcPr>
          <w:p w14:paraId="22AB1194" w14:textId="365AF314" w:rsidR="00A50819" w:rsidRPr="006C2E41" w:rsidRDefault="00A50819" w:rsidP="00251B9B">
            <w:pPr>
              <w:spacing w:line="276" w:lineRule="auto"/>
              <w:jc w:val="both"/>
              <w:rPr>
                <w:vanish/>
                <w:sz w:val="28"/>
                <w:szCs w:val="28"/>
                <w:lang w:val="uk-UA"/>
              </w:rPr>
            </w:pPr>
            <w:r w:rsidRPr="006C2E41">
              <w:rPr>
                <w:vanish/>
                <w:sz w:val="28"/>
                <w:szCs w:val="28"/>
                <w:lang w:val="uk-UA"/>
              </w:rPr>
              <w:t>Резнік В. Українська соціологія після 1991 року / В. Резнік, О. Резнік // Соціологія: теорія, методи, маркетинг. – 2004. – №3. – С. 22 – 36.</w:t>
            </w:r>
          </w:p>
        </w:tc>
      </w:tr>
      <w:tr w:rsidR="00A50819" w:rsidRPr="00F61BB3" w14:paraId="677ECBFE" w14:textId="77777777" w:rsidTr="00A50819">
        <w:trPr>
          <w:hidden/>
        </w:trPr>
        <w:tc>
          <w:tcPr>
            <w:tcW w:w="675" w:type="dxa"/>
          </w:tcPr>
          <w:p w14:paraId="37075D44" w14:textId="1988857A" w:rsidR="00A50819" w:rsidRPr="006C2E41" w:rsidRDefault="00251B9B" w:rsidP="00251B9B">
            <w:pPr>
              <w:spacing w:line="276" w:lineRule="auto"/>
              <w:jc w:val="both"/>
              <w:rPr>
                <w:vanish/>
                <w:sz w:val="28"/>
                <w:szCs w:val="28"/>
                <w:lang w:val="uk-UA"/>
              </w:rPr>
            </w:pPr>
            <w:r w:rsidRPr="006C2E41">
              <w:rPr>
                <w:vanish/>
                <w:sz w:val="28"/>
                <w:szCs w:val="28"/>
                <w:lang w:val="uk-UA"/>
              </w:rPr>
              <w:t>20</w:t>
            </w:r>
          </w:p>
        </w:tc>
        <w:tc>
          <w:tcPr>
            <w:tcW w:w="9180" w:type="dxa"/>
          </w:tcPr>
          <w:p w14:paraId="5869A228" w14:textId="6B0EEF83" w:rsidR="00A50819" w:rsidRPr="006C2E41" w:rsidRDefault="00A50819" w:rsidP="00251B9B">
            <w:pPr>
              <w:spacing w:line="276" w:lineRule="auto"/>
              <w:jc w:val="both"/>
              <w:rPr>
                <w:vanish/>
                <w:sz w:val="28"/>
                <w:szCs w:val="28"/>
                <w:lang w:val="uk-UA"/>
              </w:rPr>
            </w:pPr>
            <w:r w:rsidRPr="006C2E41">
              <w:rPr>
                <w:vanish/>
                <w:sz w:val="28"/>
                <w:szCs w:val="28"/>
                <w:lang w:val="uk-UA"/>
              </w:rPr>
              <w:t>Ілюшина Е. Г. Глобалізація і постмодерне суспільство / Е. Г. Інюшина // Соціологія: теорія, методи, маркетинг. – 2004. – №4. – С. 79 – 93.</w:t>
            </w:r>
          </w:p>
        </w:tc>
      </w:tr>
      <w:tr w:rsidR="00A50819" w:rsidRPr="006C2E41" w14:paraId="63F13312" w14:textId="77777777" w:rsidTr="00A50819">
        <w:tc>
          <w:tcPr>
            <w:tcW w:w="675" w:type="dxa"/>
          </w:tcPr>
          <w:p w14:paraId="64031D76" w14:textId="6C5D001E" w:rsidR="00A50819" w:rsidRPr="006C2E41" w:rsidRDefault="00251B9B" w:rsidP="00251B9B">
            <w:pPr>
              <w:spacing w:line="276" w:lineRule="auto"/>
              <w:jc w:val="both"/>
              <w:rPr>
                <w:sz w:val="28"/>
                <w:szCs w:val="28"/>
                <w:lang w:val="uk-UA"/>
              </w:rPr>
            </w:pPr>
            <w:r w:rsidRPr="006C2E41">
              <w:rPr>
                <w:sz w:val="28"/>
                <w:szCs w:val="28"/>
                <w:lang w:val="uk-UA"/>
              </w:rPr>
              <w:t>21</w:t>
            </w:r>
          </w:p>
        </w:tc>
        <w:tc>
          <w:tcPr>
            <w:tcW w:w="9180" w:type="dxa"/>
          </w:tcPr>
          <w:p w14:paraId="0664CBF5" w14:textId="3091CA1A" w:rsidR="00A50819" w:rsidRPr="006C2E41" w:rsidRDefault="00A50819" w:rsidP="00251B9B">
            <w:pPr>
              <w:spacing w:line="276" w:lineRule="auto"/>
              <w:jc w:val="both"/>
              <w:rPr>
                <w:sz w:val="28"/>
                <w:szCs w:val="28"/>
                <w:lang w:val="uk-UA"/>
              </w:rPr>
            </w:pPr>
            <w:proofErr w:type="spellStart"/>
            <w:r w:rsidRPr="006C2E41">
              <w:rPr>
                <w:sz w:val="28"/>
                <w:szCs w:val="28"/>
                <w:lang w:val="uk-UA"/>
              </w:rPr>
              <w:t>Новакова</w:t>
            </w:r>
            <w:proofErr w:type="spellEnd"/>
            <w:r w:rsidRPr="006C2E41">
              <w:rPr>
                <w:sz w:val="28"/>
                <w:szCs w:val="28"/>
                <w:lang w:val="uk-UA"/>
              </w:rPr>
              <w:t xml:space="preserve"> О. Методологічні аспекти дослідження сучасного суспільно-політичного розвитку / О. </w:t>
            </w:r>
            <w:proofErr w:type="spellStart"/>
            <w:r w:rsidRPr="006C2E41">
              <w:rPr>
                <w:sz w:val="28"/>
                <w:szCs w:val="28"/>
                <w:lang w:val="uk-UA"/>
              </w:rPr>
              <w:t>Новакова</w:t>
            </w:r>
            <w:proofErr w:type="spellEnd"/>
            <w:r w:rsidRPr="006C2E41">
              <w:rPr>
                <w:sz w:val="28"/>
                <w:szCs w:val="28"/>
                <w:lang w:val="uk-UA"/>
              </w:rPr>
              <w:t xml:space="preserve"> // Людина і політика. – 2003. – №2. – С. 78 – 88.</w:t>
            </w:r>
          </w:p>
        </w:tc>
      </w:tr>
      <w:tr w:rsidR="00A50819" w:rsidRPr="006C2E41" w14:paraId="56C7DF74" w14:textId="77777777" w:rsidTr="00A50819">
        <w:tc>
          <w:tcPr>
            <w:tcW w:w="675" w:type="dxa"/>
          </w:tcPr>
          <w:p w14:paraId="764C7BC3" w14:textId="3A3B280A" w:rsidR="00A50819" w:rsidRPr="006C2E41" w:rsidRDefault="00251B9B" w:rsidP="00251B9B">
            <w:pPr>
              <w:jc w:val="both"/>
              <w:rPr>
                <w:sz w:val="28"/>
                <w:szCs w:val="28"/>
                <w:lang w:val="uk-UA"/>
              </w:rPr>
            </w:pPr>
            <w:r w:rsidRPr="006C2E41">
              <w:rPr>
                <w:sz w:val="28"/>
                <w:szCs w:val="28"/>
                <w:lang w:val="uk-UA"/>
              </w:rPr>
              <w:t>22</w:t>
            </w:r>
          </w:p>
        </w:tc>
        <w:tc>
          <w:tcPr>
            <w:tcW w:w="9180" w:type="dxa"/>
          </w:tcPr>
          <w:p w14:paraId="374114CD" w14:textId="668E25C9" w:rsidR="00A50819" w:rsidRPr="006C2E41" w:rsidRDefault="00A50819" w:rsidP="00251B9B">
            <w:pPr>
              <w:jc w:val="both"/>
              <w:rPr>
                <w:b/>
                <w:sz w:val="28"/>
                <w:szCs w:val="28"/>
                <w:lang w:val="uk-UA"/>
              </w:rPr>
            </w:pPr>
            <w:proofErr w:type="spellStart"/>
            <w:r w:rsidRPr="006C2E41">
              <w:rPr>
                <w:sz w:val="28"/>
                <w:szCs w:val="28"/>
                <w:lang w:val="uk-UA"/>
              </w:rPr>
              <w:t>Кондов</w:t>
            </w:r>
            <w:proofErr w:type="spellEnd"/>
            <w:r w:rsidRPr="006C2E41">
              <w:rPr>
                <w:sz w:val="28"/>
                <w:szCs w:val="28"/>
                <w:lang w:val="uk-UA"/>
              </w:rPr>
              <w:t xml:space="preserve"> К.В. Концепція соціального контролю в теорії соціальних систем </w:t>
            </w:r>
            <w:proofErr w:type="spellStart"/>
            <w:r w:rsidRPr="006C2E41">
              <w:rPr>
                <w:sz w:val="28"/>
                <w:szCs w:val="28"/>
                <w:lang w:val="uk-UA"/>
              </w:rPr>
              <w:t>Толкотта</w:t>
            </w:r>
            <w:proofErr w:type="spellEnd"/>
            <w:r w:rsidRPr="006C2E41">
              <w:rPr>
                <w:sz w:val="28"/>
                <w:szCs w:val="28"/>
                <w:lang w:val="uk-UA"/>
              </w:rPr>
              <w:t xml:space="preserve"> Парсонса / К. В. </w:t>
            </w:r>
            <w:proofErr w:type="spellStart"/>
            <w:r w:rsidRPr="006C2E41">
              <w:rPr>
                <w:sz w:val="28"/>
                <w:szCs w:val="28"/>
                <w:lang w:val="uk-UA"/>
              </w:rPr>
              <w:t>Кондов</w:t>
            </w:r>
            <w:proofErr w:type="spellEnd"/>
            <w:r w:rsidRPr="006C2E41">
              <w:rPr>
                <w:sz w:val="28"/>
                <w:szCs w:val="28"/>
                <w:lang w:val="uk-UA"/>
              </w:rPr>
              <w:t xml:space="preserve"> // Український соціум. –  2017. –  № 3. – С. 9–19.</w:t>
            </w:r>
          </w:p>
        </w:tc>
      </w:tr>
      <w:tr w:rsidR="00A50819" w:rsidRPr="006C2E41" w14:paraId="0533585A" w14:textId="77777777" w:rsidTr="00A50819">
        <w:tc>
          <w:tcPr>
            <w:tcW w:w="675" w:type="dxa"/>
          </w:tcPr>
          <w:p w14:paraId="5CDBF28D" w14:textId="0ECBEE3B"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23</w:t>
            </w:r>
          </w:p>
        </w:tc>
        <w:tc>
          <w:tcPr>
            <w:tcW w:w="9180" w:type="dxa"/>
          </w:tcPr>
          <w:p w14:paraId="4CD43CF5" w14:textId="6F34EFAF" w:rsidR="00A50819" w:rsidRPr="006C2E41" w:rsidRDefault="00A50819" w:rsidP="00251B9B">
            <w:pPr>
              <w:jc w:val="both"/>
              <w:rPr>
                <w:b/>
                <w:sz w:val="28"/>
                <w:szCs w:val="28"/>
                <w:lang w:val="uk-UA"/>
              </w:rPr>
            </w:pPr>
            <w:r w:rsidRPr="006C2E41">
              <w:rPr>
                <w:sz w:val="28"/>
                <w:szCs w:val="28"/>
                <w:shd w:val="clear" w:color="auto" w:fill="FFFFFF"/>
                <w:lang w:val="uk-UA"/>
              </w:rPr>
              <w:t>Мартинюк І. Символічна соціальна реальність / І. Мартинюк, Н. Соболева // Соціологія: теорія, методи, маркетинг. – 2004. – № 3. – С. 126–138.</w:t>
            </w:r>
          </w:p>
        </w:tc>
      </w:tr>
      <w:tr w:rsidR="00A50819" w:rsidRPr="00F61BB3" w14:paraId="7B5B1906" w14:textId="77777777" w:rsidTr="00A50819">
        <w:tc>
          <w:tcPr>
            <w:tcW w:w="675" w:type="dxa"/>
          </w:tcPr>
          <w:p w14:paraId="5B409A42" w14:textId="68FF2F06"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lastRenderedPageBreak/>
              <w:t>24</w:t>
            </w:r>
          </w:p>
        </w:tc>
        <w:tc>
          <w:tcPr>
            <w:tcW w:w="9180" w:type="dxa"/>
          </w:tcPr>
          <w:p w14:paraId="1DD123E7" w14:textId="7CF4ED4D"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Лукянець</w:t>
            </w:r>
            <w:proofErr w:type="spellEnd"/>
            <w:r w:rsidRPr="006C2E41">
              <w:rPr>
                <w:sz w:val="28"/>
                <w:szCs w:val="28"/>
                <w:shd w:val="clear" w:color="auto" w:fill="FFFFFF"/>
                <w:lang w:val="uk-UA"/>
              </w:rPr>
              <w:t xml:space="preserve"> В. Філософська думка доби постмодерну і раціональність / В. </w:t>
            </w:r>
            <w:proofErr w:type="spellStart"/>
            <w:r w:rsidRPr="006C2E41">
              <w:rPr>
                <w:sz w:val="28"/>
                <w:szCs w:val="28"/>
                <w:shd w:val="clear" w:color="auto" w:fill="FFFFFF"/>
                <w:lang w:val="uk-UA"/>
              </w:rPr>
              <w:t>Лукянець</w:t>
            </w:r>
            <w:proofErr w:type="spellEnd"/>
            <w:r w:rsidRPr="006C2E41">
              <w:rPr>
                <w:sz w:val="28"/>
                <w:szCs w:val="28"/>
                <w:shd w:val="clear" w:color="auto" w:fill="FFFFFF"/>
                <w:lang w:val="uk-UA"/>
              </w:rPr>
              <w:t xml:space="preserve"> // </w:t>
            </w:r>
            <w:proofErr w:type="spellStart"/>
            <w:r w:rsidRPr="006C2E41">
              <w:rPr>
                <w:sz w:val="28"/>
                <w:szCs w:val="28"/>
                <w:shd w:val="clear" w:color="auto" w:fill="FFFFFF"/>
                <w:lang w:val="uk-UA"/>
              </w:rPr>
              <w:t>Філософсько</w:t>
            </w:r>
            <w:proofErr w:type="spellEnd"/>
            <w:r w:rsidRPr="006C2E41">
              <w:rPr>
                <w:sz w:val="28"/>
                <w:szCs w:val="28"/>
                <w:shd w:val="clear" w:color="auto" w:fill="FFFFFF"/>
                <w:lang w:val="uk-UA"/>
              </w:rPr>
              <w:t>-антропологічні студії 2000. – К., 2000. – С. 383–404.</w:t>
            </w:r>
          </w:p>
        </w:tc>
      </w:tr>
      <w:tr w:rsidR="00A50819" w:rsidRPr="006C2E41" w14:paraId="42EB88E7" w14:textId="77777777" w:rsidTr="00A50819">
        <w:tc>
          <w:tcPr>
            <w:tcW w:w="675" w:type="dxa"/>
          </w:tcPr>
          <w:p w14:paraId="10E4AB38" w14:textId="6961C1FA"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25</w:t>
            </w:r>
          </w:p>
        </w:tc>
        <w:tc>
          <w:tcPr>
            <w:tcW w:w="9180" w:type="dxa"/>
          </w:tcPr>
          <w:p w14:paraId="70DBFFA6" w14:textId="586AB668"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Кутуєв</w:t>
            </w:r>
            <w:proofErr w:type="spellEnd"/>
            <w:r w:rsidRPr="006C2E41">
              <w:rPr>
                <w:sz w:val="28"/>
                <w:szCs w:val="28"/>
                <w:shd w:val="clear" w:color="auto" w:fill="FFFFFF"/>
                <w:lang w:val="uk-UA"/>
              </w:rPr>
              <w:t xml:space="preserve"> П.В. Концепції розвитку та модерну в соціологічному дискурсі: еволюція дослідницьких програм / П.В. </w:t>
            </w:r>
            <w:proofErr w:type="spellStart"/>
            <w:r w:rsidRPr="006C2E41">
              <w:rPr>
                <w:sz w:val="28"/>
                <w:szCs w:val="28"/>
                <w:shd w:val="clear" w:color="auto" w:fill="FFFFFF"/>
                <w:lang w:val="uk-UA"/>
              </w:rPr>
              <w:t>Кутуєв</w:t>
            </w:r>
            <w:proofErr w:type="spellEnd"/>
            <w:r w:rsidRPr="006C2E41">
              <w:rPr>
                <w:sz w:val="28"/>
                <w:szCs w:val="28"/>
                <w:shd w:val="clear" w:color="auto" w:fill="FFFFFF"/>
                <w:lang w:val="uk-UA"/>
              </w:rPr>
              <w:t>. – К. : Сталь, 2005. – 500 с.</w:t>
            </w:r>
          </w:p>
        </w:tc>
      </w:tr>
      <w:tr w:rsidR="00A50819" w:rsidRPr="006C2E41" w14:paraId="6CA46FF1" w14:textId="77777777" w:rsidTr="00A50819">
        <w:tc>
          <w:tcPr>
            <w:tcW w:w="675" w:type="dxa"/>
          </w:tcPr>
          <w:p w14:paraId="411C8487" w14:textId="65CBA427"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26</w:t>
            </w:r>
          </w:p>
        </w:tc>
        <w:tc>
          <w:tcPr>
            <w:tcW w:w="9180" w:type="dxa"/>
          </w:tcPr>
          <w:p w14:paraId="60EFDAA9" w14:textId="208EEFAD" w:rsidR="00A50819" w:rsidRPr="006C2E41" w:rsidRDefault="00C7559C" w:rsidP="00C7559C">
            <w:pPr>
              <w:spacing w:before="100" w:beforeAutospacing="1" w:after="100" w:afterAutospacing="1"/>
              <w:jc w:val="both"/>
              <w:rPr>
                <w:b/>
                <w:sz w:val="28"/>
                <w:szCs w:val="28"/>
                <w:lang w:val="uk-UA"/>
              </w:rPr>
            </w:pPr>
            <w:proofErr w:type="spellStart"/>
            <w:r w:rsidRPr="006C2E41">
              <w:rPr>
                <w:color w:val="000000"/>
                <w:sz w:val="28"/>
                <w:szCs w:val="28"/>
                <w:lang w:val="uk-UA"/>
              </w:rPr>
              <w:t>Танчер</w:t>
            </w:r>
            <w:proofErr w:type="spellEnd"/>
            <w:r w:rsidRPr="006C2E41">
              <w:rPr>
                <w:color w:val="000000"/>
                <w:sz w:val="28"/>
                <w:szCs w:val="28"/>
                <w:lang w:val="uk-UA"/>
              </w:rPr>
              <w:t xml:space="preserve"> В. Виклики соціології ХХІ століття: глобалізація, </w:t>
            </w:r>
            <w:proofErr w:type="spellStart"/>
            <w:r w:rsidRPr="006C2E41">
              <w:rPr>
                <w:color w:val="000000"/>
                <w:sz w:val="28"/>
                <w:szCs w:val="28"/>
                <w:lang w:val="uk-UA"/>
              </w:rPr>
              <w:t>посткласицизм,постмодернізм</w:t>
            </w:r>
            <w:proofErr w:type="spellEnd"/>
            <w:r w:rsidRPr="006C2E41">
              <w:rPr>
                <w:color w:val="000000"/>
                <w:sz w:val="28"/>
                <w:szCs w:val="28"/>
                <w:lang w:val="uk-UA"/>
              </w:rPr>
              <w:t xml:space="preserve"> / В. </w:t>
            </w:r>
            <w:proofErr w:type="spellStart"/>
            <w:r w:rsidRPr="006C2E41">
              <w:rPr>
                <w:color w:val="000000"/>
                <w:sz w:val="28"/>
                <w:szCs w:val="28"/>
                <w:lang w:val="uk-UA"/>
              </w:rPr>
              <w:t>Танчер</w:t>
            </w:r>
            <w:proofErr w:type="spellEnd"/>
            <w:r w:rsidRPr="006C2E41">
              <w:rPr>
                <w:color w:val="000000"/>
                <w:sz w:val="28"/>
                <w:szCs w:val="28"/>
                <w:lang w:val="uk-UA"/>
              </w:rPr>
              <w:t xml:space="preserve"> // Соціологічна теорія: традиції та сучасність: </w:t>
            </w:r>
            <w:proofErr w:type="spellStart"/>
            <w:r w:rsidRPr="006C2E41">
              <w:rPr>
                <w:color w:val="000000"/>
                <w:sz w:val="28"/>
                <w:szCs w:val="28"/>
                <w:lang w:val="uk-UA"/>
              </w:rPr>
              <w:t>навч</w:t>
            </w:r>
            <w:proofErr w:type="spellEnd"/>
            <w:r w:rsidRPr="006C2E41">
              <w:rPr>
                <w:color w:val="000000"/>
                <w:sz w:val="28"/>
                <w:szCs w:val="28"/>
                <w:lang w:val="uk-UA"/>
              </w:rPr>
              <w:t>. посібник // За ред. А. Ручки. – К.: ІС НАНУ, 2007. – 363с. – С. 50-69.</w:t>
            </w:r>
          </w:p>
        </w:tc>
      </w:tr>
      <w:tr w:rsidR="00A50819" w:rsidRPr="00F61BB3" w14:paraId="464CDCAD" w14:textId="77777777" w:rsidTr="00A50819">
        <w:tc>
          <w:tcPr>
            <w:tcW w:w="675" w:type="dxa"/>
          </w:tcPr>
          <w:p w14:paraId="05733543" w14:textId="2663FB4C"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27</w:t>
            </w:r>
          </w:p>
        </w:tc>
        <w:tc>
          <w:tcPr>
            <w:tcW w:w="9180" w:type="dxa"/>
          </w:tcPr>
          <w:p w14:paraId="7B6755A0" w14:textId="7E14F7CB" w:rsidR="00A50819" w:rsidRPr="006C2E41" w:rsidRDefault="00A50819" w:rsidP="00251B9B">
            <w:pPr>
              <w:jc w:val="both"/>
              <w:rPr>
                <w:b/>
                <w:sz w:val="28"/>
                <w:szCs w:val="28"/>
                <w:lang w:val="uk-UA"/>
              </w:rPr>
            </w:pPr>
            <w:proofErr w:type="spellStart"/>
            <w:r w:rsidRPr="006C2E41">
              <w:rPr>
                <w:sz w:val="28"/>
                <w:szCs w:val="28"/>
                <w:shd w:val="clear" w:color="auto" w:fill="FFFFFF"/>
                <w:lang w:val="uk-UA"/>
              </w:rPr>
              <w:t>Габермас</w:t>
            </w:r>
            <w:proofErr w:type="spellEnd"/>
            <w:r w:rsidRPr="006C2E41">
              <w:rPr>
                <w:sz w:val="28"/>
                <w:szCs w:val="28"/>
                <w:shd w:val="clear" w:color="auto" w:fill="FFFFFF"/>
                <w:lang w:val="uk-UA"/>
              </w:rPr>
              <w:t xml:space="preserve"> Ю. Дії, </w:t>
            </w:r>
            <w:proofErr w:type="spellStart"/>
            <w:r w:rsidRPr="006C2E41">
              <w:rPr>
                <w:sz w:val="28"/>
                <w:szCs w:val="28"/>
                <w:shd w:val="clear" w:color="auto" w:fill="FFFFFF"/>
                <w:lang w:val="uk-UA"/>
              </w:rPr>
              <w:t>мовленеві</w:t>
            </w:r>
            <w:proofErr w:type="spellEnd"/>
            <w:r w:rsidRPr="006C2E41">
              <w:rPr>
                <w:sz w:val="28"/>
                <w:szCs w:val="28"/>
                <w:shd w:val="clear" w:color="auto" w:fill="FFFFFF"/>
                <w:lang w:val="uk-UA"/>
              </w:rPr>
              <w:t xml:space="preserve"> акти, </w:t>
            </w:r>
            <w:proofErr w:type="spellStart"/>
            <w:r w:rsidRPr="006C2E41">
              <w:rPr>
                <w:sz w:val="28"/>
                <w:szCs w:val="28"/>
                <w:shd w:val="clear" w:color="auto" w:fill="FFFFFF"/>
                <w:lang w:val="uk-UA"/>
              </w:rPr>
              <w:t>мовленеві</w:t>
            </w:r>
            <w:proofErr w:type="spellEnd"/>
            <w:r w:rsidRPr="006C2E41">
              <w:rPr>
                <w:sz w:val="28"/>
                <w:szCs w:val="28"/>
                <w:shd w:val="clear" w:color="auto" w:fill="FFFFFF"/>
                <w:lang w:val="uk-UA"/>
              </w:rPr>
              <w:t xml:space="preserve"> інтерпретації та життєвий світ / Ю. </w:t>
            </w:r>
            <w:proofErr w:type="spellStart"/>
            <w:r w:rsidRPr="006C2E41">
              <w:rPr>
                <w:sz w:val="28"/>
                <w:szCs w:val="28"/>
                <w:shd w:val="clear" w:color="auto" w:fill="FFFFFF"/>
                <w:lang w:val="uk-UA"/>
              </w:rPr>
              <w:t>Габермас</w:t>
            </w:r>
            <w:proofErr w:type="spellEnd"/>
            <w:r w:rsidRPr="006C2E41">
              <w:rPr>
                <w:sz w:val="28"/>
                <w:szCs w:val="28"/>
                <w:shd w:val="clear" w:color="auto" w:fill="FFFFFF"/>
                <w:lang w:val="uk-UA"/>
              </w:rPr>
              <w:t xml:space="preserve"> // Єрмоленко А.М. Комунікативна практична філософія / А.М. Єрмоленко. – К. : </w:t>
            </w:r>
            <w:proofErr w:type="spellStart"/>
            <w:r w:rsidRPr="006C2E41">
              <w:rPr>
                <w:sz w:val="28"/>
                <w:szCs w:val="28"/>
                <w:shd w:val="clear" w:color="auto" w:fill="FFFFFF"/>
                <w:lang w:val="uk-UA"/>
              </w:rPr>
              <w:t>Лібра</w:t>
            </w:r>
            <w:proofErr w:type="spellEnd"/>
            <w:r w:rsidRPr="006C2E41">
              <w:rPr>
                <w:sz w:val="28"/>
                <w:szCs w:val="28"/>
                <w:shd w:val="clear" w:color="auto" w:fill="FFFFFF"/>
                <w:lang w:val="uk-UA"/>
              </w:rPr>
              <w:t>, 1999. – С. 287–324.</w:t>
            </w:r>
          </w:p>
        </w:tc>
      </w:tr>
      <w:tr w:rsidR="00A50819" w:rsidRPr="00F61BB3" w14:paraId="4EBC17BB" w14:textId="77777777" w:rsidTr="00A50819">
        <w:tc>
          <w:tcPr>
            <w:tcW w:w="675" w:type="dxa"/>
          </w:tcPr>
          <w:p w14:paraId="35DB4987" w14:textId="4EE744A3" w:rsidR="00A50819" w:rsidRPr="006C2E41" w:rsidRDefault="00251B9B" w:rsidP="00251B9B">
            <w:pPr>
              <w:jc w:val="both"/>
              <w:rPr>
                <w:sz w:val="28"/>
                <w:szCs w:val="28"/>
                <w:shd w:val="clear" w:color="auto" w:fill="FFFFFF"/>
                <w:lang w:val="uk-UA"/>
              </w:rPr>
            </w:pPr>
            <w:r w:rsidRPr="006C2E41">
              <w:rPr>
                <w:sz w:val="28"/>
                <w:szCs w:val="28"/>
                <w:shd w:val="clear" w:color="auto" w:fill="FFFFFF"/>
                <w:lang w:val="uk-UA"/>
              </w:rPr>
              <w:t>28</w:t>
            </w:r>
          </w:p>
        </w:tc>
        <w:tc>
          <w:tcPr>
            <w:tcW w:w="9180" w:type="dxa"/>
          </w:tcPr>
          <w:p w14:paraId="0DBAB4F0" w14:textId="2FCF1166" w:rsidR="00A50819" w:rsidRPr="006C2E41" w:rsidRDefault="00A50819" w:rsidP="00251B9B">
            <w:pPr>
              <w:jc w:val="both"/>
              <w:rPr>
                <w:sz w:val="28"/>
                <w:szCs w:val="28"/>
                <w:shd w:val="clear" w:color="auto" w:fill="FFFFFF"/>
                <w:lang w:val="uk-UA"/>
              </w:rPr>
            </w:pPr>
            <w:proofErr w:type="spellStart"/>
            <w:r w:rsidRPr="006C2E41">
              <w:rPr>
                <w:sz w:val="28"/>
                <w:szCs w:val="28"/>
                <w:shd w:val="clear" w:color="auto" w:fill="FFFFFF"/>
                <w:lang w:val="uk-UA"/>
              </w:rPr>
              <w:t>Бурлачук</w:t>
            </w:r>
            <w:proofErr w:type="spellEnd"/>
            <w:r w:rsidRPr="006C2E41">
              <w:rPr>
                <w:sz w:val="28"/>
                <w:szCs w:val="28"/>
                <w:shd w:val="clear" w:color="auto" w:fill="FFFFFF"/>
                <w:lang w:val="uk-UA"/>
              </w:rPr>
              <w:t xml:space="preserve"> В. Символ і </w:t>
            </w:r>
            <w:proofErr w:type="spellStart"/>
            <w:r w:rsidRPr="006C2E41">
              <w:rPr>
                <w:sz w:val="28"/>
                <w:szCs w:val="28"/>
                <w:shd w:val="clear" w:color="auto" w:fill="FFFFFF"/>
                <w:lang w:val="uk-UA"/>
              </w:rPr>
              <w:t>симулякр</w:t>
            </w:r>
            <w:proofErr w:type="spellEnd"/>
            <w:r w:rsidRPr="006C2E41">
              <w:rPr>
                <w:sz w:val="28"/>
                <w:szCs w:val="28"/>
                <w:shd w:val="clear" w:color="auto" w:fill="FFFFFF"/>
                <w:lang w:val="uk-UA"/>
              </w:rPr>
              <w:t xml:space="preserve">. Концепція символу в соціології постмодернізму / В. </w:t>
            </w:r>
            <w:proofErr w:type="spellStart"/>
            <w:r w:rsidRPr="006C2E41">
              <w:rPr>
                <w:sz w:val="28"/>
                <w:szCs w:val="28"/>
                <w:shd w:val="clear" w:color="auto" w:fill="FFFFFF"/>
                <w:lang w:val="uk-UA"/>
              </w:rPr>
              <w:t>Бурлачук</w:t>
            </w:r>
            <w:proofErr w:type="spellEnd"/>
            <w:r w:rsidRPr="006C2E41">
              <w:rPr>
                <w:sz w:val="28"/>
                <w:szCs w:val="28"/>
                <w:shd w:val="clear" w:color="auto" w:fill="FFFFFF"/>
                <w:lang w:val="uk-UA"/>
              </w:rPr>
              <w:t xml:space="preserve">, В. </w:t>
            </w:r>
            <w:proofErr w:type="spellStart"/>
            <w:r w:rsidRPr="006C2E41">
              <w:rPr>
                <w:sz w:val="28"/>
                <w:szCs w:val="28"/>
                <w:shd w:val="clear" w:color="auto" w:fill="FFFFFF"/>
                <w:lang w:val="uk-UA"/>
              </w:rPr>
              <w:t>Танчер</w:t>
            </w:r>
            <w:proofErr w:type="spellEnd"/>
            <w:r w:rsidRPr="006C2E41">
              <w:rPr>
                <w:sz w:val="28"/>
                <w:szCs w:val="28"/>
                <w:shd w:val="clear" w:color="auto" w:fill="FFFFFF"/>
                <w:lang w:val="uk-UA"/>
              </w:rPr>
              <w:t xml:space="preserve"> // Соціологія: теорія, методи, маркетинг. – 2004. – № 1. – С. 15–29.</w:t>
            </w:r>
          </w:p>
        </w:tc>
      </w:tr>
      <w:tr w:rsidR="00642AE6" w:rsidRPr="006C2E41" w14:paraId="603BAE29" w14:textId="77777777" w:rsidTr="00A50819">
        <w:tc>
          <w:tcPr>
            <w:tcW w:w="675" w:type="dxa"/>
          </w:tcPr>
          <w:p w14:paraId="6D01B15F" w14:textId="78320C82" w:rsidR="00642AE6" w:rsidRPr="006C2E41" w:rsidRDefault="00251B9B" w:rsidP="00251B9B">
            <w:pPr>
              <w:jc w:val="both"/>
              <w:rPr>
                <w:sz w:val="28"/>
                <w:szCs w:val="28"/>
                <w:shd w:val="clear" w:color="auto" w:fill="FFFFFF"/>
                <w:lang w:val="uk-UA"/>
              </w:rPr>
            </w:pPr>
            <w:r w:rsidRPr="006C2E41">
              <w:rPr>
                <w:sz w:val="28"/>
                <w:szCs w:val="28"/>
                <w:shd w:val="clear" w:color="auto" w:fill="FFFFFF"/>
                <w:lang w:val="uk-UA"/>
              </w:rPr>
              <w:t>29</w:t>
            </w:r>
          </w:p>
        </w:tc>
        <w:tc>
          <w:tcPr>
            <w:tcW w:w="9180" w:type="dxa"/>
          </w:tcPr>
          <w:p w14:paraId="74FE70D6" w14:textId="24E58EA3" w:rsidR="00642AE6" w:rsidRPr="006C2E41" w:rsidRDefault="00642AE6" w:rsidP="00642AE6">
            <w:pPr>
              <w:spacing w:before="100" w:beforeAutospacing="1" w:after="100" w:afterAutospacing="1"/>
              <w:rPr>
                <w:sz w:val="28"/>
                <w:szCs w:val="28"/>
                <w:shd w:val="clear" w:color="auto" w:fill="FFFFFF"/>
                <w:lang w:val="uk-UA"/>
              </w:rPr>
            </w:pPr>
            <w:proofErr w:type="spellStart"/>
            <w:r w:rsidRPr="006C2E41">
              <w:rPr>
                <w:sz w:val="28"/>
                <w:szCs w:val="28"/>
                <w:lang w:val="uk-UA"/>
              </w:rPr>
              <w:t>Головаха</w:t>
            </w:r>
            <w:proofErr w:type="spellEnd"/>
            <w:r w:rsidRPr="006C2E41">
              <w:rPr>
                <w:sz w:val="28"/>
                <w:szCs w:val="28"/>
                <w:lang w:val="uk-UA"/>
              </w:rPr>
              <w:t xml:space="preserve"> Е. І. Порівняльні соціологічні дослідження у пізнанні сучасних соціальних феноменів / Е. І. </w:t>
            </w:r>
            <w:proofErr w:type="spellStart"/>
            <w:r w:rsidRPr="006C2E41">
              <w:rPr>
                <w:sz w:val="28"/>
                <w:szCs w:val="28"/>
                <w:lang w:val="uk-UA"/>
              </w:rPr>
              <w:t>Головаха</w:t>
            </w:r>
            <w:proofErr w:type="spellEnd"/>
            <w:r w:rsidRPr="006C2E41">
              <w:rPr>
                <w:sz w:val="28"/>
                <w:szCs w:val="28"/>
                <w:lang w:val="uk-UA"/>
              </w:rPr>
              <w:t xml:space="preserve"> // Вісник Київського </w:t>
            </w:r>
            <w:proofErr w:type="spellStart"/>
            <w:r w:rsidRPr="006C2E41">
              <w:rPr>
                <w:sz w:val="28"/>
                <w:szCs w:val="28"/>
                <w:lang w:val="uk-UA"/>
              </w:rPr>
              <w:t>нац</w:t>
            </w:r>
            <w:proofErr w:type="spellEnd"/>
            <w:r w:rsidRPr="006C2E41">
              <w:rPr>
                <w:sz w:val="28"/>
                <w:szCs w:val="28"/>
                <w:lang w:val="uk-UA"/>
              </w:rPr>
              <w:t xml:space="preserve">. ун-ту ім. Т. Шевченка. – </w:t>
            </w:r>
            <w:proofErr w:type="spellStart"/>
            <w:r w:rsidRPr="006C2E41">
              <w:rPr>
                <w:sz w:val="28"/>
                <w:szCs w:val="28"/>
                <w:lang w:val="uk-UA"/>
              </w:rPr>
              <w:t>Сер.:Соціологія</w:t>
            </w:r>
            <w:proofErr w:type="spellEnd"/>
            <w:r w:rsidRPr="006C2E41">
              <w:rPr>
                <w:sz w:val="28"/>
                <w:szCs w:val="28"/>
                <w:lang w:val="uk-UA"/>
              </w:rPr>
              <w:t>. – 2010. – №1/2 . – С. 26-30.</w:t>
            </w:r>
          </w:p>
        </w:tc>
      </w:tr>
      <w:tr w:rsidR="00642AE6" w:rsidRPr="006C2E41" w14:paraId="5550E5E5" w14:textId="77777777" w:rsidTr="00A50819">
        <w:tc>
          <w:tcPr>
            <w:tcW w:w="675" w:type="dxa"/>
          </w:tcPr>
          <w:p w14:paraId="20E6C9D7" w14:textId="4C09E133" w:rsidR="00642AE6" w:rsidRPr="006C2E41" w:rsidRDefault="00251B9B" w:rsidP="00251B9B">
            <w:pPr>
              <w:jc w:val="both"/>
              <w:rPr>
                <w:sz w:val="28"/>
                <w:szCs w:val="28"/>
                <w:shd w:val="clear" w:color="auto" w:fill="FFFFFF"/>
                <w:lang w:val="uk-UA"/>
              </w:rPr>
            </w:pPr>
            <w:r w:rsidRPr="006C2E41">
              <w:rPr>
                <w:sz w:val="28"/>
                <w:szCs w:val="28"/>
                <w:shd w:val="clear" w:color="auto" w:fill="FFFFFF"/>
                <w:lang w:val="uk-UA"/>
              </w:rPr>
              <w:t>30</w:t>
            </w:r>
          </w:p>
        </w:tc>
        <w:tc>
          <w:tcPr>
            <w:tcW w:w="9180" w:type="dxa"/>
          </w:tcPr>
          <w:p w14:paraId="50D9F9CC" w14:textId="75820A5D" w:rsidR="00642AE6" w:rsidRPr="006C2E41" w:rsidRDefault="00642AE6" w:rsidP="00251B9B">
            <w:pPr>
              <w:jc w:val="both"/>
              <w:rPr>
                <w:sz w:val="28"/>
                <w:szCs w:val="28"/>
                <w:shd w:val="clear" w:color="auto" w:fill="FFFFFF"/>
                <w:lang w:val="uk-UA"/>
              </w:rPr>
            </w:pPr>
            <w:proofErr w:type="spellStart"/>
            <w:r w:rsidRPr="006C2E41">
              <w:rPr>
                <w:sz w:val="28"/>
                <w:szCs w:val="28"/>
                <w:lang w:val="uk-UA"/>
              </w:rPr>
              <w:t>Савельев</w:t>
            </w:r>
            <w:proofErr w:type="spellEnd"/>
            <w:r w:rsidRPr="006C2E41">
              <w:rPr>
                <w:sz w:val="28"/>
                <w:szCs w:val="28"/>
                <w:lang w:val="uk-UA"/>
              </w:rPr>
              <w:t xml:space="preserve"> Ю.Б. Багатовимірна сучасність: соціальне включення в оцінці суспільного розвитку : монографія / Ю. Б. </w:t>
            </w:r>
            <w:proofErr w:type="spellStart"/>
            <w:r w:rsidRPr="006C2E41">
              <w:rPr>
                <w:sz w:val="28"/>
                <w:szCs w:val="28"/>
                <w:lang w:val="uk-UA"/>
              </w:rPr>
              <w:t>Савельев</w:t>
            </w:r>
            <w:proofErr w:type="spellEnd"/>
            <w:r w:rsidRPr="006C2E41">
              <w:rPr>
                <w:sz w:val="28"/>
                <w:szCs w:val="28"/>
                <w:lang w:val="uk-UA"/>
              </w:rPr>
              <w:t>. – К. : ВІЇЦ "Київський університет", 2017. – 447 с. - httns://socioloęv kiiu.ua/</w:t>
            </w:r>
            <w:proofErr w:type="spellStart"/>
            <w:r w:rsidRPr="006C2E41">
              <w:rPr>
                <w:sz w:val="28"/>
                <w:szCs w:val="28"/>
                <w:lang w:val="uk-UA"/>
              </w:rPr>
              <w:t>sites</w:t>
            </w:r>
            <w:proofErr w:type="spellEnd"/>
            <w:r w:rsidRPr="006C2E41">
              <w:rPr>
                <w:sz w:val="28"/>
                <w:szCs w:val="28"/>
                <w:lang w:val="uk-UA"/>
              </w:rPr>
              <w:t>/</w:t>
            </w:r>
            <w:proofErr w:type="spellStart"/>
            <w:r w:rsidRPr="006C2E41">
              <w:rPr>
                <w:sz w:val="28"/>
                <w:szCs w:val="28"/>
                <w:lang w:val="uk-UA"/>
              </w:rPr>
              <w:t>default</w:t>
            </w:r>
            <w:proofErr w:type="spellEnd"/>
            <w:r w:rsidRPr="006C2E41">
              <w:rPr>
                <w:sz w:val="28"/>
                <w:szCs w:val="28"/>
                <w:lang w:val="uk-UA"/>
              </w:rPr>
              <w:t>/</w:t>
            </w:r>
            <w:proofErr w:type="spellStart"/>
            <w:r w:rsidRPr="006C2E41">
              <w:rPr>
                <w:sz w:val="28"/>
                <w:szCs w:val="28"/>
                <w:lang w:val="uk-UA"/>
              </w:rPr>
              <w:t>filcs</w:t>
            </w:r>
            <w:proofErr w:type="spellEnd"/>
            <w:r w:rsidRPr="006C2E41">
              <w:rPr>
                <w:sz w:val="28"/>
                <w:szCs w:val="28"/>
                <w:lang w:val="uk-UA"/>
              </w:rPr>
              <w:t>/</w:t>
            </w:r>
            <w:proofErr w:type="spellStart"/>
            <w:r w:rsidRPr="006C2E41">
              <w:rPr>
                <w:sz w:val="28"/>
                <w:szCs w:val="28"/>
                <w:lang w:val="uk-UA"/>
              </w:rPr>
              <w:t>library</w:t>
            </w:r>
            <w:proofErr w:type="spellEnd"/>
            <w:r w:rsidRPr="006C2E41">
              <w:rPr>
                <w:sz w:val="28"/>
                <w:szCs w:val="28"/>
                <w:lang w:val="uk-UA"/>
              </w:rPr>
              <w:t>/</w:t>
            </w:r>
            <w:proofErr w:type="spellStart"/>
            <w:r w:rsidRPr="006C2E41">
              <w:rPr>
                <w:sz w:val="28"/>
                <w:szCs w:val="28"/>
                <w:lang w:val="uk-UA"/>
              </w:rPr>
              <w:t>elonen</w:t>
            </w:r>
            <w:proofErr w:type="spellEnd"/>
            <w:r w:rsidRPr="006C2E41">
              <w:rPr>
                <w:sz w:val="28"/>
                <w:szCs w:val="28"/>
                <w:lang w:val="uk-UA"/>
              </w:rPr>
              <w:t>/</w:t>
            </w:r>
            <w:proofErr w:type="spellStart"/>
            <w:r w:rsidRPr="006C2E41">
              <w:rPr>
                <w:sz w:val="28"/>
                <w:szCs w:val="28"/>
                <w:lang w:val="uk-UA"/>
              </w:rPr>
              <w:t>savelicv</w:t>
            </w:r>
            <w:proofErr w:type="spellEnd"/>
            <w:r w:rsidRPr="006C2E41">
              <w:rPr>
                <w:sz w:val="28"/>
                <w:szCs w:val="28"/>
                <w:lang w:val="uk-UA"/>
              </w:rPr>
              <w:t xml:space="preserve"> </w:t>
            </w:r>
            <w:proofErr w:type="spellStart"/>
            <w:r w:rsidRPr="006C2E41">
              <w:rPr>
                <w:sz w:val="28"/>
                <w:szCs w:val="28"/>
                <w:lang w:val="uk-UA"/>
              </w:rPr>
              <w:t>pdf</w:t>
            </w:r>
            <w:proofErr w:type="spellEnd"/>
            <w:r w:rsidRPr="006C2E41">
              <w:rPr>
                <w:sz w:val="28"/>
                <w:szCs w:val="28"/>
                <w:lang w:val="uk-UA"/>
              </w:rPr>
              <w:t xml:space="preserve"> 8. </w:t>
            </w:r>
            <w:proofErr w:type="spellStart"/>
            <w:r w:rsidRPr="006C2E41">
              <w:rPr>
                <w:sz w:val="28"/>
                <w:szCs w:val="28"/>
                <w:lang w:val="uk-UA"/>
              </w:rPr>
              <w:t>Eatock</w:t>
            </w:r>
            <w:proofErr w:type="spellEnd"/>
            <w:r w:rsidRPr="006C2E41">
              <w:rPr>
                <w:sz w:val="28"/>
                <w:szCs w:val="28"/>
                <w:lang w:val="uk-UA"/>
              </w:rPr>
              <w:t xml:space="preserve">, </w:t>
            </w:r>
            <w:proofErr w:type="spellStart"/>
            <w:r w:rsidRPr="006C2E41">
              <w:rPr>
                <w:sz w:val="28"/>
                <w:szCs w:val="28"/>
                <w:lang w:val="uk-UA"/>
              </w:rPr>
              <w:t>David</w:t>
            </w:r>
            <w:proofErr w:type="spellEnd"/>
            <w:r w:rsidRPr="006C2E41">
              <w:rPr>
                <w:sz w:val="28"/>
                <w:szCs w:val="28"/>
                <w:lang w:val="uk-UA"/>
              </w:rPr>
              <w:t xml:space="preserve"> </w:t>
            </w:r>
            <w:proofErr w:type="spellStart"/>
            <w:r w:rsidRPr="006C2E41">
              <w:rPr>
                <w:sz w:val="28"/>
                <w:szCs w:val="28"/>
                <w:lang w:val="uk-UA"/>
              </w:rPr>
              <w:t>et</w:t>
            </w:r>
            <w:proofErr w:type="spellEnd"/>
            <w:r w:rsidRPr="006C2E41">
              <w:rPr>
                <w:sz w:val="28"/>
                <w:szCs w:val="28"/>
                <w:lang w:val="uk-UA"/>
              </w:rPr>
              <w:t xml:space="preserve"> </w:t>
            </w:r>
            <w:proofErr w:type="spellStart"/>
            <w:r w:rsidRPr="006C2E41">
              <w:rPr>
                <w:sz w:val="28"/>
                <w:szCs w:val="28"/>
                <w:lang w:val="uk-UA"/>
              </w:rPr>
              <w:t>al</w:t>
            </w:r>
            <w:proofErr w:type="spellEnd"/>
            <w:r w:rsidRPr="006C2E41">
              <w:rPr>
                <w:sz w:val="28"/>
                <w:szCs w:val="28"/>
                <w:lang w:val="uk-UA"/>
              </w:rPr>
              <w:t>..</w:t>
            </w:r>
          </w:p>
        </w:tc>
      </w:tr>
    </w:tbl>
    <w:p w14:paraId="42C5FE5C" w14:textId="77777777" w:rsidR="00A50819" w:rsidRPr="006C2E41" w:rsidRDefault="00A50819" w:rsidP="00A50819">
      <w:pPr>
        <w:jc w:val="both"/>
        <w:rPr>
          <w:b/>
          <w:sz w:val="28"/>
          <w:szCs w:val="28"/>
          <w:lang w:val="uk-UA"/>
        </w:rPr>
      </w:pPr>
    </w:p>
    <w:p w14:paraId="284F0972" w14:textId="77777777" w:rsidR="00D33124" w:rsidRPr="006C2E41" w:rsidRDefault="00D33124" w:rsidP="00D33124">
      <w:pPr>
        <w:jc w:val="center"/>
        <w:rPr>
          <w:b/>
          <w:sz w:val="28"/>
          <w:szCs w:val="28"/>
          <w:lang w:val="uk-UA"/>
        </w:rPr>
      </w:pPr>
      <w:r w:rsidRPr="006C2E41">
        <w:rPr>
          <w:b/>
          <w:sz w:val="28"/>
          <w:szCs w:val="28"/>
          <w:lang w:val="uk-UA"/>
        </w:rPr>
        <w:t>ІНФОРМАЦІЙНІ РЕСУРСИ В ІНТЕРНЕТІ</w:t>
      </w:r>
    </w:p>
    <w:p w14:paraId="7B2A2A96" w14:textId="77777777" w:rsidR="00D33124" w:rsidRPr="006C2E41" w:rsidRDefault="00D33124" w:rsidP="00D33124">
      <w:pPr>
        <w:jc w:val="center"/>
        <w:rPr>
          <w:b/>
          <w:sz w:val="28"/>
          <w:szCs w:val="28"/>
          <w:lang w:val="uk-UA"/>
        </w:rPr>
      </w:pPr>
    </w:p>
    <w:p w14:paraId="7986B12D" w14:textId="77777777" w:rsidR="00D33124" w:rsidRPr="006C2E41" w:rsidRDefault="00000000" w:rsidP="00FF08D0">
      <w:pPr>
        <w:numPr>
          <w:ilvl w:val="0"/>
          <w:numId w:val="3"/>
        </w:numPr>
        <w:ind w:left="360"/>
        <w:jc w:val="both"/>
        <w:textAlignment w:val="baseline"/>
        <w:rPr>
          <w:color w:val="333333"/>
          <w:sz w:val="28"/>
          <w:szCs w:val="28"/>
          <w:lang w:val="uk-UA"/>
        </w:rPr>
      </w:pPr>
      <w:hyperlink r:id="rId6" w:history="1">
        <w:r w:rsidR="00D33124" w:rsidRPr="006C2E41">
          <w:rPr>
            <w:rStyle w:val="afe"/>
            <w:color w:val="0066CC"/>
            <w:sz w:val="28"/>
            <w:szCs w:val="28"/>
            <w:bdr w:val="none" w:sz="0" w:space="0" w:color="auto" w:frame="1"/>
            <w:lang w:val="uk-UA"/>
          </w:rPr>
          <w:t>www.sau.kiev.ua</w:t>
        </w:r>
      </w:hyperlink>
      <w:r w:rsidR="00D33124" w:rsidRPr="006C2E41">
        <w:rPr>
          <w:rStyle w:val="apple-converted-space"/>
          <w:color w:val="333333"/>
          <w:sz w:val="28"/>
          <w:szCs w:val="28"/>
          <w:lang w:val="uk-UA"/>
        </w:rPr>
        <w:t> </w:t>
      </w:r>
      <w:r w:rsidR="00D33124" w:rsidRPr="006C2E41">
        <w:rPr>
          <w:color w:val="333333"/>
          <w:sz w:val="28"/>
          <w:szCs w:val="28"/>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3F47F991" w14:textId="77777777" w:rsidR="00D33124" w:rsidRPr="006C2E41" w:rsidRDefault="00000000" w:rsidP="00FF08D0">
      <w:pPr>
        <w:numPr>
          <w:ilvl w:val="0"/>
          <w:numId w:val="3"/>
        </w:numPr>
        <w:ind w:left="360"/>
        <w:jc w:val="both"/>
        <w:textAlignment w:val="baseline"/>
        <w:rPr>
          <w:color w:val="333333"/>
          <w:sz w:val="28"/>
          <w:szCs w:val="28"/>
          <w:lang w:val="uk-UA"/>
        </w:rPr>
      </w:pPr>
      <w:hyperlink r:id="rId7" w:history="1">
        <w:r w:rsidR="00D33124" w:rsidRPr="006C2E41">
          <w:rPr>
            <w:rStyle w:val="afe"/>
            <w:color w:val="0066CC"/>
            <w:sz w:val="28"/>
            <w:szCs w:val="28"/>
            <w:bdr w:val="none" w:sz="0" w:space="0" w:color="auto" w:frame="1"/>
            <w:lang w:val="uk-UA"/>
          </w:rPr>
          <w:t>www.useps.org</w:t>
        </w:r>
      </w:hyperlink>
      <w:r w:rsidR="00D33124" w:rsidRPr="006C2E41">
        <w:rPr>
          <w:color w:val="333333"/>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473E1102" w14:textId="77777777" w:rsidR="00D33124" w:rsidRPr="006C2E41" w:rsidRDefault="00000000" w:rsidP="00FF08D0">
      <w:pPr>
        <w:numPr>
          <w:ilvl w:val="0"/>
          <w:numId w:val="3"/>
        </w:numPr>
        <w:ind w:left="360"/>
        <w:jc w:val="both"/>
        <w:textAlignment w:val="baseline"/>
        <w:rPr>
          <w:color w:val="333333"/>
          <w:sz w:val="28"/>
          <w:szCs w:val="28"/>
          <w:lang w:val="uk-UA"/>
        </w:rPr>
      </w:pPr>
      <w:hyperlink r:id="rId8" w:history="1">
        <w:r w:rsidR="00D33124" w:rsidRPr="006C2E41">
          <w:rPr>
            <w:rStyle w:val="afe"/>
            <w:color w:val="0066CC"/>
            <w:sz w:val="28"/>
            <w:szCs w:val="28"/>
            <w:bdr w:val="none" w:sz="0" w:space="0" w:color="auto" w:frame="1"/>
            <w:lang w:val="uk-UA"/>
          </w:rPr>
          <w:t>www.socis.kiev.ua</w:t>
        </w:r>
        <w:r w:rsidR="00D33124" w:rsidRPr="006C2E41">
          <w:rPr>
            <w:rStyle w:val="apple-converted-space"/>
            <w:color w:val="0066CC"/>
            <w:sz w:val="28"/>
            <w:szCs w:val="28"/>
            <w:u w:val="single"/>
            <w:bdr w:val="none" w:sz="0" w:space="0" w:color="auto" w:frame="1"/>
            <w:lang w:val="uk-UA"/>
          </w:rPr>
          <w:t> </w:t>
        </w:r>
      </w:hyperlink>
      <w:r w:rsidR="00D33124" w:rsidRPr="006C2E41">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331F51B2" w14:textId="76760C15" w:rsidR="00D33124" w:rsidRPr="006C2E41" w:rsidRDefault="00000000" w:rsidP="00FF08D0">
      <w:pPr>
        <w:numPr>
          <w:ilvl w:val="0"/>
          <w:numId w:val="3"/>
        </w:numPr>
        <w:ind w:left="360"/>
        <w:jc w:val="both"/>
        <w:textAlignment w:val="baseline"/>
        <w:rPr>
          <w:color w:val="333333"/>
          <w:sz w:val="28"/>
          <w:szCs w:val="28"/>
          <w:lang w:val="uk-UA"/>
        </w:rPr>
      </w:pPr>
      <w:hyperlink r:id="rId9" w:history="1">
        <w:r w:rsidR="00D33124" w:rsidRPr="006C2E41">
          <w:rPr>
            <w:rStyle w:val="afe"/>
            <w:color w:val="0066CC"/>
            <w:sz w:val="28"/>
            <w:szCs w:val="28"/>
            <w:bdr w:val="none" w:sz="0" w:space="0" w:color="auto" w:frame="1"/>
            <w:lang w:val="uk-UA"/>
          </w:rPr>
          <w:t>www.sociology.kharkov.ua</w:t>
        </w:r>
      </w:hyperlink>
      <w:r w:rsidR="00D33124" w:rsidRPr="006C2E41">
        <w:rPr>
          <w:color w:val="333333"/>
          <w:sz w:val="28"/>
          <w:szCs w:val="28"/>
          <w:lang w:val="uk-UA"/>
        </w:rPr>
        <w:t xml:space="preserve">– </w:t>
      </w:r>
      <w:proofErr w:type="spellStart"/>
      <w:r w:rsidR="00D33124" w:rsidRPr="006C2E41">
        <w:rPr>
          <w:color w:val="333333"/>
          <w:sz w:val="28"/>
          <w:szCs w:val="28"/>
          <w:lang w:val="uk-UA"/>
        </w:rPr>
        <w:t>Sociology</w:t>
      </w:r>
      <w:proofErr w:type="spellEnd"/>
      <w:r w:rsidR="00D33124" w:rsidRPr="006C2E41">
        <w:rPr>
          <w:color w:val="333333"/>
          <w:sz w:val="28"/>
          <w:szCs w:val="28"/>
          <w:lang w:val="uk-UA"/>
        </w:rPr>
        <w:t xml:space="preserve"> </w:t>
      </w:r>
      <w:proofErr w:type="spellStart"/>
      <w:r w:rsidR="00D33124" w:rsidRPr="006C2E41">
        <w:rPr>
          <w:color w:val="333333"/>
          <w:sz w:val="28"/>
          <w:szCs w:val="28"/>
          <w:lang w:val="uk-UA"/>
        </w:rPr>
        <w:t>Hall</w:t>
      </w:r>
      <w:proofErr w:type="spellEnd"/>
      <w:r w:rsidR="00D33124" w:rsidRPr="006C2E41">
        <w:rPr>
          <w:color w:val="333333"/>
          <w:sz w:val="28"/>
          <w:szCs w:val="28"/>
          <w:lang w:val="uk-UA"/>
        </w:rPr>
        <w:t>, сайт соціологічного факультету ХНУ ім. В. Н. Каразіна.</w:t>
      </w:r>
    </w:p>
    <w:p w14:paraId="29BA6E47" w14:textId="263608C7" w:rsidR="00DE0185" w:rsidRPr="006C2E41" w:rsidRDefault="00000000" w:rsidP="00FF08D0">
      <w:pPr>
        <w:numPr>
          <w:ilvl w:val="0"/>
          <w:numId w:val="3"/>
        </w:numPr>
        <w:jc w:val="both"/>
        <w:textAlignment w:val="baseline"/>
        <w:rPr>
          <w:color w:val="333333"/>
          <w:sz w:val="28"/>
          <w:szCs w:val="28"/>
          <w:lang w:val="uk-UA"/>
        </w:rPr>
      </w:pPr>
      <w:hyperlink r:id="rId10" w:history="1">
        <w:r w:rsidR="00DE0185" w:rsidRPr="006C2E41">
          <w:rPr>
            <w:rStyle w:val="afe"/>
            <w:sz w:val="28"/>
            <w:szCs w:val="28"/>
            <w:lang w:val="uk-UA"/>
          </w:rPr>
          <w:t>http://politics.ellib.org.ua/pages-12041.html</w:t>
        </w:r>
      </w:hyperlink>
      <w:r w:rsidR="00A50819" w:rsidRPr="006C2E41">
        <w:rPr>
          <w:color w:val="333333"/>
          <w:sz w:val="28"/>
          <w:szCs w:val="28"/>
          <w:lang w:val="uk-UA"/>
        </w:rPr>
        <w:t xml:space="preserve"> - підручник</w:t>
      </w:r>
      <w:r w:rsidR="00DE0185" w:rsidRPr="006C2E41">
        <w:rPr>
          <w:color w:val="333333"/>
          <w:sz w:val="28"/>
          <w:szCs w:val="28"/>
          <w:lang w:val="uk-UA"/>
        </w:rPr>
        <w:t xml:space="preserve"> з соціології </w:t>
      </w:r>
      <w:r w:rsidR="00A50819" w:rsidRPr="006C2E41">
        <w:rPr>
          <w:color w:val="333333"/>
          <w:sz w:val="28"/>
          <w:szCs w:val="28"/>
          <w:lang w:val="uk-UA"/>
        </w:rPr>
        <w:t>постмодерну</w:t>
      </w:r>
    </w:p>
    <w:p w14:paraId="08563BA3" w14:textId="77777777" w:rsidR="00555A8D" w:rsidRPr="006C2E41" w:rsidRDefault="00555A8D" w:rsidP="00B17A85">
      <w:pPr>
        <w:spacing w:line="276" w:lineRule="auto"/>
        <w:jc w:val="center"/>
        <w:rPr>
          <w:b/>
          <w:lang w:val="uk-UA"/>
        </w:rPr>
      </w:pPr>
    </w:p>
    <w:sectPr w:rsidR="00555A8D" w:rsidRPr="006C2E41"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546"/>
    <w:multiLevelType w:val="hybridMultilevel"/>
    <w:tmpl w:val="F560F7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A1105D"/>
    <w:multiLevelType w:val="hybridMultilevel"/>
    <w:tmpl w:val="063C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8387145">
    <w:abstractNumId w:val="4"/>
  </w:num>
  <w:num w:numId="2" w16cid:durableId="610863342">
    <w:abstractNumId w:val="1"/>
  </w:num>
  <w:num w:numId="3" w16cid:durableId="462233706">
    <w:abstractNumId w:val="3"/>
  </w:num>
  <w:num w:numId="4" w16cid:durableId="1028675306">
    <w:abstractNumId w:val="6"/>
  </w:num>
  <w:num w:numId="5" w16cid:durableId="548684165">
    <w:abstractNumId w:val="5"/>
  </w:num>
  <w:num w:numId="6" w16cid:durableId="354699387">
    <w:abstractNumId w:val="2"/>
  </w:num>
  <w:num w:numId="7" w16cid:durableId="116361739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C1"/>
    <w:rsid w:val="00003E4D"/>
    <w:rsid w:val="00026B0F"/>
    <w:rsid w:val="0004055A"/>
    <w:rsid w:val="000427C4"/>
    <w:rsid w:val="00071E44"/>
    <w:rsid w:val="00086BCB"/>
    <w:rsid w:val="000A59EF"/>
    <w:rsid w:val="000B0E8E"/>
    <w:rsid w:val="000B15E4"/>
    <w:rsid w:val="000B5D5C"/>
    <w:rsid w:val="000C0B05"/>
    <w:rsid w:val="000E44B4"/>
    <w:rsid w:val="000F0FBE"/>
    <w:rsid w:val="0010122E"/>
    <w:rsid w:val="00105A60"/>
    <w:rsid w:val="00130994"/>
    <w:rsid w:val="00132FCF"/>
    <w:rsid w:val="00145FEE"/>
    <w:rsid w:val="001467BA"/>
    <w:rsid w:val="00147B36"/>
    <w:rsid w:val="00151E23"/>
    <w:rsid w:val="001626B5"/>
    <w:rsid w:val="00182442"/>
    <w:rsid w:val="001846CA"/>
    <w:rsid w:val="001A1086"/>
    <w:rsid w:val="001B3494"/>
    <w:rsid w:val="001B7937"/>
    <w:rsid w:val="001C679F"/>
    <w:rsid w:val="001D2B97"/>
    <w:rsid w:val="001D38EE"/>
    <w:rsid w:val="001D40B6"/>
    <w:rsid w:val="001E55FE"/>
    <w:rsid w:val="002052B7"/>
    <w:rsid w:val="00206860"/>
    <w:rsid w:val="0021056D"/>
    <w:rsid w:val="00211DCF"/>
    <w:rsid w:val="00233DA3"/>
    <w:rsid w:val="0024181D"/>
    <w:rsid w:val="00244F55"/>
    <w:rsid w:val="00251B9B"/>
    <w:rsid w:val="00251BBE"/>
    <w:rsid w:val="00260CFF"/>
    <w:rsid w:val="00265DEE"/>
    <w:rsid w:val="00271CDE"/>
    <w:rsid w:val="002A10DA"/>
    <w:rsid w:val="002A3228"/>
    <w:rsid w:val="002A714D"/>
    <w:rsid w:val="002B027A"/>
    <w:rsid w:val="002B6C75"/>
    <w:rsid w:val="002D34F2"/>
    <w:rsid w:val="002F1EDA"/>
    <w:rsid w:val="002F6AF1"/>
    <w:rsid w:val="00311C0A"/>
    <w:rsid w:val="0031301D"/>
    <w:rsid w:val="003172D2"/>
    <w:rsid w:val="00330629"/>
    <w:rsid w:val="00334DC1"/>
    <w:rsid w:val="00341F4D"/>
    <w:rsid w:val="003448AD"/>
    <w:rsid w:val="00353A80"/>
    <w:rsid w:val="00366191"/>
    <w:rsid w:val="00372A3A"/>
    <w:rsid w:val="00372F16"/>
    <w:rsid w:val="003853F6"/>
    <w:rsid w:val="003A0965"/>
    <w:rsid w:val="003A6A10"/>
    <w:rsid w:val="003B43B7"/>
    <w:rsid w:val="003D3CC1"/>
    <w:rsid w:val="003D527D"/>
    <w:rsid w:val="0040091C"/>
    <w:rsid w:val="00400D85"/>
    <w:rsid w:val="004104FF"/>
    <w:rsid w:val="00415F20"/>
    <w:rsid w:val="00416BB1"/>
    <w:rsid w:val="00420907"/>
    <w:rsid w:val="00427869"/>
    <w:rsid w:val="004410AF"/>
    <w:rsid w:val="00441BDD"/>
    <w:rsid w:val="00457C7B"/>
    <w:rsid w:val="00492E5F"/>
    <w:rsid w:val="004A19A0"/>
    <w:rsid w:val="004A426D"/>
    <w:rsid w:val="004B0011"/>
    <w:rsid w:val="004C100A"/>
    <w:rsid w:val="004C72FB"/>
    <w:rsid w:val="004D7DF5"/>
    <w:rsid w:val="004E2B8B"/>
    <w:rsid w:val="0050452C"/>
    <w:rsid w:val="005171E6"/>
    <w:rsid w:val="00535612"/>
    <w:rsid w:val="00546515"/>
    <w:rsid w:val="00555A8D"/>
    <w:rsid w:val="00561B38"/>
    <w:rsid w:val="00566FA5"/>
    <w:rsid w:val="005704E2"/>
    <w:rsid w:val="0057655D"/>
    <w:rsid w:val="005851F4"/>
    <w:rsid w:val="00587456"/>
    <w:rsid w:val="0058769B"/>
    <w:rsid w:val="00591813"/>
    <w:rsid w:val="00593560"/>
    <w:rsid w:val="00595D32"/>
    <w:rsid w:val="005A28DF"/>
    <w:rsid w:val="005A520F"/>
    <w:rsid w:val="005F19E8"/>
    <w:rsid w:val="005F3F6F"/>
    <w:rsid w:val="00610945"/>
    <w:rsid w:val="006154D4"/>
    <w:rsid w:val="006217EE"/>
    <w:rsid w:val="00624668"/>
    <w:rsid w:val="00641597"/>
    <w:rsid w:val="00642AE6"/>
    <w:rsid w:val="006541EC"/>
    <w:rsid w:val="00667A99"/>
    <w:rsid w:val="006860F2"/>
    <w:rsid w:val="00686C9E"/>
    <w:rsid w:val="00690D01"/>
    <w:rsid w:val="006914B7"/>
    <w:rsid w:val="00695B93"/>
    <w:rsid w:val="00696E6C"/>
    <w:rsid w:val="006A4016"/>
    <w:rsid w:val="006B1422"/>
    <w:rsid w:val="006C041C"/>
    <w:rsid w:val="006C2E41"/>
    <w:rsid w:val="006C505A"/>
    <w:rsid w:val="006C7B60"/>
    <w:rsid w:val="006D65DC"/>
    <w:rsid w:val="006D6C41"/>
    <w:rsid w:val="00711DC9"/>
    <w:rsid w:val="007449E5"/>
    <w:rsid w:val="007559FE"/>
    <w:rsid w:val="00771E77"/>
    <w:rsid w:val="00772012"/>
    <w:rsid w:val="00786E9C"/>
    <w:rsid w:val="00790DC7"/>
    <w:rsid w:val="007A41B8"/>
    <w:rsid w:val="007D4C90"/>
    <w:rsid w:val="007E1EE7"/>
    <w:rsid w:val="007E68C7"/>
    <w:rsid w:val="007F5568"/>
    <w:rsid w:val="00802436"/>
    <w:rsid w:val="00810EEE"/>
    <w:rsid w:val="00835C94"/>
    <w:rsid w:val="00841564"/>
    <w:rsid w:val="008424D9"/>
    <w:rsid w:val="008453A4"/>
    <w:rsid w:val="00846E8E"/>
    <w:rsid w:val="00864D45"/>
    <w:rsid w:val="00865D45"/>
    <w:rsid w:val="0088310E"/>
    <w:rsid w:val="00892DF3"/>
    <w:rsid w:val="008945AA"/>
    <w:rsid w:val="008A0D46"/>
    <w:rsid w:val="008C2757"/>
    <w:rsid w:val="008D658D"/>
    <w:rsid w:val="008D717F"/>
    <w:rsid w:val="008E370E"/>
    <w:rsid w:val="008E5467"/>
    <w:rsid w:val="00917A83"/>
    <w:rsid w:val="00921124"/>
    <w:rsid w:val="009475BC"/>
    <w:rsid w:val="00950D77"/>
    <w:rsid w:val="009576C9"/>
    <w:rsid w:val="00967926"/>
    <w:rsid w:val="00973BBA"/>
    <w:rsid w:val="00990D45"/>
    <w:rsid w:val="00992C70"/>
    <w:rsid w:val="00996482"/>
    <w:rsid w:val="00997F7D"/>
    <w:rsid w:val="009A5DC6"/>
    <w:rsid w:val="009B4F28"/>
    <w:rsid w:val="009C5989"/>
    <w:rsid w:val="009E716E"/>
    <w:rsid w:val="00A11D7F"/>
    <w:rsid w:val="00A1299B"/>
    <w:rsid w:val="00A27D90"/>
    <w:rsid w:val="00A44B06"/>
    <w:rsid w:val="00A50819"/>
    <w:rsid w:val="00A60288"/>
    <w:rsid w:val="00A82621"/>
    <w:rsid w:val="00A84127"/>
    <w:rsid w:val="00A87A88"/>
    <w:rsid w:val="00AA1548"/>
    <w:rsid w:val="00AB54FA"/>
    <w:rsid w:val="00AC1163"/>
    <w:rsid w:val="00AC1435"/>
    <w:rsid w:val="00AC1ACA"/>
    <w:rsid w:val="00AD4062"/>
    <w:rsid w:val="00B143E8"/>
    <w:rsid w:val="00B178D8"/>
    <w:rsid w:val="00B17A85"/>
    <w:rsid w:val="00B211F2"/>
    <w:rsid w:val="00B216CA"/>
    <w:rsid w:val="00B31E84"/>
    <w:rsid w:val="00B45468"/>
    <w:rsid w:val="00B55774"/>
    <w:rsid w:val="00B66AA1"/>
    <w:rsid w:val="00B83EED"/>
    <w:rsid w:val="00B93FD4"/>
    <w:rsid w:val="00BB062E"/>
    <w:rsid w:val="00BB52CC"/>
    <w:rsid w:val="00BB76B3"/>
    <w:rsid w:val="00BF381C"/>
    <w:rsid w:val="00BF7EFE"/>
    <w:rsid w:val="00C062FC"/>
    <w:rsid w:val="00C237B7"/>
    <w:rsid w:val="00C2503D"/>
    <w:rsid w:val="00C42C23"/>
    <w:rsid w:val="00C52F31"/>
    <w:rsid w:val="00C56615"/>
    <w:rsid w:val="00C64701"/>
    <w:rsid w:val="00C7559C"/>
    <w:rsid w:val="00C7678B"/>
    <w:rsid w:val="00CB7146"/>
    <w:rsid w:val="00CC59F5"/>
    <w:rsid w:val="00CF47ED"/>
    <w:rsid w:val="00D00F81"/>
    <w:rsid w:val="00D02A6B"/>
    <w:rsid w:val="00D31E21"/>
    <w:rsid w:val="00D33124"/>
    <w:rsid w:val="00D54F1A"/>
    <w:rsid w:val="00D70F32"/>
    <w:rsid w:val="00D90D96"/>
    <w:rsid w:val="00DA4CBD"/>
    <w:rsid w:val="00DA6AB2"/>
    <w:rsid w:val="00DB77EC"/>
    <w:rsid w:val="00DE0185"/>
    <w:rsid w:val="00DE0EA0"/>
    <w:rsid w:val="00E15ED4"/>
    <w:rsid w:val="00E327BC"/>
    <w:rsid w:val="00E43DE5"/>
    <w:rsid w:val="00E453A3"/>
    <w:rsid w:val="00E471E5"/>
    <w:rsid w:val="00E71432"/>
    <w:rsid w:val="00E85AAF"/>
    <w:rsid w:val="00EB4DFE"/>
    <w:rsid w:val="00EE3740"/>
    <w:rsid w:val="00F02427"/>
    <w:rsid w:val="00F10408"/>
    <w:rsid w:val="00F228C4"/>
    <w:rsid w:val="00F26044"/>
    <w:rsid w:val="00F41BDE"/>
    <w:rsid w:val="00F56D9D"/>
    <w:rsid w:val="00F61BB3"/>
    <w:rsid w:val="00F638BC"/>
    <w:rsid w:val="00F735E5"/>
    <w:rsid w:val="00F750D3"/>
    <w:rsid w:val="00FA079B"/>
    <w:rsid w:val="00FB37C0"/>
    <w:rsid w:val="00FC03FF"/>
    <w:rsid w:val="00FC2947"/>
    <w:rsid w:val="00FC5EEC"/>
    <w:rsid w:val="00FD46F9"/>
    <w:rsid w:val="00FF08D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45A8"/>
  <w15:docId w15:val="{48C09C48-235C-4562-9E86-63F09B5C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Заголовок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rsid w:val="0002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aff3">
    <w:name w:val="Знак Знак Знак Знак Знак Знак"/>
    <w:basedOn w:val="a"/>
    <w:rsid w:val="00555A8D"/>
    <w:rPr>
      <w:rFonts w:ascii="Verdana" w:hAnsi="Verdana"/>
      <w:lang w:val="en-US" w:eastAsia="en-US"/>
    </w:rPr>
  </w:style>
  <w:style w:type="paragraph" w:customStyle="1" w:styleId="13">
    <w:name w:val="Абзац списка1"/>
    <w:basedOn w:val="a"/>
    <w:qFormat/>
    <w:rsid w:val="009576C9"/>
    <w:pPr>
      <w:spacing w:after="200" w:line="276" w:lineRule="auto"/>
      <w:ind w:left="720"/>
    </w:pPr>
    <w:rPr>
      <w:rFonts w:ascii="Calibri" w:hAnsi="Calibri" w:cs="Calibri"/>
      <w:color w:val="00000A"/>
      <w:sz w:val="22"/>
      <w:szCs w:val="22"/>
      <w:lang w:eastAsia="en-US"/>
    </w:rPr>
  </w:style>
  <w:style w:type="character" w:styleId="aff4">
    <w:name w:val="FollowedHyperlink"/>
    <w:basedOn w:val="a0"/>
    <w:uiPriority w:val="99"/>
    <w:semiHidden/>
    <w:unhideWhenUsed/>
    <w:rsid w:val="00F638BC"/>
    <w:rPr>
      <w:color w:val="800080" w:themeColor="followedHyperlink"/>
      <w:u w:val="single"/>
    </w:rPr>
  </w:style>
  <w:style w:type="character" w:customStyle="1" w:styleId="27">
    <w:name w:val="Подпись к таблице (2)"/>
    <w:uiPriority w:val="99"/>
    <w:rsid w:val="007A41B8"/>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762">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tyles" Target="styles.xml"/><Relationship Id="rId7" Type="http://schemas.openxmlformats.org/officeDocument/2006/relationships/hyperlink" Target="http://www.use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u.kie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tics.ellib.org.ua/pages-12041.html" TargetMode="External"/><Relationship Id="rId4" Type="http://schemas.openxmlformats.org/officeDocument/2006/relationships/settings" Target="settings.xml"/><Relationship Id="rId9"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CAC1-55BA-4B07-B19F-DE00F6E4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cp:lastModifiedBy>
  <cp:revision>2</cp:revision>
  <dcterms:created xsi:type="dcterms:W3CDTF">2022-11-06T16:52:00Z</dcterms:created>
  <dcterms:modified xsi:type="dcterms:W3CDTF">2022-11-06T16:52:00Z</dcterms:modified>
</cp:coreProperties>
</file>