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5083" w14:textId="77777777" w:rsidR="002578F3" w:rsidRDefault="002578F3">
      <w:pPr>
        <w:spacing w:after="200" w:line="276" w:lineRule="auto"/>
        <w:rPr>
          <w:rStyle w:val="fontstyle01"/>
          <w:rFonts w:ascii="Times New Roman" w:hAnsi="Times New Roman"/>
        </w:rPr>
      </w:pPr>
      <w:r>
        <w:rPr>
          <w:b/>
          <w:bCs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17BF30C0" wp14:editId="1CBE016E">
            <wp:extent cx="6119495" cy="8416180"/>
            <wp:effectExtent l="19050" t="0" r="0" b="0"/>
            <wp:docPr id="3" name="Рисунок 2" descr="D:\user\Desktop\Sociology and Public Administration\054_Магістратура\ОПП_2021_та_2022\Тітулка_ОПП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Sociology and Public Administration\054_Магістратура\ОПП_2021_та_2022\Тітулка_ОПП_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01"/>
          <w:rFonts w:ascii="Times New Roman" w:hAnsi="Times New Roman"/>
        </w:rPr>
        <w:br w:type="page"/>
      </w:r>
    </w:p>
    <w:p w14:paraId="2D14844E" w14:textId="77777777" w:rsidR="00091E83" w:rsidRPr="00037B35" w:rsidRDefault="00091E83" w:rsidP="00091E8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037B35">
        <w:rPr>
          <w:b/>
          <w:bCs/>
          <w:iCs/>
          <w:sz w:val="28"/>
          <w:szCs w:val="28"/>
        </w:rPr>
        <w:lastRenderedPageBreak/>
        <w:t>ЛИСТ ПОГОДЖЕННЯ</w:t>
      </w:r>
    </w:p>
    <w:p w14:paraId="07246C59" w14:textId="77777777" w:rsidR="00091E83" w:rsidRPr="00037B35" w:rsidRDefault="00091E83" w:rsidP="00091E8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037B35">
        <w:rPr>
          <w:b/>
          <w:bCs/>
          <w:iCs/>
          <w:sz w:val="28"/>
          <w:szCs w:val="28"/>
        </w:rPr>
        <w:t>освітньо-професійної програми</w:t>
      </w:r>
    </w:p>
    <w:p w14:paraId="1B5D34CD" w14:textId="77777777" w:rsidR="00091E83" w:rsidRPr="00037B35" w:rsidRDefault="00091E83" w:rsidP="00091E8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464"/>
      </w:tblGrid>
      <w:tr w:rsidR="006709F9" w:rsidRPr="00037B35" w14:paraId="0E7B329E" w14:textId="77777777" w:rsidTr="006709F9">
        <w:tc>
          <w:tcPr>
            <w:tcW w:w="4219" w:type="dxa"/>
          </w:tcPr>
          <w:p w14:paraId="61BF653A" w14:textId="77777777" w:rsidR="006709F9" w:rsidRPr="00037B35" w:rsidRDefault="006709F9" w:rsidP="006709F9">
            <w:pPr>
              <w:pStyle w:val="af3"/>
              <w:snapToGrid w:val="0"/>
              <w:spacing w:before="120" w:after="0" w:line="360" w:lineRule="auto"/>
              <w:ind w:left="284"/>
            </w:pPr>
            <w:proofErr w:type="spellStart"/>
            <w:r w:rsidRPr="00037B35">
              <w:t>Рівень</w:t>
            </w:r>
            <w:proofErr w:type="spellEnd"/>
            <w:r w:rsidRPr="00037B35">
              <w:t xml:space="preserve"> </w:t>
            </w:r>
            <w:proofErr w:type="spellStart"/>
            <w:r w:rsidRPr="00037B35">
              <w:t>вищої</w:t>
            </w:r>
            <w:proofErr w:type="spellEnd"/>
            <w:r w:rsidRPr="00037B35">
              <w:t xml:space="preserve"> </w:t>
            </w:r>
            <w:proofErr w:type="spellStart"/>
            <w:r w:rsidRPr="00037B35">
              <w:t>освіти</w:t>
            </w:r>
            <w:proofErr w:type="spellEnd"/>
          </w:p>
        </w:tc>
        <w:tc>
          <w:tcPr>
            <w:tcW w:w="5464" w:type="dxa"/>
            <w:tcBorders>
              <w:bottom w:val="single" w:sz="4" w:space="0" w:color="000000"/>
            </w:tcBorders>
          </w:tcPr>
          <w:p w14:paraId="069B4A39" w14:textId="77777777" w:rsidR="006709F9" w:rsidRPr="00037B35" w:rsidRDefault="006709F9" w:rsidP="006709F9">
            <w:pPr>
              <w:pStyle w:val="af3"/>
              <w:snapToGrid w:val="0"/>
              <w:spacing w:before="120" w:after="0" w:line="360" w:lineRule="auto"/>
              <w:ind w:left="284"/>
            </w:pPr>
            <w:r w:rsidRPr="00037B35">
              <w:rPr>
                <w:lang w:val="uk-UA"/>
              </w:rPr>
              <w:t>Другий</w:t>
            </w:r>
            <w:r w:rsidRPr="00037B35">
              <w:t xml:space="preserve"> (</w:t>
            </w:r>
            <w:proofErr w:type="spellStart"/>
            <w:r w:rsidRPr="00037B35">
              <w:rPr>
                <w:lang w:val="uk-UA"/>
              </w:rPr>
              <w:t>магісте</w:t>
            </w:r>
            <w:r w:rsidRPr="00037B35">
              <w:t>рський</w:t>
            </w:r>
            <w:proofErr w:type="spellEnd"/>
            <w:r w:rsidRPr="00037B35">
              <w:t>)</w:t>
            </w:r>
          </w:p>
        </w:tc>
      </w:tr>
      <w:tr w:rsidR="006709F9" w:rsidRPr="00037B35" w14:paraId="35CBA666" w14:textId="77777777" w:rsidTr="006709F9">
        <w:trPr>
          <w:trHeight w:val="433"/>
        </w:trPr>
        <w:tc>
          <w:tcPr>
            <w:tcW w:w="4219" w:type="dxa"/>
          </w:tcPr>
          <w:p w14:paraId="27519CEF" w14:textId="77777777"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proofErr w:type="spellStart"/>
            <w:r w:rsidRPr="00037B35">
              <w:t>Галузь</w:t>
            </w:r>
            <w:proofErr w:type="spellEnd"/>
            <w:r w:rsidRPr="00037B35">
              <w:t xml:space="preserve"> </w:t>
            </w:r>
            <w:proofErr w:type="spellStart"/>
            <w:r w:rsidRPr="00037B35">
              <w:t>знань</w:t>
            </w:r>
            <w:proofErr w:type="spellEnd"/>
          </w:p>
        </w:tc>
        <w:tc>
          <w:tcPr>
            <w:tcW w:w="5464" w:type="dxa"/>
            <w:tcBorders>
              <w:bottom w:val="single" w:sz="4" w:space="0" w:color="000000"/>
            </w:tcBorders>
          </w:tcPr>
          <w:p w14:paraId="00FE45E2" w14:textId="77777777"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r w:rsidRPr="00037B35">
              <w:t xml:space="preserve">05 </w:t>
            </w:r>
            <w:proofErr w:type="spellStart"/>
            <w:r w:rsidRPr="00037B35">
              <w:t>Соціальні</w:t>
            </w:r>
            <w:proofErr w:type="spellEnd"/>
            <w:r w:rsidRPr="00037B35">
              <w:t xml:space="preserve"> та </w:t>
            </w:r>
            <w:proofErr w:type="spellStart"/>
            <w:r w:rsidRPr="00037B35">
              <w:t>поведінкові</w:t>
            </w:r>
            <w:proofErr w:type="spellEnd"/>
            <w:r w:rsidRPr="00037B35">
              <w:t xml:space="preserve"> науки</w:t>
            </w:r>
          </w:p>
        </w:tc>
      </w:tr>
      <w:tr w:rsidR="006709F9" w:rsidRPr="00037B35" w14:paraId="1412CF0C" w14:textId="77777777" w:rsidTr="006709F9">
        <w:tc>
          <w:tcPr>
            <w:tcW w:w="4219" w:type="dxa"/>
          </w:tcPr>
          <w:p w14:paraId="60BB72D7" w14:textId="77777777"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proofErr w:type="spellStart"/>
            <w:r w:rsidRPr="00037B35">
              <w:t>Спеціальність</w:t>
            </w:r>
            <w:proofErr w:type="spellEnd"/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14:paraId="12319AF8" w14:textId="77777777"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r w:rsidRPr="00037B35">
              <w:t>054 «</w:t>
            </w:r>
            <w:proofErr w:type="spellStart"/>
            <w:r w:rsidRPr="00037B35">
              <w:t>Соціологія</w:t>
            </w:r>
            <w:proofErr w:type="spellEnd"/>
            <w:r w:rsidRPr="00037B35">
              <w:t xml:space="preserve">» </w:t>
            </w:r>
          </w:p>
        </w:tc>
      </w:tr>
      <w:tr w:rsidR="006709F9" w:rsidRPr="00037B35" w14:paraId="42F52808" w14:textId="77777777" w:rsidTr="006709F9">
        <w:tc>
          <w:tcPr>
            <w:tcW w:w="4219" w:type="dxa"/>
          </w:tcPr>
          <w:p w14:paraId="309DC69E" w14:textId="77777777"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proofErr w:type="spellStart"/>
            <w:r w:rsidRPr="00037B35">
              <w:t>Спеціалізація</w:t>
            </w:r>
            <w:proofErr w:type="spellEnd"/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14:paraId="2FD96B46" w14:textId="77777777"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</w:p>
        </w:tc>
      </w:tr>
      <w:tr w:rsidR="006709F9" w:rsidRPr="00037B35" w14:paraId="3B98AC6C" w14:textId="77777777" w:rsidTr="006709F9">
        <w:tc>
          <w:tcPr>
            <w:tcW w:w="4219" w:type="dxa"/>
          </w:tcPr>
          <w:p w14:paraId="520D9F4F" w14:textId="77777777"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proofErr w:type="spellStart"/>
            <w:r w:rsidRPr="00037B35">
              <w:t>Кваліфікація</w:t>
            </w:r>
            <w:proofErr w:type="spellEnd"/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14:paraId="6FA582D2" w14:textId="77777777"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r w:rsidRPr="00037B35">
              <w:rPr>
                <w:lang w:val="uk-UA"/>
              </w:rPr>
              <w:t>Магістр</w:t>
            </w:r>
            <w:r w:rsidRPr="00037B35">
              <w:t xml:space="preserve"> з </w:t>
            </w:r>
            <w:proofErr w:type="spellStart"/>
            <w:r w:rsidRPr="00037B35">
              <w:t>соціології</w:t>
            </w:r>
            <w:proofErr w:type="spellEnd"/>
            <w:r w:rsidRPr="00037B35">
              <w:t xml:space="preserve"> </w:t>
            </w:r>
          </w:p>
        </w:tc>
      </w:tr>
    </w:tbl>
    <w:p w14:paraId="6B1B8811" w14:textId="77777777" w:rsidR="006709F9" w:rsidRPr="00037B35" w:rsidRDefault="006709F9" w:rsidP="006709F9">
      <w:pPr>
        <w:pStyle w:val="af3"/>
        <w:spacing w:line="360" w:lineRule="auto"/>
      </w:pPr>
    </w:p>
    <w:p w14:paraId="1A3FF667" w14:textId="77777777" w:rsidR="00091E83" w:rsidRPr="00037B35" w:rsidRDefault="00091E83" w:rsidP="00091E8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14:paraId="22DC9B92" w14:textId="77777777" w:rsidR="006709F9" w:rsidRPr="00037B35" w:rsidRDefault="006709F9" w:rsidP="006709F9">
      <w:pPr>
        <w:pStyle w:val="af3"/>
        <w:spacing w:line="360" w:lineRule="auto"/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4999"/>
        <w:gridCol w:w="4814"/>
      </w:tblGrid>
      <w:tr w:rsidR="006709F9" w:rsidRPr="00037B35" w14:paraId="1E0FBF99" w14:textId="77777777" w:rsidTr="006709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448F4D4" w14:textId="77777777" w:rsidR="006709F9" w:rsidRPr="00037B35" w:rsidRDefault="00543EB6" w:rsidP="006709F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РОЗРОБЛЕНО</w:t>
            </w:r>
          </w:p>
          <w:p w14:paraId="7DE512BF" w14:textId="77777777" w:rsidR="006709F9" w:rsidRPr="00037B35" w:rsidRDefault="00543EB6" w:rsidP="006709F9">
            <w:pPr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>Групою забезпечення якості та супроводу освітньої програми</w:t>
            </w:r>
            <w:r w:rsidR="006709F9" w:rsidRPr="00037B35">
              <w:rPr>
                <w:color w:val="000000"/>
              </w:rPr>
              <w:t xml:space="preserve"> «Соці</w:t>
            </w:r>
            <w:r w:rsidR="00301C3C">
              <w:rPr>
                <w:color w:val="000000"/>
              </w:rPr>
              <w:t>альні технології в економіці</w:t>
            </w:r>
            <w:r w:rsidR="006709F9" w:rsidRPr="00037B35">
              <w:rPr>
                <w:color w:val="000000"/>
              </w:rPr>
              <w:t>»</w:t>
            </w:r>
          </w:p>
          <w:p w14:paraId="580D3042" w14:textId="77777777" w:rsidR="006709F9" w:rsidRPr="00037B35" w:rsidRDefault="006709F9" w:rsidP="006709F9">
            <w:pPr>
              <w:ind w:firstLine="720"/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>Г</w:t>
            </w:r>
            <w:r w:rsidR="00543EB6">
              <w:rPr>
                <w:color w:val="000000"/>
              </w:rPr>
              <w:t>арант ОП</w:t>
            </w:r>
          </w:p>
          <w:p w14:paraId="0D012C05" w14:textId="77777777" w:rsidR="006709F9" w:rsidRPr="00037B35" w:rsidRDefault="003702BF" w:rsidP="006709F9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9504" behindDoc="1" locked="0" layoutInCell="1" allowOverlap="1" wp14:anchorId="40499DF8" wp14:editId="633E1818">
                  <wp:simplePos x="0" y="0"/>
                  <wp:positionH relativeFrom="column">
                    <wp:posOffset>1008932</wp:posOffset>
                  </wp:positionH>
                  <wp:positionV relativeFrom="paragraph">
                    <wp:posOffset>5522</wp:posOffset>
                  </wp:positionV>
                  <wp:extent cx="974863" cy="437321"/>
                  <wp:effectExtent l="19050" t="0" r="0" b="0"/>
                  <wp:wrapNone/>
                  <wp:docPr id="4" name="Рисунок 3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25" cy="43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027FB5" w14:textId="77777777" w:rsidR="006709F9" w:rsidRPr="00037B35" w:rsidRDefault="00504A58" w:rsidP="006709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_________________ </w:t>
            </w:r>
            <w:r w:rsidR="00543EB6">
              <w:rPr>
                <w:color w:val="000000"/>
              </w:rPr>
              <w:t xml:space="preserve">Ю. А. </w:t>
            </w:r>
            <w:proofErr w:type="spellStart"/>
            <w:r w:rsidR="00543EB6">
              <w:rPr>
                <w:color w:val="000000"/>
              </w:rPr>
              <w:t>Калагін</w:t>
            </w:r>
            <w:proofErr w:type="spellEnd"/>
          </w:p>
          <w:p w14:paraId="57E9E598" w14:textId="77777777"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14:paraId="4319E3D1" w14:textId="77777777" w:rsidR="006709F9" w:rsidRPr="00037B35" w:rsidRDefault="00DD490E" w:rsidP="006709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 </w:t>
            </w:r>
            <w:r w:rsidRPr="00DD490E">
              <w:rPr>
                <w:color w:val="000000"/>
                <w:u w:val="single"/>
              </w:rPr>
              <w:t> 23  </w:t>
            </w:r>
            <w:r w:rsidRPr="00DD490E">
              <w:rPr>
                <w:color w:val="000000"/>
              </w:rPr>
              <w:t>»  </w:t>
            </w:r>
            <w:r w:rsidRPr="00DD490E">
              <w:rPr>
                <w:color w:val="000000"/>
                <w:u w:val="single"/>
              </w:rPr>
              <w:t>     квітня              </w:t>
            </w:r>
            <w:r w:rsidR="00504A58">
              <w:rPr>
                <w:color w:val="000000"/>
              </w:rPr>
              <w:t>2021</w:t>
            </w:r>
            <w:r w:rsidR="006709F9" w:rsidRPr="00037B35">
              <w:rPr>
                <w:color w:val="000000"/>
              </w:rPr>
              <w:t xml:space="preserve"> р.</w:t>
            </w:r>
          </w:p>
          <w:p w14:paraId="5345A7EF" w14:textId="77777777" w:rsidR="006709F9" w:rsidRPr="00037B35" w:rsidRDefault="006709F9" w:rsidP="006709F9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24861F4" w14:textId="77777777" w:rsidR="006709F9" w:rsidRPr="00037B35" w:rsidRDefault="006709F9" w:rsidP="006709F9">
            <w:pPr>
              <w:jc w:val="right"/>
              <w:rPr>
                <w:b/>
                <w:color w:val="000000"/>
              </w:rPr>
            </w:pPr>
            <w:r w:rsidRPr="00037B35">
              <w:rPr>
                <w:b/>
                <w:color w:val="000000"/>
              </w:rPr>
              <w:t>РЕКОМЕНДОВАНО</w:t>
            </w:r>
          </w:p>
          <w:p w14:paraId="1DE29739" w14:textId="77777777" w:rsidR="006709F9" w:rsidRPr="00037B35" w:rsidRDefault="006709F9" w:rsidP="006709F9">
            <w:pPr>
              <w:ind w:firstLine="720"/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>Методичною радою НТУ «ХПІ»</w:t>
            </w:r>
          </w:p>
          <w:p w14:paraId="18D0276C" w14:textId="77777777" w:rsidR="006709F9" w:rsidRPr="00037B35" w:rsidRDefault="006709F9" w:rsidP="006709F9">
            <w:pPr>
              <w:ind w:firstLine="720"/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>Заступник голови методичної ради</w:t>
            </w:r>
          </w:p>
          <w:p w14:paraId="0485192E" w14:textId="6926E96A" w:rsidR="006709F9" w:rsidRPr="00037B35" w:rsidRDefault="00220249" w:rsidP="006709F9">
            <w:pPr>
              <w:ind w:firstLine="720"/>
              <w:jc w:val="right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02F4B3A" wp14:editId="36515497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166370</wp:posOffset>
                      </wp:positionV>
                      <wp:extent cx="1196975" cy="762635"/>
                      <wp:effectExtent l="0" t="1270" r="635" b="0"/>
                      <wp:wrapNone/>
                      <wp:docPr id="1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6975" cy="762635"/>
                                <a:chOff x="7334" y="6726"/>
                                <a:chExt cx="1885" cy="1201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0" y="6726"/>
                                  <a:ext cx="1819" cy="1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160F90" w14:textId="77777777" w:rsidR="00AE4460" w:rsidRDefault="00AE4460">
                                    <w:r>
                                      <w:rPr>
                                        <w:noProof/>
                                        <w:lang w:val="en-US" w:eastAsia="en-US"/>
                                      </w:rPr>
                                      <w:drawing>
                                        <wp:inline distT="0" distB="0" distL="0" distR="0" wp14:anchorId="2853EAF3" wp14:editId="36692D3E">
                                          <wp:extent cx="947707" cy="671265"/>
                                          <wp:effectExtent l="19050" t="0" r="4793" b="0"/>
                                          <wp:docPr id="2" name="Рисунок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941" cy="67497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34" y="7550"/>
                                  <a:ext cx="164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602F4B3A" id="Group_x0020_15" o:spid="_x0000_s1026" style="position:absolute;left:0;text-align:left;margin-left:63.7pt;margin-top:13.1pt;width:94.25pt;height:60.05pt;z-index:251668480" coordorigin="7334,6726" coordsize="1885,12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">
                      <v:rect id="Rectangle_x0020_13" o:spid="_x0000_s1027" style="position:absolute;left:7400;top:6726;width:1819;height:1201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kpS4wAAA&#10;ANsAAAAPAAAAZHJzL2Rvd25yZXYueG1sRE/bagIxEH0v+A9hCn0pmriUIqtRitgL+uTqBwybcTe4&#10;mSxJXLd/3xQKfZvDuc5qM7pODBSi9axhPlMgiGtvLDcazqf36QJETMgGO8+k4ZsibNaThxWWxt/5&#10;SEOVGpFDOJaooU2pL6WMdUsO48z3xJm7+OAwZRgaaQLec7jrZKHUq3RoOTe02NO2pfpa3ZyGl49i&#10;v7PP6mDdcMPzXgb1yQetnx7HtyWIRGP6F/+5v0yeX8DvL/kAuf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kpS4wAAAANsAAAAPAAAAAAAAAAAAAAAAAJcCAABkcnMvZG93bnJl&#10;di54bWxQSwUGAAAAAAQABAD1AAAAhAMAAAAA&#10;" filled="f" stroked="f">
                        <v:textbox style="mso-fit-shape-to-text:t">
                          <w:txbxContent>
                            <w:p w14:paraId="77160F90" w14:textId="77777777" w:rsidR="00AE4460" w:rsidRDefault="00AE4460"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2853EAF3" wp14:editId="36692D3E">
                                    <wp:extent cx="947707" cy="671265"/>
                                    <wp:effectExtent l="19050" t="0" r="4793" b="0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941" cy="6749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AutoShape_x0020_14" o:spid="_x0000_s1028" type="#_x0000_t32" style="position:absolute;left:7334;top:7550;width:1640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Ekk6sIAAADbAAAADwAAAGRycy9kb3ducmV2LnhtbERPS2vCQBC+C/0PyxR6040KIqmrFEWU&#10;XooPSHsbstNsaHY2ZteY+utdQfA2H99zZovOVqKlxpeOFQwHCQji3OmSCwXHw7o/BeEDssbKMSn4&#10;Jw+L+Utvhql2F95Ruw+FiCHsU1RgQqhTKX1uyKIfuJo4cr+usRgibAqpG7zEcFvJUZJMpMWSY4PB&#10;mpaG8r/92SpYfX0Os813u7GmXBaja8X655Qp9fbafbyDCNSFp/jh3uo4fwz3X+IBcn4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Ekk6sIAAADbAAAADwAAAAAAAAAAAAAA&#10;AAChAgAAZHJzL2Rvd25yZXYueG1sUEsFBgAAAAAEAAQA+QAAAJADAAAAAA==&#10;" strokeweight=".25pt"/>
                    </v:group>
                  </w:pict>
                </mc:Fallback>
              </mc:AlternateContent>
            </w:r>
          </w:p>
          <w:p w14:paraId="01239D02" w14:textId="77777777" w:rsidR="006709F9" w:rsidRDefault="006709F9" w:rsidP="006709F9">
            <w:pPr>
              <w:jc w:val="right"/>
              <w:rPr>
                <w:color w:val="000000"/>
              </w:rPr>
            </w:pPr>
          </w:p>
          <w:p w14:paraId="4E4AF80B" w14:textId="77777777" w:rsidR="00433030" w:rsidRPr="00037B35" w:rsidRDefault="00433030" w:rsidP="006709F9">
            <w:pPr>
              <w:jc w:val="right"/>
              <w:rPr>
                <w:color w:val="000000"/>
              </w:rPr>
            </w:pPr>
          </w:p>
          <w:p w14:paraId="2D1A9F2E" w14:textId="77777777" w:rsidR="006709F9" w:rsidRPr="00037B35" w:rsidRDefault="006709F9" w:rsidP="006709F9">
            <w:pPr>
              <w:ind w:firstLine="319"/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 xml:space="preserve">_____________Р.П. </w:t>
            </w:r>
            <w:proofErr w:type="spellStart"/>
            <w:r w:rsidRPr="00037B35">
              <w:rPr>
                <w:color w:val="000000"/>
              </w:rPr>
              <w:t>М</w:t>
            </w:r>
            <w:r w:rsidR="00501063">
              <w:rPr>
                <w:color w:val="000000"/>
              </w:rPr>
              <w:t>и</w:t>
            </w:r>
            <w:r w:rsidRPr="00037B35">
              <w:rPr>
                <w:color w:val="000000"/>
              </w:rPr>
              <w:t>гущенко</w:t>
            </w:r>
            <w:proofErr w:type="spellEnd"/>
          </w:p>
          <w:p w14:paraId="71597D34" w14:textId="77777777"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14:paraId="11251766" w14:textId="77777777" w:rsidR="006709F9" w:rsidRPr="00037B35" w:rsidRDefault="00766785" w:rsidP="006709F9">
            <w:pPr>
              <w:ind w:left="319"/>
              <w:jc w:val="right"/>
              <w:rPr>
                <w:color w:val="000000"/>
              </w:rPr>
            </w:pPr>
            <w:r>
              <w:rPr>
                <w:color w:val="000000"/>
              </w:rPr>
              <w:t>« </w:t>
            </w:r>
            <w:r w:rsidRPr="00DD490E">
              <w:rPr>
                <w:color w:val="000000"/>
                <w:u w:val="single"/>
              </w:rPr>
              <w:t> 2</w:t>
            </w:r>
            <w:r>
              <w:rPr>
                <w:color w:val="000000"/>
                <w:u w:val="single"/>
              </w:rPr>
              <w:t>8</w:t>
            </w:r>
            <w:r w:rsidRPr="00DD490E">
              <w:rPr>
                <w:color w:val="000000"/>
                <w:u w:val="single"/>
              </w:rPr>
              <w:t>  </w:t>
            </w:r>
            <w:r w:rsidRPr="00DD490E">
              <w:rPr>
                <w:color w:val="000000"/>
              </w:rPr>
              <w:t>»  </w:t>
            </w:r>
            <w:r w:rsidRPr="00DD490E">
              <w:rPr>
                <w:color w:val="000000"/>
                <w:u w:val="single"/>
              </w:rPr>
              <w:t>     квітня              </w:t>
            </w:r>
            <w:r>
              <w:rPr>
                <w:color w:val="000000"/>
              </w:rPr>
              <w:t>2021</w:t>
            </w:r>
            <w:r w:rsidRPr="00037B35">
              <w:rPr>
                <w:color w:val="000000"/>
              </w:rPr>
              <w:t xml:space="preserve"> р.</w:t>
            </w:r>
          </w:p>
          <w:p w14:paraId="56FF5FEC" w14:textId="77777777" w:rsidR="006709F9" w:rsidRPr="00037B35" w:rsidRDefault="006709F9" w:rsidP="006709F9">
            <w:pPr>
              <w:jc w:val="right"/>
              <w:rPr>
                <w:color w:val="000000"/>
              </w:rPr>
            </w:pPr>
          </w:p>
        </w:tc>
      </w:tr>
      <w:tr w:rsidR="006709F9" w:rsidRPr="00037B35" w14:paraId="54A005B2" w14:textId="77777777" w:rsidTr="006709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5D360268" w14:textId="77777777" w:rsidR="006709F9" w:rsidRPr="00037B35" w:rsidRDefault="006709F9" w:rsidP="006709F9">
            <w:pPr>
              <w:rPr>
                <w:b/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C0747F6" w14:textId="77777777" w:rsidR="006709F9" w:rsidRPr="00037B35" w:rsidRDefault="006709F9" w:rsidP="006709F9">
            <w:pPr>
              <w:rPr>
                <w:b/>
                <w:color w:val="000000"/>
              </w:rPr>
            </w:pPr>
          </w:p>
          <w:p w14:paraId="3E60B60F" w14:textId="77777777" w:rsidR="006709F9" w:rsidRPr="00037B35" w:rsidRDefault="006709F9" w:rsidP="006709F9">
            <w:pPr>
              <w:rPr>
                <w:b/>
                <w:color w:val="000000"/>
              </w:rPr>
            </w:pPr>
          </w:p>
          <w:p w14:paraId="1F352382" w14:textId="77777777" w:rsidR="006709F9" w:rsidRPr="00037B35" w:rsidRDefault="006709F9" w:rsidP="006709F9">
            <w:pPr>
              <w:rPr>
                <w:b/>
                <w:color w:val="000000"/>
              </w:rPr>
            </w:pPr>
          </w:p>
        </w:tc>
      </w:tr>
      <w:tr w:rsidR="006709F9" w:rsidRPr="00037B35" w14:paraId="03E18F06" w14:textId="77777777" w:rsidTr="006709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A0764D8" w14:textId="77777777" w:rsidR="006709F9" w:rsidRPr="00037B35" w:rsidRDefault="006709F9" w:rsidP="006709F9">
            <w:pPr>
              <w:ind w:right="-110"/>
              <w:jc w:val="right"/>
              <w:rPr>
                <w:b/>
                <w:color w:val="000000"/>
              </w:rPr>
            </w:pPr>
            <w:r w:rsidRPr="00037B35">
              <w:rPr>
                <w:b/>
                <w:color w:val="000000"/>
              </w:rPr>
              <w:t>ПОГОДЖЕНО</w:t>
            </w:r>
          </w:p>
          <w:p w14:paraId="28B46A84" w14:textId="44452071" w:rsidR="006709F9" w:rsidRPr="00037B35" w:rsidRDefault="00220249" w:rsidP="006709F9">
            <w:pPr>
              <w:ind w:right="-110"/>
              <w:jc w:val="right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65C93D" wp14:editId="4C49BF8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109220</wp:posOffset>
                      </wp:positionV>
                      <wp:extent cx="1342390" cy="1019175"/>
                      <wp:effectExtent l="0" t="0" r="0" b="190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2390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0D7BB9" w14:textId="77777777" w:rsidR="00AE4460" w:rsidRDefault="00AE4460">
                                  <w:r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7BF96981" wp14:editId="2A516CBB">
                                        <wp:extent cx="1160916" cy="939804"/>
                                        <wp:effectExtent l="19050" t="0" r="1134" b="0"/>
                                        <wp:docPr id="7" name="Рисунок 2" descr="D:\user\Desktop\ГЕР_28\Моя_подпись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D:\user\Desktop\ГЕР_28\Моя_подпись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1653" cy="9404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5026D9" w14:textId="77777777" w:rsidR="00AE4460" w:rsidRDefault="00AE44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165C93D" id="Rectangle_x0020_7" o:spid="_x0000_s1029" style="position:absolute;left:0;text-align:left;margin-left:86.55pt;margin-top:8.6pt;width:105.7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" filled="f" stroked="f">
                      <v:textbox>
                        <w:txbxContent>
                          <w:p w14:paraId="110D7BB9" w14:textId="77777777" w:rsidR="00AE4460" w:rsidRDefault="00AE4460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BF96981" wp14:editId="2A516CBB">
                                  <wp:extent cx="1160916" cy="939804"/>
                                  <wp:effectExtent l="19050" t="0" r="1134" b="0"/>
                                  <wp:docPr id="7" name="Рисунок 2" descr="D:\user\Desktop\ГЕР_28\Моя_подпис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\Desktop\ГЕР_28\Моя_подпис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1653" cy="940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5026D9" w14:textId="77777777" w:rsidR="00AE4460" w:rsidRDefault="00AE4460"/>
                        </w:txbxContent>
                      </v:textbox>
                    </v:rect>
                  </w:pict>
                </mc:Fallback>
              </mc:AlternateContent>
            </w:r>
            <w:r w:rsidR="00504A58">
              <w:rPr>
                <w:color w:val="000000"/>
              </w:rPr>
              <w:t>Завідувач кафедри соціології і публічного управління</w:t>
            </w:r>
            <w:r w:rsidR="006709F9" w:rsidRPr="00037B35">
              <w:rPr>
                <w:color w:val="000000"/>
              </w:rPr>
              <w:t xml:space="preserve"> </w:t>
            </w:r>
          </w:p>
          <w:p w14:paraId="2C671EB3" w14:textId="77777777"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14:paraId="0B117D37" w14:textId="064A2EF9" w:rsidR="006709F9" w:rsidRPr="00FB42F4" w:rsidRDefault="00220249" w:rsidP="006709F9">
            <w:pPr>
              <w:ind w:right="-110"/>
              <w:jc w:val="right"/>
              <w:rPr>
                <w:color w:val="000000"/>
                <w:lang w:val="ru-RU"/>
              </w:rPr>
            </w:pPr>
            <w:r>
              <w:rPr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E5E27C" wp14:editId="24204D82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165100</wp:posOffset>
                      </wp:positionV>
                      <wp:extent cx="1003935" cy="0"/>
                      <wp:effectExtent l="6985" t="12700" r="30480" b="2540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3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EED00C6" id="AutoShape_x0020_8" o:spid="_x0000_s1026" type="#_x0000_t32" style="position:absolute;margin-left:106.55pt;margin-top:13pt;width:79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" strokeweight=".25pt"/>
                  </w:pict>
                </mc:Fallback>
              </mc:AlternateContent>
            </w:r>
            <w:r w:rsidR="006709F9" w:rsidRPr="00037B35">
              <w:rPr>
                <w:color w:val="000000"/>
              </w:rPr>
              <w:t>_______________</w:t>
            </w:r>
            <w:r w:rsidR="00504A58">
              <w:rPr>
                <w:color w:val="000000"/>
              </w:rPr>
              <w:t xml:space="preserve"> В.М. Мороз</w:t>
            </w:r>
          </w:p>
          <w:p w14:paraId="38FD65B2" w14:textId="77777777" w:rsidR="006709F9" w:rsidRDefault="006709F9" w:rsidP="006709F9">
            <w:pPr>
              <w:ind w:right="601"/>
              <w:jc w:val="right"/>
              <w:rPr>
                <w:color w:val="000000"/>
              </w:rPr>
            </w:pPr>
          </w:p>
          <w:p w14:paraId="6C3338C6" w14:textId="77777777" w:rsidR="00E278E9" w:rsidRPr="00037B35" w:rsidRDefault="00E278E9" w:rsidP="006709F9">
            <w:pPr>
              <w:ind w:right="601"/>
              <w:jc w:val="right"/>
              <w:rPr>
                <w:color w:val="000000"/>
              </w:rPr>
            </w:pPr>
          </w:p>
          <w:p w14:paraId="0415FF57" w14:textId="77777777" w:rsidR="006709F9" w:rsidRPr="00037B35" w:rsidRDefault="00DD490E" w:rsidP="006709F9">
            <w:pPr>
              <w:tabs>
                <w:tab w:val="left" w:pos="4886"/>
              </w:tabs>
              <w:ind w:right="-110" w:firstLine="602"/>
              <w:jc w:val="right"/>
              <w:rPr>
                <w:color w:val="000000"/>
              </w:rPr>
            </w:pPr>
            <w:r>
              <w:rPr>
                <w:color w:val="000000"/>
              </w:rPr>
              <w:t>« </w:t>
            </w:r>
            <w:r w:rsidRPr="00DD490E">
              <w:rPr>
                <w:color w:val="000000"/>
                <w:u w:val="single"/>
              </w:rPr>
              <w:t> 23  </w:t>
            </w:r>
            <w:r w:rsidRPr="00DD490E">
              <w:rPr>
                <w:color w:val="000000"/>
              </w:rPr>
              <w:t>»  </w:t>
            </w:r>
            <w:r w:rsidRPr="00DD490E">
              <w:rPr>
                <w:color w:val="000000"/>
                <w:u w:val="single"/>
              </w:rPr>
              <w:t>     квітня              </w:t>
            </w:r>
            <w:r>
              <w:rPr>
                <w:color w:val="000000"/>
              </w:rPr>
              <w:t>2021</w:t>
            </w:r>
            <w:r w:rsidRPr="00037B35">
              <w:rPr>
                <w:color w:val="000000"/>
              </w:rPr>
              <w:t xml:space="preserve"> р.</w:t>
            </w:r>
          </w:p>
          <w:p w14:paraId="5AF16660" w14:textId="77777777" w:rsidR="006709F9" w:rsidRPr="00037B35" w:rsidRDefault="006709F9" w:rsidP="006709F9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9F14C6F" w14:textId="77777777" w:rsidR="006709F9" w:rsidRPr="00037B35" w:rsidRDefault="006709F9" w:rsidP="006709F9">
            <w:pPr>
              <w:jc w:val="right"/>
              <w:rPr>
                <w:b/>
                <w:color w:val="000000"/>
              </w:rPr>
            </w:pPr>
            <w:r w:rsidRPr="00037B35">
              <w:rPr>
                <w:b/>
                <w:color w:val="000000"/>
              </w:rPr>
              <w:t>ПОГОДЖЕНО</w:t>
            </w:r>
          </w:p>
          <w:p w14:paraId="390E3D2E" w14:textId="17B5A644" w:rsidR="006709F9" w:rsidRPr="00037B35" w:rsidRDefault="00220249" w:rsidP="006709F9">
            <w:pPr>
              <w:jc w:val="right"/>
              <w:rPr>
                <w:color w:val="000000"/>
              </w:rPr>
            </w:pPr>
            <w:r>
              <w:rPr>
                <w:b/>
                <w:noProof/>
                <w:color w:val="00000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62E60CC" wp14:editId="0D412859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122555</wp:posOffset>
                      </wp:positionV>
                      <wp:extent cx="1580515" cy="882015"/>
                      <wp:effectExtent l="0" t="0" r="0" b="0"/>
                      <wp:wrapNone/>
                      <wp:docPr id="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0515" cy="882015"/>
                                <a:chOff x="6757" y="9692"/>
                                <a:chExt cx="2489" cy="1389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7" y="9692"/>
                                  <a:ext cx="2489" cy="1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B71DFB" w14:textId="77777777" w:rsidR="00AE4460" w:rsidRPr="007506B7" w:rsidRDefault="00AE4460" w:rsidP="000C7FA2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val="en-US" w:eastAsia="en-US"/>
                                      </w:rPr>
                                      <w:drawing>
                                        <wp:inline distT="0" distB="0" distL="0" distR="0" wp14:anchorId="10C506F2" wp14:editId="71A8308D">
                                          <wp:extent cx="1402763" cy="800992"/>
                                          <wp:effectExtent l="19050" t="0" r="6937" b="0"/>
                                          <wp:docPr id="1" name="Рисунок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04422" cy="80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49" y="10596"/>
                                  <a:ext cx="157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762E60CC" id="Group_x0020_10" o:spid="_x0000_s1030" style="position:absolute;left:0;text-align:left;margin-left:34.85pt;margin-top:9.65pt;width:124.45pt;height:69.45pt;z-index:251665408" coordorigin="6757,9692" coordsize="2489,13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">
                      <v:rect id="Rectangle_x0020_3" o:spid="_x0000_s1031" style="position:absolute;left:6757;top:9692;width:2489;height:13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      <v:textbox>
                          <w:txbxContent>
                            <w:p w14:paraId="6FB71DFB" w14:textId="77777777" w:rsidR="00AE4460" w:rsidRPr="007506B7" w:rsidRDefault="00AE4460" w:rsidP="000C7FA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10C506F2" wp14:editId="71A8308D">
                                    <wp:extent cx="1402763" cy="800992"/>
                                    <wp:effectExtent l="19050" t="0" r="6937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4422" cy="801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v:shape id="AutoShape_x0020_4" o:spid="_x0000_s1032" type="#_x0000_t32" style="position:absolute;left:7349;top:10596;width:157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scpxsEAAADaAAAADwAAAGRycy9kb3ducmV2LnhtbERPz2vCMBS+D/Y/hDfwtqb2MKRrFFGk&#10;YxfRDdxuj+bZFJuX2mS1+tebg7Djx/e7WIy2FQP1vnGsYJqkIIgrpxuuFXx/bV5nIHxA1tg6JgVX&#10;8rCYPz8VmGt34R0N+1CLGMI+RwUmhC6X0leGLPrEdcSRO7reYoiwr6Xu8RLDbSuzNH2TFhuODQY7&#10;WhmqTvs/q2C9/Zweyp+htKZZ1dmtZf17Pig1eRmX7yACjeFf/HB/aAVxa7wSb4Cc3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CxynGwQAAANo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6709F9" w:rsidRPr="00037B35">
              <w:rPr>
                <w:color w:val="000000"/>
              </w:rPr>
              <w:t xml:space="preserve">  Декан факультету соціально-гуманітарних технологій</w:t>
            </w:r>
          </w:p>
          <w:p w14:paraId="724DD51D" w14:textId="77777777"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14:paraId="2EF5BDB6" w14:textId="77777777" w:rsidR="006709F9" w:rsidRPr="00037B35" w:rsidRDefault="006709F9" w:rsidP="006709F9">
            <w:pPr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 xml:space="preserve"> _______________А.В. </w:t>
            </w:r>
            <w:proofErr w:type="spellStart"/>
            <w:r w:rsidRPr="00037B35">
              <w:rPr>
                <w:color w:val="000000"/>
              </w:rPr>
              <w:t>Кіпенський</w:t>
            </w:r>
            <w:proofErr w:type="spellEnd"/>
            <w:r w:rsidRPr="00037B35">
              <w:rPr>
                <w:color w:val="000000"/>
              </w:rPr>
              <w:t xml:space="preserve"> </w:t>
            </w:r>
          </w:p>
          <w:p w14:paraId="247BB27B" w14:textId="77777777" w:rsidR="006709F9" w:rsidRDefault="006709F9" w:rsidP="006709F9">
            <w:pPr>
              <w:jc w:val="right"/>
              <w:rPr>
                <w:color w:val="000000"/>
              </w:rPr>
            </w:pPr>
          </w:p>
          <w:p w14:paraId="387AD779" w14:textId="77777777" w:rsidR="00E278E9" w:rsidRPr="00037B35" w:rsidRDefault="00E278E9" w:rsidP="006709F9">
            <w:pPr>
              <w:jc w:val="right"/>
              <w:rPr>
                <w:color w:val="000000"/>
              </w:rPr>
            </w:pPr>
          </w:p>
          <w:p w14:paraId="5BA91F09" w14:textId="77777777" w:rsidR="006709F9" w:rsidRPr="00037B35" w:rsidRDefault="00766785" w:rsidP="006709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 </w:t>
            </w:r>
            <w:r w:rsidRPr="00DD490E">
              <w:rPr>
                <w:color w:val="000000"/>
                <w:u w:val="single"/>
              </w:rPr>
              <w:t> 2</w:t>
            </w:r>
            <w:r>
              <w:rPr>
                <w:color w:val="000000"/>
                <w:u w:val="single"/>
              </w:rPr>
              <w:t>7</w:t>
            </w:r>
            <w:r w:rsidRPr="00DD490E">
              <w:rPr>
                <w:color w:val="000000"/>
                <w:u w:val="single"/>
              </w:rPr>
              <w:t>  </w:t>
            </w:r>
            <w:r w:rsidRPr="00DD490E">
              <w:rPr>
                <w:color w:val="000000"/>
              </w:rPr>
              <w:t>»  </w:t>
            </w:r>
            <w:r w:rsidRPr="00DD490E">
              <w:rPr>
                <w:color w:val="000000"/>
                <w:u w:val="single"/>
              </w:rPr>
              <w:t>     квітня              </w:t>
            </w:r>
            <w:r>
              <w:rPr>
                <w:color w:val="000000"/>
              </w:rPr>
              <w:t>2021</w:t>
            </w:r>
            <w:r w:rsidRPr="00037B35">
              <w:rPr>
                <w:color w:val="000000"/>
              </w:rPr>
              <w:t xml:space="preserve"> р.</w:t>
            </w:r>
          </w:p>
          <w:p w14:paraId="0218938F" w14:textId="77777777" w:rsidR="006709F9" w:rsidRPr="00037B35" w:rsidRDefault="006709F9" w:rsidP="006709F9">
            <w:pPr>
              <w:jc w:val="right"/>
              <w:rPr>
                <w:color w:val="000000"/>
              </w:rPr>
            </w:pPr>
          </w:p>
        </w:tc>
      </w:tr>
      <w:tr w:rsidR="006709F9" w:rsidRPr="00037B35" w14:paraId="4FAEBC02" w14:textId="77777777" w:rsidTr="006709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F3883E3" w14:textId="77777777" w:rsidR="006709F9" w:rsidRPr="00037B35" w:rsidRDefault="006709F9" w:rsidP="006709F9">
            <w:pPr>
              <w:rPr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628A0D4" w14:textId="77777777" w:rsidR="006709F9" w:rsidRPr="00037B35" w:rsidRDefault="006709F9" w:rsidP="006709F9">
            <w:pPr>
              <w:rPr>
                <w:color w:val="000000"/>
              </w:rPr>
            </w:pPr>
          </w:p>
        </w:tc>
      </w:tr>
      <w:tr w:rsidR="006709F9" w:rsidRPr="00037B35" w14:paraId="7EDF263E" w14:textId="77777777" w:rsidTr="006709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D6F6E24" w14:textId="77777777" w:rsidR="006709F9" w:rsidRPr="00037B35" w:rsidRDefault="006709F9" w:rsidP="006709F9">
            <w:pPr>
              <w:rPr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6E15DFB" w14:textId="77777777" w:rsidR="006709F9" w:rsidRPr="00037B35" w:rsidRDefault="006709F9" w:rsidP="006709F9">
            <w:pPr>
              <w:rPr>
                <w:color w:val="000000"/>
              </w:rPr>
            </w:pPr>
          </w:p>
        </w:tc>
      </w:tr>
    </w:tbl>
    <w:p w14:paraId="51CB2457" w14:textId="77777777" w:rsidR="006709F9" w:rsidRPr="00037B35" w:rsidRDefault="006709F9" w:rsidP="006709F9">
      <w:pPr>
        <w:pStyle w:val="af3"/>
        <w:spacing w:before="240" w:after="0"/>
        <w:ind w:left="0" w:firstLine="720"/>
        <w:jc w:val="both"/>
        <w:rPr>
          <w:b/>
          <w:caps/>
        </w:rPr>
      </w:pPr>
      <w:r w:rsidRPr="00037B35">
        <w:rPr>
          <w:b/>
          <w:caps/>
        </w:rPr>
        <w:t>Затверджено та надано чинності</w:t>
      </w:r>
    </w:p>
    <w:p w14:paraId="793DF558" w14:textId="19DD77CC" w:rsidR="006709F9" w:rsidRPr="00037B35" w:rsidRDefault="006709F9" w:rsidP="006709F9">
      <w:pPr>
        <w:pStyle w:val="af3"/>
        <w:spacing w:before="240" w:after="0"/>
        <w:ind w:left="0" w:firstLine="720"/>
        <w:jc w:val="both"/>
      </w:pPr>
      <w:r w:rsidRPr="00037B35">
        <w:t xml:space="preserve">Наказом ректора </w:t>
      </w:r>
      <w:proofErr w:type="spellStart"/>
      <w:r w:rsidRPr="00037B35">
        <w:t>Національного</w:t>
      </w:r>
      <w:proofErr w:type="spellEnd"/>
      <w:r w:rsidRPr="00037B35">
        <w:t xml:space="preserve"> </w:t>
      </w:r>
      <w:proofErr w:type="spellStart"/>
      <w:r w:rsidRPr="00037B35">
        <w:t>технічного</w:t>
      </w:r>
      <w:proofErr w:type="spellEnd"/>
      <w:r w:rsidRPr="00037B35">
        <w:t xml:space="preserve"> </w:t>
      </w:r>
      <w:proofErr w:type="spellStart"/>
      <w:r w:rsidRPr="00037B35">
        <w:t>університету</w:t>
      </w:r>
      <w:proofErr w:type="spellEnd"/>
      <w:r w:rsidRPr="00037B35">
        <w:t xml:space="preserve"> «</w:t>
      </w:r>
      <w:proofErr w:type="spellStart"/>
      <w:r w:rsidRPr="00037B35">
        <w:rPr>
          <w:color w:val="000000"/>
        </w:rPr>
        <w:t>Харківський</w:t>
      </w:r>
      <w:proofErr w:type="spellEnd"/>
      <w:r w:rsidRPr="00037B35">
        <w:rPr>
          <w:color w:val="000000"/>
        </w:rPr>
        <w:t xml:space="preserve"> </w:t>
      </w:r>
      <w:proofErr w:type="spellStart"/>
      <w:r w:rsidRPr="00037B35">
        <w:rPr>
          <w:color w:val="000000"/>
        </w:rPr>
        <w:t>політехнічний</w:t>
      </w:r>
      <w:proofErr w:type="spellEnd"/>
      <w:r w:rsidRPr="00037B35">
        <w:rPr>
          <w:color w:val="000000"/>
        </w:rPr>
        <w:t xml:space="preserve"> </w:t>
      </w:r>
      <w:proofErr w:type="spellStart"/>
      <w:r w:rsidRPr="00037B35">
        <w:rPr>
          <w:color w:val="000000"/>
        </w:rPr>
        <w:t>інститут</w:t>
      </w:r>
      <w:proofErr w:type="spellEnd"/>
      <w:r w:rsidR="00786FCD">
        <w:t xml:space="preserve">» </w:t>
      </w:r>
      <w:proofErr w:type="spellStart"/>
      <w:r w:rsidR="00786FCD">
        <w:t>від</w:t>
      </w:r>
      <w:proofErr w:type="spellEnd"/>
      <w:r w:rsidR="00786FCD">
        <w:t xml:space="preserve"> «2» липня 2021 р. № 305</w:t>
      </w:r>
      <w:r w:rsidRPr="00037B35">
        <w:t>.</w:t>
      </w:r>
    </w:p>
    <w:p w14:paraId="58FA25B5" w14:textId="77777777" w:rsidR="006709F9" w:rsidRPr="00037B35" w:rsidRDefault="006709F9" w:rsidP="006709F9">
      <w:pPr>
        <w:tabs>
          <w:tab w:val="left" w:pos="1174"/>
          <w:tab w:val="left" w:pos="9106"/>
        </w:tabs>
        <w:overflowPunct w:val="0"/>
        <w:autoSpaceDE w:val="0"/>
        <w:spacing w:line="360" w:lineRule="auto"/>
        <w:ind w:firstLine="680"/>
        <w:jc w:val="both"/>
        <w:textAlignment w:val="baseline"/>
      </w:pPr>
    </w:p>
    <w:p w14:paraId="0F856A99" w14:textId="77777777" w:rsidR="006709F9" w:rsidRPr="00037B35" w:rsidRDefault="006709F9" w:rsidP="006709F9">
      <w:pPr>
        <w:pStyle w:val="af3"/>
        <w:spacing w:line="264" w:lineRule="auto"/>
        <w:ind w:firstLine="709"/>
        <w:jc w:val="both"/>
        <w:rPr>
          <w:b/>
          <w:i/>
        </w:rPr>
      </w:pPr>
    </w:p>
    <w:p w14:paraId="0C571AE5" w14:textId="77777777" w:rsidR="006709F9" w:rsidRPr="00037B35" w:rsidRDefault="006709F9" w:rsidP="006709F9">
      <w:pPr>
        <w:pStyle w:val="af3"/>
        <w:spacing w:line="264" w:lineRule="auto"/>
        <w:ind w:firstLine="709"/>
        <w:jc w:val="both"/>
        <w:rPr>
          <w:b/>
          <w:i/>
        </w:rPr>
      </w:pPr>
      <w:proofErr w:type="spellStart"/>
      <w:r w:rsidRPr="00037B35">
        <w:rPr>
          <w:b/>
          <w:i/>
        </w:rPr>
        <w:t>Ця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освітньо-професійна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програма</w:t>
      </w:r>
      <w:proofErr w:type="spellEnd"/>
      <w:r w:rsidRPr="00037B35">
        <w:rPr>
          <w:b/>
          <w:i/>
        </w:rPr>
        <w:t xml:space="preserve"> не </w:t>
      </w:r>
      <w:proofErr w:type="spellStart"/>
      <w:r w:rsidRPr="00037B35">
        <w:rPr>
          <w:b/>
          <w:i/>
        </w:rPr>
        <w:t>може</w:t>
      </w:r>
      <w:proofErr w:type="spellEnd"/>
      <w:r w:rsidRPr="00037B35">
        <w:rPr>
          <w:b/>
          <w:i/>
        </w:rPr>
        <w:t xml:space="preserve"> бути </w:t>
      </w:r>
      <w:proofErr w:type="spellStart"/>
      <w:r w:rsidRPr="00037B35">
        <w:rPr>
          <w:b/>
          <w:i/>
        </w:rPr>
        <w:t>повністю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або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частково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відтворена</w:t>
      </w:r>
      <w:proofErr w:type="spellEnd"/>
      <w:r w:rsidRPr="00037B35">
        <w:rPr>
          <w:b/>
          <w:i/>
        </w:rPr>
        <w:t xml:space="preserve">, </w:t>
      </w:r>
      <w:proofErr w:type="spellStart"/>
      <w:r w:rsidRPr="00037B35">
        <w:rPr>
          <w:b/>
          <w:i/>
        </w:rPr>
        <w:t>тиражована</w:t>
      </w:r>
      <w:proofErr w:type="spellEnd"/>
      <w:r w:rsidRPr="00037B35">
        <w:rPr>
          <w:b/>
          <w:i/>
        </w:rPr>
        <w:t xml:space="preserve"> та </w:t>
      </w:r>
      <w:proofErr w:type="spellStart"/>
      <w:r w:rsidRPr="00037B35">
        <w:rPr>
          <w:b/>
          <w:i/>
        </w:rPr>
        <w:t>розповсюджена</w:t>
      </w:r>
      <w:proofErr w:type="spellEnd"/>
      <w:r w:rsidRPr="00037B35">
        <w:rPr>
          <w:b/>
          <w:i/>
        </w:rPr>
        <w:t xml:space="preserve"> без </w:t>
      </w:r>
      <w:proofErr w:type="spellStart"/>
      <w:r w:rsidRPr="00037B35">
        <w:rPr>
          <w:b/>
          <w:i/>
        </w:rPr>
        <w:t>дозволу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Національного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технічного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університету</w:t>
      </w:r>
      <w:proofErr w:type="spellEnd"/>
      <w:r w:rsidRPr="00037B35">
        <w:rPr>
          <w:b/>
          <w:i/>
        </w:rPr>
        <w:t xml:space="preserve"> «</w:t>
      </w:r>
      <w:proofErr w:type="spellStart"/>
      <w:r w:rsidRPr="00037B35">
        <w:rPr>
          <w:b/>
          <w:i/>
          <w:color w:val="000000"/>
        </w:rPr>
        <w:t>Харківський</w:t>
      </w:r>
      <w:proofErr w:type="spellEnd"/>
      <w:r w:rsidRPr="00037B35">
        <w:rPr>
          <w:b/>
          <w:i/>
          <w:color w:val="000000"/>
        </w:rPr>
        <w:t xml:space="preserve"> </w:t>
      </w:r>
      <w:proofErr w:type="spellStart"/>
      <w:r w:rsidRPr="00037B35">
        <w:rPr>
          <w:b/>
          <w:i/>
          <w:color w:val="000000"/>
        </w:rPr>
        <w:t>політехнічний</w:t>
      </w:r>
      <w:proofErr w:type="spellEnd"/>
      <w:r w:rsidRPr="00037B35">
        <w:rPr>
          <w:b/>
          <w:i/>
          <w:color w:val="000000"/>
        </w:rPr>
        <w:t xml:space="preserve"> </w:t>
      </w:r>
      <w:proofErr w:type="spellStart"/>
      <w:r w:rsidRPr="00037B35">
        <w:rPr>
          <w:b/>
          <w:i/>
          <w:color w:val="000000"/>
        </w:rPr>
        <w:t>інститут</w:t>
      </w:r>
      <w:proofErr w:type="spellEnd"/>
      <w:r w:rsidRPr="00037B35">
        <w:rPr>
          <w:b/>
          <w:i/>
        </w:rPr>
        <w:t>».</w:t>
      </w:r>
    </w:p>
    <w:p w14:paraId="04AF7639" w14:textId="77777777" w:rsidR="00091E83" w:rsidRPr="00037B35" w:rsidRDefault="00091E83" w:rsidP="00091E83">
      <w:pPr>
        <w:spacing w:after="200" w:line="276" w:lineRule="auto"/>
        <w:rPr>
          <w:b/>
          <w:sz w:val="28"/>
          <w:szCs w:val="28"/>
          <w:lang w:val="ru-RU"/>
        </w:rPr>
      </w:pPr>
      <w:r w:rsidRPr="00037B35">
        <w:rPr>
          <w:b/>
          <w:sz w:val="28"/>
          <w:szCs w:val="28"/>
          <w:lang w:val="ru-RU"/>
        </w:rPr>
        <w:br w:type="page"/>
      </w:r>
    </w:p>
    <w:p w14:paraId="5A571091" w14:textId="77777777" w:rsidR="00A27282" w:rsidRPr="00037B35" w:rsidRDefault="00A27282" w:rsidP="00A27282">
      <w:pPr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  <w:r w:rsidRPr="00037B35">
        <w:rPr>
          <w:b/>
          <w:sz w:val="28"/>
          <w:szCs w:val="28"/>
          <w:lang w:val="ru-RU"/>
        </w:rPr>
        <w:lastRenderedPageBreak/>
        <w:t>ПЕРЕДМОВА</w:t>
      </w:r>
    </w:p>
    <w:p w14:paraId="59237CCA" w14:textId="77777777" w:rsidR="00A27282" w:rsidRPr="00E81215" w:rsidRDefault="00A27282" w:rsidP="00E81215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14:paraId="417743B9" w14:textId="77777777" w:rsidR="00FB42F4" w:rsidRPr="00E81215" w:rsidRDefault="00FB42F4" w:rsidP="00E812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1215">
        <w:rPr>
          <w:color w:val="000000"/>
          <w:sz w:val="28"/>
          <w:szCs w:val="28"/>
        </w:rPr>
        <w:t xml:space="preserve">Відповідає Стандарту вищої освіти </w:t>
      </w:r>
      <w:r w:rsidRPr="00E81215">
        <w:rPr>
          <w:color w:val="000000"/>
          <w:sz w:val="28"/>
          <w:szCs w:val="28"/>
          <w:lang w:val="ru-RU"/>
        </w:rPr>
        <w:t xml:space="preserve">другого </w:t>
      </w:r>
      <w:r w:rsidRPr="00E81215">
        <w:rPr>
          <w:color w:val="000000"/>
          <w:sz w:val="28"/>
          <w:szCs w:val="28"/>
        </w:rPr>
        <w:t>(</w:t>
      </w:r>
      <w:proofErr w:type="spellStart"/>
      <w:r w:rsidRPr="00E81215">
        <w:rPr>
          <w:color w:val="000000"/>
          <w:sz w:val="28"/>
          <w:szCs w:val="28"/>
          <w:lang w:val="ru-RU"/>
        </w:rPr>
        <w:t>магістерського</w:t>
      </w:r>
      <w:proofErr w:type="spellEnd"/>
      <w:r w:rsidRPr="00E81215">
        <w:rPr>
          <w:color w:val="000000"/>
          <w:sz w:val="28"/>
          <w:szCs w:val="28"/>
        </w:rPr>
        <w:t xml:space="preserve">) рівня галузі знань 05 – «Спеціальні та поведінкові науки», спеціальності 054 «Соціологія», затверджено та введено в дію наказом Міністерства освіти і науки України від 05.01.2021 № 14. Розроблено групою </w:t>
      </w:r>
      <w:r w:rsidR="00543EB6">
        <w:rPr>
          <w:color w:val="000000"/>
          <w:sz w:val="28"/>
          <w:szCs w:val="28"/>
        </w:rPr>
        <w:t>забез</w:t>
      </w:r>
      <w:r w:rsidR="00560A26">
        <w:rPr>
          <w:color w:val="000000"/>
          <w:sz w:val="28"/>
          <w:szCs w:val="28"/>
        </w:rPr>
        <w:t>печення якості освіти та супрово</w:t>
      </w:r>
      <w:r w:rsidR="00543EB6">
        <w:rPr>
          <w:color w:val="000000"/>
          <w:sz w:val="28"/>
          <w:szCs w:val="28"/>
        </w:rPr>
        <w:t xml:space="preserve">ду </w:t>
      </w:r>
      <w:r w:rsidRPr="00E81215">
        <w:rPr>
          <w:color w:val="000000"/>
          <w:sz w:val="28"/>
          <w:szCs w:val="28"/>
        </w:rPr>
        <w:t xml:space="preserve">кафедри соціології і публічного управління факультету соціально-гуманітарних технологій </w:t>
      </w:r>
      <w:r w:rsidRPr="00E81215">
        <w:rPr>
          <w:sz w:val="28"/>
          <w:szCs w:val="28"/>
        </w:rPr>
        <w:t>Національного технічного університету «</w:t>
      </w:r>
      <w:r w:rsidRPr="00E81215">
        <w:rPr>
          <w:color w:val="000000"/>
          <w:sz w:val="28"/>
          <w:szCs w:val="28"/>
        </w:rPr>
        <w:t>Харківський політехнічний інститут</w:t>
      </w:r>
      <w:r w:rsidRPr="00E81215">
        <w:rPr>
          <w:sz w:val="28"/>
          <w:szCs w:val="28"/>
        </w:rPr>
        <w:t xml:space="preserve">» </w:t>
      </w:r>
      <w:r w:rsidRPr="00E81215">
        <w:rPr>
          <w:color w:val="000000"/>
          <w:sz w:val="28"/>
          <w:szCs w:val="28"/>
        </w:rPr>
        <w:t>у складі:</w:t>
      </w:r>
    </w:p>
    <w:p w14:paraId="176DF118" w14:textId="77777777" w:rsidR="00A27282" w:rsidRPr="00E81215" w:rsidRDefault="00FB42F4" w:rsidP="00E81215">
      <w:pPr>
        <w:pStyle w:val="af3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81215">
        <w:rPr>
          <w:rFonts w:eastAsia="Calibri"/>
          <w:b/>
          <w:sz w:val="28"/>
          <w:szCs w:val="28"/>
          <w:lang w:val="uk-UA"/>
        </w:rPr>
        <w:t>Керівник проектної групи</w:t>
      </w:r>
      <w:r w:rsidRPr="00E81215">
        <w:rPr>
          <w:rFonts w:eastAsia="Calibri"/>
          <w:sz w:val="28"/>
          <w:szCs w:val="28"/>
          <w:lang w:val="uk-UA"/>
        </w:rPr>
        <w:t xml:space="preserve"> (гарант освітньої програми)</w:t>
      </w:r>
      <w:r w:rsidR="00A27282" w:rsidRPr="00E81215">
        <w:rPr>
          <w:color w:val="000000"/>
          <w:sz w:val="28"/>
          <w:szCs w:val="28"/>
          <w:lang w:val="uk-UA"/>
        </w:rPr>
        <w:t>:</w:t>
      </w:r>
    </w:p>
    <w:p w14:paraId="6FC6D3DF" w14:textId="77777777" w:rsidR="00FB42F4" w:rsidRPr="00E81215" w:rsidRDefault="00FB42F4" w:rsidP="00E81215">
      <w:pPr>
        <w:pStyle w:val="af3"/>
        <w:spacing w:after="0" w:line="360" w:lineRule="auto"/>
        <w:ind w:left="0"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proofErr w:type="spellStart"/>
      <w:r w:rsidRPr="00E81215">
        <w:rPr>
          <w:rFonts w:eastAsia="Calibri"/>
          <w:color w:val="000000"/>
          <w:sz w:val="28"/>
          <w:szCs w:val="28"/>
          <w:lang w:val="uk-UA"/>
        </w:rPr>
        <w:t>Калагін</w:t>
      </w:r>
      <w:proofErr w:type="spellEnd"/>
      <w:r w:rsidRPr="00E81215">
        <w:rPr>
          <w:rFonts w:eastAsia="Calibri"/>
          <w:color w:val="000000"/>
          <w:sz w:val="28"/>
          <w:szCs w:val="28"/>
          <w:lang w:val="uk-UA"/>
        </w:rPr>
        <w:t xml:space="preserve"> Юрій Аркадійович – доктор соціологічних наук, професор, професор кафедри соціології і публічного управління.</w:t>
      </w:r>
    </w:p>
    <w:p w14:paraId="39BB0E05" w14:textId="77777777" w:rsidR="00FB42F4" w:rsidRPr="00E81215" w:rsidRDefault="00FB42F4" w:rsidP="00E812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1215">
        <w:rPr>
          <w:b/>
          <w:color w:val="000000"/>
          <w:sz w:val="28"/>
          <w:szCs w:val="28"/>
        </w:rPr>
        <w:t>Члени проектної групи:</w:t>
      </w:r>
    </w:p>
    <w:p w14:paraId="5815A0F8" w14:textId="77777777" w:rsidR="00A27282" w:rsidRDefault="00FB42F4" w:rsidP="00E812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Style w:val="fontstyle21"/>
          <w:rFonts w:ascii="Times New Roman" w:hAnsi="Times New Roman"/>
          <w:sz w:val="28"/>
          <w:szCs w:val="28"/>
        </w:rPr>
      </w:pPr>
      <w:proofErr w:type="spellStart"/>
      <w:r w:rsidRPr="00E81215">
        <w:rPr>
          <w:rStyle w:val="fontstyle21"/>
          <w:rFonts w:ascii="Times New Roman" w:hAnsi="Times New Roman"/>
          <w:sz w:val="28"/>
          <w:szCs w:val="28"/>
        </w:rPr>
        <w:t>Рущенко</w:t>
      </w:r>
      <w:proofErr w:type="spellEnd"/>
      <w:r w:rsidRPr="00E81215">
        <w:rPr>
          <w:rStyle w:val="fontstyle21"/>
          <w:rFonts w:ascii="Times New Roman" w:hAnsi="Times New Roman"/>
          <w:sz w:val="28"/>
          <w:szCs w:val="28"/>
        </w:rPr>
        <w:t xml:space="preserve"> Ігор Петрович – д</w:t>
      </w:r>
      <w:r w:rsidR="00A27282" w:rsidRPr="00E81215">
        <w:rPr>
          <w:rStyle w:val="fontstyle21"/>
          <w:rFonts w:ascii="Times New Roman" w:hAnsi="Times New Roman"/>
          <w:sz w:val="28"/>
          <w:szCs w:val="28"/>
        </w:rPr>
        <w:t>октор соціологічних наук, професор</w:t>
      </w:r>
      <w:r w:rsidRPr="00E81215">
        <w:rPr>
          <w:rStyle w:val="fontstyle21"/>
          <w:rFonts w:ascii="Times New Roman" w:hAnsi="Times New Roman"/>
          <w:sz w:val="28"/>
          <w:szCs w:val="28"/>
        </w:rPr>
        <w:t xml:space="preserve">, </w:t>
      </w:r>
      <w:r w:rsidR="00A27282" w:rsidRPr="00E81215">
        <w:rPr>
          <w:color w:val="000000"/>
          <w:sz w:val="28"/>
          <w:szCs w:val="28"/>
        </w:rPr>
        <w:t xml:space="preserve">професор кафедри </w:t>
      </w:r>
      <w:r w:rsidR="00A27282" w:rsidRPr="00E81215">
        <w:rPr>
          <w:rStyle w:val="fontstyle21"/>
          <w:rFonts w:ascii="Times New Roman" w:hAnsi="Times New Roman"/>
          <w:sz w:val="28"/>
          <w:szCs w:val="28"/>
        </w:rPr>
        <w:t>соціології</w:t>
      </w:r>
      <w:r w:rsidR="00E81215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E81215" w:rsidRPr="00E81215">
        <w:rPr>
          <w:color w:val="000000"/>
          <w:sz w:val="28"/>
          <w:szCs w:val="28"/>
        </w:rPr>
        <w:t>і публічного управління</w:t>
      </w:r>
      <w:r w:rsidR="00A27282" w:rsidRPr="00E81215">
        <w:rPr>
          <w:rStyle w:val="fontstyle21"/>
          <w:rFonts w:ascii="Times New Roman" w:hAnsi="Times New Roman"/>
          <w:sz w:val="28"/>
          <w:szCs w:val="28"/>
        </w:rPr>
        <w:t>.</w:t>
      </w:r>
    </w:p>
    <w:p w14:paraId="50CD2B0D" w14:textId="77777777" w:rsidR="00E81215" w:rsidRPr="00E81215" w:rsidRDefault="00E81215" w:rsidP="00E812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Ляшенко Наталя Олександрівна - </w:t>
      </w:r>
      <w:r w:rsidRPr="00E81215">
        <w:rPr>
          <w:rStyle w:val="fontstyle21"/>
          <w:rFonts w:ascii="Times New Roman" w:hAnsi="Times New Roman"/>
          <w:sz w:val="28"/>
          <w:szCs w:val="28"/>
        </w:rPr>
        <w:t>кандидат соціологічних наук, доцент, доцент</w:t>
      </w:r>
      <w:r w:rsidRPr="00E812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кафедри </w:t>
      </w:r>
      <w:r w:rsidRPr="00E81215">
        <w:rPr>
          <w:color w:val="000000"/>
          <w:sz w:val="28"/>
          <w:szCs w:val="28"/>
        </w:rPr>
        <w:t>соціології і публічного управління</w:t>
      </w:r>
    </w:p>
    <w:p w14:paraId="69F96D35" w14:textId="77777777" w:rsidR="00A27282" w:rsidRPr="00E81215" w:rsidRDefault="00FB42F4" w:rsidP="00E812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81215">
        <w:rPr>
          <w:color w:val="000000"/>
          <w:sz w:val="28"/>
          <w:szCs w:val="28"/>
        </w:rPr>
        <w:t>Шанідзе</w:t>
      </w:r>
      <w:proofErr w:type="spellEnd"/>
      <w:r w:rsidRPr="00E81215">
        <w:rPr>
          <w:color w:val="000000"/>
          <w:sz w:val="28"/>
          <w:szCs w:val="28"/>
        </w:rPr>
        <w:t xml:space="preserve"> Надія </w:t>
      </w:r>
      <w:r w:rsidRPr="00E81215">
        <w:rPr>
          <w:rStyle w:val="fontstyle21"/>
          <w:rFonts w:ascii="Times New Roman" w:hAnsi="Times New Roman"/>
          <w:sz w:val="28"/>
          <w:szCs w:val="28"/>
        </w:rPr>
        <w:t xml:space="preserve"> Олександрівна – к</w:t>
      </w:r>
      <w:r w:rsidR="00A27282" w:rsidRPr="00E81215">
        <w:rPr>
          <w:rStyle w:val="fontstyle21"/>
          <w:rFonts w:ascii="Times New Roman" w:hAnsi="Times New Roman"/>
          <w:sz w:val="28"/>
          <w:szCs w:val="28"/>
        </w:rPr>
        <w:t>андидат соціологічних наук, доцент, доцент</w:t>
      </w:r>
      <w:r w:rsidRPr="00E81215">
        <w:rPr>
          <w:color w:val="000000"/>
          <w:sz w:val="28"/>
          <w:szCs w:val="28"/>
        </w:rPr>
        <w:t xml:space="preserve"> </w:t>
      </w:r>
      <w:r w:rsidR="00E81215">
        <w:rPr>
          <w:rStyle w:val="fontstyle21"/>
          <w:rFonts w:ascii="Times New Roman" w:hAnsi="Times New Roman"/>
          <w:sz w:val="28"/>
          <w:szCs w:val="28"/>
        </w:rPr>
        <w:t>кафедри соціології і публічного управління</w:t>
      </w:r>
      <w:r w:rsidR="00A27282" w:rsidRPr="00E81215">
        <w:rPr>
          <w:rStyle w:val="fontstyle21"/>
          <w:rFonts w:ascii="Times New Roman" w:hAnsi="Times New Roman"/>
          <w:sz w:val="28"/>
          <w:szCs w:val="28"/>
        </w:rPr>
        <w:t>.</w:t>
      </w:r>
    </w:p>
    <w:p w14:paraId="20DF8224" w14:textId="77777777" w:rsidR="00A27282" w:rsidRDefault="00A27282" w:rsidP="00E81215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560A">
        <w:rPr>
          <w:rFonts w:ascii="Times New Roman" w:hAnsi="Times New Roman"/>
          <w:b/>
          <w:color w:val="000000"/>
          <w:sz w:val="28"/>
          <w:szCs w:val="28"/>
        </w:rPr>
        <w:t>Рецензенти:</w:t>
      </w:r>
      <w:r w:rsidR="00A8325F">
        <w:rPr>
          <w:rFonts w:ascii="Times New Roman" w:hAnsi="Times New Roman"/>
          <w:b/>
          <w:color w:val="000000"/>
          <w:sz w:val="28"/>
          <w:szCs w:val="28"/>
        </w:rPr>
        <w:t xml:space="preserve"> фахівці, </w:t>
      </w:r>
      <w:proofErr w:type="spellStart"/>
      <w:r w:rsidR="00A8325F">
        <w:rPr>
          <w:rFonts w:ascii="Times New Roman" w:hAnsi="Times New Roman"/>
          <w:b/>
          <w:color w:val="000000"/>
          <w:sz w:val="28"/>
          <w:szCs w:val="28"/>
        </w:rPr>
        <w:t>стейкхолдери</w:t>
      </w:r>
      <w:proofErr w:type="spellEnd"/>
      <w:r w:rsidR="00A8325F">
        <w:rPr>
          <w:rFonts w:ascii="Times New Roman" w:hAnsi="Times New Roman"/>
          <w:b/>
          <w:color w:val="000000"/>
          <w:sz w:val="28"/>
          <w:szCs w:val="28"/>
        </w:rPr>
        <w:t>, випускники</w:t>
      </w:r>
    </w:p>
    <w:p w14:paraId="7B83FA78" w14:textId="639BCD24" w:rsidR="00AE4460" w:rsidRPr="00754A12" w:rsidRDefault="00AE4460" w:rsidP="00754A12">
      <w:pPr>
        <w:pStyle w:val="a5"/>
        <w:numPr>
          <w:ilvl w:val="0"/>
          <w:numId w:val="20"/>
        </w:numPr>
        <w:rPr>
          <w:rStyle w:val="fontstyle21"/>
          <w:rFonts w:ascii="Times New Roman" w:hAnsi="Times New Roman"/>
          <w:sz w:val="28"/>
          <w:szCs w:val="28"/>
        </w:rPr>
      </w:pPr>
      <w:proofErr w:type="spellStart"/>
      <w:r w:rsidRPr="00754A12">
        <w:rPr>
          <w:rStyle w:val="fontstyle21"/>
          <w:rFonts w:ascii="Times New Roman" w:hAnsi="Times New Roman"/>
          <w:sz w:val="28"/>
          <w:szCs w:val="28"/>
        </w:rPr>
        <w:t>Мусієздов</w:t>
      </w:r>
      <w:proofErr w:type="spellEnd"/>
      <w:r w:rsidRPr="00754A12">
        <w:rPr>
          <w:rStyle w:val="fontstyle21"/>
          <w:rFonts w:ascii="Times New Roman" w:hAnsi="Times New Roman"/>
          <w:sz w:val="28"/>
          <w:szCs w:val="28"/>
        </w:rPr>
        <w:t xml:space="preserve"> Олексій Олександрович  доктор </w:t>
      </w:r>
      <w:proofErr w:type="spellStart"/>
      <w:r w:rsidRPr="00754A12">
        <w:rPr>
          <w:rStyle w:val="fontstyle21"/>
          <w:rFonts w:ascii="Times New Roman" w:hAnsi="Times New Roman"/>
          <w:sz w:val="28"/>
          <w:szCs w:val="28"/>
        </w:rPr>
        <w:t>соціологічніх</w:t>
      </w:r>
      <w:proofErr w:type="spellEnd"/>
      <w:r w:rsidRPr="00754A12">
        <w:rPr>
          <w:rStyle w:val="fontstyle21"/>
          <w:rFonts w:ascii="Times New Roman" w:hAnsi="Times New Roman"/>
          <w:sz w:val="28"/>
          <w:szCs w:val="28"/>
        </w:rPr>
        <w:t xml:space="preserve"> наук, професор, професор кафедри соціології Харківського національного університету ім. В.Н. Каразіна.</w:t>
      </w:r>
    </w:p>
    <w:p w14:paraId="39906A88" w14:textId="69CAE1C6" w:rsidR="00EE0236" w:rsidRPr="00754A12" w:rsidRDefault="00AE4460" w:rsidP="00754A12">
      <w:pPr>
        <w:pStyle w:val="a5"/>
        <w:numPr>
          <w:ilvl w:val="0"/>
          <w:numId w:val="20"/>
        </w:numPr>
        <w:rPr>
          <w:rStyle w:val="fontstyle21"/>
          <w:rFonts w:ascii="Times New Roman" w:hAnsi="Times New Roman"/>
          <w:sz w:val="28"/>
          <w:szCs w:val="28"/>
        </w:rPr>
      </w:pPr>
      <w:proofErr w:type="spellStart"/>
      <w:r w:rsidRPr="00754A12">
        <w:rPr>
          <w:rStyle w:val="fontstyle21"/>
          <w:rFonts w:ascii="Times New Roman" w:hAnsi="Times New Roman"/>
          <w:sz w:val="28"/>
          <w:szCs w:val="28"/>
          <w:lang w:eastAsia="ru-RU"/>
        </w:rPr>
        <w:t>Петухов</w:t>
      </w:r>
      <w:proofErr w:type="spellEnd"/>
      <w:r w:rsidRPr="00754A12">
        <w:rPr>
          <w:rStyle w:val="fontstyle21"/>
          <w:rFonts w:ascii="Times New Roman" w:hAnsi="Times New Roman"/>
          <w:sz w:val="28"/>
          <w:szCs w:val="28"/>
          <w:lang w:eastAsia="ru-RU"/>
        </w:rPr>
        <w:t xml:space="preserve"> Максим </w:t>
      </w:r>
      <w:proofErr w:type="spellStart"/>
      <w:r w:rsidRPr="00754A12">
        <w:rPr>
          <w:rStyle w:val="fontstyle21"/>
          <w:rFonts w:ascii="Times New Roman" w:hAnsi="Times New Roman"/>
          <w:sz w:val="28"/>
          <w:szCs w:val="28"/>
          <w:lang w:eastAsia="ru-RU"/>
        </w:rPr>
        <w:t>Грігорійовіч</w:t>
      </w:r>
      <w:proofErr w:type="spellEnd"/>
      <w:r w:rsidRPr="00754A12">
        <w:rPr>
          <w:rStyle w:val="fontstyle21"/>
          <w:rFonts w:ascii="Times New Roman" w:hAnsi="Times New Roman"/>
          <w:sz w:val="28"/>
          <w:szCs w:val="28"/>
          <w:lang w:eastAsia="ru-RU"/>
        </w:rPr>
        <w:t xml:space="preserve"> старший інспектор відділу </w:t>
      </w:r>
      <w:proofErr w:type="spellStart"/>
      <w:r w:rsidRPr="00754A12">
        <w:rPr>
          <w:rStyle w:val="fontstyle21"/>
          <w:rFonts w:ascii="Times New Roman" w:hAnsi="Times New Roman"/>
          <w:sz w:val="28"/>
          <w:szCs w:val="28"/>
          <w:lang w:eastAsia="ru-RU"/>
        </w:rPr>
        <w:t>звязків</w:t>
      </w:r>
      <w:proofErr w:type="spellEnd"/>
      <w:r w:rsidRPr="00754A12">
        <w:rPr>
          <w:rStyle w:val="fontstyle21"/>
          <w:rFonts w:ascii="Times New Roman" w:hAnsi="Times New Roman"/>
          <w:sz w:val="28"/>
          <w:szCs w:val="28"/>
          <w:lang w:eastAsia="ru-RU"/>
        </w:rPr>
        <w:t xml:space="preserve"> з громадськістю управління патрульної поліції в Х</w:t>
      </w:r>
      <w:r w:rsidR="00754A12" w:rsidRPr="00754A12">
        <w:rPr>
          <w:rStyle w:val="fontstyle21"/>
          <w:rFonts w:ascii="Times New Roman" w:hAnsi="Times New Roman"/>
          <w:sz w:val="28"/>
          <w:szCs w:val="28"/>
          <w:lang w:eastAsia="ru-RU"/>
        </w:rPr>
        <w:t>арківської області, старший лейтенант поліції</w:t>
      </w:r>
      <w:r w:rsidR="00754A12" w:rsidRPr="00754A12">
        <w:rPr>
          <w:rStyle w:val="fontstyle21"/>
          <w:rFonts w:ascii="Times New Roman" w:hAnsi="Times New Roman"/>
          <w:sz w:val="28"/>
          <w:szCs w:val="28"/>
        </w:rPr>
        <w:t>.</w:t>
      </w:r>
    </w:p>
    <w:p w14:paraId="6DAEE66D" w14:textId="747F7DC4" w:rsidR="00754A12" w:rsidRPr="00754A12" w:rsidRDefault="00754A12" w:rsidP="00754A12">
      <w:pPr>
        <w:pStyle w:val="a5"/>
        <w:numPr>
          <w:ilvl w:val="0"/>
          <w:numId w:val="20"/>
        </w:numPr>
        <w:rPr>
          <w:rStyle w:val="fontstyle21"/>
          <w:rFonts w:ascii="Times New Roman" w:hAnsi="Times New Roman"/>
          <w:sz w:val="28"/>
          <w:szCs w:val="28"/>
        </w:rPr>
      </w:pPr>
      <w:proofErr w:type="spellStart"/>
      <w:r w:rsidRPr="00754A12">
        <w:rPr>
          <w:rStyle w:val="fontstyle21"/>
          <w:rFonts w:ascii="Times New Roman" w:hAnsi="Times New Roman"/>
          <w:sz w:val="28"/>
          <w:szCs w:val="28"/>
        </w:rPr>
        <w:t>Кріворучко</w:t>
      </w:r>
      <w:proofErr w:type="spellEnd"/>
      <w:r w:rsidRPr="00754A12">
        <w:rPr>
          <w:rStyle w:val="fontstyle21"/>
          <w:rFonts w:ascii="Times New Roman" w:hAnsi="Times New Roman"/>
          <w:sz w:val="28"/>
          <w:szCs w:val="28"/>
        </w:rPr>
        <w:t xml:space="preserve"> Максим Геннадійович аспірант кафедри соціології та політології Національного технічного університету «Харківський політехнічний інститут»</w:t>
      </w:r>
      <w:r>
        <w:rPr>
          <w:rStyle w:val="fontstyle21"/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="499" w:tblpY="91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"/>
        <w:gridCol w:w="142"/>
        <w:gridCol w:w="6946"/>
      </w:tblGrid>
      <w:tr w:rsidR="00091E83" w:rsidRPr="00037B35" w14:paraId="622EEC93" w14:textId="77777777" w:rsidTr="006709F9">
        <w:trPr>
          <w:trHeight w:val="89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53B9DF" w14:textId="77777777" w:rsidR="00EE0236" w:rsidRPr="00543EB6" w:rsidRDefault="00EE0236" w:rsidP="006709F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4B0E9161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37B35">
              <w:rPr>
                <w:b/>
                <w:bCs/>
                <w:iCs/>
                <w:sz w:val="28"/>
                <w:szCs w:val="28"/>
              </w:rPr>
              <w:t xml:space="preserve">І. Профіль освітньої програми зі спеціальності </w:t>
            </w:r>
            <w:r w:rsidRPr="00037B35">
              <w:rPr>
                <w:b/>
                <w:sz w:val="28"/>
                <w:szCs w:val="28"/>
              </w:rPr>
              <w:t xml:space="preserve">054 «Соціологія» </w:t>
            </w:r>
          </w:p>
          <w:p w14:paraId="08EC0956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091E83" w:rsidRPr="00037B35" w14:paraId="7700F9BD" w14:textId="77777777" w:rsidTr="006709F9">
        <w:trPr>
          <w:trHeight w:val="20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36B66B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7B35">
              <w:rPr>
                <w:b/>
              </w:rPr>
              <w:t>1 – Загальна інформація</w:t>
            </w:r>
          </w:p>
        </w:tc>
      </w:tr>
      <w:tr w:rsidR="00091E83" w:rsidRPr="00037B35" w14:paraId="370A29BB" w14:textId="77777777" w:rsidTr="006709F9">
        <w:trPr>
          <w:trHeight w:val="20"/>
        </w:trPr>
        <w:tc>
          <w:tcPr>
            <w:tcW w:w="23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9C3D0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Вищий навчальний заклад та структурний підрозділ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A0205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</w:pPr>
            <w:r w:rsidRPr="00037B35">
              <w:rPr>
                <w:lang w:val="ru-RU"/>
              </w:rPr>
              <w:t>Н</w:t>
            </w:r>
            <w:proofErr w:type="spellStart"/>
            <w:r w:rsidRPr="00037B35">
              <w:t>аціональний</w:t>
            </w:r>
            <w:proofErr w:type="spellEnd"/>
            <w:r w:rsidRPr="00037B35">
              <w:t xml:space="preserve"> технічний університет «Харківський політехнічний інститут»</w:t>
            </w:r>
          </w:p>
          <w:p w14:paraId="5D0C2C3E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37B35">
              <w:t xml:space="preserve">факультет соціально-гуманітарних технологій </w:t>
            </w:r>
          </w:p>
        </w:tc>
      </w:tr>
      <w:tr w:rsidR="00091E83" w:rsidRPr="00037B35" w14:paraId="37A4E269" w14:textId="77777777" w:rsidTr="006709F9">
        <w:trPr>
          <w:trHeight w:val="20"/>
        </w:trPr>
        <w:tc>
          <w:tcPr>
            <w:tcW w:w="23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BEFB14B" w14:textId="77777777" w:rsidR="00091E83" w:rsidRPr="00037B35" w:rsidRDefault="00091E83" w:rsidP="007239BB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37B35">
              <w:rPr>
                <w:b/>
                <w:iCs/>
              </w:rPr>
              <w:t>Ступінь вищої освіти та назва кваліфікації мовою ор</w:t>
            </w:r>
            <w:r w:rsidR="007239BB" w:rsidRPr="00037B35">
              <w:rPr>
                <w:b/>
                <w:iCs/>
              </w:rPr>
              <w:t>и</w:t>
            </w:r>
            <w:r w:rsidRPr="00037B35">
              <w:rPr>
                <w:b/>
                <w:iCs/>
              </w:rPr>
              <w:t>гінал</w:t>
            </w:r>
            <w:r w:rsidR="007239BB" w:rsidRPr="00037B35">
              <w:rPr>
                <w:b/>
                <w:iCs/>
              </w:rPr>
              <w:t>у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5571533A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37B35">
              <w:rPr>
                <w:iCs/>
              </w:rPr>
              <w:t xml:space="preserve">Магістр. </w:t>
            </w:r>
          </w:p>
          <w:p w14:paraId="7792AEC2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37B35">
              <w:rPr>
                <w:iCs/>
              </w:rPr>
              <w:t>Магістр з соціології.</w:t>
            </w:r>
          </w:p>
          <w:p w14:paraId="51474EBF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</w:tr>
      <w:tr w:rsidR="00091E83" w:rsidRPr="00037B35" w14:paraId="72593182" w14:textId="77777777" w:rsidTr="006709F9">
        <w:trPr>
          <w:trHeight w:val="20"/>
        </w:trPr>
        <w:tc>
          <w:tcPr>
            <w:tcW w:w="2376" w:type="dxa"/>
            <w:gridSpan w:val="3"/>
            <w:shd w:val="clear" w:color="auto" w:fill="auto"/>
          </w:tcPr>
          <w:p w14:paraId="4B8E94A2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37B35">
              <w:rPr>
                <w:b/>
                <w:bCs/>
              </w:rPr>
              <w:t>Офіційна назва освітньої програми</w:t>
            </w:r>
          </w:p>
        </w:tc>
        <w:tc>
          <w:tcPr>
            <w:tcW w:w="6946" w:type="dxa"/>
            <w:shd w:val="clear" w:color="auto" w:fill="auto"/>
          </w:tcPr>
          <w:p w14:paraId="37E8F76C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</w:pPr>
            <w:r w:rsidRPr="00037B35">
              <w:t>Освітньо-професійна програма.</w:t>
            </w:r>
          </w:p>
          <w:p w14:paraId="7F68CBA3" w14:textId="77777777" w:rsidR="00091E83" w:rsidRPr="00037B35" w:rsidRDefault="00091E83" w:rsidP="00560A26">
            <w:pPr>
              <w:autoSpaceDE w:val="0"/>
              <w:autoSpaceDN w:val="0"/>
              <w:adjustRightInd w:val="0"/>
              <w:jc w:val="both"/>
            </w:pPr>
            <w:r w:rsidRPr="00037B35">
              <w:rPr>
                <w:bCs/>
              </w:rPr>
              <w:t>«</w:t>
            </w:r>
            <w:r w:rsidR="00560A26" w:rsidRPr="00037B35">
              <w:rPr>
                <w:bCs/>
              </w:rPr>
              <w:t>Соці</w:t>
            </w:r>
            <w:r w:rsidR="00560A26">
              <w:rPr>
                <w:bCs/>
              </w:rPr>
              <w:t>альні технології в економіці</w:t>
            </w:r>
            <w:r w:rsidRPr="00037B35">
              <w:rPr>
                <w:bCs/>
              </w:rPr>
              <w:t>»</w:t>
            </w:r>
          </w:p>
        </w:tc>
      </w:tr>
      <w:tr w:rsidR="00091E83" w:rsidRPr="00037B35" w14:paraId="2B5E493E" w14:textId="77777777" w:rsidTr="006709F9">
        <w:trPr>
          <w:trHeight w:val="20"/>
        </w:trPr>
        <w:tc>
          <w:tcPr>
            <w:tcW w:w="2376" w:type="dxa"/>
            <w:gridSpan w:val="3"/>
            <w:shd w:val="clear" w:color="auto" w:fill="auto"/>
            <w:vAlign w:val="center"/>
          </w:tcPr>
          <w:p w14:paraId="62CD4DD2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Тип диплому та обсяг освітньої програми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2F6C65" w14:textId="77777777" w:rsidR="00091E83" w:rsidRPr="00037B35" w:rsidRDefault="00091E83" w:rsidP="007239BB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37B35">
              <w:rPr>
                <w:iCs/>
              </w:rPr>
              <w:t>Одиничний, .</w:t>
            </w:r>
            <w:r w:rsidRPr="00037B35">
              <w:t>90 кредитів ЄКТС, термін навчання 1</w:t>
            </w:r>
            <w:r w:rsidR="007239BB" w:rsidRPr="00037B35">
              <w:t xml:space="preserve"> рік 4 місяці</w:t>
            </w:r>
          </w:p>
        </w:tc>
      </w:tr>
      <w:tr w:rsidR="00091E83" w:rsidRPr="00037B35" w14:paraId="7F4D4740" w14:textId="77777777" w:rsidTr="006709F9">
        <w:trPr>
          <w:trHeight w:val="20"/>
        </w:trPr>
        <w:tc>
          <w:tcPr>
            <w:tcW w:w="2376" w:type="dxa"/>
            <w:gridSpan w:val="3"/>
            <w:shd w:val="clear" w:color="auto" w:fill="auto"/>
          </w:tcPr>
          <w:p w14:paraId="5B2C8E63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37B35">
              <w:rPr>
                <w:b/>
                <w:iCs/>
              </w:rPr>
              <w:t>Наявність акредитації</w:t>
            </w:r>
          </w:p>
        </w:tc>
        <w:tc>
          <w:tcPr>
            <w:tcW w:w="6946" w:type="dxa"/>
            <w:shd w:val="clear" w:color="auto" w:fill="auto"/>
          </w:tcPr>
          <w:p w14:paraId="575F5503" w14:textId="77777777" w:rsidR="00091E83" w:rsidRPr="00037B35" w:rsidRDefault="007239BB" w:rsidP="00984277">
            <w:pPr>
              <w:spacing w:line="360" w:lineRule="auto"/>
              <w:rPr>
                <w:lang w:val="ru-RU"/>
              </w:rPr>
            </w:pPr>
            <w:r w:rsidRPr="00037B35">
              <w:t xml:space="preserve">Сертифікат про акредитацію: серія </w:t>
            </w:r>
            <w:r w:rsidR="00984277" w:rsidRPr="00037B35">
              <w:t>У</w:t>
            </w:r>
            <w:r w:rsidRPr="00037B35">
              <w:t xml:space="preserve">Д № </w:t>
            </w:r>
            <w:r w:rsidR="00984277" w:rsidRPr="00037B35">
              <w:t>21002096</w:t>
            </w:r>
            <w:r w:rsidRPr="00037B35">
              <w:t xml:space="preserve"> від 2</w:t>
            </w:r>
            <w:r w:rsidR="00984277" w:rsidRPr="00037B35">
              <w:t>8</w:t>
            </w:r>
            <w:r w:rsidRPr="00037B35">
              <w:t xml:space="preserve"> </w:t>
            </w:r>
            <w:r w:rsidR="00984277" w:rsidRPr="00037B35">
              <w:t>лютого</w:t>
            </w:r>
            <w:r w:rsidRPr="00037B35">
              <w:t xml:space="preserve"> 2018 р.</w:t>
            </w:r>
            <w:r w:rsidR="00E37E32" w:rsidRPr="00037B35">
              <w:t xml:space="preserve"> </w:t>
            </w:r>
          </w:p>
        </w:tc>
      </w:tr>
      <w:tr w:rsidR="00091E83" w:rsidRPr="00037B35" w14:paraId="225298CB" w14:textId="77777777" w:rsidTr="006709F9">
        <w:trPr>
          <w:trHeight w:val="20"/>
        </w:trPr>
        <w:tc>
          <w:tcPr>
            <w:tcW w:w="2376" w:type="dxa"/>
            <w:gridSpan w:val="3"/>
            <w:shd w:val="clear" w:color="auto" w:fill="auto"/>
          </w:tcPr>
          <w:p w14:paraId="52B3696B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37B35">
              <w:rPr>
                <w:b/>
                <w:iCs/>
              </w:rPr>
              <w:t xml:space="preserve">Цикл/рівень </w:t>
            </w:r>
          </w:p>
        </w:tc>
        <w:tc>
          <w:tcPr>
            <w:tcW w:w="6946" w:type="dxa"/>
            <w:shd w:val="clear" w:color="auto" w:fill="auto"/>
          </w:tcPr>
          <w:p w14:paraId="47E021C9" w14:textId="77777777" w:rsidR="00091E83" w:rsidRPr="00037B35" w:rsidRDefault="00543EB6" w:rsidP="006709F9">
            <w:pPr>
              <w:autoSpaceDE w:val="0"/>
              <w:autoSpaceDN w:val="0"/>
              <w:adjustRightInd w:val="0"/>
              <w:jc w:val="both"/>
            </w:pPr>
            <w:r>
              <w:t>НРК України - 7</w:t>
            </w:r>
            <w:r w:rsidR="00091E83" w:rsidRPr="00037B35">
              <w:t xml:space="preserve"> рівень.</w:t>
            </w:r>
          </w:p>
          <w:p w14:paraId="7C7CF5C8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37B35">
              <w:rPr>
                <w:bCs/>
                <w:lang w:val="en-US"/>
              </w:rPr>
              <w:t>FQ</w:t>
            </w:r>
            <w:r w:rsidRPr="00037B35">
              <w:rPr>
                <w:bCs/>
              </w:rPr>
              <w:t>-</w:t>
            </w:r>
            <w:r w:rsidRPr="00037B35">
              <w:rPr>
                <w:bCs/>
                <w:lang w:val="en-US"/>
              </w:rPr>
              <w:t>EHEA</w:t>
            </w:r>
            <w:r w:rsidRPr="00037B35">
              <w:rPr>
                <w:bCs/>
              </w:rPr>
              <w:t xml:space="preserve"> - другий цикл </w:t>
            </w:r>
          </w:p>
          <w:p w14:paraId="60EDEAB9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</w:pPr>
            <w:r w:rsidRPr="00037B35">
              <w:rPr>
                <w:shd w:val="clear" w:color="auto" w:fill="FFFFFF"/>
              </w:rPr>
              <w:t>EQF LLL – 7 рівень</w:t>
            </w:r>
            <w:r w:rsidRPr="00037B35">
              <w:rPr>
                <w:bCs/>
              </w:rPr>
              <w:t xml:space="preserve">  </w:t>
            </w:r>
          </w:p>
        </w:tc>
      </w:tr>
      <w:tr w:rsidR="00091E83" w:rsidRPr="00037B35" w14:paraId="14072EFA" w14:textId="77777777" w:rsidTr="006709F9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C7890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Передумови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1DD4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37B35">
              <w:t xml:space="preserve">наявність ступеня </w:t>
            </w:r>
            <w:r w:rsidRPr="00037B35">
              <w:rPr>
                <w:lang w:val="ru-RU"/>
              </w:rPr>
              <w:t>«</w:t>
            </w:r>
            <w:r w:rsidRPr="00037B35">
              <w:t>бакалавр</w:t>
            </w:r>
            <w:r w:rsidRPr="00037B35">
              <w:rPr>
                <w:lang w:val="ru-RU"/>
              </w:rPr>
              <w:t>».</w:t>
            </w:r>
          </w:p>
        </w:tc>
      </w:tr>
      <w:tr w:rsidR="00091E83" w:rsidRPr="00037B35" w14:paraId="2846DE24" w14:textId="77777777" w:rsidTr="006709F9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1E1F1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Мова викладання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5D270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</w:pPr>
            <w:r w:rsidRPr="00037B35">
              <w:t>Українська мова.</w:t>
            </w:r>
          </w:p>
        </w:tc>
      </w:tr>
      <w:tr w:rsidR="00091E83" w:rsidRPr="00037B35" w14:paraId="56622B4E" w14:textId="77777777" w:rsidTr="006709F9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4E18C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Термін дії освітньої програми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D82DD" w14:textId="77777777" w:rsidR="00091E83" w:rsidRPr="00037B35" w:rsidRDefault="00543EB6" w:rsidP="006709F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Оновлюється щорічно</w:t>
            </w:r>
          </w:p>
        </w:tc>
      </w:tr>
      <w:tr w:rsidR="00091E83" w:rsidRPr="00037B35" w14:paraId="6180B3C6" w14:textId="77777777" w:rsidTr="006709F9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43312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7E3F2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37B35">
              <w:rPr>
                <w:bCs/>
              </w:rPr>
              <w:t>http://web.kpi.kharkov.ua/sp/054-sotsiologiya-magistr/</w:t>
            </w:r>
          </w:p>
        </w:tc>
      </w:tr>
      <w:tr w:rsidR="00091E83" w:rsidRPr="00037B35" w14:paraId="687CF403" w14:textId="77777777" w:rsidTr="006709F9">
        <w:trPr>
          <w:trHeight w:val="20"/>
        </w:trPr>
        <w:tc>
          <w:tcPr>
            <w:tcW w:w="9322" w:type="dxa"/>
            <w:gridSpan w:val="4"/>
            <w:shd w:val="clear" w:color="auto" w:fill="D9D9D9"/>
          </w:tcPr>
          <w:p w14:paraId="217D8C52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>2 - Мета освітньої програми</w:t>
            </w:r>
          </w:p>
        </w:tc>
      </w:tr>
      <w:tr w:rsidR="00091E83" w:rsidRPr="00037B35" w14:paraId="4230023B" w14:textId="77777777" w:rsidTr="006709F9">
        <w:trPr>
          <w:trHeight w:val="564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AA0935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</w:pPr>
            <w:r w:rsidRPr="00037B35">
              <w:t xml:space="preserve">Підготовка магістра з соціології, які володіють належними </w:t>
            </w:r>
            <w:proofErr w:type="spellStart"/>
            <w:r w:rsidRPr="00037B35">
              <w:t>компетентностями</w:t>
            </w:r>
            <w:proofErr w:type="spellEnd"/>
            <w:r w:rsidRPr="00037B35">
              <w:t>, необхідними для здійснення с</w:t>
            </w:r>
            <w:r w:rsidRPr="00037B35">
              <w:rPr>
                <w:bCs/>
                <w:lang w:eastAsia="uk-UA"/>
              </w:rPr>
              <w:t>оціологічного супроводу управління соціально-економічними процесами в організаціях та  соціологічного забезпечення маркетингової та рекламної діяльності</w:t>
            </w:r>
          </w:p>
        </w:tc>
      </w:tr>
      <w:tr w:rsidR="00091E83" w:rsidRPr="00037B35" w14:paraId="127861F3" w14:textId="77777777" w:rsidTr="006709F9">
        <w:trPr>
          <w:trHeight w:val="331"/>
        </w:trPr>
        <w:tc>
          <w:tcPr>
            <w:tcW w:w="9322" w:type="dxa"/>
            <w:gridSpan w:val="4"/>
            <w:shd w:val="clear" w:color="auto" w:fill="D9D9D9"/>
            <w:vAlign w:val="center"/>
          </w:tcPr>
          <w:p w14:paraId="46D27251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>3 - Характеристика освітньої програми</w:t>
            </w:r>
          </w:p>
        </w:tc>
      </w:tr>
      <w:tr w:rsidR="00091E83" w:rsidRPr="00037B35" w14:paraId="010F12ED" w14:textId="77777777" w:rsidTr="006709F9">
        <w:trPr>
          <w:trHeight w:val="20"/>
        </w:trPr>
        <w:tc>
          <w:tcPr>
            <w:tcW w:w="2093" w:type="dxa"/>
            <w:vAlign w:val="center"/>
          </w:tcPr>
          <w:p w14:paraId="2F52568F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Предметна</w:t>
            </w:r>
          </w:p>
          <w:p w14:paraId="04CF7708" w14:textId="77777777" w:rsidR="00091E83" w:rsidRPr="00037B35" w:rsidRDefault="00091E83" w:rsidP="007239BB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 xml:space="preserve">область (галузь знань, спеціальність, </w:t>
            </w:r>
            <w:r w:rsidR="007239BB" w:rsidRPr="00037B35">
              <w:rPr>
                <w:b/>
                <w:iCs/>
              </w:rPr>
              <w:t>програма</w:t>
            </w:r>
            <w:r w:rsidRPr="00037B35">
              <w:rPr>
                <w:b/>
                <w:iCs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14:paraId="26162189" w14:textId="77777777" w:rsidR="00091E83" w:rsidRPr="00037B35" w:rsidRDefault="00091E83" w:rsidP="006709F9">
            <w:pPr>
              <w:pStyle w:val="1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sz w:val="24"/>
                <w:szCs w:val="24"/>
              </w:rPr>
              <w:t>05 Соціальні та поведінкові науки.</w:t>
            </w:r>
          </w:p>
          <w:p w14:paraId="3A113E04" w14:textId="77777777" w:rsidR="00091E83" w:rsidRPr="00037B35" w:rsidRDefault="00091E83" w:rsidP="006709F9">
            <w:pPr>
              <w:pStyle w:val="1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sz w:val="24"/>
                <w:szCs w:val="24"/>
              </w:rPr>
              <w:t>Спеціальність - 054 «Соціологія».</w:t>
            </w:r>
          </w:p>
          <w:p w14:paraId="4284F09A" w14:textId="77777777" w:rsidR="00091E83" w:rsidRPr="00037B35" w:rsidRDefault="007239BB" w:rsidP="00560A26">
            <w:pPr>
              <w:pStyle w:val="14"/>
              <w:ind w:left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B35">
              <w:rPr>
                <w:rFonts w:ascii="Times New Roman" w:hAnsi="Times New Roman"/>
                <w:bCs/>
                <w:sz w:val="24"/>
                <w:szCs w:val="24"/>
              </w:rPr>
              <w:t>Програма: Соці</w:t>
            </w:r>
            <w:r w:rsidR="00560A26">
              <w:rPr>
                <w:rFonts w:ascii="Times New Roman" w:hAnsi="Times New Roman"/>
                <w:bCs/>
                <w:sz w:val="24"/>
                <w:szCs w:val="24"/>
              </w:rPr>
              <w:t>альні технології в економіці</w:t>
            </w:r>
            <w:r w:rsidRPr="00037B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1E83" w:rsidRPr="00037B35" w14:paraId="200187ED" w14:textId="77777777" w:rsidTr="006709F9">
        <w:trPr>
          <w:trHeight w:val="20"/>
        </w:trPr>
        <w:tc>
          <w:tcPr>
            <w:tcW w:w="2093" w:type="dxa"/>
            <w:vAlign w:val="center"/>
          </w:tcPr>
          <w:p w14:paraId="3A55AC72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Орієнтація освітньої</w:t>
            </w:r>
          </w:p>
          <w:p w14:paraId="03C55A8D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програми</w:t>
            </w:r>
          </w:p>
        </w:tc>
        <w:tc>
          <w:tcPr>
            <w:tcW w:w="7229" w:type="dxa"/>
            <w:gridSpan w:val="3"/>
            <w:vAlign w:val="center"/>
          </w:tcPr>
          <w:p w14:paraId="452F7697" w14:textId="77777777" w:rsidR="00091E83" w:rsidRPr="00037B35" w:rsidRDefault="00091E83" w:rsidP="006709F9">
            <w:pPr>
              <w:shd w:val="clear" w:color="auto" w:fill="FFFFFF"/>
              <w:spacing w:line="240" w:lineRule="exact"/>
            </w:pPr>
            <w:r w:rsidRPr="00037B35">
              <w:t>Освітньо-професійна; прикладна орієнтація</w:t>
            </w:r>
          </w:p>
          <w:p w14:paraId="48E54E81" w14:textId="77777777" w:rsidR="00091E83" w:rsidRPr="00037B35" w:rsidRDefault="00091E83" w:rsidP="006709F9">
            <w:pPr>
              <w:shd w:val="clear" w:color="auto" w:fill="FFFFFF"/>
              <w:spacing w:line="240" w:lineRule="exact"/>
              <w:jc w:val="both"/>
            </w:pPr>
          </w:p>
        </w:tc>
      </w:tr>
      <w:tr w:rsidR="00091E83" w:rsidRPr="00037B35" w14:paraId="2BBD3CA0" w14:textId="77777777" w:rsidTr="006709F9">
        <w:trPr>
          <w:trHeight w:val="698"/>
        </w:trPr>
        <w:tc>
          <w:tcPr>
            <w:tcW w:w="2093" w:type="dxa"/>
            <w:vAlign w:val="center"/>
          </w:tcPr>
          <w:p w14:paraId="75C85980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Основний фокус освітньої програми та спеціалізації</w:t>
            </w:r>
          </w:p>
        </w:tc>
        <w:tc>
          <w:tcPr>
            <w:tcW w:w="7229" w:type="dxa"/>
            <w:gridSpan w:val="3"/>
          </w:tcPr>
          <w:p w14:paraId="221E6B81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037B35">
              <w:rPr>
                <w:bCs/>
              </w:rPr>
              <w:t>«</w:t>
            </w:r>
            <w:r w:rsidR="00560A26" w:rsidRPr="00037B35">
              <w:rPr>
                <w:bCs/>
              </w:rPr>
              <w:t xml:space="preserve"> Соці</w:t>
            </w:r>
            <w:r w:rsidR="00560A26">
              <w:rPr>
                <w:bCs/>
              </w:rPr>
              <w:t>альні технології в економіці</w:t>
            </w:r>
            <w:r w:rsidRPr="00037B35">
              <w:rPr>
                <w:bCs/>
              </w:rPr>
              <w:t>»</w:t>
            </w:r>
          </w:p>
          <w:p w14:paraId="040EEBD7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037B35">
              <w:rPr>
                <w:bCs/>
              </w:rPr>
              <w:t>спеціальна освіта з</w:t>
            </w:r>
            <w:r w:rsidRPr="00037B35">
              <w:rPr>
                <w:b/>
                <w:bCs/>
              </w:rPr>
              <w:t xml:space="preserve"> </w:t>
            </w:r>
            <w:r w:rsidRPr="00037B35">
              <w:rPr>
                <w:bCs/>
                <w:lang w:eastAsia="uk-UA"/>
              </w:rPr>
              <w:t>соціологічного забезпечення маркетингової та рекламної діяльності</w:t>
            </w:r>
            <w:r w:rsidRPr="00037B35">
              <w:rPr>
                <w:b/>
                <w:bCs/>
              </w:rPr>
              <w:t xml:space="preserve"> /</w:t>
            </w:r>
            <w:r w:rsidRPr="00037B35">
              <w:rPr>
                <w:bCs/>
              </w:rPr>
              <w:t>с</w:t>
            </w:r>
            <w:r w:rsidRPr="00037B35">
              <w:rPr>
                <w:bCs/>
                <w:lang w:eastAsia="uk-UA"/>
              </w:rPr>
              <w:t>оціологічного супроводу управління соціально-економічними процесами в організаціях</w:t>
            </w:r>
          </w:p>
          <w:p w14:paraId="4B7A3E84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037B35">
              <w:rPr>
                <w:b/>
                <w:bCs/>
              </w:rPr>
              <w:t>Ключові слова:</w:t>
            </w:r>
            <w:r w:rsidRPr="00037B35">
              <w:t xml:space="preserve"> соціологія управління, персонал, людські ресурси, соціологія маркетингу, споживча поведінка, кадрова безпека, управління персоналом, соціальні організації, соціальні технології, соціальні конфлікти, рекламна діяльність, маркетингова діяльність. </w:t>
            </w:r>
          </w:p>
        </w:tc>
      </w:tr>
      <w:tr w:rsidR="00091E83" w:rsidRPr="00037B35" w14:paraId="3B41DEC2" w14:textId="77777777" w:rsidTr="006709F9">
        <w:trPr>
          <w:trHeight w:val="20"/>
        </w:trPr>
        <w:tc>
          <w:tcPr>
            <w:tcW w:w="2093" w:type="dxa"/>
            <w:vAlign w:val="center"/>
          </w:tcPr>
          <w:p w14:paraId="15CB8478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lastRenderedPageBreak/>
              <w:t>Особливості</w:t>
            </w:r>
          </w:p>
          <w:p w14:paraId="3BA5A7DE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програми</w:t>
            </w:r>
          </w:p>
        </w:tc>
        <w:tc>
          <w:tcPr>
            <w:tcW w:w="7229" w:type="dxa"/>
            <w:gridSpan w:val="3"/>
          </w:tcPr>
          <w:p w14:paraId="5D25B2EF" w14:textId="77777777" w:rsidR="00091E83" w:rsidRPr="00037B35" w:rsidRDefault="00091E83" w:rsidP="006709F9">
            <w:pPr>
              <w:shd w:val="clear" w:color="auto" w:fill="FFFFFF"/>
              <w:spacing w:line="240" w:lineRule="exact"/>
              <w:jc w:val="both"/>
            </w:pPr>
            <w:r w:rsidRPr="00037B35">
              <w:t>Програмою передбачена обов’язкова переддипломна практика, що проходить у провідних фахових організаціях</w:t>
            </w:r>
          </w:p>
          <w:p w14:paraId="0A4E5903" w14:textId="77777777" w:rsidR="00091E83" w:rsidRPr="00037B35" w:rsidRDefault="00091E83" w:rsidP="006709F9">
            <w:pPr>
              <w:shd w:val="clear" w:color="auto" w:fill="FFFFFF"/>
              <w:spacing w:line="240" w:lineRule="exact"/>
              <w:jc w:val="both"/>
            </w:pPr>
            <w:r w:rsidRPr="00037B35">
              <w:t xml:space="preserve">Наявність 2 </w:t>
            </w:r>
            <w:r w:rsidR="00E635E8">
              <w:t>профільованих пакетів</w:t>
            </w:r>
            <w:r w:rsidRPr="00037B35">
              <w:t>:</w:t>
            </w:r>
          </w:p>
          <w:p w14:paraId="7AB987ED" w14:textId="77777777" w:rsidR="00091E83" w:rsidRPr="0029560A" w:rsidRDefault="00E635E8" w:rsidP="006709F9">
            <w:pPr>
              <w:pStyle w:val="a5"/>
              <w:shd w:val="clear" w:color="auto" w:fill="FFFFFF"/>
              <w:spacing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Пакет </w:t>
            </w:r>
            <w:r w:rsidR="00091E83"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1 </w:t>
            </w:r>
            <w:r w:rsidR="00FE442C"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HR</w:t>
            </w:r>
            <w:r w:rsidR="00FE442C" w:rsidRPr="006737E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FE442C"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Human</w:t>
            </w:r>
            <w:proofErr w:type="spellEnd"/>
            <w:r w:rsidR="00FE442C"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E442C"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Resources</w:t>
            </w:r>
            <w:proofErr w:type="spellEnd"/>
            <w:r w:rsidR="00FE442C" w:rsidRPr="006737E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технології.</w:t>
            </w:r>
          </w:p>
          <w:p w14:paraId="3AA08602" w14:textId="77777777" w:rsidR="00091E83" w:rsidRPr="006737E6" w:rsidRDefault="00E635E8" w:rsidP="0029560A">
            <w:pPr>
              <w:pStyle w:val="a5"/>
              <w:shd w:val="clear" w:color="auto" w:fill="FFFFFF"/>
              <w:spacing w:line="240" w:lineRule="exact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Пакет </w:t>
            </w:r>
            <w:r w:rsidR="00091E83"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2 </w:t>
            </w:r>
            <w:r w:rsidR="008439B4"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P</w:t>
            </w:r>
            <w:r w:rsidR="008439B4" w:rsidRPr="008439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R, </w:t>
            </w:r>
            <w:proofErr w:type="spellStart"/>
            <w:r w:rsidR="008439B4" w:rsidRPr="008439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Public</w:t>
            </w:r>
            <w:proofErr w:type="spellEnd"/>
            <w:r w:rsidR="008439B4" w:rsidRPr="008439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439B4" w:rsidRPr="008439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Relations</w:t>
            </w:r>
            <w:proofErr w:type="spellEnd"/>
            <w:r w:rsidR="00FE442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технології.</w:t>
            </w:r>
          </w:p>
        </w:tc>
      </w:tr>
      <w:tr w:rsidR="00091E83" w:rsidRPr="00037B35" w14:paraId="790AC0D9" w14:textId="77777777" w:rsidTr="006709F9">
        <w:trPr>
          <w:trHeight w:val="350"/>
        </w:trPr>
        <w:tc>
          <w:tcPr>
            <w:tcW w:w="9322" w:type="dxa"/>
            <w:gridSpan w:val="4"/>
            <w:shd w:val="clear" w:color="auto" w:fill="D9D9D9"/>
            <w:vAlign w:val="center"/>
          </w:tcPr>
          <w:p w14:paraId="690B7EC2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>4 – Придатність випускників до працевлаштування та подальшого навчання</w:t>
            </w:r>
          </w:p>
        </w:tc>
      </w:tr>
      <w:tr w:rsidR="00091E83" w:rsidRPr="00037B35" w14:paraId="2D318688" w14:textId="77777777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14:paraId="2C954603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</w:rPr>
              <w:t>Придатність до п</w:t>
            </w:r>
            <w:r w:rsidRPr="00037B35">
              <w:rPr>
                <w:b/>
                <w:iCs/>
              </w:rPr>
              <w:t xml:space="preserve">рацевлаштування </w:t>
            </w:r>
          </w:p>
        </w:tc>
        <w:tc>
          <w:tcPr>
            <w:tcW w:w="6946" w:type="dxa"/>
          </w:tcPr>
          <w:p w14:paraId="75AB9A42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37B35">
              <w:t xml:space="preserve">Відповідні робочі місця в установах та на підприємствах різних галузей діяльності, в науково-дослідних інститутах і лабораторіях, в маркетингових, рекламних та кадрових агенціях, в аналітичних центрах і консалтингових компаніях, в центрах виборчих технологій та соціального захисту населення, органах державного управління та самоврядування на посадах соціальних аналітиків, спеціалістів та головних спеціалістів; керівних посади в установах, службах відділах, що пов’язані з соціальним управлінням, менеджментом персоналу, рекламною та маркетинговою діяльністю, зв’язками з громадськістю. </w:t>
            </w:r>
          </w:p>
          <w:p w14:paraId="5349C685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14:paraId="5051AF90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eastAsia="uk-UA"/>
              </w:rPr>
            </w:pPr>
            <w:r w:rsidRPr="00E02E9F">
              <w:t>Основна сфера зайнятості відповідає кодам 263, 243 та 242 ISCO-08 Міжнародного стандарту класифікації зайнятості Міжнародної організації праці</w:t>
            </w:r>
            <w:r w:rsidRPr="00E02E9F">
              <w:rPr>
                <w:rStyle w:val="af9"/>
              </w:rPr>
              <w:footnoteReference w:id="1"/>
            </w:r>
            <w:r w:rsidRPr="00E02E9F">
              <w:t>.</w:t>
            </w:r>
          </w:p>
          <w:p w14:paraId="68C8F995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>2442.1 Науковий співробітник (археографія, археологія, географія, кримінологія, палеографія, соціологія)</w:t>
            </w:r>
          </w:p>
          <w:p w14:paraId="011BB3E8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eastAsia="uk-UA"/>
              </w:rPr>
            </w:pPr>
            <w:r w:rsidRPr="00E02E9F">
              <w:t>2442.2 Соціолог</w:t>
            </w:r>
          </w:p>
          <w:p w14:paraId="1ED1788A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eastAsia="uk-UA"/>
              </w:rPr>
            </w:pPr>
            <w:r w:rsidRPr="00E02E9F">
              <w:t xml:space="preserve">           Соціолог промисловий</w:t>
            </w:r>
          </w:p>
          <w:p w14:paraId="650A14E2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>Фахівець з питань вирішення колективних трудових спорів (конфліктів)</w:t>
            </w:r>
          </w:p>
          <w:p w14:paraId="4ED003C5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val="ru-RU"/>
              </w:rPr>
            </w:pPr>
            <w:r w:rsidRPr="00E02E9F">
              <w:t>Фахівець з розміщення продуктивних сил та регіональної економіки</w:t>
            </w:r>
          </w:p>
          <w:p w14:paraId="1D2D80AC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val="ru-RU"/>
              </w:rPr>
            </w:pPr>
          </w:p>
          <w:p w14:paraId="75AE13BC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>2412.2 Професіонал з розвитку персоналу</w:t>
            </w:r>
          </w:p>
          <w:p w14:paraId="3237F78D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 xml:space="preserve">           </w:t>
            </w:r>
            <w:proofErr w:type="spellStart"/>
            <w:r w:rsidRPr="00E02E9F">
              <w:t>Профконсультант</w:t>
            </w:r>
            <w:proofErr w:type="spellEnd"/>
          </w:p>
          <w:p w14:paraId="2820B790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 xml:space="preserve"> Фахівець з аналізу ринку праці</w:t>
            </w:r>
          </w:p>
          <w:p w14:paraId="0A2ED2E7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val="ru-RU"/>
              </w:rPr>
            </w:pPr>
            <w:r w:rsidRPr="00E02E9F">
              <w:t xml:space="preserve"> Фахівець з питань зайнятості (</w:t>
            </w:r>
            <w:proofErr w:type="spellStart"/>
            <w:r w:rsidRPr="00E02E9F">
              <w:t>хедхантер</w:t>
            </w:r>
            <w:proofErr w:type="spellEnd"/>
            <w:r w:rsidRPr="00E02E9F">
              <w:t>)</w:t>
            </w:r>
          </w:p>
          <w:p w14:paraId="415D9540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val="ru-RU"/>
              </w:rPr>
            </w:pPr>
          </w:p>
          <w:p w14:paraId="3E338DF8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>2412.2 Фахівець з профорієнтації</w:t>
            </w:r>
          </w:p>
          <w:p w14:paraId="5ADA3524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 xml:space="preserve">2419.2 Консультант </w:t>
            </w:r>
          </w:p>
          <w:p w14:paraId="00357BF3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>Консультант з маркетингу</w:t>
            </w:r>
          </w:p>
          <w:p w14:paraId="1EE0D2E6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 xml:space="preserve">Рекламіст </w:t>
            </w:r>
          </w:p>
          <w:p w14:paraId="32078F2F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>Фахівець з методів розширення ринку збуту (маркетолог)</w:t>
            </w:r>
          </w:p>
          <w:p w14:paraId="670CC6D4" w14:textId="77777777"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eastAsia="uk-UA"/>
              </w:rPr>
            </w:pPr>
            <w:r w:rsidRPr="00E02E9F">
              <w:t xml:space="preserve">           Фахівець із </w:t>
            </w:r>
            <w:proofErr w:type="spellStart"/>
            <w:r w:rsidRPr="00E02E9F">
              <w:t>зв'язків</w:t>
            </w:r>
            <w:proofErr w:type="spellEnd"/>
            <w:r w:rsidRPr="00E02E9F">
              <w:t xml:space="preserve"> з громадськістю та пресою</w:t>
            </w:r>
          </w:p>
          <w:p w14:paraId="70349B2A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</w:p>
        </w:tc>
      </w:tr>
      <w:tr w:rsidR="00091E83" w:rsidRPr="00037B35" w14:paraId="510E83DC" w14:textId="77777777" w:rsidTr="006709F9">
        <w:trPr>
          <w:trHeight w:val="937"/>
        </w:trPr>
        <w:tc>
          <w:tcPr>
            <w:tcW w:w="2376" w:type="dxa"/>
            <w:gridSpan w:val="3"/>
            <w:vAlign w:val="center"/>
          </w:tcPr>
          <w:p w14:paraId="6002D503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Подальше навчання</w:t>
            </w:r>
          </w:p>
        </w:tc>
        <w:tc>
          <w:tcPr>
            <w:tcW w:w="6946" w:type="dxa"/>
          </w:tcPr>
          <w:p w14:paraId="67B2CA79" w14:textId="77777777" w:rsidR="00091E83" w:rsidRPr="00037B35" w:rsidRDefault="00091E83" w:rsidP="007239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37B35">
              <w:t>Може продовжити навчання у ВНЗ України та за кордоном для отримання освітнього ступеню доктора філософії (</w:t>
            </w:r>
            <w:r w:rsidRPr="00037B35">
              <w:rPr>
                <w:lang w:val="en-US"/>
              </w:rPr>
              <w:t>PhD</w:t>
            </w:r>
            <w:r w:rsidRPr="00037B35">
              <w:t xml:space="preserve">), а також підвищення кваліфікації і отримання додаткової післядипломної освіти. </w:t>
            </w:r>
          </w:p>
        </w:tc>
      </w:tr>
      <w:tr w:rsidR="00091E83" w:rsidRPr="00037B35" w14:paraId="6049EE80" w14:textId="77777777" w:rsidTr="006709F9">
        <w:trPr>
          <w:trHeight w:val="436"/>
        </w:trPr>
        <w:tc>
          <w:tcPr>
            <w:tcW w:w="9322" w:type="dxa"/>
            <w:gridSpan w:val="4"/>
            <w:shd w:val="clear" w:color="auto" w:fill="D9D9D9"/>
            <w:vAlign w:val="center"/>
          </w:tcPr>
          <w:p w14:paraId="34E56B16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>5 – Викладання та оцінювання</w:t>
            </w:r>
          </w:p>
        </w:tc>
      </w:tr>
      <w:tr w:rsidR="00091E83" w:rsidRPr="00037B35" w14:paraId="2C1F5F56" w14:textId="77777777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14:paraId="0F4F9798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Викладання та навчання</w:t>
            </w:r>
          </w:p>
        </w:tc>
        <w:tc>
          <w:tcPr>
            <w:tcW w:w="6946" w:type="dxa"/>
            <w:shd w:val="clear" w:color="auto" w:fill="auto"/>
          </w:tcPr>
          <w:p w14:paraId="7B7755B1" w14:textId="77777777" w:rsidR="00091E83" w:rsidRPr="00037B35" w:rsidRDefault="00091E83" w:rsidP="00895363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</w:pPr>
            <w:proofErr w:type="spellStart"/>
            <w:r w:rsidRPr="00037B35">
              <w:rPr>
                <w:szCs w:val="22"/>
              </w:rPr>
              <w:t>Студентоцентроване</w:t>
            </w:r>
            <w:proofErr w:type="spellEnd"/>
            <w:r w:rsidRPr="00037B35">
              <w:rPr>
                <w:szCs w:val="22"/>
              </w:rPr>
              <w:t xml:space="preserve"> проблемно-орієнтоване навчання, яке проводиться у формі лекцій, семінарів, практичних занять, консультацій, самостійного вивчення, виконання курсових робіт, на основі підручників, посібників, періодичних наукових видан</w:t>
            </w:r>
            <w:r w:rsidR="00895363" w:rsidRPr="00037B35">
              <w:rPr>
                <w:szCs w:val="22"/>
              </w:rPr>
              <w:t>ь, використання мережі Інтернет</w:t>
            </w:r>
            <w:r w:rsidRPr="00037B35">
              <w:rPr>
                <w:szCs w:val="22"/>
              </w:rPr>
              <w:t>, навчання через науково-дослідну роботу</w:t>
            </w:r>
            <w:r w:rsidR="00895363" w:rsidRPr="00037B35">
              <w:rPr>
                <w:szCs w:val="22"/>
              </w:rPr>
              <w:t xml:space="preserve">; </w:t>
            </w:r>
            <w:r w:rsidR="00895363" w:rsidRPr="00037B35">
              <w:t>виконання магістерської роботи</w:t>
            </w:r>
            <w:r w:rsidRPr="00037B35">
              <w:rPr>
                <w:szCs w:val="22"/>
              </w:rPr>
              <w:t>.</w:t>
            </w:r>
          </w:p>
        </w:tc>
      </w:tr>
      <w:tr w:rsidR="00091E83" w:rsidRPr="00037B35" w14:paraId="283F12B6" w14:textId="77777777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14:paraId="4A993FC8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lastRenderedPageBreak/>
              <w:t xml:space="preserve">Оцінювання </w:t>
            </w:r>
          </w:p>
        </w:tc>
        <w:tc>
          <w:tcPr>
            <w:tcW w:w="6946" w:type="dxa"/>
            <w:shd w:val="clear" w:color="auto" w:fill="auto"/>
          </w:tcPr>
          <w:p w14:paraId="7430B7D1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val="ru-RU"/>
              </w:rPr>
            </w:pPr>
            <w:r w:rsidRPr="00037B35">
              <w:t xml:space="preserve">Оцінювання навчальних досягнень студентів здійснюється за системою </w:t>
            </w:r>
            <w:r w:rsidRPr="00037B35">
              <w:rPr>
                <w:lang w:val="en-US"/>
              </w:rPr>
              <w:t>ECTS</w:t>
            </w:r>
          </w:p>
          <w:p w14:paraId="0C08B6CE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37B35">
              <w:rPr>
                <w:i/>
              </w:rPr>
              <w:t>Поточний контроль</w:t>
            </w:r>
            <w:r w:rsidRPr="00037B35">
              <w:t xml:space="preserve"> – усне та письмове опитування, оцінка роботи в малих групах, тестування, захист групових та індивідуальних науково-дослідних завдань та проектів.</w:t>
            </w:r>
          </w:p>
          <w:p w14:paraId="4559A346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37B35">
              <w:rPr>
                <w:i/>
              </w:rPr>
              <w:t>Підсумковий контроль</w:t>
            </w:r>
            <w:r w:rsidRPr="00037B35">
              <w:t xml:space="preserve"> - усні та письмові екзамени, заліки  з урахуванням накопичених балів поточного контролю, захист звіт</w:t>
            </w:r>
            <w:r w:rsidR="00895363" w:rsidRPr="00037B35">
              <w:t>у</w:t>
            </w:r>
            <w:r w:rsidRPr="00037B35">
              <w:t xml:space="preserve"> з практик</w:t>
            </w:r>
            <w:r w:rsidR="00895363" w:rsidRPr="00037B35">
              <w:t>и</w:t>
            </w:r>
            <w:r w:rsidRPr="00037B35">
              <w:t>, захист курсових робіт.</w:t>
            </w:r>
          </w:p>
          <w:p w14:paraId="1AD9953D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37B35">
              <w:rPr>
                <w:i/>
              </w:rPr>
              <w:t>Державна атестація</w:t>
            </w:r>
            <w:r w:rsidRPr="00037B35">
              <w:t xml:space="preserve"> – підготовка та публічний захист (представлення) випускної кваліфікаційної роботи.</w:t>
            </w:r>
          </w:p>
        </w:tc>
      </w:tr>
      <w:tr w:rsidR="00091E83" w:rsidRPr="00037B35" w14:paraId="052B0DCF" w14:textId="77777777" w:rsidTr="006709F9">
        <w:trPr>
          <w:trHeight w:val="421"/>
        </w:trPr>
        <w:tc>
          <w:tcPr>
            <w:tcW w:w="9322" w:type="dxa"/>
            <w:gridSpan w:val="4"/>
            <w:shd w:val="clear" w:color="auto" w:fill="D9D9D9"/>
            <w:vAlign w:val="center"/>
          </w:tcPr>
          <w:p w14:paraId="16BDA9E2" w14:textId="77777777" w:rsidR="00091E83" w:rsidRPr="00037B35" w:rsidRDefault="00091E83" w:rsidP="006709F9">
            <w:pPr>
              <w:autoSpaceDE w:val="0"/>
              <w:autoSpaceDN w:val="0"/>
              <w:adjustRightInd w:val="0"/>
              <w:ind w:left="455"/>
              <w:jc w:val="center"/>
            </w:pPr>
            <w:r w:rsidRPr="00037B35">
              <w:rPr>
                <w:b/>
                <w:bCs/>
              </w:rPr>
              <w:t>6 - Програмні компетентності</w:t>
            </w:r>
          </w:p>
        </w:tc>
      </w:tr>
      <w:tr w:rsidR="00091E83" w:rsidRPr="00037B35" w14:paraId="0BA40806" w14:textId="77777777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3"/>
            </w:tblGrid>
            <w:tr w:rsidR="00091E83" w:rsidRPr="00037B35" w14:paraId="024BA530" w14:textId="77777777" w:rsidTr="006709F9">
              <w:trPr>
                <w:trHeight w:val="311"/>
              </w:trPr>
              <w:tc>
                <w:tcPr>
                  <w:tcW w:w="2023" w:type="dxa"/>
                </w:tcPr>
                <w:p w14:paraId="5FBD7558" w14:textId="77777777" w:rsidR="00091E83" w:rsidRPr="00037B35" w:rsidRDefault="00091E83" w:rsidP="006709F9">
                  <w:pPr>
                    <w:framePr w:hSpace="180" w:wrap="around" w:vAnchor="page" w:hAnchor="margin" w:x="499" w:y="915"/>
                    <w:autoSpaceDE w:val="0"/>
                    <w:autoSpaceDN w:val="0"/>
                    <w:adjustRightInd w:val="0"/>
                    <w:rPr>
                      <w:b/>
                      <w:lang w:val="ru-RU" w:eastAsia="en-US"/>
                    </w:rPr>
                  </w:pPr>
                  <w:proofErr w:type="spellStart"/>
                  <w:r w:rsidRPr="00037B35">
                    <w:rPr>
                      <w:b/>
                      <w:iCs/>
                      <w:lang w:val="ru-RU" w:eastAsia="en-US"/>
                    </w:rPr>
                    <w:t>Інтегральна</w:t>
                  </w:r>
                  <w:proofErr w:type="spellEnd"/>
                  <w:r w:rsidRPr="00037B35">
                    <w:rPr>
                      <w:b/>
                      <w:iCs/>
                      <w:lang w:val="ru-RU" w:eastAsia="en-US"/>
                    </w:rPr>
                    <w:t xml:space="preserve"> </w:t>
                  </w:r>
                  <w:proofErr w:type="spellStart"/>
                  <w:r w:rsidRPr="00037B35">
                    <w:rPr>
                      <w:b/>
                      <w:iCs/>
                      <w:lang w:val="ru-RU" w:eastAsia="en-US"/>
                    </w:rPr>
                    <w:t>компетентність</w:t>
                  </w:r>
                  <w:proofErr w:type="spellEnd"/>
                  <w:r w:rsidRPr="00037B35">
                    <w:rPr>
                      <w:b/>
                      <w:iCs/>
                      <w:lang w:val="ru-RU" w:eastAsia="en-US"/>
                    </w:rPr>
                    <w:t xml:space="preserve"> </w:t>
                  </w:r>
                </w:p>
              </w:tc>
            </w:tr>
          </w:tbl>
          <w:p w14:paraId="2B0CCB5A" w14:textId="77777777" w:rsidR="00091E83" w:rsidRPr="00037B35" w:rsidRDefault="00091E83" w:rsidP="006709F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6946" w:type="dxa"/>
          </w:tcPr>
          <w:p w14:paraId="24E1F5EB" w14:textId="77777777" w:rsidR="00091E83" w:rsidRPr="000065C0" w:rsidRDefault="000065C0" w:rsidP="00895363">
            <w:pPr>
              <w:jc w:val="both"/>
            </w:pPr>
            <w:r w:rsidRPr="000065C0">
              <w:t>Здатність розв’язувати складні задачі соціології дослідницького та/або інноваційного характеру</w:t>
            </w:r>
            <w:r w:rsidR="00091E83" w:rsidRPr="000065C0">
              <w:t xml:space="preserve"> </w:t>
            </w:r>
          </w:p>
        </w:tc>
      </w:tr>
      <w:tr w:rsidR="00091E83" w:rsidRPr="00037B35" w14:paraId="1D03B3E2" w14:textId="77777777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14:paraId="2ED484E1" w14:textId="77777777" w:rsidR="00091E83" w:rsidRPr="00037B35" w:rsidRDefault="00091E83" w:rsidP="006709F9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37B35">
              <w:rPr>
                <w:b/>
                <w:iCs/>
              </w:rPr>
              <w:t>Загальні компетентності (ЗК)</w:t>
            </w:r>
          </w:p>
        </w:tc>
        <w:tc>
          <w:tcPr>
            <w:tcW w:w="6946" w:type="dxa"/>
          </w:tcPr>
          <w:p w14:paraId="29FA7625" w14:textId="77777777" w:rsidR="000065C0" w:rsidRPr="000065C0" w:rsidRDefault="000065C0" w:rsidP="000065C0">
            <w:pPr>
              <w:pStyle w:val="12"/>
              <w:shd w:val="clear" w:color="auto" w:fill="FFFFFF"/>
              <w:ind w:left="0"/>
              <w:jc w:val="both"/>
              <w:textAlignment w:val="baseline"/>
            </w:pPr>
            <w:r w:rsidRPr="000065C0">
              <w:t>ЗК01. Здатність до абстрактного мислення, аналізу та синтезу.</w:t>
            </w:r>
          </w:p>
          <w:p w14:paraId="08932B15" w14:textId="77777777" w:rsidR="000065C0" w:rsidRPr="000065C0" w:rsidRDefault="000065C0" w:rsidP="000065C0">
            <w:pPr>
              <w:pStyle w:val="12"/>
              <w:shd w:val="clear" w:color="auto" w:fill="FFFFFF"/>
              <w:ind w:left="0"/>
              <w:jc w:val="both"/>
              <w:textAlignment w:val="baseline"/>
            </w:pPr>
            <w:r w:rsidRPr="000065C0">
              <w:t xml:space="preserve">ЗК02. Здатність працювати </w:t>
            </w:r>
            <w:proofErr w:type="spellStart"/>
            <w:r w:rsidRPr="000065C0">
              <w:t>автономно</w:t>
            </w:r>
            <w:proofErr w:type="spellEnd"/>
            <w:r w:rsidRPr="000065C0">
              <w:t>.</w:t>
            </w:r>
          </w:p>
          <w:p w14:paraId="10E87C9B" w14:textId="77777777" w:rsidR="000065C0" w:rsidRPr="000065C0" w:rsidRDefault="000065C0" w:rsidP="000065C0">
            <w:pPr>
              <w:shd w:val="clear" w:color="auto" w:fill="FFFFFF"/>
              <w:tabs>
                <w:tab w:val="left" w:pos="495"/>
                <w:tab w:val="left" w:pos="920"/>
              </w:tabs>
              <w:contextualSpacing/>
              <w:jc w:val="both"/>
              <w:textAlignment w:val="baseline"/>
            </w:pPr>
            <w:r w:rsidRPr="000065C0">
              <w:t>ЗК03. 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14:paraId="4200EDB9" w14:textId="77777777" w:rsidR="000065C0" w:rsidRPr="000065C0" w:rsidRDefault="000065C0" w:rsidP="000065C0">
            <w:pPr>
              <w:pStyle w:val="12"/>
              <w:shd w:val="clear" w:color="auto" w:fill="FFFFFF"/>
              <w:ind w:left="0"/>
              <w:jc w:val="both"/>
              <w:textAlignment w:val="baseline"/>
            </w:pPr>
            <w:r w:rsidRPr="000065C0">
              <w:t>ЗК04. Здатність працювати в міжнародному контексті.</w:t>
            </w:r>
          </w:p>
          <w:p w14:paraId="38AC9A83" w14:textId="77777777" w:rsidR="000065C0" w:rsidRPr="000065C0" w:rsidRDefault="000065C0" w:rsidP="000065C0">
            <w:pPr>
              <w:pStyle w:val="12"/>
              <w:shd w:val="clear" w:color="auto" w:fill="FFFFFF"/>
              <w:ind w:left="0"/>
              <w:jc w:val="both"/>
              <w:textAlignment w:val="baseline"/>
            </w:pPr>
            <w:r w:rsidRPr="000065C0">
              <w:t>ЗК05. Здатність оцінювати та забезпечувати якість виконуваних робіт</w:t>
            </w:r>
          </w:p>
          <w:p w14:paraId="50B0784B" w14:textId="77777777" w:rsidR="00091E83" w:rsidRPr="00037B35" w:rsidRDefault="000065C0" w:rsidP="000065C0">
            <w:pPr>
              <w:jc w:val="both"/>
            </w:pPr>
            <w:r w:rsidRPr="000065C0">
              <w:t>ЗК06. Здатність приймати обґрунтовані рішення.</w:t>
            </w:r>
          </w:p>
        </w:tc>
      </w:tr>
      <w:tr w:rsidR="00091E83" w:rsidRPr="00037B35" w14:paraId="667DCFC3" w14:textId="77777777" w:rsidTr="006709F9">
        <w:trPr>
          <w:trHeight w:val="3711"/>
        </w:trPr>
        <w:tc>
          <w:tcPr>
            <w:tcW w:w="2376" w:type="dxa"/>
            <w:gridSpan w:val="3"/>
            <w:vAlign w:val="center"/>
          </w:tcPr>
          <w:p w14:paraId="3218A863" w14:textId="77777777" w:rsidR="000065C0" w:rsidRDefault="000065C0" w:rsidP="000065C0">
            <w:pPr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Спеціальні </w:t>
            </w:r>
          </w:p>
          <w:p w14:paraId="7700BC26" w14:textId="77777777" w:rsidR="00091E83" w:rsidRPr="00037B35" w:rsidRDefault="000065C0" w:rsidP="000065C0">
            <w:pPr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(фахові предметні) </w:t>
            </w:r>
            <w:r w:rsidR="00091E83" w:rsidRPr="00037B35">
              <w:rPr>
                <w:b/>
              </w:rPr>
              <w:t>к</w:t>
            </w:r>
            <w:r>
              <w:rPr>
                <w:b/>
              </w:rPr>
              <w:t>омпетентності</w:t>
            </w:r>
          </w:p>
        </w:tc>
        <w:tc>
          <w:tcPr>
            <w:tcW w:w="6946" w:type="dxa"/>
            <w:shd w:val="clear" w:color="auto" w:fill="auto"/>
          </w:tcPr>
          <w:p w14:paraId="723EE401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color w:val="000000"/>
                <w:lang w:eastAsia="uk-UA"/>
              </w:rPr>
            </w:pPr>
            <w:r w:rsidRPr="000065C0">
              <w:rPr>
                <w:color w:val="000000"/>
                <w:lang w:eastAsia="uk-UA"/>
              </w:rPr>
              <w:t>СК01. </w:t>
            </w:r>
            <w:r w:rsidRPr="000065C0">
              <w:rPr>
                <w:lang w:eastAsia="uk-UA"/>
              </w:rPr>
              <w:t>Здатність аналізувати соціальні явища і процеси.</w:t>
            </w:r>
          </w:p>
          <w:p w14:paraId="71BDF146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color w:val="000000"/>
                <w:lang w:eastAsia="uk-UA"/>
              </w:rPr>
            </w:pPr>
            <w:r w:rsidRPr="000065C0">
              <w:rPr>
                <w:color w:val="000000"/>
                <w:lang w:eastAsia="uk-UA"/>
              </w:rPr>
              <w:t xml:space="preserve">СК02. Здатність виявляти, діагностувати та інтерпретувати соціальні проблеми українського суспільства та світової спільноти. </w:t>
            </w:r>
          </w:p>
          <w:p w14:paraId="1EDDEE76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color w:val="000000"/>
                <w:lang w:eastAsia="uk-UA"/>
              </w:rPr>
            </w:pPr>
            <w:r w:rsidRPr="000065C0">
              <w:rPr>
                <w:color w:val="000000"/>
                <w:lang w:eastAsia="uk-UA"/>
              </w:rPr>
              <w:t>CК03. Здатність проектувати і виконувати соціологічні дослідження, розробляти й обґрунтовувати їхню методологію.</w:t>
            </w:r>
          </w:p>
          <w:p w14:paraId="4311EB3A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color w:val="000000"/>
              </w:rPr>
            </w:pPr>
            <w:r w:rsidRPr="000065C0">
              <w:rPr>
                <w:color w:val="000000"/>
              </w:rPr>
              <w:t xml:space="preserve">СК04. Здатність збирати та аналізувати емпіричні дані з використанням сучасних  методів соціологічних досліджень. </w:t>
            </w:r>
          </w:p>
          <w:p w14:paraId="2179D90D" w14:textId="77777777" w:rsidR="000065C0" w:rsidRPr="000065C0" w:rsidRDefault="000065C0" w:rsidP="000065C0">
            <w:pPr>
              <w:tabs>
                <w:tab w:val="left" w:pos="163"/>
              </w:tabs>
              <w:jc w:val="both"/>
              <w:rPr>
                <w:color w:val="000000"/>
                <w:lang w:eastAsia="uk-UA"/>
              </w:rPr>
            </w:pPr>
            <w:r w:rsidRPr="000065C0">
              <w:rPr>
                <w:color w:val="000000"/>
              </w:rPr>
              <w:t xml:space="preserve">СК05. Здатність обговорювати результати соціологічних досліджень та проектів </w:t>
            </w:r>
            <w:r w:rsidRPr="000065C0">
              <w:rPr>
                <w:color w:val="000000"/>
                <w:lang w:eastAsia="uk-UA"/>
              </w:rPr>
              <w:t>українською та іноземною мовами.</w:t>
            </w:r>
          </w:p>
          <w:p w14:paraId="5A889E6A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color w:val="000000"/>
              </w:rPr>
            </w:pPr>
            <w:r w:rsidRPr="000065C0">
              <w:rPr>
                <w:color w:val="000000"/>
                <w:lang w:eastAsia="uk-UA"/>
              </w:rPr>
              <w:t>СК06. </w:t>
            </w:r>
            <w:r w:rsidRPr="000065C0">
              <w:rPr>
                <w:color w:val="000000"/>
              </w:rPr>
              <w:t>Здатність дотримуватися у своїй діяльності норм професійної</w:t>
            </w:r>
            <w:r w:rsidRPr="000065C0">
              <w:rPr>
                <w:color w:val="000000"/>
                <w:lang w:eastAsia="uk-UA"/>
              </w:rPr>
              <w:t xml:space="preserve"> </w:t>
            </w:r>
            <w:r w:rsidRPr="000065C0">
              <w:rPr>
                <w:color w:val="000000"/>
              </w:rPr>
              <w:t>етики соціолога та керуватися загальнолюдськими цінностями.</w:t>
            </w:r>
          </w:p>
          <w:p w14:paraId="4632286A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color w:val="000000"/>
              </w:rPr>
            </w:pPr>
            <w:r w:rsidRPr="000065C0">
              <w:rPr>
                <w:color w:val="000000"/>
                <w:lang w:eastAsia="uk-UA"/>
              </w:rPr>
              <w:t>СК07. </w:t>
            </w:r>
            <w:r w:rsidRPr="000065C0">
              <w:t xml:space="preserve">Здатність розробляти та оцінювати </w:t>
            </w:r>
            <w:r w:rsidRPr="000065C0">
              <w:rPr>
                <w:color w:val="000000"/>
              </w:rPr>
              <w:t>соціальні проекти і програми.</w:t>
            </w:r>
          </w:p>
          <w:p w14:paraId="0D455788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</w:pPr>
            <w:r w:rsidRPr="000065C0">
              <w:t>СК08. Здатність співпрацювати з європейськими та євроатлантичними інституціями.</w:t>
            </w:r>
          </w:p>
          <w:p w14:paraId="383BBAE6" w14:textId="77777777" w:rsidR="00091E83" w:rsidRPr="00037B35" w:rsidRDefault="00091E83" w:rsidP="00037B35">
            <w:pPr>
              <w:jc w:val="both"/>
              <w:rPr>
                <w:bCs/>
              </w:rPr>
            </w:pPr>
          </w:p>
        </w:tc>
      </w:tr>
      <w:tr w:rsidR="00091E83" w:rsidRPr="00037B35" w14:paraId="04D848D3" w14:textId="77777777" w:rsidTr="006709F9">
        <w:trPr>
          <w:trHeight w:val="20"/>
        </w:trPr>
        <w:tc>
          <w:tcPr>
            <w:tcW w:w="9322" w:type="dxa"/>
            <w:gridSpan w:val="4"/>
            <w:shd w:val="clear" w:color="auto" w:fill="D9D9D9"/>
          </w:tcPr>
          <w:p w14:paraId="03984D40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  <w:lang w:val="ru-RU"/>
              </w:rPr>
              <w:t xml:space="preserve">7 - </w:t>
            </w:r>
            <w:r w:rsidRPr="00037B35">
              <w:rPr>
                <w:b/>
                <w:bCs/>
              </w:rPr>
              <w:t>Програмні результати навчання</w:t>
            </w:r>
          </w:p>
        </w:tc>
      </w:tr>
      <w:tr w:rsidR="00091E83" w:rsidRPr="00037B35" w14:paraId="2FC2CEA4" w14:textId="77777777" w:rsidTr="006709F9">
        <w:trPr>
          <w:trHeight w:val="20"/>
        </w:trPr>
        <w:tc>
          <w:tcPr>
            <w:tcW w:w="2376" w:type="dxa"/>
            <w:gridSpan w:val="3"/>
          </w:tcPr>
          <w:p w14:paraId="786E7F72" w14:textId="77777777"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421C2C7A" w14:textId="77777777" w:rsidR="000065C0" w:rsidRPr="000065C0" w:rsidRDefault="000065C0" w:rsidP="000065C0">
            <w:pPr>
              <w:tabs>
                <w:tab w:val="left" w:pos="360"/>
              </w:tabs>
              <w:jc w:val="both"/>
              <w:rPr>
                <w:lang w:eastAsia="uk-UA"/>
              </w:rPr>
            </w:pPr>
            <w:r w:rsidRPr="000065C0">
              <w:t>ПР01. </w:t>
            </w:r>
            <w:r w:rsidRPr="000065C0">
              <w:rPr>
                <w:lang w:eastAsia="uk-UA"/>
              </w:rPr>
              <w:t>Аналізувати соціальні явища і процеси, використовуючи емпіричні дані та сучасні концепції і теорії соціології.</w:t>
            </w:r>
          </w:p>
          <w:p w14:paraId="4DE32C18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lang w:eastAsia="uk-UA"/>
              </w:rPr>
            </w:pPr>
            <w:r w:rsidRPr="000065C0">
              <w:rPr>
                <w:lang w:eastAsia="uk-UA"/>
              </w:rPr>
              <w:t xml:space="preserve">ПР02. Здійснювати діагностику та інтерпретацію соціальних проблем українського суспільства та світової спільноти, причини їхнього виникнення та наслідки. </w:t>
            </w:r>
          </w:p>
          <w:p w14:paraId="1F1F8484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lang w:eastAsia="uk-UA"/>
              </w:rPr>
            </w:pPr>
            <w:r w:rsidRPr="000065C0">
              <w:rPr>
                <w:lang w:eastAsia="uk-UA"/>
              </w:rPr>
              <w:t xml:space="preserve">ПР03. Розробляти і реалізовувати соціальні та міждисциплінарні проекти </w:t>
            </w:r>
            <w:r w:rsidRPr="000065C0">
              <w:t>з урахуванням соціальних, економічних, правових, екологічних та інших аспектів суспільного життя</w:t>
            </w:r>
            <w:r w:rsidRPr="000065C0">
              <w:rPr>
                <w:lang w:eastAsia="uk-UA"/>
              </w:rPr>
              <w:t>.</w:t>
            </w:r>
          </w:p>
          <w:p w14:paraId="172B6FBB" w14:textId="77777777" w:rsidR="000065C0" w:rsidRPr="000065C0" w:rsidRDefault="000065C0" w:rsidP="000065C0">
            <w:pPr>
              <w:jc w:val="both"/>
            </w:pPr>
            <w:r w:rsidRPr="000065C0">
              <w:rPr>
                <w:lang w:eastAsia="uk-UA"/>
              </w:rPr>
              <w:t>ПР04. </w:t>
            </w:r>
            <w:r w:rsidRPr="000065C0">
              <w:t>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      </w:r>
          </w:p>
          <w:p w14:paraId="786A201D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</w:pPr>
            <w:r w:rsidRPr="000065C0">
              <w:rPr>
                <w:lang w:eastAsia="uk-UA"/>
              </w:rPr>
              <w:lastRenderedPageBreak/>
              <w:t>ПР05. </w:t>
            </w:r>
            <w:r w:rsidRPr="000065C0">
              <w:t>Здійснювати пошук, аналізувати та оцінювати необхідну інформацію в науковій літературі, банках даних та інших джерелах.</w:t>
            </w:r>
          </w:p>
          <w:p w14:paraId="1A5EE7CE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lang w:eastAsia="uk-UA"/>
              </w:rPr>
            </w:pPr>
            <w:r w:rsidRPr="000065C0">
              <w:rPr>
                <w:lang w:eastAsia="uk-UA"/>
              </w:rPr>
              <w:t xml:space="preserve">ПР06. Вільно спілкуватись усно і письмово українською мовою та однією з іноземних мов при обговоренні професійних питань, досліджень та інновацій у сфері соціології та суміжних наук у тому числі в контексті співпраці </w:t>
            </w:r>
            <w:r w:rsidRPr="000065C0">
              <w:t>з європейськими та євроатлантичними інституціями.</w:t>
            </w:r>
          </w:p>
          <w:p w14:paraId="45EF99A2" w14:textId="77777777"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lang w:eastAsia="uk-UA"/>
              </w:rPr>
            </w:pPr>
            <w:r w:rsidRPr="000065C0">
              <w:rPr>
                <w:lang w:eastAsia="uk-UA"/>
              </w:rPr>
              <w:t>ПР07. Вирішувати етичні дилеми відповідно до норм професійної етики соціолога та загальнолюдських цінностей.</w:t>
            </w:r>
          </w:p>
          <w:p w14:paraId="13E5C6DA" w14:textId="77777777" w:rsidR="000065C0" w:rsidRPr="000065C0" w:rsidRDefault="000065C0" w:rsidP="000065C0">
            <w:pPr>
              <w:jc w:val="both"/>
            </w:pPr>
            <w:r w:rsidRPr="000065C0">
              <w:rPr>
                <w:lang w:eastAsia="uk-UA"/>
              </w:rPr>
              <w:t>ПР08. </w:t>
            </w:r>
            <w:r w:rsidRPr="000065C0">
              <w:t>Зрозуміло і недвозначно доносити знання, власні висновки та аргументацію з питань соціології та суміжних галузей знань до фахівців і нефахівців, зокрема до осіб, які навчаються.</w:t>
            </w:r>
          </w:p>
          <w:p w14:paraId="710A5B5B" w14:textId="77777777" w:rsidR="000065C0" w:rsidRPr="000065C0" w:rsidRDefault="000065C0" w:rsidP="000065C0">
            <w:pPr>
              <w:jc w:val="both"/>
            </w:pPr>
            <w:r w:rsidRPr="000065C0">
              <w:rPr>
                <w:lang w:eastAsia="uk-UA"/>
              </w:rPr>
              <w:t>ПР09. </w:t>
            </w:r>
            <w:r w:rsidRPr="000065C0">
              <w:t>Планувати і виконувати наукові дослідження у сфері соціології,  аналізувати результати, обґрунтовувати висновки.</w:t>
            </w:r>
          </w:p>
          <w:p w14:paraId="355F9ACF" w14:textId="77777777" w:rsidR="00091E83" w:rsidRPr="000065C0" w:rsidRDefault="00091E83" w:rsidP="00BD227C">
            <w:pPr>
              <w:tabs>
                <w:tab w:val="left" w:pos="5"/>
              </w:tabs>
              <w:jc w:val="both"/>
            </w:pPr>
          </w:p>
        </w:tc>
      </w:tr>
      <w:tr w:rsidR="00091E83" w:rsidRPr="00037B35" w14:paraId="09C7D33A" w14:textId="77777777" w:rsidTr="006709F9">
        <w:trPr>
          <w:trHeight w:val="20"/>
        </w:trPr>
        <w:tc>
          <w:tcPr>
            <w:tcW w:w="9322" w:type="dxa"/>
            <w:gridSpan w:val="4"/>
            <w:shd w:val="clear" w:color="auto" w:fill="A6A6A6"/>
          </w:tcPr>
          <w:p w14:paraId="5F7E4271" w14:textId="77777777" w:rsidR="00091E83" w:rsidRPr="00037B35" w:rsidRDefault="00091E83" w:rsidP="006709F9">
            <w:pPr>
              <w:jc w:val="center"/>
              <w:rPr>
                <w:sz w:val="20"/>
                <w:szCs w:val="20"/>
              </w:rPr>
            </w:pPr>
            <w:r w:rsidRPr="00037B35">
              <w:rPr>
                <w:b/>
                <w:bCs/>
              </w:rPr>
              <w:lastRenderedPageBreak/>
              <w:t>8 - Ресурсне забезпечення реалізації програми</w:t>
            </w:r>
          </w:p>
        </w:tc>
      </w:tr>
      <w:tr w:rsidR="00091E83" w:rsidRPr="00037B35" w14:paraId="383E7642" w14:textId="77777777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14:paraId="51FF1A4E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66" w:lineRule="auto"/>
              <w:rPr>
                <w:b/>
                <w:bCs/>
              </w:rPr>
            </w:pPr>
            <w:r w:rsidRPr="00037B35">
              <w:rPr>
                <w:b/>
                <w:bCs/>
              </w:rPr>
              <w:t>Кадрове забезпечення</w:t>
            </w:r>
          </w:p>
        </w:tc>
        <w:tc>
          <w:tcPr>
            <w:tcW w:w="6946" w:type="dxa"/>
            <w:vAlign w:val="center"/>
          </w:tcPr>
          <w:p w14:paraId="42A1120E" w14:textId="77777777" w:rsidR="00091E83" w:rsidRPr="00037B35" w:rsidRDefault="00895363" w:rsidP="00895363">
            <w:pPr>
              <w:pStyle w:val="27"/>
              <w:tabs>
                <w:tab w:val="left" w:pos="430"/>
              </w:tabs>
              <w:spacing w:after="0" w:line="266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sz w:val="24"/>
                <w:szCs w:val="24"/>
              </w:rPr>
              <w:t xml:space="preserve">Відповідає кадровим вимогам щодо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1187, додаток 12). </w:t>
            </w:r>
          </w:p>
        </w:tc>
      </w:tr>
      <w:tr w:rsidR="00091E83" w:rsidRPr="00037B35" w14:paraId="2ECDF22F" w14:textId="77777777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14:paraId="4F4B8D47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66" w:lineRule="auto"/>
              <w:rPr>
                <w:b/>
                <w:bCs/>
              </w:rPr>
            </w:pPr>
            <w:r w:rsidRPr="00037B35">
              <w:rPr>
                <w:b/>
                <w:bCs/>
              </w:rPr>
              <w:t>Матеріально – технічне забезпечення</w:t>
            </w:r>
          </w:p>
        </w:tc>
        <w:tc>
          <w:tcPr>
            <w:tcW w:w="6946" w:type="dxa"/>
            <w:vAlign w:val="center"/>
          </w:tcPr>
          <w:p w14:paraId="2077CBB0" w14:textId="77777777" w:rsidR="00091E83" w:rsidRPr="00E46C19" w:rsidRDefault="00895363" w:rsidP="006709F9">
            <w:pPr>
              <w:pStyle w:val="27"/>
              <w:tabs>
                <w:tab w:val="left" w:pos="430"/>
              </w:tabs>
              <w:spacing w:after="0" w:line="266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19">
              <w:rPr>
                <w:rFonts w:ascii="Times New Roman" w:hAnsi="Times New Roman"/>
                <w:sz w:val="24"/>
                <w:szCs w:val="24"/>
              </w:rPr>
              <w:t>Відповідає вимогам щодо матеріально-технічного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1187, додаток 12).</w:t>
            </w:r>
            <w:r w:rsidR="00E46C19" w:rsidRPr="00E46C19">
              <w:rPr>
                <w:rFonts w:ascii="Times New Roman" w:hAnsi="Times New Roman"/>
              </w:rPr>
              <w:t>(зі змінами, внесеними згідно з Постановою КМ № 365 від 24 березня 2021 р. )</w:t>
            </w:r>
          </w:p>
        </w:tc>
      </w:tr>
      <w:tr w:rsidR="00091E83" w:rsidRPr="00037B35" w14:paraId="6857FDA4" w14:textId="77777777" w:rsidTr="006709F9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vAlign w:val="center"/>
          </w:tcPr>
          <w:p w14:paraId="2DD0C759" w14:textId="77777777" w:rsidR="00091E83" w:rsidRPr="00037B35" w:rsidRDefault="00091E83" w:rsidP="006709F9">
            <w:pPr>
              <w:autoSpaceDE w:val="0"/>
              <w:autoSpaceDN w:val="0"/>
              <w:adjustRightInd w:val="0"/>
              <w:spacing w:line="266" w:lineRule="auto"/>
              <w:rPr>
                <w:b/>
                <w:bCs/>
              </w:rPr>
            </w:pPr>
            <w:r w:rsidRPr="00037B35">
              <w:rPr>
                <w:b/>
                <w:bCs/>
              </w:rPr>
              <w:t>Інформаційне та навчально – методичне забезпечення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3D7C65BE" w14:textId="77777777" w:rsidR="00091E83" w:rsidRPr="00E46C19" w:rsidRDefault="00895363" w:rsidP="00895363">
            <w:pPr>
              <w:pStyle w:val="27"/>
              <w:tabs>
                <w:tab w:val="left" w:pos="430"/>
              </w:tabs>
              <w:spacing w:after="0" w:line="266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19">
              <w:rPr>
                <w:rFonts w:ascii="Times New Roman" w:hAnsi="Times New Roman"/>
                <w:sz w:val="24"/>
                <w:szCs w:val="24"/>
              </w:rPr>
              <w:t>Відповідає вимогам щодо інформаційного та навчально-методичного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1187, додаток 12).</w:t>
            </w:r>
            <w:r w:rsidR="00E46C19" w:rsidRPr="00E46C19">
              <w:rPr>
                <w:rFonts w:ascii="Times New Roman" w:hAnsi="Times New Roman"/>
              </w:rPr>
              <w:t>(зі змінами, внесеними згідно з Постановою КМ № 365 від 24 березня 2021 р. )</w:t>
            </w:r>
          </w:p>
        </w:tc>
      </w:tr>
      <w:tr w:rsidR="00091E83" w:rsidRPr="00037B35" w14:paraId="2FD86978" w14:textId="77777777" w:rsidTr="006709F9">
        <w:trPr>
          <w:trHeight w:val="20"/>
        </w:trPr>
        <w:tc>
          <w:tcPr>
            <w:tcW w:w="9322" w:type="dxa"/>
            <w:gridSpan w:val="4"/>
            <w:shd w:val="clear" w:color="auto" w:fill="BFBFBF"/>
            <w:vAlign w:val="center"/>
          </w:tcPr>
          <w:p w14:paraId="12AA71B2" w14:textId="77777777" w:rsidR="00091E83" w:rsidRPr="00037B35" w:rsidRDefault="00091E83" w:rsidP="006709F9">
            <w:pPr>
              <w:pStyle w:val="27"/>
              <w:tabs>
                <w:tab w:val="left" w:pos="430"/>
              </w:tabs>
              <w:spacing w:after="0" w:line="266" w:lineRule="auto"/>
              <w:ind w:left="-108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b/>
                <w:sz w:val="24"/>
                <w:szCs w:val="24"/>
              </w:rPr>
              <w:t>9 - Академічна мобільність</w:t>
            </w:r>
          </w:p>
        </w:tc>
      </w:tr>
      <w:tr w:rsidR="00091E83" w:rsidRPr="00037B35" w14:paraId="5DBC235E" w14:textId="77777777" w:rsidTr="006709F9">
        <w:trPr>
          <w:trHeight w:val="20"/>
        </w:trPr>
        <w:tc>
          <w:tcPr>
            <w:tcW w:w="2234" w:type="dxa"/>
            <w:gridSpan w:val="2"/>
            <w:vAlign w:val="center"/>
          </w:tcPr>
          <w:p w14:paraId="1C52F617" w14:textId="77777777" w:rsidR="00091E83" w:rsidRPr="00037B35" w:rsidRDefault="00091E83" w:rsidP="006709F9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037B35">
              <w:rPr>
                <w:b/>
                <w:bCs/>
              </w:rPr>
              <w:t>Національна кредитна мобільність</w:t>
            </w:r>
          </w:p>
        </w:tc>
        <w:tc>
          <w:tcPr>
            <w:tcW w:w="7088" w:type="dxa"/>
            <w:gridSpan w:val="2"/>
            <w:vAlign w:val="center"/>
          </w:tcPr>
          <w:p w14:paraId="35B78D7F" w14:textId="77777777" w:rsidR="00091E83" w:rsidRPr="00E46C19" w:rsidRDefault="00E46C19" w:rsidP="006709F9">
            <w:pPr>
              <w:pStyle w:val="27"/>
              <w:tabs>
                <w:tab w:val="left" w:pos="-108"/>
                <w:tab w:val="left" w:pos="0"/>
              </w:tabs>
              <w:spacing w:after="0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19">
              <w:rPr>
                <w:rFonts w:ascii="Times New Roman" w:hAnsi="Times New Roman"/>
                <w:sz w:val="24"/>
                <w:szCs w:val="24"/>
              </w:rPr>
              <w:t>На основі двосторонніх договорів між Національним технічним університетом «Харківський політехнічний інститут» та вищими навчальними закладами України</w:t>
            </w:r>
          </w:p>
        </w:tc>
      </w:tr>
      <w:tr w:rsidR="00091E83" w:rsidRPr="00037B35" w14:paraId="055E2932" w14:textId="77777777" w:rsidTr="006709F9">
        <w:trPr>
          <w:trHeight w:val="20"/>
        </w:trPr>
        <w:tc>
          <w:tcPr>
            <w:tcW w:w="2234" w:type="dxa"/>
            <w:gridSpan w:val="2"/>
            <w:vAlign w:val="center"/>
          </w:tcPr>
          <w:p w14:paraId="15A5AC03" w14:textId="77777777" w:rsidR="00091E83" w:rsidRPr="00037B35" w:rsidRDefault="00091E83" w:rsidP="006709F9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03351D">
              <w:rPr>
                <w:b/>
                <w:bCs/>
              </w:rPr>
              <w:t>Міжнародна кредитна мобільність</w:t>
            </w:r>
          </w:p>
        </w:tc>
        <w:tc>
          <w:tcPr>
            <w:tcW w:w="7088" w:type="dxa"/>
            <w:gridSpan w:val="2"/>
            <w:vAlign w:val="center"/>
          </w:tcPr>
          <w:p w14:paraId="0FC4A0EC" w14:textId="77777777" w:rsidR="00091E83" w:rsidRPr="00037B35" w:rsidRDefault="00091E83" w:rsidP="00E46C19">
            <w:pPr>
              <w:pStyle w:val="27"/>
              <w:tabs>
                <w:tab w:val="left" w:pos="-108"/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E83" w:rsidRPr="00037B35" w14:paraId="3E12DBF6" w14:textId="77777777" w:rsidTr="006709F9">
        <w:trPr>
          <w:trHeight w:val="20"/>
        </w:trPr>
        <w:tc>
          <w:tcPr>
            <w:tcW w:w="2234" w:type="dxa"/>
            <w:gridSpan w:val="2"/>
            <w:vAlign w:val="center"/>
          </w:tcPr>
          <w:p w14:paraId="085F2421" w14:textId="77777777" w:rsidR="00091E83" w:rsidRPr="00037B35" w:rsidRDefault="00091E83" w:rsidP="006709F9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037B35">
              <w:rPr>
                <w:b/>
                <w:bCs/>
              </w:rPr>
              <w:t>Навчання іноземних здобувачів вищої освіти</w:t>
            </w:r>
          </w:p>
        </w:tc>
        <w:tc>
          <w:tcPr>
            <w:tcW w:w="7088" w:type="dxa"/>
            <w:gridSpan w:val="2"/>
            <w:vAlign w:val="center"/>
          </w:tcPr>
          <w:p w14:paraId="44F9CBF9" w14:textId="77777777" w:rsidR="00091E83" w:rsidRPr="00037B35" w:rsidRDefault="00091E83" w:rsidP="006709F9">
            <w:pPr>
              <w:pStyle w:val="27"/>
              <w:tabs>
                <w:tab w:val="left" w:pos="-108"/>
                <w:tab w:val="left" w:pos="0"/>
              </w:tabs>
              <w:spacing w:after="0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sz w:val="24"/>
                <w:szCs w:val="24"/>
              </w:rPr>
              <w:t>Можливе після вивчення курсу української мови.</w:t>
            </w:r>
          </w:p>
        </w:tc>
      </w:tr>
    </w:tbl>
    <w:p w14:paraId="748D314C" w14:textId="77777777" w:rsidR="00091E83" w:rsidRPr="00037B35" w:rsidRDefault="00091E83" w:rsidP="00091E83"/>
    <w:p w14:paraId="67A93501" w14:textId="77777777" w:rsidR="00091E83" w:rsidRPr="00037B35" w:rsidRDefault="00091E83" w:rsidP="00091E83">
      <w:pPr>
        <w:jc w:val="center"/>
        <w:outlineLvl w:val="0"/>
        <w:rPr>
          <w:rFonts w:eastAsia="Times New Roman"/>
          <w:b/>
          <w:sz w:val="36"/>
          <w:szCs w:val="36"/>
          <w:lang w:val="ru-RU"/>
        </w:rPr>
      </w:pPr>
      <w:r w:rsidRPr="00037B35">
        <w:rPr>
          <w:rFonts w:eastAsia="Times New Roman"/>
          <w:b/>
        </w:rPr>
        <w:br w:type="page"/>
      </w:r>
      <w:r w:rsidRPr="00037B35">
        <w:rPr>
          <w:rFonts w:eastAsia="Times New Roman"/>
          <w:b/>
          <w:sz w:val="28"/>
          <w:szCs w:val="28"/>
        </w:rPr>
        <w:lastRenderedPageBreak/>
        <w:t xml:space="preserve">2.  </w:t>
      </w:r>
      <w:r w:rsidR="00D745E7" w:rsidRPr="00037B35">
        <w:rPr>
          <w:b/>
          <w:sz w:val="36"/>
          <w:szCs w:val="36"/>
          <w:shd w:val="clear" w:color="auto" w:fill="FFFFFF"/>
        </w:rPr>
        <w:t>Перелік компонент освітньо-професійної програми</w:t>
      </w:r>
      <w:r w:rsidR="00D745E7" w:rsidRPr="00037B35">
        <w:rPr>
          <w:rFonts w:eastAsia="Times New Roman"/>
          <w:b/>
          <w:sz w:val="36"/>
          <w:szCs w:val="36"/>
        </w:rPr>
        <w:t xml:space="preserve"> 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29"/>
        <w:gridCol w:w="1389"/>
        <w:gridCol w:w="28"/>
        <w:gridCol w:w="1389"/>
      </w:tblGrid>
      <w:tr w:rsidR="00091E83" w:rsidRPr="00037B35" w14:paraId="1402181E" w14:textId="77777777" w:rsidTr="00501063">
        <w:trPr>
          <w:trHeight w:val="10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6611" w14:textId="77777777" w:rsidR="00091E83" w:rsidRPr="00037B35" w:rsidRDefault="00091E83" w:rsidP="006709F9">
            <w:pPr>
              <w:spacing w:line="238" w:lineRule="auto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Код н/д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79EF" w14:textId="77777777" w:rsidR="00091E83" w:rsidRPr="00037B35" w:rsidRDefault="00091E83" w:rsidP="006709F9">
            <w:pPr>
              <w:spacing w:line="238" w:lineRule="auto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Компоненти освітньої програми (навчальні дисципліни, курсові роботи, практики, кваліфікаційна робота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A4E9" w14:textId="77777777" w:rsidR="00091E83" w:rsidRPr="00037B35" w:rsidRDefault="00091E83" w:rsidP="006709F9">
            <w:pPr>
              <w:spacing w:line="216" w:lineRule="auto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Кількість кредитів </w:t>
            </w:r>
          </w:p>
          <w:p w14:paraId="4C944560" w14:textId="77777777" w:rsidR="00091E83" w:rsidRPr="00037B35" w:rsidRDefault="00091E83" w:rsidP="006709F9">
            <w:pPr>
              <w:spacing w:line="238" w:lineRule="auto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65FB2" w14:textId="77777777" w:rsidR="00091E83" w:rsidRPr="00037B35" w:rsidRDefault="00091E83" w:rsidP="006709F9">
            <w:pPr>
              <w:spacing w:line="238" w:lineRule="auto"/>
              <w:ind w:left="-108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037B35">
              <w:rPr>
                <w:b/>
              </w:rPr>
              <w:t>Форма</w:t>
            </w:r>
            <w:r w:rsidRPr="00037B35">
              <w:t xml:space="preserve"> </w:t>
            </w:r>
            <w:proofErr w:type="spellStart"/>
            <w:r w:rsidRPr="00037B35">
              <w:rPr>
                <w:b/>
              </w:rPr>
              <w:t>підсумк</w:t>
            </w:r>
            <w:proofErr w:type="spellEnd"/>
            <w:r w:rsidRPr="00037B35">
              <w:rPr>
                <w:b/>
              </w:rPr>
              <w:t>. контролю</w:t>
            </w:r>
          </w:p>
        </w:tc>
      </w:tr>
      <w:tr w:rsidR="00D745E7" w:rsidRPr="00037B35" w14:paraId="4C0E22ED" w14:textId="77777777" w:rsidTr="0050106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F278" w14:textId="77777777" w:rsidR="00D745E7" w:rsidRPr="00037B35" w:rsidRDefault="00D745E7" w:rsidP="00E37E32">
            <w:pPr>
              <w:pStyle w:val="aff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A895" w14:textId="77777777" w:rsidR="00D745E7" w:rsidRPr="00037B35" w:rsidRDefault="00D745E7" w:rsidP="00E37E32">
            <w:pPr>
              <w:pStyle w:val="aff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1E72" w14:textId="77777777" w:rsidR="00D745E7" w:rsidRPr="00037B35" w:rsidRDefault="00D745E7" w:rsidP="00E37E32">
            <w:pPr>
              <w:pStyle w:val="aff"/>
              <w:shd w:val="clear" w:color="auto" w:fill="auto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DA55F" w14:textId="77777777" w:rsidR="00D745E7" w:rsidRPr="00037B35" w:rsidRDefault="00D745E7" w:rsidP="00E37E32">
            <w:pPr>
              <w:pStyle w:val="aff"/>
              <w:shd w:val="clear" w:color="auto" w:fill="auto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1E83" w:rsidRPr="00037B35" w14:paraId="2BA3FC4E" w14:textId="77777777" w:rsidTr="006709F9">
        <w:trPr>
          <w:trHeight w:val="2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A9C6" w14:textId="77777777" w:rsidR="00091E83" w:rsidRPr="00037B35" w:rsidRDefault="00C36769" w:rsidP="0049163B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caps/>
              </w:rPr>
              <w:t xml:space="preserve">1. </w:t>
            </w:r>
            <w:r w:rsidR="0049163B" w:rsidRPr="00037B35">
              <w:rPr>
                <w:b/>
                <w:caps/>
              </w:rPr>
              <w:t>Обов’язкові компоненти освітньої програми</w:t>
            </w:r>
            <w:r w:rsidR="0049163B" w:rsidRPr="00037B35">
              <w:rPr>
                <w:b/>
              </w:rPr>
              <w:t xml:space="preserve"> </w:t>
            </w:r>
          </w:p>
        </w:tc>
      </w:tr>
      <w:tr w:rsidR="00091E83" w:rsidRPr="00037B35" w14:paraId="6C331CF6" w14:textId="77777777" w:rsidTr="006709F9">
        <w:trPr>
          <w:trHeight w:val="2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FAFA" w14:textId="77777777" w:rsidR="00091E83" w:rsidRPr="00037B35" w:rsidRDefault="00C36769" w:rsidP="00C36769">
            <w:pPr>
              <w:spacing w:line="238" w:lineRule="auto"/>
              <w:rPr>
                <w:b/>
                <w:bCs/>
              </w:rPr>
            </w:pPr>
            <w:r>
              <w:rPr>
                <w:b/>
              </w:rPr>
              <w:t>1.1. Загальна підготовка</w:t>
            </w:r>
          </w:p>
        </w:tc>
      </w:tr>
      <w:tr w:rsidR="00091E83" w:rsidRPr="00037B35" w14:paraId="048B34BE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08E4" w14:textId="77777777" w:rsidR="00091E83" w:rsidRPr="00037B35" w:rsidRDefault="00D745E7" w:rsidP="00C36769">
            <w:pPr>
              <w:spacing w:line="238" w:lineRule="auto"/>
              <w:jc w:val="center"/>
              <w:outlineLvl w:val="0"/>
              <w:rPr>
                <w:rFonts w:eastAsia="Times New Roman"/>
                <w:b/>
                <w:lang w:eastAsia="uk-UA"/>
              </w:rPr>
            </w:pPr>
            <w:r w:rsidRPr="00037B35">
              <w:rPr>
                <w:rFonts w:eastAsia="Times New Roman"/>
                <w:b/>
                <w:lang w:eastAsia="uk-UA"/>
              </w:rPr>
              <w:t>З</w:t>
            </w:r>
            <w:r w:rsidR="00C36769">
              <w:rPr>
                <w:rFonts w:eastAsia="Times New Roman"/>
                <w:b/>
                <w:lang w:eastAsia="uk-UA"/>
              </w:rPr>
              <w:t>П</w:t>
            </w:r>
            <w:r w:rsidRPr="00037B35">
              <w:rPr>
                <w:rFonts w:eastAsia="Times New Roman"/>
                <w:b/>
                <w:lang w:eastAsia="uk-UA"/>
              </w:rPr>
              <w:t xml:space="preserve"> </w:t>
            </w:r>
            <w:r w:rsidR="00091E83" w:rsidRPr="00037B35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1906" w14:textId="77777777" w:rsidR="00091E83" w:rsidRPr="00037B35" w:rsidRDefault="002428AC" w:rsidP="006709F9">
            <w:r>
              <w:t>Теорія організацій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E14E" w14:textId="77777777" w:rsidR="00091E83" w:rsidRPr="00037B35" w:rsidRDefault="00091E83" w:rsidP="006709F9">
            <w:pPr>
              <w:spacing w:line="238" w:lineRule="auto"/>
              <w:jc w:val="center"/>
              <w:rPr>
                <w:rFonts w:eastAsia="Times New Roman"/>
                <w:bCs/>
                <w:lang w:eastAsia="uk-UA"/>
              </w:rPr>
            </w:pPr>
            <w:r w:rsidRPr="00037B35">
              <w:rPr>
                <w:rFonts w:eastAsia="Times New Roman"/>
                <w:bCs/>
                <w:lang w:eastAsia="uk-UA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55D5A" w14:textId="77777777" w:rsidR="00091E83" w:rsidRPr="00037B35" w:rsidRDefault="00D745E7" w:rsidP="006709F9">
            <w:pPr>
              <w:spacing w:line="238" w:lineRule="auto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</w:t>
            </w:r>
            <w:r w:rsidR="00091E83" w:rsidRPr="00037B35">
              <w:rPr>
                <w:rFonts w:eastAsia="Times New Roman"/>
                <w:lang w:eastAsia="uk-UA"/>
              </w:rPr>
              <w:t>алік</w:t>
            </w:r>
          </w:p>
        </w:tc>
      </w:tr>
      <w:tr w:rsidR="00091E83" w:rsidRPr="00037B35" w14:paraId="68493BE0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17FD" w14:textId="77777777" w:rsidR="00091E83" w:rsidRPr="00037B35" w:rsidRDefault="00D745E7" w:rsidP="00DB36F4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З</w:t>
            </w:r>
            <w:r w:rsidR="00C36769">
              <w:rPr>
                <w:rFonts w:eastAsia="Times New Roman"/>
                <w:b/>
                <w:bCs/>
                <w:lang w:eastAsia="uk-UA"/>
              </w:rPr>
              <w:t xml:space="preserve">П </w:t>
            </w:r>
            <w:r w:rsidR="00DB36F4" w:rsidRPr="00037B35">
              <w:rPr>
                <w:rFonts w:eastAsia="Times New Roman"/>
                <w:b/>
                <w:bCs/>
                <w:lang w:eastAsia="uk-UA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433D" w14:textId="77777777" w:rsidR="00091E83" w:rsidRPr="00037B35" w:rsidRDefault="00DB36F4" w:rsidP="006709F9">
            <w:r w:rsidRPr="00037B35">
              <w:t>Інтелектуальна власність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C5E98" w14:textId="77777777" w:rsidR="00091E83" w:rsidRPr="00037B35" w:rsidRDefault="00091E83" w:rsidP="006709F9">
            <w:pPr>
              <w:jc w:val="center"/>
            </w:pPr>
            <w:r w:rsidRPr="00037B35"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5A21E" w14:textId="77777777" w:rsidR="00091E83" w:rsidRPr="00037B35" w:rsidRDefault="00DB36F4" w:rsidP="00DB36F4">
            <w:pPr>
              <w:spacing w:line="238" w:lineRule="auto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 xml:space="preserve">Залік </w:t>
            </w:r>
          </w:p>
        </w:tc>
      </w:tr>
      <w:tr w:rsidR="00091E83" w:rsidRPr="00037B35" w14:paraId="24949C91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FE8E" w14:textId="77777777" w:rsidR="00091E83" w:rsidRPr="00037B35" w:rsidRDefault="00D745E7" w:rsidP="00C36769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З</w:t>
            </w:r>
            <w:r w:rsidR="00C36769">
              <w:rPr>
                <w:rFonts w:eastAsia="Times New Roman"/>
                <w:b/>
                <w:bCs/>
                <w:lang w:eastAsia="uk-UA"/>
              </w:rPr>
              <w:t xml:space="preserve">П </w:t>
            </w:r>
            <w:r w:rsidR="00DB36F4" w:rsidRPr="00037B35">
              <w:rPr>
                <w:rFonts w:eastAsia="Times New Roman"/>
                <w:b/>
                <w:bCs/>
                <w:lang w:eastAsia="uk-UA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62EE" w14:textId="77777777" w:rsidR="00091E83" w:rsidRPr="00037B35" w:rsidRDefault="00DB36F4" w:rsidP="006709F9">
            <w:r w:rsidRPr="00037B35">
              <w:t>Основи підприємницької діяльності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41A07" w14:textId="77777777" w:rsidR="00091E83" w:rsidRPr="00037B35" w:rsidRDefault="00091E83" w:rsidP="006709F9">
            <w:pPr>
              <w:jc w:val="center"/>
            </w:pPr>
            <w:r w:rsidRPr="00037B35"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76904" w14:textId="77777777" w:rsidR="00091E83" w:rsidRPr="00037B35" w:rsidRDefault="00D745E7" w:rsidP="006709F9">
            <w:pPr>
              <w:spacing w:line="238" w:lineRule="auto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</w:t>
            </w:r>
            <w:r w:rsidR="00091E83" w:rsidRPr="00037B35">
              <w:rPr>
                <w:rFonts w:eastAsia="Times New Roman"/>
                <w:lang w:eastAsia="uk-UA"/>
              </w:rPr>
              <w:t>алік</w:t>
            </w:r>
          </w:p>
        </w:tc>
      </w:tr>
      <w:tr w:rsidR="0054605F" w:rsidRPr="00037B35" w14:paraId="77A084B3" w14:textId="77777777" w:rsidTr="0054605F">
        <w:trPr>
          <w:trHeight w:val="20"/>
        </w:trPr>
        <w:tc>
          <w:tcPr>
            <w:tcW w:w="683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1F8B" w14:textId="77777777" w:rsidR="0054605F" w:rsidRPr="0054605F" w:rsidRDefault="0054605F" w:rsidP="0054605F">
            <w:pPr>
              <w:spacing w:line="238" w:lineRule="auto"/>
              <w:rPr>
                <w:rFonts w:eastAsia="Times New Roman"/>
                <w:b/>
                <w:lang w:eastAsia="uk-UA"/>
              </w:rPr>
            </w:pPr>
            <w:r w:rsidRPr="0054605F">
              <w:rPr>
                <w:rFonts w:eastAsia="Times New Roman"/>
                <w:b/>
                <w:lang w:eastAsia="uk-UA"/>
              </w:rPr>
              <w:t>Загальний обсяг обов’язкової загальної підготовки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1287" w14:textId="77777777" w:rsidR="0054605F" w:rsidRPr="0054605F" w:rsidRDefault="0054605F" w:rsidP="0054605F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A8C5" w14:textId="77777777" w:rsidR="0054605F" w:rsidRPr="0054605F" w:rsidRDefault="0054605F" w:rsidP="0054605F">
            <w:pPr>
              <w:spacing w:line="238" w:lineRule="auto"/>
              <w:rPr>
                <w:rFonts w:eastAsia="Times New Roman"/>
                <w:b/>
                <w:lang w:eastAsia="uk-UA"/>
              </w:rPr>
            </w:pPr>
          </w:p>
        </w:tc>
      </w:tr>
      <w:tr w:rsidR="00D745E7" w:rsidRPr="00037B35" w14:paraId="4B4140DB" w14:textId="77777777" w:rsidTr="006709F9">
        <w:trPr>
          <w:trHeight w:val="20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BFE3" w14:textId="77777777" w:rsidR="00D745E7" w:rsidRPr="00037B35" w:rsidRDefault="00C36769" w:rsidP="0049163B">
            <w:pPr>
              <w:spacing w:line="238" w:lineRule="auto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1.2</w:t>
            </w:r>
            <w:r w:rsidR="0049163B" w:rsidRPr="00037B35">
              <w:rPr>
                <w:rFonts w:eastAsia="Times New Roman"/>
                <w:b/>
                <w:lang w:eastAsia="uk-UA"/>
              </w:rPr>
              <w:t xml:space="preserve"> </w:t>
            </w:r>
            <w:r>
              <w:rPr>
                <w:rFonts w:eastAsia="Times New Roman"/>
                <w:b/>
                <w:lang w:eastAsia="uk-UA"/>
              </w:rPr>
              <w:t>Спеціальна фахова підготовка</w:t>
            </w:r>
          </w:p>
        </w:tc>
      </w:tr>
      <w:tr w:rsidR="00D745E7" w:rsidRPr="00037B35" w14:paraId="735920C6" w14:textId="77777777" w:rsidTr="00501063">
        <w:trPr>
          <w:trHeight w:val="20"/>
        </w:trPr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DFC9" w14:textId="77777777" w:rsidR="00D745E7" w:rsidRPr="00037B35" w:rsidRDefault="0054605F" w:rsidP="0049163B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СП </w:t>
            </w:r>
            <w:r w:rsidR="0049163B" w:rsidRPr="00037B35">
              <w:rPr>
                <w:rFonts w:eastAsia="Times New Roman"/>
                <w:b/>
                <w:bCs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EDC6" w14:textId="77777777" w:rsidR="00D745E7" w:rsidRPr="00037B35" w:rsidRDefault="00D745E7" w:rsidP="006709F9">
            <w:pPr>
              <w:rPr>
                <w:bCs/>
              </w:rPr>
            </w:pPr>
            <w:r w:rsidRPr="00037B35">
              <w:rPr>
                <w:bCs/>
              </w:rPr>
              <w:t xml:space="preserve">Соціологія постмодерну  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890E9" w14:textId="77777777" w:rsidR="00D745E7" w:rsidRPr="0057257C" w:rsidRDefault="0057257C" w:rsidP="00DB36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BF52A" w14:textId="77777777" w:rsidR="00D745E7" w:rsidRPr="00037B35" w:rsidRDefault="0049163B" w:rsidP="0049163B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</w:t>
            </w:r>
            <w:r w:rsidR="00D745E7" w:rsidRPr="00037B35">
              <w:rPr>
                <w:rFonts w:eastAsia="Times New Roman"/>
                <w:lang w:eastAsia="uk-UA"/>
              </w:rPr>
              <w:t>кзамен</w:t>
            </w:r>
          </w:p>
        </w:tc>
      </w:tr>
      <w:tr w:rsidR="00D745E7" w:rsidRPr="00037B35" w14:paraId="4BCC57FF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47F0" w14:textId="77777777" w:rsidR="00D745E7" w:rsidRPr="00037B35" w:rsidRDefault="0054605F" w:rsidP="0054605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С</w:t>
            </w:r>
            <w:r w:rsidR="0049163B" w:rsidRPr="00037B35">
              <w:rPr>
                <w:rFonts w:eastAsia="Times New Roman"/>
                <w:b/>
                <w:bCs/>
                <w:lang w:eastAsia="uk-UA"/>
              </w:rPr>
              <w:t>П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</w:t>
            </w:r>
            <w:r w:rsidR="0049163B" w:rsidRPr="00037B35">
              <w:rPr>
                <w:rFonts w:eastAsia="Times New Roman"/>
                <w:b/>
                <w:bCs/>
                <w:lang w:eastAsia="uk-UA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8D58" w14:textId="77777777" w:rsidR="00D745E7" w:rsidRPr="00037B35" w:rsidRDefault="0057257C" w:rsidP="006709F9">
            <w:pPr>
              <w:rPr>
                <w:bCs/>
              </w:rPr>
            </w:pPr>
            <w:proofErr w:type="spellStart"/>
            <w:r>
              <w:rPr>
                <w:bCs/>
              </w:rPr>
              <w:t>Іміджелогія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22390" w14:textId="77777777" w:rsidR="00D745E7" w:rsidRPr="00037B35" w:rsidRDefault="0057257C" w:rsidP="00DB36F4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B26CC" w14:textId="77777777" w:rsidR="00D745E7" w:rsidRPr="00037B35" w:rsidRDefault="0049163B" w:rsidP="0049163B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</w:t>
            </w:r>
            <w:r w:rsidR="00D745E7" w:rsidRPr="00037B35">
              <w:rPr>
                <w:rFonts w:eastAsia="Times New Roman"/>
                <w:lang w:eastAsia="uk-UA"/>
              </w:rPr>
              <w:t>кзамен</w:t>
            </w:r>
          </w:p>
        </w:tc>
      </w:tr>
      <w:tr w:rsidR="00D745E7" w:rsidRPr="00037B35" w14:paraId="5EE1B03B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9D16" w14:textId="77777777" w:rsidR="00D745E7" w:rsidRPr="00037B35" w:rsidRDefault="0054605F" w:rsidP="0054605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СП </w:t>
            </w:r>
            <w:r w:rsidR="0049163B" w:rsidRPr="00037B35">
              <w:rPr>
                <w:rFonts w:eastAsia="Times New Roman"/>
                <w:b/>
                <w:bCs/>
                <w:lang w:eastAsia="uk-UA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51D2" w14:textId="77777777" w:rsidR="00D745E7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 xml:space="preserve">Методи багатовимірного аналізу </w:t>
            </w:r>
            <w:r>
              <w:rPr>
                <w:bCs/>
              </w:rPr>
              <w:t xml:space="preserve">даних </w:t>
            </w:r>
            <w:r w:rsidRPr="00037B35">
              <w:rPr>
                <w:bCs/>
              </w:rPr>
              <w:t xml:space="preserve">в соціології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2D6CF" w14:textId="77777777" w:rsidR="00D745E7" w:rsidRPr="00037B35" w:rsidRDefault="003C568F" w:rsidP="00DB36F4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77DCC" w14:textId="77777777" w:rsidR="003C568F" w:rsidRPr="00037B35" w:rsidRDefault="003C568F" w:rsidP="0049163B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Залік</w:t>
            </w:r>
          </w:p>
        </w:tc>
      </w:tr>
      <w:tr w:rsidR="003C568F" w:rsidRPr="00037B35" w14:paraId="693E7DD0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BF52" w14:textId="77777777" w:rsidR="003C568F" w:rsidRPr="00037B35" w:rsidRDefault="003C568F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СП </w:t>
            </w:r>
            <w:r w:rsidRPr="00037B35">
              <w:rPr>
                <w:rFonts w:eastAsia="Times New Roman"/>
                <w:b/>
                <w:bCs/>
                <w:lang w:eastAsia="uk-UA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783F" w14:textId="77777777" w:rsidR="003C568F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>Технології соціального проектування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BB8FE" w14:textId="77777777" w:rsidR="003C568F" w:rsidRPr="00037B35" w:rsidRDefault="003C568F" w:rsidP="003C568F">
            <w:pPr>
              <w:jc w:val="center"/>
            </w:pPr>
            <w:r w:rsidRPr="00037B35"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4B347" w14:textId="77777777" w:rsidR="003C568F" w:rsidRPr="00037B35" w:rsidRDefault="003C568F" w:rsidP="003C568F">
            <w:pPr>
              <w:spacing w:line="238" w:lineRule="auto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 xml:space="preserve">Залік </w:t>
            </w:r>
          </w:p>
        </w:tc>
      </w:tr>
      <w:tr w:rsidR="003C568F" w:rsidRPr="00037B35" w14:paraId="4165EE7F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784B" w14:textId="77777777" w:rsidR="003C568F" w:rsidRPr="00037B35" w:rsidRDefault="003C568F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СП </w:t>
            </w:r>
            <w:r w:rsidRPr="00037B35">
              <w:rPr>
                <w:rFonts w:eastAsia="Times New Roman"/>
                <w:b/>
                <w:bCs/>
                <w:lang w:eastAsia="uk-UA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A606" w14:textId="77777777" w:rsidR="003C568F" w:rsidRPr="00037B35" w:rsidRDefault="003C568F" w:rsidP="003C568F">
            <w:pPr>
              <w:rPr>
                <w:bCs/>
              </w:rPr>
            </w:pPr>
            <w:r>
              <w:rPr>
                <w:bCs/>
              </w:rPr>
              <w:t>Основи наукових досліджень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9E04F" w14:textId="77777777" w:rsidR="003C568F" w:rsidRPr="00037B35" w:rsidRDefault="003C568F" w:rsidP="003C568F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F3660" w14:textId="77777777" w:rsidR="003C568F" w:rsidRPr="003C568F" w:rsidRDefault="003C568F" w:rsidP="003C568F">
            <w:pPr>
              <w:spacing w:line="238" w:lineRule="auto"/>
              <w:rPr>
                <w:rFonts w:eastAsia="Times New Roman"/>
                <w:bCs/>
                <w:lang w:eastAsia="uk-UA"/>
              </w:rPr>
            </w:pPr>
            <w:r w:rsidRPr="003C568F">
              <w:rPr>
                <w:rFonts w:eastAsia="Times New Roman"/>
                <w:bCs/>
                <w:lang w:eastAsia="uk-UA"/>
              </w:rPr>
              <w:t>Екзамен</w:t>
            </w:r>
          </w:p>
        </w:tc>
      </w:tr>
      <w:tr w:rsidR="003C568F" w:rsidRPr="00037B35" w14:paraId="614A7EDF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4E15" w14:textId="77777777" w:rsidR="003C568F" w:rsidRPr="00037B35" w:rsidRDefault="003C568F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СП </w:t>
            </w:r>
            <w:r w:rsidRPr="00037B35">
              <w:rPr>
                <w:rFonts w:eastAsia="Times New Roman"/>
                <w:b/>
                <w:bCs/>
                <w:lang w:eastAsia="uk-UA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7490" w14:textId="77777777" w:rsidR="003C568F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 xml:space="preserve">Соціологія </w:t>
            </w:r>
            <w:proofErr w:type="spellStart"/>
            <w:r w:rsidRPr="00037B35">
              <w:rPr>
                <w:bCs/>
              </w:rPr>
              <w:t>зв’язків</w:t>
            </w:r>
            <w:proofErr w:type="spellEnd"/>
            <w:r w:rsidRPr="00037B35">
              <w:rPr>
                <w:bCs/>
              </w:rPr>
              <w:t xml:space="preserve"> з громадськістю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798BE" w14:textId="77777777" w:rsidR="003C568F" w:rsidRPr="00037B35" w:rsidRDefault="003C568F" w:rsidP="003C568F">
            <w:pPr>
              <w:jc w:val="center"/>
            </w:pPr>
            <w:r w:rsidRPr="00037B35"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BA876" w14:textId="77777777"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Екзамен</w:t>
            </w:r>
          </w:p>
        </w:tc>
      </w:tr>
      <w:tr w:rsidR="003C568F" w:rsidRPr="00037B35" w14:paraId="360F1D23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2036" w14:textId="77777777" w:rsidR="003C568F" w:rsidRDefault="003C568F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СП11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5A02" w14:textId="77777777" w:rsidR="003C568F" w:rsidRPr="00037B35" w:rsidRDefault="003C568F" w:rsidP="003C568F">
            <w:pPr>
              <w:rPr>
                <w:bCs/>
              </w:rPr>
            </w:pPr>
            <w:r>
              <w:rPr>
                <w:bCs/>
              </w:rPr>
              <w:t xml:space="preserve">Переддипломна </w:t>
            </w:r>
            <w:r w:rsidR="008F0038">
              <w:rPr>
                <w:bCs/>
              </w:rPr>
              <w:t>практика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BE6E1" w14:textId="77777777" w:rsidR="003C568F" w:rsidRPr="00037B35" w:rsidRDefault="008F0038" w:rsidP="003C568F">
            <w:pPr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522A6" w14:textId="77777777" w:rsidR="003C568F" w:rsidRPr="00037B35" w:rsidRDefault="00A8325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Залік </w:t>
            </w:r>
          </w:p>
        </w:tc>
      </w:tr>
      <w:tr w:rsidR="008F0038" w:rsidRPr="00037B35" w14:paraId="70788DEB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9197" w14:textId="77777777" w:rsidR="008F0038" w:rsidRDefault="008F0038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СП 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51CE" w14:textId="77777777" w:rsidR="008F0038" w:rsidRDefault="008F0038" w:rsidP="003C568F">
            <w:pPr>
              <w:rPr>
                <w:bCs/>
              </w:rPr>
            </w:pPr>
            <w:r>
              <w:rPr>
                <w:bCs/>
              </w:rPr>
              <w:t>Атестація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A20BC" w14:textId="77777777" w:rsidR="008F0038" w:rsidRDefault="008F0038" w:rsidP="003C568F">
            <w:pPr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6780D" w14:textId="77777777" w:rsidR="008F0038" w:rsidRPr="00037B35" w:rsidRDefault="00093C5C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захист дипломної роботи</w:t>
            </w:r>
          </w:p>
        </w:tc>
      </w:tr>
      <w:tr w:rsidR="003C568F" w:rsidRPr="00037B35" w14:paraId="449DEC1A" w14:textId="77777777" w:rsidTr="00501063">
        <w:trPr>
          <w:trHeight w:val="20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72AC" w14:textId="77777777" w:rsidR="003C568F" w:rsidRPr="00037B35" w:rsidRDefault="003C568F" w:rsidP="003C568F">
            <w:pPr>
              <w:rPr>
                <w:b/>
                <w:bCs/>
              </w:rPr>
            </w:pPr>
            <w:r w:rsidRPr="00037B35">
              <w:rPr>
                <w:b/>
                <w:bCs/>
              </w:rPr>
              <w:t>Загальний обсяг обов’язкових компонент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10588" w14:textId="77777777" w:rsidR="003C568F" w:rsidRPr="00501063" w:rsidRDefault="00A8325F" w:rsidP="003C568F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63</w:t>
            </w:r>
          </w:p>
        </w:tc>
      </w:tr>
      <w:tr w:rsidR="003C568F" w:rsidRPr="00037B35" w14:paraId="76F83A3E" w14:textId="77777777" w:rsidTr="006709F9">
        <w:trPr>
          <w:trHeight w:val="20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7609" w14:textId="77777777" w:rsidR="003C568F" w:rsidRPr="00037B35" w:rsidRDefault="003C568F" w:rsidP="00A8325F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037B35">
              <w:rPr>
                <w:b/>
                <w:caps/>
              </w:rPr>
              <w:t>Вибіркові компоненти освітньої програми</w:t>
            </w:r>
          </w:p>
        </w:tc>
      </w:tr>
      <w:tr w:rsidR="00A8325F" w:rsidRPr="00037B35" w14:paraId="73225055" w14:textId="77777777" w:rsidTr="00A8325F">
        <w:trPr>
          <w:trHeight w:val="20"/>
        </w:trPr>
        <w:tc>
          <w:tcPr>
            <w:tcW w:w="6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49D8" w14:textId="77777777" w:rsidR="00A8325F" w:rsidRPr="00A8325F" w:rsidRDefault="00A8325F" w:rsidP="00A8325F">
            <w:pPr>
              <w:spacing w:line="238" w:lineRule="auto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Профільна підготовка</w:t>
            </w:r>
          </w:p>
        </w:tc>
        <w:tc>
          <w:tcPr>
            <w:tcW w:w="28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BDE9" w14:textId="77777777" w:rsidR="00A8325F" w:rsidRPr="00A8325F" w:rsidRDefault="00A8325F" w:rsidP="00A8325F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21</w:t>
            </w:r>
          </w:p>
        </w:tc>
      </w:tr>
      <w:tr w:rsidR="003C568F" w:rsidRPr="00037B35" w14:paraId="05A34005" w14:textId="77777777" w:rsidTr="006709F9">
        <w:trPr>
          <w:trHeight w:val="20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D208" w14:textId="77777777" w:rsidR="009041D7" w:rsidRPr="009041D7" w:rsidRDefault="00A8325F" w:rsidP="009041D7">
            <w:pPr>
              <w:spacing w:line="238" w:lineRule="auto"/>
              <w:rPr>
                <w:b/>
                <w:bCs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Профільований пакет дисциплін 0</w:t>
            </w:r>
            <w:r w:rsidR="003C568F" w:rsidRPr="00037B35">
              <w:rPr>
                <w:rFonts w:eastAsia="Times New Roman"/>
                <w:b/>
                <w:lang w:eastAsia="uk-UA"/>
              </w:rPr>
              <w:t xml:space="preserve">.1 </w:t>
            </w:r>
            <w:r w:rsidR="009041D7">
              <w:rPr>
                <w:rFonts w:eastAsia="Times New Roman"/>
                <w:b/>
                <w:lang w:eastAsia="uk-UA"/>
              </w:rPr>
              <w:t>«</w:t>
            </w:r>
            <w:r w:rsidR="009041D7" w:rsidRPr="009041D7">
              <w:rPr>
                <w:b/>
                <w:bCs/>
                <w:lang w:eastAsia="uk-UA"/>
              </w:rPr>
              <w:t xml:space="preserve">HR, </w:t>
            </w:r>
            <w:proofErr w:type="spellStart"/>
            <w:r w:rsidR="009041D7" w:rsidRPr="009041D7">
              <w:rPr>
                <w:b/>
                <w:bCs/>
                <w:lang w:eastAsia="uk-UA"/>
              </w:rPr>
              <w:t>Human</w:t>
            </w:r>
            <w:proofErr w:type="spellEnd"/>
            <w:r w:rsidR="009041D7" w:rsidRPr="009041D7">
              <w:rPr>
                <w:b/>
                <w:bCs/>
                <w:lang w:eastAsia="uk-UA"/>
              </w:rPr>
              <w:t xml:space="preserve"> </w:t>
            </w:r>
            <w:proofErr w:type="spellStart"/>
            <w:r w:rsidR="009041D7" w:rsidRPr="009041D7">
              <w:rPr>
                <w:b/>
                <w:bCs/>
                <w:lang w:eastAsia="uk-UA"/>
              </w:rPr>
              <w:t>Resources</w:t>
            </w:r>
            <w:proofErr w:type="spellEnd"/>
            <w:r w:rsidR="009041D7" w:rsidRPr="009041D7">
              <w:rPr>
                <w:b/>
                <w:bCs/>
                <w:lang w:eastAsia="uk-UA"/>
              </w:rPr>
              <w:t xml:space="preserve"> технології</w:t>
            </w:r>
            <w:r w:rsidR="009041D7">
              <w:rPr>
                <w:b/>
                <w:bCs/>
                <w:lang w:eastAsia="uk-UA"/>
              </w:rPr>
              <w:t>»</w:t>
            </w:r>
          </w:p>
          <w:p w14:paraId="313627D7" w14:textId="77777777" w:rsidR="003C568F" w:rsidRPr="00037B35" w:rsidRDefault="003C568F" w:rsidP="009041D7">
            <w:pPr>
              <w:spacing w:line="238" w:lineRule="auto"/>
              <w:rPr>
                <w:rFonts w:eastAsia="Times New Roman"/>
                <w:b/>
                <w:lang w:eastAsia="uk-UA"/>
              </w:rPr>
            </w:pPr>
          </w:p>
        </w:tc>
      </w:tr>
      <w:tr w:rsidR="003C568F" w:rsidRPr="00037B35" w14:paraId="6D19D035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BBC48" w14:textId="77777777" w:rsidR="003C568F" w:rsidRPr="00037B35" w:rsidRDefault="00A8325F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1.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</w:t>
            </w:r>
            <w:r w:rsidR="003C568F" w:rsidRPr="00037B35">
              <w:rPr>
                <w:rFonts w:eastAsia="Times New Roman"/>
                <w:b/>
                <w:bCs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0667" w14:textId="77777777" w:rsidR="003C568F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>Методологія та методи роботи з персоналом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54A5" w14:textId="77777777" w:rsidR="003C568F" w:rsidRPr="00037B35" w:rsidRDefault="003C568F" w:rsidP="003C568F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0EC66" w14:textId="77777777"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Екзамен</w:t>
            </w:r>
          </w:p>
        </w:tc>
      </w:tr>
      <w:tr w:rsidR="003C568F" w:rsidRPr="00037B35" w14:paraId="1AF8A17F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6237" w14:textId="77777777" w:rsidR="003C568F" w:rsidRPr="00037B35" w:rsidRDefault="00A8325F" w:rsidP="00A8325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 xml:space="preserve">1. </w:t>
            </w:r>
            <w:r>
              <w:rPr>
                <w:rFonts w:eastAsia="Times New Roman"/>
                <w:b/>
                <w:bCs/>
                <w:lang w:eastAsia="uk-UA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8D40" w14:textId="77777777" w:rsidR="003C568F" w:rsidRPr="00037B35" w:rsidRDefault="00A8325F" w:rsidP="003C568F">
            <w:pPr>
              <w:rPr>
                <w:bCs/>
              </w:rPr>
            </w:pPr>
            <w:r>
              <w:rPr>
                <w:bCs/>
              </w:rPr>
              <w:t xml:space="preserve">Соціологія кар’єри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D613" w14:textId="77777777" w:rsidR="003C568F" w:rsidRPr="00037B35" w:rsidRDefault="003C568F" w:rsidP="003C568F">
            <w:pPr>
              <w:jc w:val="center"/>
            </w:pPr>
            <w:r w:rsidRPr="00037B35"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95A44" w14:textId="77777777"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Екзамен</w:t>
            </w:r>
          </w:p>
        </w:tc>
      </w:tr>
      <w:tr w:rsidR="003C568F" w:rsidRPr="00037B35" w14:paraId="595E3C9D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40DB" w14:textId="77777777" w:rsidR="003C568F" w:rsidRPr="00037B35" w:rsidRDefault="00A8325F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1.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E27C" w14:textId="77777777" w:rsidR="003C568F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>Методи оцінки персоналу в організації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691D" w14:textId="77777777" w:rsidR="003C568F" w:rsidRPr="00037B35" w:rsidRDefault="003C568F" w:rsidP="003C568F">
            <w:pPr>
              <w:jc w:val="center"/>
            </w:pPr>
            <w:r w:rsidRPr="00037B35"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274F9" w14:textId="77777777"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Екзамен</w:t>
            </w:r>
          </w:p>
        </w:tc>
      </w:tr>
      <w:tr w:rsidR="003C568F" w:rsidRPr="00037B35" w14:paraId="208C9372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29CE" w14:textId="77777777" w:rsidR="003C568F" w:rsidRPr="00037B35" w:rsidRDefault="00A8325F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1.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8459" w14:textId="77777777" w:rsidR="003C568F" w:rsidRPr="00037B35" w:rsidRDefault="00A8325F" w:rsidP="003C568F">
            <w:r>
              <w:t>Соціологія соціальних змін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333B" w14:textId="77777777" w:rsidR="003C568F" w:rsidRPr="00037B35" w:rsidRDefault="00A8325F" w:rsidP="003C568F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C43A9" w14:textId="77777777"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Залік</w:t>
            </w:r>
          </w:p>
        </w:tc>
      </w:tr>
      <w:tr w:rsidR="003C568F" w:rsidRPr="00037B35" w14:paraId="43AF2D4C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495D" w14:textId="77777777" w:rsidR="003C568F" w:rsidRPr="00037B35" w:rsidRDefault="00A8325F" w:rsidP="00A8325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1.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6387" w14:textId="77777777" w:rsidR="003C568F" w:rsidRPr="00037B35" w:rsidRDefault="00A8325F" w:rsidP="003C568F">
            <w:r>
              <w:t>Кадри та безпека організацій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1DB8" w14:textId="77777777" w:rsidR="003C568F" w:rsidRPr="00037B35" w:rsidRDefault="00A8325F" w:rsidP="003C568F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3CFFE" w14:textId="77777777" w:rsidR="003C568F" w:rsidRPr="00037B35" w:rsidRDefault="00A8325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Екзамен</w:t>
            </w:r>
          </w:p>
        </w:tc>
      </w:tr>
      <w:tr w:rsidR="00A8325F" w:rsidRPr="00037B35" w14:paraId="5CD9A8A4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9746" w14:textId="77777777" w:rsidR="00A8325F" w:rsidRDefault="00A8325F" w:rsidP="00A8325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1.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2A08" w14:textId="77777777" w:rsidR="00A8325F" w:rsidRDefault="00A8325F" w:rsidP="003C568F">
            <w:r>
              <w:t>Соціологія міста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20F7" w14:textId="77777777" w:rsidR="00A8325F" w:rsidRDefault="00A8325F" w:rsidP="003C568F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77613" w14:textId="77777777" w:rsidR="00A8325F" w:rsidRDefault="00A8325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Залік</w:t>
            </w:r>
          </w:p>
        </w:tc>
      </w:tr>
      <w:tr w:rsidR="003C568F" w:rsidRPr="00037B35" w14:paraId="7A036B2C" w14:textId="77777777" w:rsidTr="006709F9">
        <w:trPr>
          <w:trHeight w:val="20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9171" w14:textId="77777777" w:rsidR="003C568F" w:rsidRPr="00037B35" w:rsidRDefault="00A8325F" w:rsidP="0003351D">
            <w:pPr>
              <w:spacing w:line="238" w:lineRule="auto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Профільований пакет дисциплін 0.2</w:t>
            </w:r>
            <w:r w:rsidR="003C568F" w:rsidRPr="00037B35">
              <w:rPr>
                <w:rFonts w:eastAsia="Times New Roman"/>
                <w:b/>
                <w:lang w:eastAsia="uk-UA"/>
              </w:rPr>
              <w:t xml:space="preserve"> </w:t>
            </w:r>
            <w:r w:rsidR="003C568F" w:rsidRPr="00037B35">
              <w:rPr>
                <w:b/>
              </w:rPr>
              <w:t>«</w:t>
            </w:r>
            <w:r w:rsidR="009041D7" w:rsidRPr="009041D7">
              <w:rPr>
                <w:b/>
                <w:bCs/>
                <w:lang w:eastAsia="uk-UA"/>
              </w:rPr>
              <w:t xml:space="preserve">PR, </w:t>
            </w:r>
            <w:proofErr w:type="spellStart"/>
            <w:r w:rsidR="009041D7" w:rsidRPr="009041D7">
              <w:rPr>
                <w:b/>
                <w:bCs/>
                <w:lang w:eastAsia="uk-UA"/>
              </w:rPr>
              <w:t>Public</w:t>
            </w:r>
            <w:proofErr w:type="spellEnd"/>
            <w:r w:rsidR="009041D7" w:rsidRPr="009041D7">
              <w:rPr>
                <w:b/>
                <w:bCs/>
                <w:lang w:eastAsia="uk-UA"/>
              </w:rPr>
              <w:t xml:space="preserve"> </w:t>
            </w:r>
            <w:proofErr w:type="spellStart"/>
            <w:r w:rsidR="009041D7" w:rsidRPr="009041D7">
              <w:rPr>
                <w:b/>
                <w:bCs/>
                <w:lang w:eastAsia="uk-UA"/>
              </w:rPr>
              <w:t>Relations</w:t>
            </w:r>
            <w:proofErr w:type="spellEnd"/>
            <w:r w:rsidR="009041D7" w:rsidRPr="009041D7">
              <w:rPr>
                <w:b/>
                <w:bCs/>
                <w:lang w:eastAsia="uk-UA"/>
              </w:rPr>
              <w:t xml:space="preserve"> технології</w:t>
            </w:r>
            <w:r w:rsidR="003C568F" w:rsidRPr="00037B35">
              <w:rPr>
                <w:b/>
              </w:rPr>
              <w:t>»</w:t>
            </w:r>
          </w:p>
        </w:tc>
      </w:tr>
      <w:tr w:rsidR="003C568F" w:rsidRPr="00037B35" w14:paraId="628EF1F1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6FFE" w14:textId="77777777" w:rsidR="003C568F" w:rsidRPr="00037B35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2.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</w:t>
            </w:r>
            <w:r w:rsidR="003C568F" w:rsidRPr="00037B35">
              <w:rPr>
                <w:rFonts w:eastAsia="Times New Roman"/>
                <w:b/>
                <w:bCs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4A9B" w14:textId="77777777" w:rsidR="003C568F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>Теоретико-методичні засади маркетингової та рекламної діяльності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BC00" w14:textId="77777777" w:rsidR="003C568F" w:rsidRPr="00037B35" w:rsidRDefault="00093C5C" w:rsidP="003C568F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745D5" w14:textId="77777777"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Екзамен</w:t>
            </w:r>
          </w:p>
        </w:tc>
      </w:tr>
      <w:tr w:rsidR="003C568F" w:rsidRPr="00037B35" w14:paraId="76CBD9F8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842B" w14:textId="77777777" w:rsidR="003C568F" w:rsidRPr="00037B35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2.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2262" w14:textId="77777777" w:rsidR="003C568F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>Соціологія іміджу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715B8" w14:textId="77777777" w:rsidR="003C568F" w:rsidRPr="00037B35" w:rsidRDefault="003C568F" w:rsidP="003C568F">
            <w:pPr>
              <w:jc w:val="center"/>
            </w:pPr>
            <w:r w:rsidRPr="00037B35"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90118" w14:textId="77777777"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Екзамен</w:t>
            </w:r>
          </w:p>
        </w:tc>
      </w:tr>
      <w:tr w:rsidR="003C568F" w:rsidRPr="00037B35" w14:paraId="397CC4AA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00A6" w14:textId="77777777" w:rsidR="003C568F" w:rsidRPr="00037B35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2.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9608" w14:textId="77777777" w:rsidR="003C568F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>Практикум соціологічного супроводу рекламної діяльності та маркетингових досліджень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6D72" w14:textId="77777777" w:rsidR="003C568F" w:rsidRPr="00037B35" w:rsidRDefault="003C568F" w:rsidP="003C568F">
            <w:pPr>
              <w:jc w:val="center"/>
            </w:pPr>
            <w:r w:rsidRPr="00037B35"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6A5A0" w14:textId="77777777" w:rsidR="003C568F" w:rsidRPr="00037B35" w:rsidRDefault="00093C5C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Екзамен</w:t>
            </w:r>
          </w:p>
        </w:tc>
      </w:tr>
      <w:tr w:rsidR="003C568F" w:rsidRPr="00037B35" w14:paraId="2F3F1E58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89EC" w14:textId="77777777" w:rsidR="003C568F" w:rsidRPr="00037B35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2.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E63F" w14:textId="77777777" w:rsidR="003C568F" w:rsidRPr="00037B35" w:rsidRDefault="00093C5C" w:rsidP="003C568F">
            <w:r>
              <w:t>Маркетингові комунікації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CB9D" w14:textId="77777777" w:rsidR="003C568F" w:rsidRPr="00037B35" w:rsidRDefault="00093C5C" w:rsidP="003C568F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D36E0" w14:textId="77777777"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Залік</w:t>
            </w:r>
          </w:p>
        </w:tc>
      </w:tr>
      <w:tr w:rsidR="003C568F" w:rsidRPr="00037B35" w14:paraId="6083948A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F02F" w14:textId="77777777" w:rsidR="003C568F" w:rsidRPr="00037B35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2.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0939" w14:textId="77777777" w:rsidR="003C568F" w:rsidRPr="00037B35" w:rsidRDefault="00093C5C" w:rsidP="003C568F">
            <w:r>
              <w:t>Маркетинг у соціальних медіа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BADB" w14:textId="77777777" w:rsidR="003C568F" w:rsidRPr="00037B35" w:rsidRDefault="00093C5C" w:rsidP="003C568F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D33A8" w14:textId="77777777" w:rsidR="003C568F" w:rsidRPr="00037B35" w:rsidRDefault="00093C5C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Екзамен</w:t>
            </w:r>
          </w:p>
        </w:tc>
      </w:tr>
      <w:tr w:rsidR="00093C5C" w:rsidRPr="00037B35" w14:paraId="0B755321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4A2D" w14:textId="77777777" w:rsidR="00093C5C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2.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643C" w14:textId="77777777" w:rsidR="00093C5C" w:rsidRPr="00037B35" w:rsidRDefault="00093C5C" w:rsidP="003C568F">
            <w:r>
              <w:t>Кар’єра та лідерство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1B01" w14:textId="77777777" w:rsidR="00093C5C" w:rsidRPr="00037B35" w:rsidRDefault="00093C5C" w:rsidP="003C568F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ABA99" w14:textId="77777777" w:rsidR="00093C5C" w:rsidRPr="00037B35" w:rsidRDefault="00093C5C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Залік</w:t>
            </w:r>
          </w:p>
        </w:tc>
      </w:tr>
      <w:tr w:rsidR="00093C5C" w:rsidRPr="00037B35" w14:paraId="188519ED" w14:textId="77777777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E0C5" w14:textId="77777777" w:rsidR="00093C5C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BFDC" w14:textId="77777777" w:rsidR="00093C5C" w:rsidRDefault="00093C5C" w:rsidP="003C568F">
            <w:r>
              <w:t>Дисципліни вільного вибору студента профільної підготовки згідно переліку 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09AD" w14:textId="77777777" w:rsidR="00093C5C" w:rsidRDefault="00093C5C" w:rsidP="003C568F">
            <w:pPr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618E1" w14:textId="77777777" w:rsidR="00093C5C" w:rsidRDefault="00093C5C" w:rsidP="003C568F">
            <w:pPr>
              <w:spacing w:line="238" w:lineRule="auto"/>
              <w:rPr>
                <w:rFonts w:eastAsia="Times New Roman"/>
                <w:lang w:eastAsia="uk-UA"/>
              </w:rPr>
            </w:pPr>
          </w:p>
        </w:tc>
      </w:tr>
      <w:tr w:rsidR="003C568F" w:rsidRPr="00037B35" w14:paraId="55A80A88" w14:textId="77777777" w:rsidTr="00501063">
        <w:trPr>
          <w:trHeight w:val="2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56B0" w14:textId="77777777" w:rsidR="003C568F" w:rsidRPr="00037B35" w:rsidRDefault="003C568F" w:rsidP="003C568F">
            <w:pPr>
              <w:rPr>
                <w:bCs/>
              </w:rPr>
            </w:pPr>
            <w:r w:rsidRPr="00037B35">
              <w:rPr>
                <w:b/>
                <w:bCs/>
              </w:rPr>
              <w:t xml:space="preserve">Загальний обсяг </w:t>
            </w:r>
            <w:r w:rsidRPr="00037B35">
              <w:rPr>
                <w:b/>
              </w:rPr>
              <w:t>вибіркових компонент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839D" w14:textId="77777777" w:rsidR="003C568F" w:rsidRPr="00037B35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27</w:t>
            </w:r>
          </w:p>
        </w:tc>
      </w:tr>
      <w:tr w:rsidR="003C568F" w:rsidRPr="00037B35" w14:paraId="3EF61577" w14:textId="77777777" w:rsidTr="00501063">
        <w:trPr>
          <w:trHeight w:val="2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DDD9" w14:textId="77777777" w:rsidR="003C568F" w:rsidRPr="00037B35" w:rsidRDefault="003C568F" w:rsidP="003C568F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bCs/>
              </w:rPr>
            </w:pPr>
            <w:r w:rsidRPr="00037B35">
              <w:rPr>
                <w:b/>
                <w:bCs/>
                <w:spacing w:val="0"/>
                <w:sz w:val="24"/>
                <w:szCs w:val="24"/>
              </w:rPr>
              <w:t>Загальний обсяг освітньо-професійної програми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8A87" w14:textId="77777777" w:rsidR="003C568F" w:rsidRPr="00037B35" w:rsidRDefault="003C568F" w:rsidP="003C568F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037B35">
              <w:rPr>
                <w:rFonts w:eastAsia="Times New Roman"/>
                <w:b/>
                <w:lang w:eastAsia="uk-UA"/>
              </w:rPr>
              <w:t>90</w:t>
            </w:r>
          </w:p>
        </w:tc>
      </w:tr>
    </w:tbl>
    <w:p w14:paraId="01A24775" w14:textId="77777777" w:rsidR="00F501C1" w:rsidRDefault="00F501C1" w:rsidP="00091E83"/>
    <w:p w14:paraId="499C0315" w14:textId="77777777" w:rsidR="00093C5C" w:rsidRPr="00037B35" w:rsidRDefault="00093C5C" w:rsidP="00091E83">
      <w:r>
        <w:t>Примітка *. Студент обирає один з профільованих пакетів дисциплін (21 кредити), дисципліни вільного вибору профільної підготовки згідно переліку за навчальним планом (6 кредитів)</w:t>
      </w:r>
    </w:p>
    <w:p w14:paraId="012F2396" w14:textId="77777777" w:rsidR="00F501C1" w:rsidRPr="00037B35" w:rsidRDefault="00F501C1">
      <w:pPr>
        <w:spacing w:after="200" w:line="276" w:lineRule="auto"/>
      </w:pPr>
      <w:r w:rsidRPr="00037B35">
        <w:br w:type="page"/>
      </w:r>
    </w:p>
    <w:p w14:paraId="0874E01A" w14:textId="77777777" w:rsidR="00F501C1" w:rsidRPr="00037B35" w:rsidRDefault="00F501C1" w:rsidP="00F501C1">
      <w:pPr>
        <w:pStyle w:val="a5"/>
        <w:spacing w:after="120"/>
        <w:ind w:left="357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037B35">
        <w:rPr>
          <w:rFonts w:ascii="Times New Roman" w:hAnsi="Times New Roman"/>
          <w:b/>
          <w:caps/>
          <w:color w:val="000000"/>
        </w:rPr>
        <w:lastRenderedPageBreak/>
        <w:t xml:space="preserve">Розподіл змісту освітньоЇ програми </w:t>
      </w:r>
      <w:r w:rsidRPr="00037B35">
        <w:rPr>
          <w:rFonts w:ascii="Times New Roman" w:hAnsi="Times New Roman"/>
          <w:b/>
          <w:caps/>
          <w:color w:val="000000"/>
          <w:sz w:val="24"/>
          <w:szCs w:val="24"/>
        </w:rPr>
        <w:t>за групами компонентів та циклами підготовки</w:t>
      </w:r>
    </w:p>
    <w:tbl>
      <w:tblPr>
        <w:tblW w:w="9973" w:type="dxa"/>
        <w:jc w:val="center"/>
        <w:tblLayout w:type="fixed"/>
        <w:tblLook w:val="0000" w:firstRow="0" w:lastRow="0" w:firstColumn="0" w:lastColumn="0" w:noHBand="0" w:noVBand="0"/>
      </w:tblPr>
      <w:tblGrid>
        <w:gridCol w:w="759"/>
        <w:gridCol w:w="2204"/>
        <w:gridCol w:w="2587"/>
        <w:gridCol w:w="2728"/>
        <w:gridCol w:w="1695"/>
      </w:tblGrid>
      <w:tr w:rsidR="00F501C1" w:rsidRPr="00037B35" w14:paraId="7A99789B" w14:textId="77777777" w:rsidTr="00244E7F">
        <w:trPr>
          <w:jc w:val="center"/>
        </w:trPr>
        <w:tc>
          <w:tcPr>
            <w:tcW w:w="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6C5F82D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 xml:space="preserve">№ </w:t>
            </w:r>
          </w:p>
          <w:p w14:paraId="73CE9433" w14:textId="77777777" w:rsidR="00F501C1" w:rsidRPr="00037B35" w:rsidRDefault="00F501C1" w:rsidP="00244E7F">
            <w:pPr>
              <w:jc w:val="center"/>
            </w:pPr>
            <w:r w:rsidRPr="00037B35">
              <w:t>п/п</w:t>
            </w:r>
          </w:p>
        </w:tc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7185369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>Цикл підготовки</w:t>
            </w:r>
          </w:p>
        </w:tc>
        <w:tc>
          <w:tcPr>
            <w:tcW w:w="7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44D482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 xml:space="preserve">Обсяг навчального навантаження здобувача вищої освіти </w:t>
            </w:r>
            <w:r w:rsidRPr="00037B35">
              <w:br/>
              <w:t>(кредитів / %)</w:t>
            </w:r>
          </w:p>
        </w:tc>
      </w:tr>
      <w:tr w:rsidR="00F501C1" w:rsidRPr="00037B35" w14:paraId="70531D65" w14:textId="77777777" w:rsidTr="00244E7F">
        <w:trPr>
          <w:jc w:val="center"/>
        </w:trPr>
        <w:tc>
          <w:tcPr>
            <w:tcW w:w="7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CB4DC66" w14:textId="77777777" w:rsidR="00F501C1" w:rsidRPr="00037B35" w:rsidRDefault="00F501C1" w:rsidP="00244E7F"/>
        </w:tc>
        <w:tc>
          <w:tcPr>
            <w:tcW w:w="22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1782C43" w14:textId="77777777" w:rsidR="00F501C1" w:rsidRPr="00037B35" w:rsidRDefault="00F501C1" w:rsidP="00244E7F"/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2A47063E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>Обов’язкові компоненти освітньо-професійної програми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1C754C4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>Вибіркові компоненти освітньо-професійної програми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0B8751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 xml:space="preserve">Всього за весь термін навчання </w:t>
            </w:r>
          </w:p>
        </w:tc>
      </w:tr>
      <w:tr w:rsidR="00F501C1" w:rsidRPr="00037B35" w14:paraId="0418D618" w14:textId="77777777" w:rsidTr="00244E7F">
        <w:trPr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B9CE9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DF5BCD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>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D1BA6A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>3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6E94068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>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58D60E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>5</w:t>
            </w:r>
          </w:p>
        </w:tc>
      </w:tr>
      <w:tr w:rsidR="00F501C1" w:rsidRPr="00037B35" w14:paraId="29B86EE9" w14:textId="77777777" w:rsidTr="00244E7F">
        <w:trPr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7DA05B3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2197999" w14:textId="77777777" w:rsidR="00F501C1" w:rsidRPr="00037B35" w:rsidRDefault="00F501C1" w:rsidP="00244E7F">
            <w:pPr>
              <w:snapToGrid w:val="0"/>
            </w:pPr>
            <w:r w:rsidRPr="00037B35">
              <w:t>Цикл загальної підготовки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65AA6B0" w14:textId="77777777" w:rsidR="00F501C1" w:rsidRPr="00037B35" w:rsidRDefault="00F501C1" w:rsidP="007877DD">
            <w:pPr>
              <w:snapToGri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 xml:space="preserve">9 / </w:t>
            </w:r>
            <w:r w:rsidR="007877DD" w:rsidRPr="00037B35">
              <w:rPr>
                <w:b/>
                <w:bCs/>
              </w:rPr>
              <w:t>10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9B26A" w14:textId="77777777" w:rsidR="00F501C1" w:rsidRPr="00037B35" w:rsidRDefault="00F501C1" w:rsidP="007877DD">
            <w:pPr>
              <w:snapToGri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 xml:space="preserve">0 / </w:t>
            </w:r>
            <w:r w:rsidR="007877DD" w:rsidRPr="00037B35">
              <w:rPr>
                <w:b/>
                <w:bCs/>
              </w:rPr>
              <w:t>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FE4562" w14:textId="77777777" w:rsidR="00F501C1" w:rsidRPr="00037B35" w:rsidRDefault="007877DD" w:rsidP="007877DD">
            <w:pPr>
              <w:tabs>
                <w:tab w:val="left" w:pos="630"/>
                <w:tab w:val="left" w:pos="1320"/>
              </w:tabs>
              <w:snapToGri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>9</w:t>
            </w:r>
            <w:r w:rsidR="00F501C1" w:rsidRPr="00037B35">
              <w:rPr>
                <w:b/>
                <w:bCs/>
              </w:rPr>
              <w:t xml:space="preserve"> / </w:t>
            </w:r>
            <w:r w:rsidRPr="00037B35">
              <w:rPr>
                <w:b/>
                <w:bCs/>
              </w:rPr>
              <w:t>10</w:t>
            </w:r>
          </w:p>
        </w:tc>
      </w:tr>
      <w:tr w:rsidR="00F501C1" w:rsidRPr="00037B35" w14:paraId="097F555D" w14:textId="77777777" w:rsidTr="00244E7F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3839DDD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B4BEA20" w14:textId="77777777" w:rsidR="00F501C1" w:rsidRPr="00037B35" w:rsidRDefault="00F501C1" w:rsidP="00244E7F">
            <w:pPr>
              <w:snapToGrid w:val="0"/>
            </w:pPr>
            <w:r w:rsidRPr="00037B35">
              <w:t xml:space="preserve">Цикл професійної </w:t>
            </w:r>
          </w:p>
          <w:p w14:paraId="7A6181FF" w14:textId="77777777" w:rsidR="00F501C1" w:rsidRPr="00037B35" w:rsidRDefault="00F501C1" w:rsidP="00244E7F">
            <w:pPr>
              <w:snapToGrid w:val="0"/>
            </w:pPr>
            <w:r w:rsidRPr="00037B35">
              <w:t>підготовки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9C51292" w14:textId="77777777" w:rsidR="00F501C1" w:rsidRPr="00037B35" w:rsidRDefault="00F501C1" w:rsidP="00244E7F">
            <w:pPr>
              <w:snapToGrid w:val="0"/>
              <w:jc w:val="center"/>
              <w:rPr>
                <w:b/>
              </w:rPr>
            </w:pPr>
          </w:p>
          <w:p w14:paraId="68661320" w14:textId="77777777" w:rsidR="00F501C1" w:rsidRPr="00037B35" w:rsidRDefault="00465EA4" w:rsidP="0083515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54</w:t>
            </w:r>
            <w:r w:rsidR="00F501C1" w:rsidRPr="00037B35">
              <w:rPr>
                <w:b/>
              </w:rPr>
              <w:t xml:space="preserve">/ </w:t>
            </w:r>
            <w:r>
              <w:rPr>
                <w:b/>
              </w:rPr>
              <w:t>60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89349" w14:textId="77777777" w:rsidR="00F501C1" w:rsidRPr="00037B35" w:rsidRDefault="00F501C1" w:rsidP="008351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371723" w14:textId="77777777" w:rsidR="00F501C1" w:rsidRPr="00037B35" w:rsidRDefault="00465EA4" w:rsidP="007877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54/60</w:t>
            </w:r>
          </w:p>
        </w:tc>
      </w:tr>
      <w:tr w:rsidR="00465EA4" w:rsidRPr="00037B35" w14:paraId="1CDCD346" w14:textId="77777777" w:rsidTr="00244E7F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4FA7460" w14:textId="77777777" w:rsidR="00465EA4" w:rsidRPr="00037B35" w:rsidRDefault="00465EA4" w:rsidP="00244E7F">
            <w:pPr>
              <w:snapToGrid w:val="0"/>
              <w:jc w:val="center"/>
            </w:pPr>
            <w: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74F6B6E" w14:textId="77777777" w:rsidR="00465EA4" w:rsidRPr="00037B35" w:rsidRDefault="00465EA4" w:rsidP="00244E7F">
            <w:pPr>
              <w:snapToGrid w:val="0"/>
            </w:pPr>
            <w:r>
              <w:t>Дисципліни вільного вибору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CD92BCF" w14:textId="77777777" w:rsidR="00465EA4" w:rsidRPr="00037B35" w:rsidRDefault="00465EA4" w:rsidP="00244E7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27DAA" w14:textId="77777777" w:rsidR="00465EA4" w:rsidRPr="00037B35" w:rsidRDefault="00465EA4" w:rsidP="0083515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4BB7F4" w14:textId="77777777" w:rsidR="00465EA4" w:rsidRPr="00037B35" w:rsidRDefault="00465EA4" w:rsidP="007877D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501C1" w:rsidRPr="00037B35" w14:paraId="600DFBB9" w14:textId="77777777" w:rsidTr="00244E7F">
        <w:trPr>
          <w:jc w:val="center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5EA1F0C8" w14:textId="77777777" w:rsidR="00F501C1" w:rsidRPr="00037B35" w:rsidRDefault="00F501C1" w:rsidP="00244E7F">
            <w:pPr>
              <w:snapToGrid w:val="0"/>
              <w:jc w:val="center"/>
            </w:pPr>
            <w:r w:rsidRPr="00037B35">
              <w:t>Всього за весь термін навчання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059F0605" w14:textId="77777777" w:rsidR="00F501C1" w:rsidRPr="00037B35" w:rsidRDefault="00F501C1" w:rsidP="00244E7F">
            <w:pPr>
              <w:snapToGrid w:val="0"/>
              <w:jc w:val="center"/>
              <w:rPr>
                <w:b/>
                <w:sz w:val="8"/>
                <w:szCs w:val="8"/>
              </w:rPr>
            </w:pPr>
          </w:p>
          <w:p w14:paraId="40B6ADBB" w14:textId="77777777" w:rsidR="00F501C1" w:rsidRPr="0083515A" w:rsidRDefault="00465EA4" w:rsidP="0083515A">
            <w:pPr>
              <w:snapToGrid w:val="0"/>
              <w:ind w:left="360"/>
              <w:jc w:val="center"/>
              <w:rPr>
                <w:b/>
                <w:bCs/>
              </w:rPr>
            </w:pPr>
            <w:r>
              <w:rPr>
                <w:b/>
              </w:rPr>
              <w:t>63</w:t>
            </w:r>
            <w:r w:rsidR="00BC436B">
              <w:rPr>
                <w:b/>
              </w:rPr>
              <w:t>/</w:t>
            </w:r>
            <w:r w:rsidR="00F501C1" w:rsidRPr="0083515A">
              <w:rPr>
                <w:b/>
              </w:rPr>
              <w:t xml:space="preserve"> </w:t>
            </w:r>
            <w:r>
              <w:rPr>
                <w:b/>
              </w:rPr>
              <w:t>70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B33B673" w14:textId="77777777" w:rsidR="00F501C1" w:rsidRPr="00037B35" w:rsidRDefault="00465EA4" w:rsidP="00BC436B">
            <w:pPr>
              <w:snapToGri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27</w:t>
            </w:r>
            <w:r w:rsidR="00F501C1" w:rsidRPr="00037B35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B399C" w14:textId="77777777" w:rsidR="00F501C1" w:rsidRPr="00BC436B" w:rsidRDefault="007877DD" w:rsidP="00BC436B">
            <w:pPr>
              <w:snapToGrid w:val="0"/>
              <w:jc w:val="center"/>
              <w:rPr>
                <w:b/>
                <w:bCs/>
              </w:rPr>
            </w:pPr>
            <w:r w:rsidRPr="00BC436B">
              <w:rPr>
                <w:b/>
                <w:bCs/>
              </w:rPr>
              <w:t>90</w:t>
            </w:r>
            <w:r w:rsidR="00F501C1" w:rsidRPr="00BC436B">
              <w:rPr>
                <w:b/>
                <w:bCs/>
              </w:rPr>
              <w:t xml:space="preserve"> / 100</w:t>
            </w:r>
          </w:p>
        </w:tc>
      </w:tr>
    </w:tbl>
    <w:p w14:paraId="137ED12F" w14:textId="77777777" w:rsidR="00057FCC" w:rsidRPr="00037B35" w:rsidRDefault="00057FCC" w:rsidP="00057FCC">
      <w:pPr>
        <w:spacing w:after="200" w:line="276" w:lineRule="auto"/>
        <w:rPr>
          <w:b/>
          <w:lang w:eastAsia="en-US"/>
        </w:rPr>
      </w:pPr>
      <w:r w:rsidRPr="00037B35">
        <w:rPr>
          <w:b/>
          <w:lang w:eastAsia="en-US"/>
        </w:rPr>
        <w:br w:type="page"/>
      </w:r>
    </w:p>
    <w:p w14:paraId="032BBDE9" w14:textId="77777777" w:rsidR="00F501C1" w:rsidRPr="00037B35" w:rsidRDefault="00F501C1" w:rsidP="00F501C1"/>
    <w:p w14:paraId="40215236" w14:textId="77777777" w:rsidR="00F501C1" w:rsidRDefault="00F501C1" w:rsidP="00F501C1">
      <w:pPr>
        <w:tabs>
          <w:tab w:val="left" w:pos="5772"/>
        </w:tabs>
        <w:jc w:val="center"/>
        <w:rPr>
          <w:b/>
          <w:sz w:val="28"/>
          <w:szCs w:val="28"/>
        </w:rPr>
      </w:pPr>
      <w:r w:rsidRPr="00037B35">
        <w:rPr>
          <w:b/>
          <w:caps/>
          <w:color w:val="000000"/>
          <w:sz w:val="28"/>
          <w:szCs w:val="28"/>
        </w:rPr>
        <w:t>2.1.</w:t>
      </w:r>
      <w:r w:rsidRPr="00037B35">
        <w:rPr>
          <w:caps/>
          <w:color w:val="000000"/>
        </w:rPr>
        <w:t xml:space="preserve"> </w:t>
      </w:r>
      <w:r w:rsidRPr="00037B35">
        <w:rPr>
          <w:b/>
          <w:sz w:val="28"/>
          <w:szCs w:val="28"/>
        </w:rPr>
        <w:t>СТРУКТУРНО- ЛОГІЧНА СХЕМА ОСВІТНЬО-ПРОФЕСІЙНОЇ ПРОГРАМИ</w:t>
      </w:r>
    </w:p>
    <w:p w14:paraId="595BAECB" w14:textId="77777777" w:rsidR="00057FCC" w:rsidRPr="00DD55E0" w:rsidRDefault="00057FCC" w:rsidP="00057FCC">
      <w:pPr>
        <w:tabs>
          <w:tab w:val="left" w:pos="5772"/>
        </w:tabs>
        <w:rPr>
          <w:i/>
        </w:rPr>
      </w:pPr>
      <w:r w:rsidRPr="00DD55E0">
        <w:rPr>
          <w:i/>
        </w:rPr>
        <w:t>Примітка: (3) – кількість кредитів, які відведені на дисципліну</w:t>
      </w:r>
    </w:p>
    <w:p w14:paraId="2D4D9609" w14:textId="77777777" w:rsidR="00091E83" w:rsidRDefault="00057FCC" w:rsidP="00091E83">
      <w:r>
        <w:object w:dxaOrig="16049" w:dyaOrig="11132" w14:anchorId="6C446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363.75pt" o:ole="">
            <v:imagedata r:id="rId16" o:title=""/>
          </v:shape>
          <o:OLEObject Type="Embed" ProgID="Visio.Drawing.11" ShapeID="_x0000_i1025" DrawAspect="Content" ObjectID="_1735057103" r:id="rId17"/>
        </w:object>
      </w:r>
    </w:p>
    <w:p w14:paraId="1481AD84" w14:textId="77777777" w:rsidR="00037B35" w:rsidRDefault="00037B35" w:rsidP="00091E83"/>
    <w:p w14:paraId="4DEA570D" w14:textId="77777777" w:rsidR="00037B35" w:rsidRPr="00037B35" w:rsidRDefault="00037B35" w:rsidP="00091E83"/>
    <w:p w14:paraId="321A6D1C" w14:textId="77777777" w:rsidR="00091E83" w:rsidRPr="00037B35" w:rsidRDefault="00091E83" w:rsidP="00091E83">
      <w:pPr>
        <w:ind w:left="1077" w:hanging="1077"/>
        <w:jc w:val="center"/>
        <w:outlineLvl w:val="0"/>
        <w:rPr>
          <w:b/>
          <w:lang w:eastAsia="en-US"/>
        </w:rPr>
      </w:pPr>
    </w:p>
    <w:p w14:paraId="3AD8876A" w14:textId="77777777" w:rsidR="00091E83" w:rsidRPr="00037B35" w:rsidRDefault="00091E83" w:rsidP="00091E83">
      <w:pPr>
        <w:ind w:left="1077" w:hanging="1077"/>
        <w:jc w:val="center"/>
        <w:outlineLvl w:val="0"/>
        <w:rPr>
          <w:b/>
          <w:sz w:val="28"/>
          <w:szCs w:val="28"/>
          <w:lang w:eastAsia="en-US"/>
        </w:rPr>
      </w:pPr>
      <w:r w:rsidRPr="00037B35">
        <w:rPr>
          <w:b/>
          <w:sz w:val="28"/>
          <w:szCs w:val="28"/>
          <w:lang w:eastAsia="en-US"/>
        </w:rPr>
        <w:t>3. Форма атестації здобувачів вищої освіти</w:t>
      </w:r>
    </w:p>
    <w:p w14:paraId="1FCFC8D9" w14:textId="77777777" w:rsidR="00091E83" w:rsidRPr="00037B35" w:rsidRDefault="00091E83" w:rsidP="00091E83">
      <w:pPr>
        <w:ind w:left="1077" w:hanging="1077"/>
        <w:jc w:val="center"/>
        <w:outlineLvl w:val="0"/>
        <w:rPr>
          <w:b/>
          <w:lang w:eastAsia="en-US"/>
        </w:rPr>
      </w:pPr>
    </w:p>
    <w:p w14:paraId="0158F06C" w14:textId="77777777" w:rsidR="00091E83" w:rsidRPr="00037B35" w:rsidRDefault="00091E83" w:rsidP="00091E83">
      <w:pPr>
        <w:ind w:firstLine="709"/>
        <w:jc w:val="both"/>
        <w:outlineLvl w:val="0"/>
      </w:pPr>
      <w:r w:rsidRPr="00037B35">
        <w:t xml:space="preserve">Атестація випускників освітньої програми спеціальності № 054 «Соціологія» проводиться у формі захисту кваліфікаційної магістерської роботи. Атестація здійснюється відкрито і публічно. За результатами успішного виконання освітньої програми видається документ про вищу освіту встановленого зразка та присуджується освітній ступень магістра і присвоєння кваліфікації: </w:t>
      </w:r>
      <w:r w:rsidR="00B07AD5">
        <w:t>«</w:t>
      </w:r>
      <w:r w:rsidRPr="00037B35">
        <w:t>Магістр з соціології</w:t>
      </w:r>
      <w:r w:rsidR="00B07AD5">
        <w:t>»</w:t>
      </w:r>
      <w:r w:rsidRPr="00037B35">
        <w:t>.</w:t>
      </w:r>
    </w:p>
    <w:p w14:paraId="4C0C0C91" w14:textId="77777777" w:rsidR="00091E83" w:rsidRPr="00037B35" w:rsidRDefault="00091E83" w:rsidP="00091E83">
      <w:pPr>
        <w:ind w:firstLine="709"/>
        <w:jc w:val="both"/>
        <w:outlineLvl w:val="0"/>
      </w:pPr>
      <w:r w:rsidRPr="00037B35">
        <w:t xml:space="preserve"> </w:t>
      </w:r>
    </w:p>
    <w:p w14:paraId="054AEC66" w14:textId="77777777" w:rsidR="00091E83" w:rsidRPr="00037B35" w:rsidRDefault="00091E83" w:rsidP="00091E83">
      <w:pPr>
        <w:ind w:left="1077" w:hanging="1077"/>
        <w:jc w:val="center"/>
        <w:outlineLvl w:val="0"/>
      </w:pPr>
    </w:p>
    <w:p w14:paraId="265BBC34" w14:textId="77777777" w:rsidR="00091E83" w:rsidRPr="00037B35" w:rsidRDefault="00091E83" w:rsidP="00091E83">
      <w:pPr>
        <w:ind w:left="1077" w:hanging="1077"/>
        <w:jc w:val="center"/>
        <w:outlineLvl w:val="0"/>
      </w:pPr>
    </w:p>
    <w:p w14:paraId="284FE4BE" w14:textId="77777777" w:rsidR="00091E83" w:rsidRPr="00037B35" w:rsidRDefault="00091E83" w:rsidP="00091E83">
      <w:pPr>
        <w:jc w:val="center"/>
        <w:outlineLvl w:val="0"/>
        <w:rPr>
          <w:rFonts w:eastAsia="Times New Roman"/>
          <w:b/>
        </w:rPr>
        <w:sectPr w:rsidR="00091E83" w:rsidRPr="00037B35" w:rsidSect="00E81215">
          <w:headerReference w:type="default" r:id="rId18"/>
          <w:pgSz w:w="11905" w:h="16837"/>
          <w:pgMar w:top="1021" w:right="1134" w:bottom="680" w:left="1134" w:header="720" w:footer="720" w:gutter="0"/>
          <w:pgNumType w:start="1"/>
          <w:cols w:space="60"/>
          <w:noEndnote/>
          <w:titlePg/>
          <w:docGrid w:linePitch="326"/>
        </w:sectPr>
      </w:pPr>
    </w:p>
    <w:p w14:paraId="1C071C4D" w14:textId="77777777" w:rsidR="00091E83" w:rsidRPr="00A861DE" w:rsidRDefault="00091E83" w:rsidP="00A861DE">
      <w:pPr>
        <w:jc w:val="center"/>
        <w:outlineLvl w:val="0"/>
        <w:rPr>
          <w:rFonts w:eastAsia="Times New Roman"/>
          <w:b/>
        </w:rPr>
      </w:pPr>
    </w:p>
    <w:p w14:paraId="57D57031" w14:textId="77777777" w:rsidR="00A861DE" w:rsidRPr="00A861DE" w:rsidRDefault="00A861DE" w:rsidP="00A861DE">
      <w:pPr>
        <w:pStyle w:val="1"/>
        <w:jc w:val="center"/>
        <w:rPr>
          <w:b/>
        </w:rPr>
      </w:pPr>
      <w:r w:rsidRPr="00A861DE">
        <w:rPr>
          <w:rFonts w:eastAsia="Times New Roman"/>
          <w:b/>
          <w:szCs w:val="28"/>
        </w:rPr>
        <w:t>4</w:t>
      </w:r>
      <w:r w:rsidR="00091E83" w:rsidRPr="00A861DE">
        <w:rPr>
          <w:rFonts w:eastAsia="Times New Roman"/>
          <w:b/>
          <w:szCs w:val="28"/>
        </w:rPr>
        <w:t xml:space="preserve">. </w:t>
      </w:r>
      <w:r w:rsidRPr="00A861DE">
        <w:rPr>
          <w:b/>
        </w:rPr>
        <w:t>Матриця відповідності програмних компетентностей компонентам освітньо-професійної програми</w:t>
      </w:r>
    </w:p>
    <w:p w14:paraId="323DE6D0" w14:textId="77777777" w:rsidR="00091E83" w:rsidRPr="00037B35" w:rsidRDefault="00091E83" w:rsidP="00091E83">
      <w:pPr>
        <w:jc w:val="center"/>
        <w:outlineLvl w:val="0"/>
        <w:rPr>
          <w:rFonts w:eastAsia="Times New Roman"/>
          <w:b/>
        </w:rPr>
      </w:pPr>
    </w:p>
    <w:tbl>
      <w:tblPr>
        <w:tblW w:w="159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13"/>
        <w:gridCol w:w="613"/>
        <w:gridCol w:w="614"/>
        <w:gridCol w:w="613"/>
        <w:gridCol w:w="613"/>
        <w:gridCol w:w="614"/>
        <w:gridCol w:w="613"/>
        <w:gridCol w:w="613"/>
        <w:gridCol w:w="614"/>
        <w:gridCol w:w="613"/>
        <w:gridCol w:w="614"/>
        <w:gridCol w:w="613"/>
        <w:gridCol w:w="613"/>
        <w:gridCol w:w="613"/>
        <w:gridCol w:w="613"/>
        <w:gridCol w:w="614"/>
        <w:gridCol w:w="613"/>
        <w:gridCol w:w="613"/>
        <w:gridCol w:w="614"/>
        <w:gridCol w:w="613"/>
        <w:gridCol w:w="613"/>
        <w:gridCol w:w="614"/>
        <w:gridCol w:w="613"/>
        <w:gridCol w:w="614"/>
      </w:tblGrid>
      <w:tr w:rsidR="001C4146" w:rsidRPr="00037B35" w14:paraId="3FB81665" w14:textId="77777777" w:rsidTr="001C4146">
        <w:trPr>
          <w:trHeight w:val="678"/>
        </w:trPr>
        <w:tc>
          <w:tcPr>
            <w:tcW w:w="1276" w:type="dxa"/>
            <w:vAlign w:val="center"/>
          </w:tcPr>
          <w:p w14:paraId="0BCC7954" w14:textId="77777777" w:rsidR="001C4146" w:rsidRDefault="001C4146" w:rsidP="00057FCC">
            <w:pPr>
              <w:jc w:val="both"/>
              <w:rPr>
                <w:b/>
              </w:rPr>
            </w:pPr>
          </w:p>
          <w:p w14:paraId="3E575518" w14:textId="77777777" w:rsidR="001C4146" w:rsidRDefault="001C4146" w:rsidP="00057FCC">
            <w:pPr>
              <w:jc w:val="both"/>
              <w:rPr>
                <w:b/>
              </w:rPr>
            </w:pPr>
          </w:p>
          <w:p w14:paraId="376861CC" w14:textId="77777777" w:rsidR="001C4146" w:rsidRDefault="001C4146" w:rsidP="00057FCC">
            <w:pPr>
              <w:jc w:val="both"/>
              <w:rPr>
                <w:b/>
              </w:rPr>
            </w:pPr>
          </w:p>
          <w:p w14:paraId="3A7C8E0D" w14:textId="77777777" w:rsidR="001C4146" w:rsidRPr="00037B35" w:rsidRDefault="001C4146" w:rsidP="00057FCC">
            <w:pPr>
              <w:jc w:val="both"/>
              <w:rPr>
                <w:b/>
              </w:rPr>
            </w:pP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57625260" w14:textId="77777777"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ЗП 1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71FF1BEA" w14:textId="77777777"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ЗП 2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14:paraId="62DEE78D" w14:textId="77777777"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ЗП 3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1C65FCB1" w14:textId="77777777"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1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0F9BDE6E" w14:textId="77777777"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2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14:paraId="69B0EA6A" w14:textId="77777777"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3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431DD726" w14:textId="77777777"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4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6AD3A332" w14:textId="77777777"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5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14:paraId="54289F90" w14:textId="77777777"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6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357E2E74" w14:textId="77777777"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СП 7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14:paraId="44C8FB7F" w14:textId="77777777"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СП 8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6D650B6E" w14:textId="77777777"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9</w:t>
            </w:r>
          </w:p>
        </w:tc>
        <w:tc>
          <w:tcPr>
            <w:tcW w:w="613" w:type="dxa"/>
            <w:textDirection w:val="btLr"/>
          </w:tcPr>
          <w:p w14:paraId="58746210" w14:textId="77777777" w:rsidR="001C4146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10</w:t>
            </w:r>
          </w:p>
        </w:tc>
        <w:tc>
          <w:tcPr>
            <w:tcW w:w="613" w:type="dxa"/>
            <w:textDirection w:val="btLr"/>
          </w:tcPr>
          <w:p w14:paraId="03E2D742" w14:textId="77777777" w:rsidR="001C4146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11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3068B17B" w14:textId="77777777"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ПВ 3.1.1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14:paraId="3B6D7F7F" w14:textId="77777777"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В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3.1.2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72C0ED5F" w14:textId="77777777"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В 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3.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.3</w:t>
            </w:r>
          </w:p>
        </w:tc>
        <w:tc>
          <w:tcPr>
            <w:tcW w:w="613" w:type="dxa"/>
            <w:textDirection w:val="btLr"/>
            <w:vAlign w:val="center"/>
          </w:tcPr>
          <w:p w14:paraId="6E5F453A" w14:textId="77777777" w:rsidR="001C4146" w:rsidRPr="00037B35" w:rsidRDefault="001C4146" w:rsidP="00BC436B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ПВ 3.1.4</w:t>
            </w:r>
          </w:p>
        </w:tc>
        <w:tc>
          <w:tcPr>
            <w:tcW w:w="614" w:type="dxa"/>
            <w:textDirection w:val="btLr"/>
            <w:vAlign w:val="center"/>
          </w:tcPr>
          <w:p w14:paraId="57EFBBAE" w14:textId="77777777" w:rsidR="001C4146" w:rsidRPr="00037B35" w:rsidRDefault="001C4146" w:rsidP="00BC436B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ПВ 3.1.5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22FFD48F" w14:textId="77777777"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В 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3.2.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4B8A3D54" w14:textId="77777777"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В 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3.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2.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14:paraId="115F8F05" w14:textId="77777777"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В 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3.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2.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13" w:type="dxa"/>
            <w:textDirection w:val="btLr"/>
            <w:vAlign w:val="center"/>
          </w:tcPr>
          <w:p w14:paraId="19FE5B94" w14:textId="77777777" w:rsidR="001C4146" w:rsidRPr="00037B35" w:rsidRDefault="001C4146" w:rsidP="00BC436B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ПВ 3.2.4</w:t>
            </w:r>
          </w:p>
        </w:tc>
        <w:tc>
          <w:tcPr>
            <w:tcW w:w="614" w:type="dxa"/>
            <w:textDirection w:val="btLr"/>
            <w:vAlign w:val="center"/>
          </w:tcPr>
          <w:p w14:paraId="4E0C0F69" w14:textId="77777777" w:rsidR="001C4146" w:rsidRPr="00037B35" w:rsidRDefault="001C4146" w:rsidP="00BC436B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ПВ 3.2.5</w:t>
            </w:r>
          </w:p>
        </w:tc>
      </w:tr>
      <w:tr w:rsidR="001C4146" w:rsidRPr="00037B35" w14:paraId="69E728D7" w14:textId="77777777" w:rsidTr="001C4146">
        <w:trPr>
          <w:trHeight w:val="368"/>
        </w:trPr>
        <w:tc>
          <w:tcPr>
            <w:tcW w:w="1276" w:type="dxa"/>
            <w:vAlign w:val="center"/>
          </w:tcPr>
          <w:p w14:paraId="14400613" w14:textId="77777777" w:rsidR="001C4146" w:rsidRPr="00037B35" w:rsidRDefault="001C4146" w:rsidP="00057FCC">
            <w:pPr>
              <w:jc w:val="both"/>
              <w:rPr>
                <w:b/>
              </w:rPr>
            </w:pPr>
            <w:r w:rsidRPr="00037B35">
              <w:rPr>
                <w:b/>
              </w:rPr>
              <w:t xml:space="preserve">ЗК 1 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735B129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1DA5CD1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1279F8F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820FE6D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4CD6E64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810E784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B8E9016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73A93BB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D422A9A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E691C3A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16CC572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4DF813B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</w:tcPr>
          <w:p w14:paraId="2D6D6D9B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5A129D7D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7309782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E311A90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CD4D2F6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0BAE209B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322589E4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527B06A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EA7C260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4D8BDFB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49FD2F9B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11183CF4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3F660749" w14:textId="77777777" w:rsidTr="001C4146">
        <w:trPr>
          <w:trHeight w:val="368"/>
        </w:trPr>
        <w:tc>
          <w:tcPr>
            <w:tcW w:w="1276" w:type="dxa"/>
            <w:vAlign w:val="center"/>
          </w:tcPr>
          <w:p w14:paraId="6416B5E4" w14:textId="77777777" w:rsidR="001C4146" w:rsidRPr="00037B35" w:rsidRDefault="001C4146" w:rsidP="00057FCC">
            <w:pPr>
              <w:jc w:val="both"/>
            </w:pPr>
            <w:r w:rsidRPr="00037B35">
              <w:rPr>
                <w:b/>
              </w:rPr>
              <w:t>ЗК 2</w:t>
            </w:r>
            <w:r w:rsidRPr="00037B35">
              <w:t xml:space="preserve"> 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64CDA5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D615F1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B8A28F5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E5227E6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0D1AE26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712AA90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2265073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2E90240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0082D1D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4B77F89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EA487FB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9018087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</w:tcPr>
          <w:p w14:paraId="69AC7470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17FBCBC6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1C531AA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50F0C37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D54826E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0E1C97E5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79FBEF2D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1137A06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33D0893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77EEBC9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vAlign w:val="center"/>
          </w:tcPr>
          <w:p w14:paraId="2B284594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43020426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0FD02EC6" w14:textId="77777777" w:rsidTr="001C4146">
        <w:trPr>
          <w:trHeight w:val="368"/>
        </w:trPr>
        <w:tc>
          <w:tcPr>
            <w:tcW w:w="1276" w:type="dxa"/>
            <w:vAlign w:val="center"/>
          </w:tcPr>
          <w:p w14:paraId="4832616C" w14:textId="77777777" w:rsidR="001C4146" w:rsidRPr="00037B35" w:rsidRDefault="001C4146" w:rsidP="00057FCC">
            <w:pPr>
              <w:jc w:val="both"/>
            </w:pPr>
            <w:r w:rsidRPr="00037B35">
              <w:rPr>
                <w:b/>
              </w:rPr>
              <w:t>ЗК 3</w:t>
            </w:r>
            <w:r w:rsidRPr="00037B35">
              <w:t xml:space="preserve"> 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FD0474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44B168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FAB370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66B753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37C9F1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EF0F72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D47327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F6702A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DDC8B6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0DD52C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5BE4E8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0D7528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2F85FBC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4219E3D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647101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F42144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510EFC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35CBE5DC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6A3DFBB7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6EE90A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930CD4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03F2E5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62E1F036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10C92654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4B2BD2FF" w14:textId="77777777" w:rsidTr="001C4146">
        <w:trPr>
          <w:trHeight w:val="368"/>
        </w:trPr>
        <w:tc>
          <w:tcPr>
            <w:tcW w:w="1276" w:type="dxa"/>
            <w:vAlign w:val="center"/>
          </w:tcPr>
          <w:p w14:paraId="409F15A1" w14:textId="77777777" w:rsidR="001C4146" w:rsidRPr="00037B35" w:rsidRDefault="001C4146" w:rsidP="00057FCC">
            <w:pPr>
              <w:jc w:val="both"/>
              <w:rPr>
                <w:b/>
              </w:rPr>
            </w:pPr>
            <w:r>
              <w:rPr>
                <w:b/>
              </w:rPr>
              <w:t>ЗК 4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20DA81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0F5613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09ED73D" w14:textId="77777777" w:rsidR="001C4146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8B426B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23DEF2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D0C9F9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853E17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4FE4CA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ACE9C9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35B5B5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2CB57A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DEE1C5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52C2602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05EF2EC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3E353A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30C033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EE3D92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060F73C9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19D9A7BC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E04963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1046BD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1A8F99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0A7C907F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67BFFBCD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0E0D7235" w14:textId="77777777" w:rsidTr="001C4146">
        <w:trPr>
          <w:trHeight w:val="368"/>
        </w:trPr>
        <w:tc>
          <w:tcPr>
            <w:tcW w:w="1276" w:type="dxa"/>
            <w:vAlign w:val="center"/>
          </w:tcPr>
          <w:p w14:paraId="6B4A4D36" w14:textId="77777777" w:rsidR="001C4146" w:rsidRDefault="001C4146" w:rsidP="00057FCC">
            <w:pPr>
              <w:jc w:val="both"/>
              <w:rPr>
                <w:b/>
              </w:rPr>
            </w:pPr>
            <w:r>
              <w:rPr>
                <w:b/>
              </w:rPr>
              <w:t>ЗК 5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C8102E3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C587218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81DBBF8" w14:textId="77777777" w:rsidR="001C4146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7C0C3E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9275DB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642FA5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28AB2A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DF54CD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692DF6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B923F5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4942E1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3B9FC28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310B5A68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1B981363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42C7B0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977BE7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1D3952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5D0EE265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1F10310F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B36C34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EEF12F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4B6D40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74F13C5A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65A535CA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58AAE3EF" w14:textId="77777777" w:rsidTr="001C4146">
        <w:trPr>
          <w:trHeight w:val="368"/>
        </w:trPr>
        <w:tc>
          <w:tcPr>
            <w:tcW w:w="1276" w:type="dxa"/>
            <w:vAlign w:val="center"/>
          </w:tcPr>
          <w:p w14:paraId="34E31D57" w14:textId="77777777" w:rsidR="001C4146" w:rsidRDefault="001C4146" w:rsidP="00057FCC">
            <w:pPr>
              <w:jc w:val="both"/>
              <w:rPr>
                <w:b/>
              </w:rPr>
            </w:pPr>
            <w:r>
              <w:rPr>
                <w:b/>
              </w:rPr>
              <w:t>ЗК 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7E9746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222D56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D60B4CB" w14:textId="77777777" w:rsidR="001C4146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2049F5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660E2E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DECC6B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F8FAF9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651448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6BD9EE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3857A1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2AA193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296A17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07BDDC9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19C4CF8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E59F76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C7545A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9FE98B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4736B93E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196D61E8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451C7B8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067876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EC35988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674E96B0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4CF7C770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08AEEEE5" w14:textId="77777777" w:rsidTr="001C4146">
        <w:trPr>
          <w:trHeight w:val="368"/>
        </w:trPr>
        <w:tc>
          <w:tcPr>
            <w:tcW w:w="1276" w:type="dxa"/>
            <w:noWrap/>
            <w:vAlign w:val="center"/>
          </w:tcPr>
          <w:p w14:paraId="2EF73645" w14:textId="77777777" w:rsidR="001C4146" w:rsidRPr="00037B35" w:rsidRDefault="001C4146" w:rsidP="005D4734">
            <w:pPr>
              <w:spacing w:line="200" w:lineRule="exact"/>
              <w:jc w:val="both"/>
              <w:rPr>
                <w:iCs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>К 1</w:t>
            </w:r>
            <w:r w:rsidRPr="00037B35">
              <w:t xml:space="preserve"> 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CE9C4D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F323D4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565DBA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FA98AF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644D6A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9EBDC6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873081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009A4A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CFDAB9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AADEB9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D350C2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720026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0208A873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2132E96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930823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5003D2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5365AA8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5140AAEF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38EA6CBD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45A674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B39CA3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3107B2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4A5042EE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0424892B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7C43823C" w14:textId="77777777" w:rsidTr="001C4146">
        <w:trPr>
          <w:trHeight w:val="368"/>
        </w:trPr>
        <w:tc>
          <w:tcPr>
            <w:tcW w:w="1276" w:type="dxa"/>
            <w:noWrap/>
            <w:vAlign w:val="center"/>
          </w:tcPr>
          <w:p w14:paraId="3A0F8A7A" w14:textId="77777777" w:rsidR="001C4146" w:rsidRPr="00037B35" w:rsidRDefault="001C4146" w:rsidP="005D4734">
            <w:pPr>
              <w:spacing w:line="200" w:lineRule="exact"/>
              <w:jc w:val="both"/>
              <w:rPr>
                <w:iCs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 xml:space="preserve">К 2 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140488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A2A631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72753B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AC3CFA9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5027AAE" w14:textId="77777777"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B2961D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D9A6B7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819744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38F46C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A9AF87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63BB63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BCB326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7D59770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6C37362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D26743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745B61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867E5E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44EB9C52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1DD8C1B2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F8B7D38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54F7F9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5DFCC08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45A31D82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1DAFCC76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0ACFD0C7" w14:textId="77777777" w:rsidTr="001C4146">
        <w:trPr>
          <w:trHeight w:val="368"/>
        </w:trPr>
        <w:tc>
          <w:tcPr>
            <w:tcW w:w="1276" w:type="dxa"/>
            <w:noWrap/>
            <w:vAlign w:val="center"/>
          </w:tcPr>
          <w:p w14:paraId="44E840EA" w14:textId="77777777" w:rsidR="001C4146" w:rsidRPr="00037B35" w:rsidRDefault="001C4146" w:rsidP="005D4734">
            <w:pPr>
              <w:spacing w:line="20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>К 3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D0F3A6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C417D9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77C6F83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BCEC41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645757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1B8C25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803F7D8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B47DF7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F5431A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C014BE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8C8AE68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5D7CA68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</w:tcPr>
          <w:p w14:paraId="727CF6E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3F1A121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635633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92BDA7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2681A5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3EC8182F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1D5497F8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156D73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B8B35D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69C6EC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6A530962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0E9BD1E4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62DDC2BB" w14:textId="77777777" w:rsidTr="001C4146">
        <w:trPr>
          <w:trHeight w:val="368"/>
        </w:trPr>
        <w:tc>
          <w:tcPr>
            <w:tcW w:w="1276" w:type="dxa"/>
            <w:noWrap/>
            <w:vAlign w:val="center"/>
          </w:tcPr>
          <w:p w14:paraId="61891791" w14:textId="77777777" w:rsidR="001C4146" w:rsidRPr="00037B35" w:rsidRDefault="001C4146" w:rsidP="00560A26">
            <w:pPr>
              <w:spacing w:line="20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>К</w:t>
            </w:r>
            <w:r>
              <w:rPr>
                <w:b/>
              </w:rPr>
              <w:t xml:space="preserve"> 4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359F52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D1E02E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363155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B358863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FBE0E23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9313C3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0DEF7C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4D5185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E13832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D9BDFF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FECBEC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860D33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0593611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020051C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14CF48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04E180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EFD3A8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43BB59C2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056F45F7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8DBCA1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2E447B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A9F36C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590461B4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18251D32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</w:tr>
      <w:tr w:rsidR="001C4146" w:rsidRPr="00037B35" w14:paraId="4649E35E" w14:textId="77777777" w:rsidTr="001C4146">
        <w:trPr>
          <w:trHeight w:val="368"/>
        </w:trPr>
        <w:tc>
          <w:tcPr>
            <w:tcW w:w="1276" w:type="dxa"/>
            <w:noWrap/>
            <w:vAlign w:val="center"/>
          </w:tcPr>
          <w:p w14:paraId="70846948" w14:textId="77777777" w:rsidR="001C4146" w:rsidRPr="00037B35" w:rsidRDefault="001C4146" w:rsidP="005D4734">
            <w:pPr>
              <w:spacing w:line="20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>К</w:t>
            </w:r>
            <w:r>
              <w:rPr>
                <w:b/>
              </w:rPr>
              <w:t xml:space="preserve"> 5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2C7D7D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7AFD6C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FCF664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294D29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260E32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9F6E3E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F92BAA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B0EDA4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3D7BDC3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4697CCF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89FD60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6E1EB3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140A34D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6699DFF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832DC7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2411FE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7724DE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vAlign w:val="center"/>
          </w:tcPr>
          <w:p w14:paraId="2723F827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29F3CA75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08AABFA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9861DC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9319ED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vAlign w:val="center"/>
          </w:tcPr>
          <w:p w14:paraId="0FA8148C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3E29024C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0B867323" w14:textId="77777777" w:rsidTr="001C4146">
        <w:trPr>
          <w:trHeight w:val="368"/>
        </w:trPr>
        <w:tc>
          <w:tcPr>
            <w:tcW w:w="1276" w:type="dxa"/>
            <w:noWrap/>
            <w:vAlign w:val="center"/>
          </w:tcPr>
          <w:p w14:paraId="1BA46B1C" w14:textId="77777777" w:rsidR="001C4146" w:rsidRPr="00037B35" w:rsidRDefault="001C4146" w:rsidP="005D4734">
            <w:pPr>
              <w:spacing w:line="20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>К</w:t>
            </w:r>
            <w:r>
              <w:rPr>
                <w:b/>
              </w:rPr>
              <w:t xml:space="preserve"> 6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DADE27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2D5F28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4C521B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9AA738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B1F791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174EF7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E12D9E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43F606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E62CFE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FCE7B0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F5298A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EB81C9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</w:tcPr>
          <w:p w14:paraId="382D6402" w14:textId="77777777" w:rsidR="001C4146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40627F70" w14:textId="77777777" w:rsidR="001C4146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DBFB5F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EB3B89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FBE459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31816510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vAlign w:val="center"/>
          </w:tcPr>
          <w:p w14:paraId="4C0EE629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2A09A7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651E24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E638A8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2BC71040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0EC7369A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3E7DCB25" w14:textId="77777777" w:rsidTr="001C4146">
        <w:trPr>
          <w:trHeight w:val="368"/>
        </w:trPr>
        <w:tc>
          <w:tcPr>
            <w:tcW w:w="1276" w:type="dxa"/>
            <w:noWrap/>
            <w:vAlign w:val="center"/>
          </w:tcPr>
          <w:p w14:paraId="3FFBBA3D" w14:textId="77777777" w:rsidR="001C4146" w:rsidRPr="00037B35" w:rsidRDefault="001C4146" w:rsidP="005D4734">
            <w:pPr>
              <w:spacing w:line="20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>К</w:t>
            </w:r>
            <w:r>
              <w:rPr>
                <w:b/>
              </w:rPr>
              <w:t xml:space="preserve"> 7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7249CA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29AEBD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C55846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7C4FDD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B4C0C0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F77703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417F25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5B9259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AE2C80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91F74CE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6D0BD48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0FA40B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7B91398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0D586E0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4819368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A00AB3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6B60E51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614FF405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53513F4E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EF664DB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7D88175F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8F5946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304B9EEB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14:paraId="601C733D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14:paraId="41215F48" w14:textId="77777777" w:rsidTr="001C4146">
        <w:trPr>
          <w:trHeight w:val="368"/>
        </w:trPr>
        <w:tc>
          <w:tcPr>
            <w:tcW w:w="1276" w:type="dxa"/>
            <w:noWrap/>
            <w:vAlign w:val="center"/>
          </w:tcPr>
          <w:p w14:paraId="7AE71810" w14:textId="77777777" w:rsidR="001C4146" w:rsidRPr="00037B35" w:rsidRDefault="001C4146" w:rsidP="005D4734">
            <w:pPr>
              <w:spacing w:line="20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>К</w:t>
            </w:r>
            <w:r>
              <w:rPr>
                <w:b/>
              </w:rPr>
              <w:t xml:space="preserve"> 8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E9324E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DFBC54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ECCFFD3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97F2E3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F1D223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BB5715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AC9F1A4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0481505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85B1EA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AB30113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03CEFAC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CC3750D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116E25DA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14:paraId="49AEE387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55B88E2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39F33F3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D98AFB0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6598FEE7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vAlign w:val="center"/>
          </w:tcPr>
          <w:p w14:paraId="3977C972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377F8F9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C974B23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32A6006" w14:textId="77777777"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14:paraId="0BB285A6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vAlign w:val="center"/>
          </w:tcPr>
          <w:p w14:paraId="5ABDDF03" w14:textId="77777777"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</w:tr>
    </w:tbl>
    <w:p w14:paraId="3851189C" w14:textId="77777777" w:rsidR="00091E83" w:rsidRPr="00037B35" w:rsidRDefault="00091E83" w:rsidP="00091E83"/>
    <w:p w14:paraId="1A29EF24" w14:textId="77777777" w:rsidR="00091E83" w:rsidRPr="00037B35" w:rsidRDefault="00091E83" w:rsidP="00091E83">
      <w:pPr>
        <w:spacing w:after="200" w:line="276" w:lineRule="auto"/>
      </w:pPr>
      <w:r w:rsidRPr="00037B35">
        <w:br w:type="page"/>
      </w:r>
    </w:p>
    <w:p w14:paraId="55C80315" w14:textId="77777777" w:rsidR="00A861DE" w:rsidRPr="00A861DE" w:rsidRDefault="00A861DE" w:rsidP="00A861DE">
      <w:pPr>
        <w:pStyle w:val="1"/>
        <w:numPr>
          <w:ilvl w:val="0"/>
          <w:numId w:val="14"/>
        </w:numPr>
        <w:tabs>
          <w:tab w:val="left" w:pos="14601"/>
          <w:tab w:val="left" w:pos="14884"/>
        </w:tabs>
        <w:jc w:val="center"/>
        <w:rPr>
          <w:b/>
        </w:rPr>
      </w:pPr>
      <w:r w:rsidRPr="00A861DE">
        <w:rPr>
          <w:b/>
        </w:rPr>
        <w:lastRenderedPageBreak/>
        <w:t>Матриця забезпечення програмних результатів навчання відповідними компонентами освітньо-професійної програми</w:t>
      </w:r>
    </w:p>
    <w:tbl>
      <w:tblPr>
        <w:tblW w:w="144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E872C1" w:rsidRPr="00037B35" w14:paraId="59A32ACA" w14:textId="77777777" w:rsidTr="00E872C1">
        <w:trPr>
          <w:cantSplit/>
          <w:trHeight w:val="1134"/>
        </w:trPr>
        <w:tc>
          <w:tcPr>
            <w:tcW w:w="1135" w:type="dxa"/>
            <w:vAlign w:val="center"/>
          </w:tcPr>
          <w:p w14:paraId="752B0FA6" w14:textId="77777777" w:rsidR="00E872C1" w:rsidRPr="00037B35" w:rsidRDefault="00E872C1" w:rsidP="006709F9">
            <w:pPr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004370A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ЗО 1.1</w:t>
            </w:r>
          </w:p>
        </w:tc>
        <w:tc>
          <w:tcPr>
            <w:tcW w:w="606" w:type="dxa"/>
            <w:textDirection w:val="btLr"/>
            <w:vAlign w:val="center"/>
          </w:tcPr>
          <w:p w14:paraId="0CC0251F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ЗО 1.2</w:t>
            </w:r>
          </w:p>
        </w:tc>
        <w:tc>
          <w:tcPr>
            <w:tcW w:w="606" w:type="dxa"/>
            <w:textDirection w:val="btLr"/>
            <w:vAlign w:val="center"/>
          </w:tcPr>
          <w:p w14:paraId="425CC95D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ЗО 1.3</w:t>
            </w:r>
          </w:p>
        </w:tc>
        <w:tc>
          <w:tcPr>
            <w:tcW w:w="606" w:type="dxa"/>
            <w:textDirection w:val="btLr"/>
            <w:vAlign w:val="center"/>
          </w:tcPr>
          <w:p w14:paraId="7CA5C9FA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 2.1</w:t>
            </w:r>
          </w:p>
        </w:tc>
        <w:tc>
          <w:tcPr>
            <w:tcW w:w="606" w:type="dxa"/>
            <w:textDirection w:val="btLr"/>
            <w:vAlign w:val="center"/>
          </w:tcPr>
          <w:p w14:paraId="7F4269D0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 2.2</w:t>
            </w:r>
          </w:p>
        </w:tc>
        <w:tc>
          <w:tcPr>
            <w:tcW w:w="606" w:type="dxa"/>
            <w:textDirection w:val="btLr"/>
            <w:vAlign w:val="center"/>
          </w:tcPr>
          <w:p w14:paraId="31E24347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 2.3</w:t>
            </w:r>
          </w:p>
        </w:tc>
        <w:tc>
          <w:tcPr>
            <w:tcW w:w="606" w:type="dxa"/>
            <w:textDirection w:val="btLr"/>
            <w:vAlign w:val="center"/>
          </w:tcPr>
          <w:p w14:paraId="503BD83A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 2.4</w:t>
            </w:r>
          </w:p>
        </w:tc>
        <w:tc>
          <w:tcPr>
            <w:tcW w:w="606" w:type="dxa"/>
            <w:textDirection w:val="btLr"/>
            <w:vAlign w:val="center"/>
          </w:tcPr>
          <w:p w14:paraId="22E31651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 2.5</w:t>
            </w:r>
          </w:p>
        </w:tc>
        <w:tc>
          <w:tcPr>
            <w:tcW w:w="606" w:type="dxa"/>
            <w:textDirection w:val="btLr"/>
            <w:vAlign w:val="center"/>
          </w:tcPr>
          <w:p w14:paraId="7CDBF4D1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ПО-2.6</w:t>
            </w:r>
          </w:p>
        </w:tc>
        <w:tc>
          <w:tcPr>
            <w:tcW w:w="606" w:type="dxa"/>
            <w:textDirection w:val="btLr"/>
            <w:vAlign w:val="center"/>
          </w:tcPr>
          <w:p w14:paraId="1D4BFC80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ПО-2.7</w:t>
            </w:r>
          </w:p>
        </w:tc>
        <w:tc>
          <w:tcPr>
            <w:tcW w:w="606" w:type="dxa"/>
            <w:textDirection w:val="btLr"/>
            <w:vAlign w:val="center"/>
          </w:tcPr>
          <w:p w14:paraId="072276AC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ПО-2.8</w:t>
            </w:r>
          </w:p>
        </w:tc>
        <w:tc>
          <w:tcPr>
            <w:tcW w:w="606" w:type="dxa"/>
            <w:textDirection w:val="btLr"/>
            <w:vAlign w:val="center"/>
          </w:tcPr>
          <w:p w14:paraId="502F527D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ПО-2.9</w:t>
            </w:r>
          </w:p>
        </w:tc>
        <w:tc>
          <w:tcPr>
            <w:tcW w:w="606" w:type="dxa"/>
            <w:textDirection w:val="btLr"/>
            <w:vAlign w:val="center"/>
          </w:tcPr>
          <w:p w14:paraId="427C737B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3.1.1</w:t>
            </w:r>
          </w:p>
        </w:tc>
        <w:tc>
          <w:tcPr>
            <w:tcW w:w="606" w:type="dxa"/>
            <w:textDirection w:val="btLr"/>
            <w:vAlign w:val="center"/>
          </w:tcPr>
          <w:p w14:paraId="3B670901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3.1.2</w:t>
            </w:r>
          </w:p>
        </w:tc>
        <w:tc>
          <w:tcPr>
            <w:tcW w:w="606" w:type="dxa"/>
            <w:textDirection w:val="btLr"/>
            <w:vAlign w:val="center"/>
          </w:tcPr>
          <w:p w14:paraId="7AD1449A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3.1.3</w:t>
            </w:r>
          </w:p>
        </w:tc>
        <w:tc>
          <w:tcPr>
            <w:tcW w:w="606" w:type="dxa"/>
            <w:textDirection w:val="btLr"/>
            <w:vAlign w:val="center"/>
          </w:tcPr>
          <w:p w14:paraId="4941AE99" w14:textId="77777777" w:rsidR="00E872C1" w:rsidRPr="00E872C1" w:rsidRDefault="00E872C1" w:rsidP="00126286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E872C1">
              <w:rPr>
                <w:rFonts w:eastAsia="Times New Roman"/>
                <w:b/>
                <w:lang w:eastAsia="uk-UA"/>
              </w:rPr>
              <w:t>ПВ 3.1.4</w:t>
            </w:r>
          </w:p>
        </w:tc>
        <w:tc>
          <w:tcPr>
            <w:tcW w:w="606" w:type="dxa"/>
            <w:textDirection w:val="btLr"/>
            <w:vAlign w:val="center"/>
          </w:tcPr>
          <w:p w14:paraId="77D3F7B9" w14:textId="77777777" w:rsidR="00E872C1" w:rsidRPr="00E872C1" w:rsidRDefault="00E872C1" w:rsidP="00126286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E872C1">
              <w:rPr>
                <w:rFonts w:eastAsia="Times New Roman"/>
                <w:b/>
                <w:lang w:eastAsia="uk-UA"/>
              </w:rPr>
              <w:t>ПВ 3.1.5</w:t>
            </w:r>
          </w:p>
        </w:tc>
        <w:tc>
          <w:tcPr>
            <w:tcW w:w="606" w:type="dxa"/>
            <w:textDirection w:val="btLr"/>
            <w:vAlign w:val="center"/>
          </w:tcPr>
          <w:p w14:paraId="19D373BD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3.2.1</w:t>
            </w:r>
          </w:p>
        </w:tc>
        <w:tc>
          <w:tcPr>
            <w:tcW w:w="606" w:type="dxa"/>
            <w:textDirection w:val="btLr"/>
            <w:vAlign w:val="center"/>
          </w:tcPr>
          <w:p w14:paraId="600BD321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3.2.2</w:t>
            </w:r>
          </w:p>
        </w:tc>
        <w:tc>
          <w:tcPr>
            <w:tcW w:w="606" w:type="dxa"/>
            <w:textDirection w:val="btLr"/>
            <w:vAlign w:val="center"/>
          </w:tcPr>
          <w:p w14:paraId="40AF7F0A" w14:textId="77777777"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3.2.3</w:t>
            </w:r>
          </w:p>
        </w:tc>
        <w:tc>
          <w:tcPr>
            <w:tcW w:w="606" w:type="dxa"/>
            <w:textDirection w:val="btLr"/>
            <w:vAlign w:val="center"/>
          </w:tcPr>
          <w:p w14:paraId="27A98B9C" w14:textId="77777777" w:rsidR="00E872C1" w:rsidRPr="009E6D20" w:rsidRDefault="00E872C1" w:rsidP="00126286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</w:t>
            </w:r>
            <w:r>
              <w:rPr>
                <w:rFonts w:eastAsia="Times New Roman"/>
                <w:b/>
                <w:lang w:eastAsia="uk-UA"/>
              </w:rPr>
              <w:t>В</w:t>
            </w:r>
            <w:r w:rsidRPr="009E6D20">
              <w:rPr>
                <w:rFonts w:eastAsia="Times New Roman"/>
                <w:b/>
                <w:lang w:eastAsia="uk-UA"/>
              </w:rPr>
              <w:t xml:space="preserve"> </w:t>
            </w:r>
            <w:r>
              <w:rPr>
                <w:rFonts w:eastAsia="Times New Roman"/>
                <w:b/>
                <w:lang w:eastAsia="uk-UA"/>
              </w:rPr>
              <w:t>3</w:t>
            </w:r>
            <w:r w:rsidRPr="009E6D20">
              <w:rPr>
                <w:rFonts w:eastAsia="Times New Roman"/>
                <w:b/>
                <w:lang w:eastAsia="uk-UA"/>
              </w:rPr>
              <w:t>.2.</w:t>
            </w:r>
            <w:r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607" w:type="dxa"/>
            <w:textDirection w:val="btLr"/>
            <w:vAlign w:val="center"/>
          </w:tcPr>
          <w:p w14:paraId="2E5DA582" w14:textId="77777777" w:rsidR="00E872C1" w:rsidRPr="009E6D20" w:rsidRDefault="00E872C1" w:rsidP="00E872C1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</w:t>
            </w:r>
            <w:r>
              <w:rPr>
                <w:rFonts w:eastAsia="Times New Roman"/>
                <w:b/>
                <w:lang w:eastAsia="uk-UA"/>
              </w:rPr>
              <w:t>В</w:t>
            </w:r>
            <w:r w:rsidRPr="009E6D20">
              <w:rPr>
                <w:rFonts w:eastAsia="Times New Roman"/>
                <w:b/>
                <w:lang w:eastAsia="uk-UA"/>
              </w:rPr>
              <w:t xml:space="preserve"> </w:t>
            </w:r>
            <w:r>
              <w:rPr>
                <w:rFonts w:eastAsia="Times New Roman"/>
                <w:b/>
                <w:lang w:eastAsia="uk-UA"/>
              </w:rPr>
              <w:t>3</w:t>
            </w:r>
            <w:r w:rsidRPr="009E6D20">
              <w:rPr>
                <w:rFonts w:eastAsia="Times New Roman"/>
                <w:b/>
                <w:lang w:eastAsia="uk-UA"/>
              </w:rPr>
              <w:t>.2.</w:t>
            </w:r>
            <w:r>
              <w:rPr>
                <w:rFonts w:eastAsia="Times New Roman"/>
                <w:b/>
                <w:lang w:eastAsia="uk-UA"/>
              </w:rPr>
              <w:t>5</w:t>
            </w:r>
          </w:p>
        </w:tc>
      </w:tr>
      <w:tr w:rsidR="00E872C1" w:rsidRPr="00037B35" w14:paraId="251F93AA" w14:textId="77777777" w:rsidTr="00E872C1">
        <w:trPr>
          <w:cantSplit/>
          <w:trHeight w:val="432"/>
        </w:trPr>
        <w:tc>
          <w:tcPr>
            <w:tcW w:w="1135" w:type="dxa"/>
            <w:vAlign w:val="center"/>
          </w:tcPr>
          <w:p w14:paraId="63AD7AEC" w14:textId="77777777" w:rsidR="00E872C1" w:rsidRPr="009E6D20" w:rsidRDefault="00B81DF0" w:rsidP="00B81DF0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</w:t>
            </w:r>
            <w:r w:rsidR="00E872C1" w:rsidRPr="009E6D20">
              <w:rPr>
                <w:rFonts w:eastAsia="Times New Roman"/>
                <w:b/>
                <w:lang w:eastAsia="uk-UA"/>
              </w:rPr>
              <w:t>Р-1</w:t>
            </w:r>
          </w:p>
        </w:tc>
        <w:tc>
          <w:tcPr>
            <w:tcW w:w="606" w:type="dxa"/>
            <w:textDirection w:val="btLr"/>
            <w:vAlign w:val="center"/>
          </w:tcPr>
          <w:p w14:paraId="11518D06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009BD821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5BF1F42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01F2CC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706833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FE4F7E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E0621DF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C4E2527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CF42B67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E31C6E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6A8D733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654915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7558EAA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F2F1B6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D3A24E3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AA611C6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004B5C5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FBDFC11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67BE62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A3A298E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4592B4A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14:paraId="7BDE95A3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14:paraId="03C3BBC4" w14:textId="77777777" w:rsidTr="00E872C1">
        <w:trPr>
          <w:cantSplit/>
          <w:trHeight w:val="432"/>
        </w:trPr>
        <w:tc>
          <w:tcPr>
            <w:tcW w:w="1135" w:type="dxa"/>
            <w:vAlign w:val="center"/>
          </w:tcPr>
          <w:p w14:paraId="4770A791" w14:textId="77777777"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-2</w:t>
            </w:r>
          </w:p>
        </w:tc>
        <w:tc>
          <w:tcPr>
            <w:tcW w:w="606" w:type="dxa"/>
            <w:textDirection w:val="btLr"/>
            <w:vAlign w:val="center"/>
          </w:tcPr>
          <w:p w14:paraId="47D9321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263F3C6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7F8BD515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27A8509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14E6E3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8E79D9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8962AC9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3F434F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A9FC5D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E74823F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6B581E1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C446A2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7A95D12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7643B8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B4C8887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21E7EC1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6F1988A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D75CB96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B10113C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271F92C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7970E6AC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14:paraId="7B4E3E94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14:paraId="4A16B7C1" w14:textId="77777777" w:rsidTr="00E872C1">
        <w:trPr>
          <w:cantSplit/>
          <w:trHeight w:val="432"/>
        </w:trPr>
        <w:tc>
          <w:tcPr>
            <w:tcW w:w="1135" w:type="dxa"/>
            <w:vAlign w:val="center"/>
          </w:tcPr>
          <w:p w14:paraId="0706F565" w14:textId="77777777"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-3</w:t>
            </w:r>
          </w:p>
        </w:tc>
        <w:tc>
          <w:tcPr>
            <w:tcW w:w="606" w:type="dxa"/>
            <w:textDirection w:val="btLr"/>
            <w:vAlign w:val="center"/>
          </w:tcPr>
          <w:p w14:paraId="3100D71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8487E6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026D2BE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4C6FB73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4D56E6E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AFA78E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5FD3B5E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EDB4BE1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DFAE28F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CD27067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02EDAD7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08E1F2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74E0C16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832779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321CBC5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293132C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F5320DA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32028F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3CF2C3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DE0408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F1943C1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14:paraId="7749177B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14:paraId="493A92CC" w14:textId="77777777" w:rsidTr="00E872C1">
        <w:trPr>
          <w:cantSplit/>
          <w:trHeight w:val="432"/>
        </w:trPr>
        <w:tc>
          <w:tcPr>
            <w:tcW w:w="1135" w:type="dxa"/>
            <w:vAlign w:val="center"/>
          </w:tcPr>
          <w:p w14:paraId="64943A82" w14:textId="77777777"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-4</w:t>
            </w:r>
          </w:p>
        </w:tc>
        <w:tc>
          <w:tcPr>
            <w:tcW w:w="606" w:type="dxa"/>
            <w:textDirection w:val="btLr"/>
            <w:vAlign w:val="center"/>
          </w:tcPr>
          <w:p w14:paraId="25956D7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0941DD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D4A2EE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1F72852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21D28CC3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256EC672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5BFC055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8424A34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225981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749679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6185B56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F74A44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8CFB7F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3D1A68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CED2437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0930FCC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4D1D954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18B4BA5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7E1FADF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361EF4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F25BF26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14:paraId="462309C5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14:paraId="6992BF86" w14:textId="77777777" w:rsidTr="00E872C1">
        <w:trPr>
          <w:cantSplit/>
          <w:trHeight w:val="432"/>
        </w:trPr>
        <w:tc>
          <w:tcPr>
            <w:tcW w:w="1135" w:type="dxa"/>
            <w:vAlign w:val="center"/>
          </w:tcPr>
          <w:p w14:paraId="671E79D8" w14:textId="77777777"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-5</w:t>
            </w:r>
          </w:p>
        </w:tc>
        <w:tc>
          <w:tcPr>
            <w:tcW w:w="606" w:type="dxa"/>
            <w:textDirection w:val="btLr"/>
            <w:vAlign w:val="center"/>
          </w:tcPr>
          <w:p w14:paraId="1735363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F6E11F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CB4ABE3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A331E45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461D322E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691AE4E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7CB613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05DF7F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FFD946C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0E33ABBC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F4FFD1F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AAE8672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468AAB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E6B0101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A12763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14E7A71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ABC260F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F0CBB3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6779F99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6329045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CD558D2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14:paraId="0FBD3B25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14:paraId="579BAD6B" w14:textId="77777777" w:rsidTr="00E872C1">
        <w:trPr>
          <w:cantSplit/>
          <w:trHeight w:val="432"/>
        </w:trPr>
        <w:tc>
          <w:tcPr>
            <w:tcW w:w="1135" w:type="dxa"/>
            <w:vAlign w:val="center"/>
          </w:tcPr>
          <w:p w14:paraId="3DCA63A7" w14:textId="77777777"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-6</w:t>
            </w:r>
          </w:p>
        </w:tc>
        <w:tc>
          <w:tcPr>
            <w:tcW w:w="606" w:type="dxa"/>
            <w:textDirection w:val="btLr"/>
            <w:vAlign w:val="center"/>
          </w:tcPr>
          <w:p w14:paraId="185DCDB2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1A8D8D7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5938C45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878F694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398587E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687B39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5F025FB5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91E7C24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18D65A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8821CE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429A895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D942294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76FF5C4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D84322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385406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7A04DD19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7A309EF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4C0E76C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77AECA7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1D5BB6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F82439E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14:paraId="3368D40C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14:paraId="3E185AF4" w14:textId="77777777" w:rsidTr="00E872C1">
        <w:trPr>
          <w:cantSplit/>
          <w:trHeight w:val="432"/>
        </w:trPr>
        <w:tc>
          <w:tcPr>
            <w:tcW w:w="1135" w:type="dxa"/>
            <w:vAlign w:val="center"/>
          </w:tcPr>
          <w:p w14:paraId="0A58D2A4" w14:textId="77777777"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-7</w:t>
            </w:r>
          </w:p>
        </w:tc>
        <w:tc>
          <w:tcPr>
            <w:tcW w:w="606" w:type="dxa"/>
            <w:textDirection w:val="btLr"/>
            <w:vAlign w:val="center"/>
          </w:tcPr>
          <w:p w14:paraId="0C959F3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309DF5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CC8F434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44D3733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14B5DD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35CEC4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EE16FE1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398DEFF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53BBFC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0392876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BD1F15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023579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6E4FBC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99CB22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B6C45D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33C0D6C6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7FC3948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E872C1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722E4057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3674ADB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CAF9A22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57B8FDD1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14:paraId="6EEE113E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</w:tr>
      <w:tr w:rsidR="00E872C1" w:rsidRPr="00037B35" w14:paraId="3F6DBC51" w14:textId="77777777" w:rsidTr="00E872C1">
        <w:trPr>
          <w:cantSplit/>
          <w:trHeight w:val="432"/>
        </w:trPr>
        <w:tc>
          <w:tcPr>
            <w:tcW w:w="1135" w:type="dxa"/>
            <w:vAlign w:val="center"/>
          </w:tcPr>
          <w:p w14:paraId="47661DFA" w14:textId="77777777"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-8</w:t>
            </w:r>
          </w:p>
        </w:tc>
        <w:tc>
          <w:tcPr>
            <w:tcW w:w="606" w:type="dxa"/>
            <w:textDirection w:val="btLr"/>
            <w:vAlign w:val="center"/>
          </w:tcPr>
          <w:p w14:paraId="3398E9C5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C4CFE44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0C3261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997DF7F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265E102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975CED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78BC72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864B303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6A342D43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EB965DD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985B92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A1D26B1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B625B79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175BFE83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F3F9AFE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629CCFB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0CA97056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B473AB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6A4E735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0F46BCD7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7C73CC1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14:paraId="217277E1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14:paraId="242234A1" w14:textId="77777777" w:rsidTr="00E872C1">
        <w:trPr>
          <w:cantSplit/>
          <w:trHeight w:val="432"/>
        </w:trPr>
        <w:tc>
          <w:tcPr>
            <w:tcW w:w="1135" w:type="dxa"/>
            <w:vAlign w:val="center"/>
          </w:tcPr>
          <w:p w14:paraId="6FDE5780" w14:textId="77777777"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-9</w:t>
            </w:r>
          </w:p>
        </w:tc>
        <w:tc>
          <w:tcPr>
            <w:tcW w:w="606" w:type="dxa"/>
            <w:textDirection w:val="btLr"/>
            <w:vAlign w:val="center"/>
          </w:tcPr>
          <w:p w14:paraId="3FCFAECE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D71DE7E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4715074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A285352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811612E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4DCA0D3C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5B6A8372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041A5A6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17CA71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623431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41D1E7D4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2CB79073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92D5CDA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7C4FDF33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1F3296B9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2CCFFF6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3D846885" w14:textId="77777777"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E872C1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14:paraId="1BAA7C60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76724258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18681126" w14:textId="77777777"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14:paraId="6B6696EC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14:paraId="59B8DDCF" w14:textId="77777777"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</w:tbl>
    <w:p w14:paraId="4F49C394" w14:textId="77777777" w:rsidR="00091E83" w:rsidRPr="00037B35" w:rsidRDefault="00091E83" w:rsidP="00091E83"/>
    <w:p w14:paraId="5BE0DC5B" w14:textId="77777777" w:rsidR="00091E83" w:rsidRPr="00037B35" w:rsidRDefault="00091E83" w:rsidP="00091E83"/>
    <w:p w14:paraId="5C7275DC" w14:textId="77777777" w:rsidR="00091E83" w:rsidRPr="00037B35" w:rsidRDefault="00091E83" w:rsidP="00091E83"/>
    <w:p w14:paraId="2E205ADB" w14:textId="77777777" w:rsidR="00091E83" w:rsidRPr="00037B35" w:rsidRDefault="00091E83" w:rsidP="00091E83">
      <w:pPr>
        <w:sectPr w:rsidR="00091E83" w:rsidRPr="00037B35" w:rsidSect="006709F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14:paraId="2A4A468C" w14:textId="77777777" w:rsidR="00091E83" w:rsidRPr="001C4146" w:rsidRDefault="00091E83" w:rsidP="00091E83">
      <w:pPr>
        <w:rPr>
          <w:sz w:val="28"/>
          <w:szCs w:val="28"/>
        </w:rPr>
      </w:pPr>
    </w:p>
    <w:p w14:paraId="3C62074F" w14:textId="1F4928C8" w:rsidR="006709F9" w:rsidRPr="001C4146" w:rsidRDefault="006709F9">
      <w:pPr>
        <w:rPr>
          <w:sz w:val="28"/>
          <w:szCs w:val="28"/>
        </w:rPr>
      </w:pPr>
    </w:p>
    <w:sectPr w:rsidR="006709F9" w:rsidRPr="001C4146" w:rsidSect="00670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50E6" w14:textId="77777777" w:rsidR="00D452DB" w:rsidRDefault="00D452DB" w:rsidP="00091E83">
      <w:r>
        <w:separator/>
      </w:r>
    </w:p>
  </w:endnote>
  <w:endnote w:type="continuationSeparator" w:id="0">
    <w:p w14:paraId="46687DED" w14:textId="77777777" w:rsidR="00D452DB" w:rsidRDefault="00D452DB" w:rsidP="0009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Schoolbook"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F920" w14:textId="77777777" w:rsidR="00D452DB" w:rsidRDefault="00D452DB" w:rsidP="00091E83">
      <w:r>
        <w:separator/>
      </w:r>
    </w:p>
  </w:footnote>
  <w:footnote w:type="continuationSeparator" w:id="0">
    <w:p w14:paraId="118A268B" w14:textId="77777777" w:rsidR="00D452DB" w:rsidRDefault="00D452DB" w:rsidP="00091E83">
      <w:r>
        <w:continuationSeparator/>
      </w:r>
    </w:p>
  </w:footnote>
  <w:footnote w:id="1">
    <w:p w14:paraId="487A3C09" w14:textId="77777777" w:rsidR="00AE4460" w:rsidRDefault="00AE4460" w:rsidP="000065C0">
      <w:pPr>
        <w:pStyle w:val="afa"/>
        <w:jc w:val="both"/>
        <w:rPr>
          <w:rFonts w:ascii="Cambria" w:hAnsi="Cambria"/>
          <w:lang w:val="en-US"/>
        </w:rPr>
      </w:pPr>
      <w:r>
        <w:rPr>
          <w:rStyle w:val="af9"/>
          <w:rFonts w:ascii="Cambria" w:hAnsi="Cambria"/>
        </w:rPr>
        <w:footnoteRef/>
      </w:r>
      <w:r>
        <w:rPr>
          <w:rFonts w:ascii="Cambria" w:hAnsi="Cambria"/>
          <w:lang w:val="en-US"/>
        </w:rPr>
        <w:t>International Standard Classification of Occupations: ISCO</w:t>
      </w:r>
      <w:r>
        <w:rPr>
          <w:rFonts w:ascii="Cambria" w:hAnsi="Cambria"/>
          <w:lang w:val="en-US"/>
        </w:rPr>
        <w:sym w:font="Symbol" w:char="F02D"/>
      </w:r>
      <w:r>
        <w:rPr>
          <w:rFonts w:ascii="Cambria" w:hAnsi="Cambria"/>
          <w:lang w:val="en-US"/>
        </w:rPr>
        <w:t xml:space="preserve">08 / International Labour Office. </w:t>
      </w:r>
      <w:r>
        <w:rPr>
          <w:rFonts w:ascii="Cambria" w:hAnsi="Cambria"/>
          <w:lang w:val="en-US"/>
        </w:rPr>
        <w:sym w:font="Symbol" w:char="F02D"/>
      </w:r>
      <w:r>
        <w:rPr>
          <w:rFonts w:ascii="Cambria" w:hAnsi="Cambria"/>
          <w:lang w:val="en-US"/>
        </w:rPr>
        <w:t xml:space="preserve"> Geneva: ILO, 2012. </w:t>
      </w:r>
      <w:r>
        <w:rPr>
          <w:rFonts w:ascii="Cambria" w:hAnsi="Cambria"/>
          <w:lang w:val="en-US"/>
        </w:rPr>
        <w:sym w:font="Symbol" w:char="F02D"/>
      </w:r>
      <w:r>
        <w:rPr>
          <w:rFonts w:ascii="Cambria" w:hAnsi="Cambria"/>
          <w:lang w:val="en-US"/>
        </w:rPr>
        <w:t xml:space="preserve"> P. </w:t>
      </w:r>
      <w:r>
        <w:rPr>
          <w:rFonts w:ascii="Cambria" w:hAnsi="Cambria"/>
        </w:rPr>
        <w:t>148</w:t>
      </w:r>
      <w:r>
        <w:rPr>
          <w:rFonts w:ascii="Cambria" w:hAnsi="Cambria"/>
        </w:rPr>
        <w:sym w:font="Symbol" w:char="F02D"/>
      </w:r>
      <w:r>
        <w:rPr>
          <w:rFonts w:ascii="Cambria" w:hAnsi="Cambria"/>
        </w:rPr>
        <w:t xml:space="preserve">152; </w:t>
      </w:r>
      <w:r>
        <w:rPr>
          <w:rFonts w:ascii="Cambria" w:hAnsi="Cambria"/>
          <w:lang w:val="en-US"/>
        </w:rPr>
        <w:t>160</w:t>
      </w:r>
      <w:r>
        <w:rPr>
          <w:rFonts w:ascii="Cambria" w:hAnsi="Cambria"/>
          <w:lang w:val="en-US"/>
        </w:rPr>
        <w:sym w:font="Symbol" w:char="F02D"/>
      </w:r>
      <w:r>
        <w:rPr>
          <w:rFonts w:ascii="Cambria" w:hAnsi="Cambria"/>
          <w:lang w:val="en-US"/>
        </w:rPr>
        <w:t>163.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975" w14:textId="77777777" w:rsidR="00AE4460" w:rsidRDefault="00AE4460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7C6"/>
    <w:multiLevelType w:val="hybridMultilevel"/>
    <w:tmpl w:val="BECE7292"/>
    <w:lvl w:ilvl="0" w:tplc="8878FA6C">
      <w:start w:val="1"/>
      <w:numFmt w:val="decimal"/>
      <w:lvlText w:val="%1﷒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6057BB"/>
    <w:multiLevelType w:val="hybridMultilevel"/>
    <w:tmpl w:val="C4F0C0F2"/>
    <w:lvl w:ilvl="0" w:tplc="48CC2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0F1ACA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66D0E"/>
    <w:multiLevelType w:val="hybridMultilevel"/>
    <w:tmpl w:val="33BE5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6080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7AA3"/>
    <w:multiLevelType w:val="hybridMultilevel"/>
    <w:tmpl w:val="9D22B5C4"/>
    <w:lvl w:ilvl="0" w:tplc="4EF2EF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21666"/>
    <w:multiLevelType w:val="multilevel"/>
    <w:tmpl w:val="EF86A4D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7" w15:restartNumberingAfterBreak="0">
    <w:nsid w:val="4CB46990"/>
    <w:multiLevelType w:val="hybridMultilevel"/>
    <w:tmpl w:val="C7743E64"/>
    <w:lvl w:ilvl="0" w:tplc="F334944C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10163"/>
    <w:multiLevelType w:val="hybridMultilevel"/>
    <w:tmpl w:val="E346B69C"/>
    <w:lvl w:ilvl="0" w:tplc="66649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815C9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70B96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F541B"/>
    <w:multiLevelType w:val="hybridMultilevel"/>
    <w:tmpl w:val="8C78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D6BB8"/>
    <w:multiLevelType w:val="hybridMultilevel"/>
    <w:tmpl w:val="770EC2B6"/>
    <w:lvl w:ilvl="0" w:tplc="38546B8A">
      <w:start w:val="77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20E0"/>
    <w:multiLevelType w:val="hybridMultilevel"/>
    <w:tmpl w:val="DE703228"/>
    <w:lvl w:ilvl="0" w:tplc="CBB6A99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56F3232"/>
    <w:multiLevelType w:val="hybridMultilevel"/>
    <w:tmpl w:val="33BE5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475F0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85EDE"/>
    <w:multiLevelType w:val="singleLevel"/>
    <w:tmpl w:val="5A6C7C12"/>
    <w:lvl w:ilvl="0">
      <w:start w:val="1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7" w15:restartNumberingAfterBreak="0">
    <w:nsid w:val="762E2688"/>
    <w:multiLevelType w:val="hybridMultilevel"/>
    <w:tmpl w:val="BEF40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A4A70"/>
    <w:multiLevelType w:val="hybridMultilevel"/>
    <w:tmpl w:val="95881CE8"/>
    <w:lvl w:ilvl="0" w:tplc="407095EC">
      <w:start w:val="240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232C9"/>
    <w:multiLevelType w:val="hybridMultilevel"/>
    <w:tmpl w:val="32D0C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800203">
    <w:abstractNumId w:val="13"/>
  </w:num>
  <w:num w:numId="2" w16cid:durableId="262765241">
    <w:abstractNumId w:val="16"/>
  </w:num>
  <w:num w:numId="3" w16cid:durableId="901137237">
    <w:abstractNumId w:val="17"/>
  </w:num>
  <w:num w:numId="4" w16cid:durableId="1011108031">
    <w:abstractNumId w:val="5"/>
  </w:num>
  <w:num w:numId="5" w16cid:durableId="70279158">
    <w:abstractNumId w:val="4"/>
  </w:num>
  <w:num w:numId="6" w16cid:durableId="1255163548">
    <w:abstractNumId w:val="3"/>
  </w:num>
  <w:num w:numId="7" w16cid:durableId="1313873985">
    <w:abstractNumId w:val="15"/>
  </w:num>
  <w:num w:numId="8" w16cid:durableId="299264451">
    <w:abstractNumId w:val="2"/>
  </w:num>
  <w:num w:numId="9" w16cid:durableId="1127771398">
    <w:abstractNumId w:val="11"/>
  </w:num>
  <w:num w:numId="10" w16cid:durableId="736786697">
    <w:abstractNumId w:val="10"/>
  </w:num>
  <w:num w:numId="11" w16cid:durableId="579213273">
    <w:abstractNumId w:val="9"/>
  </w:num>
  <w:num w:numId="12" w16cid:durableId="75060810">
    <w:abstractNumId w:val="14"/>
  </w:num>
  <w:num w:numId="13" w16cid:durableId="527372116">
    <w:abstractNumId w:val="19"/>
  </w:num>
  <w:num w:numId="14" w16cid:durableId="125663782">
    <w:abstractNumId w:val="6"/>
  </w:num>
  <w:num w:numId="15" w16cid:durableId="301158386">
    <w:abstractNumId w:val="18"/>
  </w:num>
  <w:num w:numId="16" w16cid:durableId="2088458380">
    <w:abstractNumId w:val="7"/>
  </w:num>
  <w:num w:numId="17" w16cid:durableId="611206800">
    <w:abstractNumId w:val="12"/>
  </w:num>
  <w:num w:numId="18" w16cid:durableId="2121337547">
    <w:abstractNumId w:val="1"/>
  </w:num>
  <w:num w:numId="19" w16cid:durableId="1921716719">
    <w:abstractNumId w:val="0"/>
  </w:num>
  <w:num w:numId="20" w16cid:durableId="13672970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83"/>
    <w:rsid w:val="000065C0"/>
    <w:rsid w:val="00017B08"/>
    <w:rsid w:val="0003107B"/>
    <w:rsid w:val="0003122F"/>
    <w:rsid w:val="0003351D"/>
    <w:rsid w:val="00037B35"/>
    <w:rsid w:val="00051770"/>
    <w:rsid w:val="00057FCC"/>
    <w:rsid w:val="00067BB9"/>
    <w:rsid w:val="0007227E"/>
    <w:rsid w:val="00091660"/>
    <w:rsid w:val="00091E83"/>
    <w:rsid w:val="00093C5C"/>
    <w:rsid w:val="00093F09"/>
    <w:rsid w:val="000953AC"/>
    <w:rsid w:val="000C7FA2"/>
    <w:rsid w:val="00126286"/>
    <w:rsid w:val="00165842"/>
    <w:rsid w:val="001C4146"/>
    <w:rsid w:val="001C6736"/>
    <w:rsid w:val="001E0799"/>
    <w:rsid w:val="001E23B3"/>
    <w:rsid w:val="001F2D63"/>
    <w:rsid w:val="001F7DAB"/>
    <w:rsid w:val="00217C98"/>
    <w:rsid w:val="00220249"/>
    <w:rsid w:val="002428AC"/>
    <w:rsid w:val="00244E7F"/>
    <w:rsid w:val="0025195D"/>
    <w:rsid w:val="002578F3"/>
    <w:rsid w:val="00263F36"/>
    <w:rsid w:val="00285E5B"/>
    <w:rsid w:val="0029560A"/>
    <w:rsid w:val="002C2DF9"/>
    <w:rsid w:val="00301C3C"/>
    <w:rsid w:val="003122B2"/>
    <w:rsid w:val="003702BF"/>
    <w:rsid w:val="0037330F"/>
    <w:rsid w:val="00396322"/>
    <w:rsid w:val="003C0294"/>
    <w:rsid w:val="003C568F"/>
    <w:rsid w:val="003D1A6E"/>
    <w:rsid w:val="0041614A"/>
    <w:rsid w:val="0042032D"/>
    <w:rsid w:val="00430309"/>
    <w:rsid w:val="00433030"/>
    <w:rsid w:val="00445C64"/>
    <w:rsid w:val="00451140"/>
    <w:rsid w:val="00452E3E"/>
    <w:rsid w:val="00456B3D"/>
    <w:rsid w:val="00465EA4"/>
    <w:rsid w:val="0049163B"/>
    <w:rsid w:val="00495C41"/>
    <w:rsid w:val="004C01D1"/>
    <w:rsid w:val="004C078B"/>
    <w:rsid w:val="004C27B0"/>
    <w:rsid w:val="00501063"/>
    <w:rsid w:val="00504A58"/>
    <w:rsid w:val="00543EB6"/>
    <w:rsid w:val="0054605F"/>
    <w:rsid w:val="00551833"/>
    <w:rsid w:val="00560A26"/>
    <w:rsid w:val="0057257C"/>
    <w:rsid w:val="00595593"/>
    <w:rsid w:val="005A1768"/>
    <w:rsid w:val="005C3421"/>
    <w:rsid w:val="005D4734"/>
    <w:rsid w:val="00610017"/>
    <w:rsid w:val="00623496"/>
    <w:rsid w:val="00633094"/>
    <w:rsid w:val="006709F9"/>
    <w:rsid w:val="006737E6"/>
    <w:rsid w:val="006A7331"/>
    <w:rsid w:val="006C289C"/>
    <w:rsid w:val="007239BB"/>
    <w:rsid w:val="00736162"/>
    <w:rsid w:val="00752C1C"/>
    <w:rsid w:val="00754A12"/>
    <w:rsid w:val="00766785"/>
    <w:rsid w:val="00785CFE"/>
    <w:rsid w:val="00786FCD"/>
    <w:rsid w:val="007877DD"/>
    <w:rsid w:val="007E073A"/>
    <w:rsid w:val="00800C59"/>
    <w:rsid w:val="008115AA"/>
    <w:rsid w:val="0082411D"/>
    <w:rsid w:val="00826297"/>
    <w:rsid w:val="0083515A"/>
    <w:rsid w:val="0084044C"/>
    <w:rsid w:val="008439B4"/>
    <w:rsid w:val="00855186"/>
    <w:rsid w:val="00875CDC"/>
    <w:rsid w:val="008925DB"/>
    <w:rsid w:val="00895363"/>
    <w:rsid w:val="008A4065"/>
    <w:rsid w:val="008F0038"/>
    <w:rsid w:val="009041D7"/>
    <w:rsid w:val="00934474"/>
    <w:rsid w:val="0094243B"/>
    <w:rsid w:val="00943CA7"/>
    <w:rsid w:val="00956DCD"/>
    <w:rsid w:val="00984277"/>
    <w:rsid w:val="009E6D20"/>
    <w:rsid w:val="009F7816"/>
    <w:rsid w:val="00A113E4"/>
    <w:rsid w:val="00A27282"/>
    <w:rsid w:val="00A33337"/>
    <w:rsid w:val="00A8325F"/>
    <w:rsid w:val="00A861DE"/>
    <w:rsid w:val="00A953B9"/>
    <w:rsid w:val="00AA2B4F"/>
    <w:rsid w:val="00AC55F2"/>
    <w:rsid w:val="00AE4460"/>
    <w:rsid w:val="00AF1C40"/>
    <w:rsid w:val="00AF273C"/>
    <w:rsid w:val="00B07AD5"/>
    <w:rsid w:val="00B10E93"/>
    <w:rsid w:val="00B3137D"/>
    <w:rsid w:val="00B81DF0"/>
    <w:rsid w:val="00BC436B"/>
    <w:rsid w:val="00BD154C"/>
    <w:rsid w:val="00BD227C"/>
    <w:rsid w:val="00C03496"/>
    <w:rsid w:val="00C36769"/>
    <w:rsid w:val="00C578FB"/>
    <w:rsid w:val="00C64FC9"/>
    <w:rsid w:val="00C8035B"/>
    <w:rsid w:val="00D0734C"/>
    <w:rsid w:val="00D402F5"/>
    <w:rsid w:val="00D452DB"/>
    <w:rsid w:val="00D745E7"/>
    <w:rsid w:val="00D91622"/>
    <w:rsid w:val="00DB36F4"/>
    <w:rsid w:val="00DD490E"/>
    <w:rsid w:val="00DE697B"/>
    <w:rsid w:val="00E278E9"/>
    <w:rsid w:val="00E37E32"/>
    <w:rsid w:val="00E41FAA"/>
    <w:rsid w:val="00E46C19"/>
    <w:rsid w:val="00E635E8"/>
    <w:rsid w:val="00E81215"/>
    <w:rsid w:val="00E872C1"/>
    <w:rsid w:val="00EB47B6"/>
    <w:rsid w:val="00EE0236"/>
    <w:rsid w:val="00EF5E39"/>
    <w:rsid w:val="00EF660A"/>
    <w:rsid w:val="00F01B26"/>
    <w:rsid w:val="00F25EDE"/>
    <w:rsid w:val="00F2638C"/>
    <w:rsid w:val="00F436DF"/>
    <w:rsid w:val="00F501C1"/>
    <w:rsid w:val="00F51FAB"/>
    <w:rsid w:val="00F7704A"/>
    <w:rsid w:val="00FA607B"/>
    <w:rsid w:val="00FB42F4"/>
    <w:rsid w:val="00FD56B2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5E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E83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qFormat/>
    <w:rsid w:val="00091E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link w:val="30"/>
    <w:qFormat/>
    <w:rsid w:val="00091E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091E83"/>
    <w:pPr>
      <w:keepNext/>
      <w:tabs>
        <w:tab w:val="left" w:pos="426"/>
      </w:tabs>
      <w:jc w:val="center"/>
      <w:outlineLvl w:val="3"/>
    </w:pPr>
    <w:rPr>
      <w:rFonts w:eastAsia="Times New Roman"/>
      <w:b/>
      <w:sz w:val="20"/>
      <w:szCs w:val="20"/>
      <w:lang w:val="ru-RU"/>
    </w:rPr>
  </w:style>
  <w:style w:type="paragraph" w:styleId="6">
    <w:name w:val="heading 6"/>
    <w:basedOn w:val="a"/>
    <w:next w:val="a"/>
    <w:link w:val="60"/>
    <w:qFormat/>
    <w:rsid w:val="00091E83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10">
    <w:name w:val="Заголовок 1 Знак"/>
    <w:basedOn w:val="a0"/>
    <w:link w:val="1"/>
    <w:rsid w:val="00091E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E83"/>
    <w:rPr>
      <w:rFonts w:ascii="Cambria" w:eastAsia="Times New Roman" w:hAnsi="Cambria" w:cs="Times New Roman"/>
      <w:b/>
      <w:bCs/>
      <w:i/>
      <w:iCs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091E8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091E83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091E8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4">
    <w:name w:val="Emphasis"/>
    <w:uiPriority w:val="20"/>
    <w:qFormat/>
    <w:rsid w:val="00091E83"/>
    <w:rPr>
      <w:i/>
      <w:iCs/>
    </w:rPr>
  </w:style>
  <w:style w:type="paragraph" w:customStyle="1" w:styleId="11">
    <w:name w:val="Без интервала1"/>
    <w:uiPriority w:val="1"/>
    <w:qFormat/>
    <w:rsid w:val="0009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qFormat/>
    <w:rsid w:val="00091E83"/>
    <w:pPr>
      <w:ind w:left="720"/>
      <w:contextualSpacing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091E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91E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6">
    <w:name w:val="Hyperlink"/>
    <w:unhideWhenUsed/>
    <w:rsid w:val="00091E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1E8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E83"/>
    <w:rPr>
      <w:rFonts w:ascii="Tahoma" w:eastAsia="Calibri" w:hAnsi="Tahoma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091E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091E83"/>
    <w:pPr>
      <w:jc w:val="center"/>
    </w:pPr>
    <w:rPr>
      <w:rFonts w:eastAsia="Times New Roman"/>
      <w:b/>
      <w:caps/>
      <w:sz w:val="32"/>
      <w:szCs w:val="20"/>
    </w:rPr>
  </w:style>
  <w:style w:type="character" w:customStyle="1" w:styleId="ab">
    <w:name w:val="Заголовок Знак"/>
    <w:basedOn w:val="a0"/>
    <w:link w:val="aa"/>
    <w:rsid w:val="00091E83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c">
    <w:name w:val="Body Text"/>
    <w:basedOn w:val="a"/>
    <w:link w:val="ad"/>
    <w:rsid w:val="00091E83"/>
    <w:pPr>
      <w:spacing w:after="120"/>
    </w:pPr>
    <w:rPr>
      <w:rFonts w:eastAsia="Times New Roman"/>
      <w:sz w:val="20"/>
      <w:szCs w:val="20"/>
      <w:lang w:val="ru-RU"/>
    </w:rPr>
  </w:style>
  <w:style w:type="character" w:customStyle="1" w:styleId="ad">
    <w:name w:val="Основной текст Знак"/>
    <w:basedOn w:val="a0"/>
    <w:link w:val="ac"/>
    <w:rsid w:val="00091E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2">
    <w:name w:val="Body Text 22"/>
    <w:basedOn w:val="a"/>
    <w:uiPriority w:val="99"/>
    <w:rsid w:val="00091E83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8"/>
      <w:szCs w:val="28"/>
      <w:lang w:val="ru-RU"/>
    </w:rPr>
  </w:style>
  <w:style w:type="paragraph" w:customStyle="1" w:styleId="13">
    <w:name w:val="Стиль1"/>
    <w:basedOn w:val="a"/>
    <w:uiPriority w:val="99"/>
    <w:rsid w:val="00091E83"/>
    <w:pPr>
      <w:autoSpaceDE w:val="0"/>
      <w:autoSpaceDN w:val="0"/>
      <w:spacing w:line="360" w:lineRule="auto"/>
      <w:ind w:firstLine="720"/>
      <w:jc w:val="both"/>
    </w:pPr>
    <w:rPr>
      <w:rFonts w:ascii="Courier New" w:eastAsia="Times New Roman" w:hAnsi="Courier New" w:cs="Courier New"/>
      <w:spacing w:val="-16"/>
      <w:sz w:val="28"/>
      <w:szCs w:val="28"/>
      <w:lang w:val="ru-RU"/>
    </w:rPr>
  </w:style>
  <w:style w:type="character" w:customStyle="1" w:styleId="21">
    <w:name w:val="Основной текст (2)_"/>
    <w:link w:val="22"/>
    <w:rsid w:val="00091E8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1E83"/>
    <w:pPr>
      <w:widowControl w:val="0"/>
      <w:shd w:val="clear" w:color="auto" w:fill="FFFFFF"/>
      <w:spacing w:before="2340" w:line="228" w:lineRule="exact"/>
      <w:ind w:hanging="32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091E83"/>
    <w:pPr>
      <w:widowControl w:val="0"/>
      <w:ind w:left="102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styleId="ae">
    <w:name w:val="Normal (Web)"/>
    <w:basedOn w:val="a"/>
    <w:rsid w:val="00091E83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longtext">
    <w:name w:val="long_text"/>
    <w:rsid w:val="00091E83"/>
  </w:style>
  <w:style w:type="paragraph" w:styleId="af">
    <w:name w:val="header"/>
    <w:basedOn w:val="a"/>
    <w:link w:val="af0"/>
    <w:uiPriority w:val="99"/>
    <w:unhideWhenUsed/>
    <w:rsid w:val="00091E83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rFonts w:eastAsia="Times New Roman"/>
      <w:lang w:val="ru-RU"/>
    </w:rPr>
  </w:style>
  <w:style w:type="character" w:customStyle="1" w:styleId="af0">
    <w:name w:val="Верхний колонтитул Знак"/>
    <w:basedOn w:val="a0"/>
    <w:link w:val="af"/>
    <w:uiPriority w:val="99"/>
    <w:rsid w:val="00091E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nhideWhenUsed/>
    <w:rsid w:val="00091E83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f2">
    <w:name w:val="Нижний колонтитул Знак"/>
    <w:basedOn w:val="a0"/>
    <w:link w:val="af1"/>
    <w:rsid w:val="00091E83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st1">
    <w:name w:val="st1"/>
    <w:rsid w:val="00091E83"/>
  </w:style>
  <w:style w:type="paragraph" w:styleId="23">
    <w:name w:val="Body Text Indent 2"/>
    <w:basedOn w:val="a"/>
    <w:link w:val="24"/>
    <w:uiPriority w:val="99"/>
    <w:unhideWhenUsed/>
    <w:rsid w:val="00091E83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91E83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091E83"/>
  </w:style>
  <w:style w:type="paragraph" w:customStyle="1" w:styleId="14">
    <w:name w:val="Абзац списку1"/>
    <w:basedOn w:val="a"/>
    <w:qFormat/>
    <w:rsid w:val="00091E8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xfm01869242">
    <w:name w:val="xfm_01869242"/>
    <w:rsid w:val="00091E83"/>
  </w:style>
  <w:style w:type="numbering" w:customStyle="1" w:styleId="15">
    <w:name w:val="Немає списку1"/>
    <w:next w:val="a2"/>
    <w:semiHidden/>
    <w:unhideWhenUsed/>
    <w:rsid w:val="00091E83"/>
  </w:style>
  <w:style w:type="paragraph" w:styleId="16">
    <w:name w:val="toc 1"/>
    <w:basedOn w:val="a"/>
    <w:next w:val="a"/>
    <w:autoRedefine/>
    <w:semiHidden/>
    <w:rsid w:val="00091E83"/>
    <w:rPr>
      <w:rFonts w:eastAsia="Times New Roman"/>
    </w:rPr>
  </w:style>
  <w:style w:type="paragraph" w:styleId="af3">
    <w:name w:val="Body Text Indent"/>
    <w:basedOn w:val="a"/>
    <w:link w:val="af4"/>
    <w:rsid w:val="00091E83"/>
    <w:pPr>
      <w:spacing w:after="120"/>
      <w:ind w:left="283"/>
    </w:pPr>
    <w:rPr>
      <w:rFonts w:eastAsia="Times New Roman"/>
      <w:lang w:val="ru-RU"/>
    </w:rPr>
  </w:style>
  <w:style w:type="character" w:customStyle="1" w:styleId="af4">
    <w:name w:val="Основной текст с отступом Знак"/>
    <w:basedOn w:val="a0"/>
    <w:link w:val="af3"/>
    <w:rsid w:val="00091E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5">
    <w:name w:val="Body Text 2"/>
    <w:basedOn w:val="a"/>
    <w:link w:val="26"/>
    <w:rsid w:val="00091E83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091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TimesNewRoman">
    <w:name w:val="Стиль Заголовок 1 + Times New Roman"/>
    <w:basedOn w:val="1"/>
    <w:rsid w:val="00091E83"/>
    <w:pPr>
      <w:spacing w:before="240" w:after="60"/>
      <w:jc w:val="center"/>
    </w:pPr>
    <w:rPr>
      <w:rFonts w:eastAsia="Times New Roman"/>
      <w:b/>
      <w:bCs/>
      <w:kern w:val="32"/>
      <w:sz w:val="40"/>
      <w:szCs w:val="20"/>
      <w:lang w:val="ru-RU" w:eastAsia="uk-UA"/>
    </w:rPr>
  </w:style>
  <w:style w:type="paragraph" w:customStyle="1" w:styleId="44">
    <w:name w:val="Заголовок 44"/>
    <w:basedOn w:val="a"/>
    <w:next w:val="a"/>
    <w:rsid w:val="00091E83"/>
    <w:pPr>
      <w:keepNext/>
      <w:suppressAutoHyphens/>
      <w:spacing w:before="360" w:after="120"/>
      <w:outlineLvl w:val="3"/>
    </w:pPr>
    <w:rPr>
      <w:rFonts w:ascii="Arial" w:eastAsia="Times New Roman" w:hAnsi="Arial"/>
      <w:b/>
      <w:bCs/>
      <w:color w:val="000000"/>
      <w:sz w:val="28"/>
      <w:szCs w:val="20"/>
      <w:lang w:eastAsia="uk-UA"/>
    </w:rPr>
  </w:style>
  <w:style w:type="paragraph" w:customStyle="1" w:styleId="MetodSpysokmarkovanyj">
    <w:name w:val="Metod_Spysok markovanyj"/>
    <w:basedOn w:val="a"/>
    <w:rsid w:val="00091E83"/>
    <w:pPr>
      <w:tabs>
        <w:tab w:val="num" w:pos="603"/>
      </w:tabs>
      <w:ind w:left="603" w:hanging="315"/>
      <w:jc w:val="both"/>
    </w:pPr>
    <w:rPr>
      <w:rFonts w:eastAsia="Times New Roman"/>
      <w:sz w:val="22"/>
      <w:szCs w:val="22"/>
      <w:lang w:eastAsia="uk-UA"/>
    </w:rPr>
  </w:style>
  <w:style w:type="paragraph" w:customStyle="1" w:styleId="SillabusText">
    <w:name w:val="Sillabus Text"/>
    <w:rsid w:val="00091E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xfm42276230">
    <w:name w:val="xfm_42276230"/>
    <w:rsid w:val="00091E83"/>
  </w:style>
  <w:style w:type="character" w:customStyle="1" w:styleId="xfm95058495">
    <w:name w:val="xfm_95058495"/>
    <w:rsid w:val="00091E83"/>
  </w:style>
  <w:style w:type="paragraph" w:customStyle="1" w:styleId="xfmc1">
    <w:name w:val="xfmc1"/>
    <w:basedOn w:val="a"/>
    <w:rsid w:val="00091E83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HTML">
    <w:name w:val="HTML Preformatted"/>
    <w:basedOn w:val="a"/>
    <w:link w:val="HTML0"/>
    <w:rsid w:val="00091E83"/>
    <w:rPr>
      <w:rFonts w:ascii="Courier New" w:eastAsia="Times New Roman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091E83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customStyle="1" w:styleId="17">
    <w:name w:val="Сітка таблиці1"/>
    <w:basedOn w:val="a1"/>
    <w:next w:val="a9"/>
    <w:uiPriority w:val="39"/>
    <w:rsid w:val="00091E83"/>
    <w:pPr>
      <w:spacing w:after="0" w:line="240" w:lineRule="auto"/>
    </w:pPr>
    <w:rPr>
      <w:rFonts w:ascii="Calibri" w:eastAsia="Calibri" w:hAnsi="Calibri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semiHidden/>
    <w:rsid w:val="00091E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091E8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27">
    <w:name w:val="Абзац списка2"/>
    <w:basedOn w:val="a"/>
    <w:uiPriority w:val="99"/>
    <w:rsid w:val="00091E8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vts0">
    <w:name w:val="rvts0"/>
    <w:rsid w:val="00091E83"/>
  </w:style>
  <w:style w:type="paragraph" w:styleId="af7">
    <w:name w:val="endnote text"/>
    <w:basedOn w:val="a"/>
    <w:link w:val="af8"/>
    <w:uiPriority w:val="99"/>
    <w:semiHidden/>
    <w:unhideWhenUsed/>
    <w:rsid w:val="00091E83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91E8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otnote reference"/>
    <w:rsid w:val="00091E83"/>
    <w:rPr>
      <w:vertAlign w:val="superscript"/>
    </w:rPr>
  </w:style>
  <w:style w:type="paragraph" w:styleId="afa">
    <w:name w:val="footnote text"/>
    <w:basedOn w:val="a"/>
    <w:link w:val="afb"/>
    <w:unhideWhenUsed/>
    <w:rsid w:val="00091E83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091E8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091E83"/>
    <w:rPr>
      <w:vertAlign w:val="superscript"/>
    </w:rPr>
  </w:style>
  <w:style w:type="character" w:customStyle="1" w:styleId="fontstyle01">
    <w:name w:val="fontstyle01"/>
    <w:rsid w:val="006709F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709F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d">
    <w:name w:val="Основной текст_"/>
    <w:link w:val="18"/>
    <w:uiPriority w:val="99"/>
    <w:locked/>
    <w:rsid w:val="006709F9"/>
    <w:rPr>
      <w:sz w:val="23"/>
      <w:szCs w:val="23"/>
      <w:shd w:val="clear" w:color="auto" w:fill="FFFFFF"/>
    </w:rPr>
  </w:style>
  <w:style w:type="paragraph" w:customStyle="1" w:styleId="18">
    <w:name w:val="Основной текст1"/>
    <w:basedOn w:val="a"/>
    <w:link w:val="afd"/>
    <w:uiPriority w:val="99"/>
    <w:rsid w:val="006709F9"/>
    <w:pPr>
      <w:widowControl w:val="0"/>
      <w:shd w:val="clear" w:color="auto" w:fill="FFFFFF"/>
      <w:spacing w:before="120" w:after="120" w:line="240" w:lineRule="atLeas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rvps2">
    <w:name w:val="rvps2"/>
    <w:basedOn w:val="a"/>
    <w:uiPriority w:val="99"/>
    <w:rsid w:val="006709F9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fe">
    <w:name w:val="Основний текст_"/>
    <w:link w:val="aff"/>
    <w:rsid w:val="00D745E7"/>
    <w:rPr>
      <w:sz w:val="23"/>
      <w:szCs w:val="23"/>
      <w:shd w:val="clear" w:color="auto" w:fill="FFFFFF"/>
    </w:rPr>
  </w:style>
  <w:style w:type="paragraph" w:customStyle="1" w:styleId="aff">
    <w:name w:val="Основний текст"/>
    <w:basedOn w:val="a"/>
    <w:link w:val="afe"/>
    <w:rsid w:val="00D745E7"/>
    <w:pPr>
      <w:shd w:val="clear" w:color="auto" w:fill="FFFFFF"/>
      <w:spacing w:after="900"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31">
    <w:name w:val="Основной текст3"/>
    <w:basedOn w:val="a"/>
    <w:uiPriority w:val="99"/>
    <w:rsid w:val="00F501C1"/>
    <w:pPr>
      <w:widowControl w:val="0"/>
      <w:shd w:val="clear" w:color="auto" w:fill="FFFFFF"/>
      <w:spacing w:before="360" w:line="300" w:lineRule="exact"/>
      <w:ind w:hanging="760"/>
      <w:jc w:val="both"/>
    </w:pPr>
    <w:rPr>
      <w:rFonts w:eastAsia="Courier New"/>
      <w:color w:val="000000"/>
      <w:spacing w:val="11"/>
      <w:sz w:val="18"/>
      <w:szCs w:val="18"/>
    </w:rPr>
  </w:style>
  <w:style w:type="character" w:customStyle="1" w:styleId="body0020text0020indentchar">
    <w:name w:val="body_0020text_0020indent__char"/>
    <w:rsid w:val="00FB42F4"/>
  </w:style>
  <w:style w:type="paragraph" w:customStyle="1" w:styleId="aff0">
    <w:name w:val="Таблиця"/>
    <w:basedOn w:val="a"/>
    <w:link w:val="aff1"/>
    <w:qFormat/>
    <w:rsid w:val="000065C0"/>
    <w:pPr>
      <w:jc w:val="both"/>
    </w:pPr>
    <w:rPr>
      <w:lang w:eastAsia="en-US"/>
    </w:rPr>
  </w:style>
  <w:style w:type="character" w:customStyle="1" w:styleId="aff1">
    <w:name w:val="Таблиця Знак"/>
    <w:link w:val="aff0"/>
    <w:rsid w:val="000065C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37CC-6ADA-C44C-BB5B-ACFD2965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2</cp:revision>
  <dcterms:created xsi:type="dcterms:W3CDTF">2023-01-12T18:32:00Z</dcterms:created>
  <dcterms:modified xsi:type="dcterms:W3CDTF">2023-01-12T18:32:00Z</dcterms:modified>
</cp:coreProperties>
</file>