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D" w:rsidRP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012F14">
        <w:rPr>
          <w:rFonts w:ascii="Times New Roman" w:hAnsi="Times New Roman" w:cs="Times New Roman"/>
          <w:b/>
          <w:sz w:val="32"/>
        </w:rPr>
        <w:t>ПЕРЕЛІК</w:t>
      </w:r>
    </w:p>
    <w:p w:rsidR="00012F14" w:rsidRP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14"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 НАВЧАЛЬНОЇ ДИСЦИПЛИНИ «</w:t>
      </w:r>
      <w:r w:rsidR="0068078C">
        <w:rPr>
          <w:rFonts w:ascii="Times New Roman" w:hAnsi="Times New Roman" w:cs="Times New Roman"/>
          <w:b/>
          <w:sz w:val="28"/>
          <w:szCs w:val="28"/>
          <w:lang w:val="ru-RU"/>
        </w:rPr>
        <w:t>ЗВАРН</w:t>
      </w:r>
      <w:r w:rsidR="0068078C">
        <w:rPr>
          <w:rFonts w:ascii="Times New Roman" w:hAnsi="Times New Roman" w:cs="Times New Roman"/>
          <w:b/>
          <w:sz w:val="28"/>
          <w:szCs w:val="28"/>
        </w:rPr>
        <w:t xml:space="preserve">І КОНСТРУКЦІЇ </w:t>
      </w:r>
      <w:r w:rsidR="00476841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bookmarkStart w:id="0" w:name="_GoBack"/>
      <w:bookmarkEnd w:id="0"/>
      <w:r w:rsidR="0068078C">
        <w:rPr>
          <w:rFonts w:ascii="Times New Roman" w:hAnsi="Times New Roman" w:cs="Times New Roman"/>
          <w:b/>
          <w:sz w:val="28"/>
          <w:szCs w:val="28"/>
        </w:rPr>
        <w:t xml:space="preserve"> Ї</w:t>
      </w:r>
      <w:r w:rsidR="00476841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68078C">
        <w:rPr>
          <w:rFonts w:ascii="Times New Roman" w:hAnsi="Times New Roman" w:cs="Times New Roman"/>
          <w:b/>
          <w:sz w:val="28"/>
          <w:szCs w:val="28"/>
        </w:rPr>
        <w:t xml:space="preserve"> ВИРОБНИЦТВО</w:t>
      </w:r>
      <w:r w:rsidRPr="00012F14">
        <w:rPr>
          <w:rFonts w:ascii="Times New Roman" w:hAnsi="Times New Roman" w:cs="Times New Roman"/>
          <w:b/>
          <w:sz w:val="28"/>
          <w:szCs w:val="28"/>
        </w:rPr>
        <w:t>»</w:t>
      </w:r>
    </w:p>
    <w:p w:rsidR="00012F14" w:rsidRP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14">
        <w:rPr>
          <w:rFonts w:ascii="Times New Roman" w:hAnsi="Times New Roman" w:cs="Times New Roman"/>
          <w:b/>
          <w:sz w:val="28"/>
          <w:szCs w:val="28"/>
        </w:rPr>
        <w:t>на 2019/2020 навчальний рік</w:t>
      </w:r>
    </w:p>
    <w:p w:rsidR="00012F14" w:rsidRP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8C" w:rsidRPr="00C9560B" w:rsidRDefault="0068078C" w:rsidP="006807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560B">
        <w:rPr>
          <w:rFonts w:ascii="Times New Roman" w:hAnsi="Times New Roman" w:cs="Times New Roman"/>
          <w:sz w:val="28"/>
          <w:szCs w:val="28"/>
        </w:rPr>
        <w:t xml:space="preserve">1. </w:t>
      </w:r>
      <w:r w:rsidRPr="00C9560B">
        <w:rPr>
          <w:rFonts w:ascii="Times New Roman" w:hAnsi="Times New Roman" w:cs="Times New Roman"/>
          <w:b/>
          <w:i/>
          <w:sz w:val="28"/>
          <w:szCs w:val="28"/>
        </w:rPr>
        <w:t>Маршуба В. П.</w:t>
      </w:r>
      <w:r w:rsidRPr="00C9560B">
        <w:rPr>
          <w:rFonts w:ascii="Times New Roman" w:hAnsi="Times New Roman" w:cs="Times New Roman"/>
          <w:sz w:val="28"/>
          <w:szCs w:val="28"/>
        </w:rPr>
        <w:t xml:space="preserve"> Конспект лекцій по дисципліні «Зварювальні конструкції та їх виробництво» / В. П. Маршуба. – Харків : НТУ «ХПІ», 2017. - 394 с. (Електронне видання).</w:t>
      </w:r>
    </w:p>
    <w:p w:rsidR="0068078C" w:rsidRPr="00C9560B" w:rsidRDefault="0068078C" w:rsidP="0068078C">
      <w:pPr>
        <w:rPr>
          <w:rFonts w:ascii="Times New Roman" w:hAnsi="Times New Roman" w:cs="Times New Roman"/>
          <w:sz w:val="28"/>
          <w:szCs w:val="28"/>
        </w:rPr>
      </w:pPr>
      <w:r w:rsidRPr="00C9560B">
        <w:rPr>
          <w:rFonts w:ascii="Times New Roman" w:hAnsi="Times New Roman" w:cs="Times New Roman"/>
          <w:sz w:val="28"/>
          <w:szCs w:val="28"/>
        </w:rPr>
        <w:t xml:space="preserve">2. </w:t>
      </w:r>
      <w:r w:rsidRPr="00C9560B">
        <w:rPr>
          <w:rFonts w:ascii="Times New Roman" w:hAnsi="Times New Roman" w:cs="Times New Roman"/>
          <w:b/>
          <w:i/>
          <w:sz w:val="28"/>
          <w:szCs w:val="28"/>
        </w:rPr>
        <w:t>Маршуба В. П.</w:t>
      </w:r>
      <w:r w:rsidRPr="00C9560B">
        <w:rPr>
          <w:rFonts w:ascii="Times New Roman" w:hAnsi="Times New Roman" w:cs="Times New Roman"/>
          <w:sz w:val="28"/>
          <w:szCs w:val="28"/>
        </w:rPr>
        <w:t xml:space="preserve"> Лабораторний практикум по дисципліні «Зварювальні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конст-рукції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та їх виробництво</w:t>
      </w:r>
      <w:r w:rsidRPr="00C9560B">
        <w:rPr>
          <w:rFonts w:ascii="Times New Roman" w:hAnsi="Times New Roman" w:cs="Times New Roman"/>
          <w:spacing w:val="-4"/>
          <w:sz w:val="28"/>
          <w:szCs w:val="28"/>
        </w:rPr>
        <w:t xml:space="preserve">» / В. П. Маршуба. – Харків : НТУ «ХПІ», 2016. 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9560B">
        <w:rPr>
          <w:rFonts w:ascii="Times New Roman" w:hAnsi="Times New Roman" w:cs="Times New Roman"/>
          <w:spacing w:val="-4"/>
          <w:sz w:val="28"/>
          <w:szCs w:val="28"/>
        </w:rPr>
        <w:t xml:space="preserve"> 151</w:t>
      </w:r>
      <w:r w:rsidRPr="00C9560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8078C" w:rsidRPr="00C9560B" w:rsidRDefault="0068078C" w:rsidP="0068078C">
      <w:pPr>
        <w:rPr>
          <w:rFonts w:ascii="Times New Roman" w:hAnsi="Times New Roman" w:cs="Times New Roman"/>
          <w:sz w:val="28"/>
          <w:szCs w:val="28"/>
        </w:rPr>
      </w:pPr>
      <w:r w:rsidRPr="00C9560B">
        <w:rPr>
          <w:rFonts w:ascii="Times New Roman" w:hAnsi="Times New Roman" w:cs="Times New Roman"/>
          <w:sz w:val="28"/>
          <w:szCs w:val="28"/>
        </w:rPr>
        <w:t xml:space="preserve">4. </w:t>
      </w:r>
      <w:r w:rsidRPr="00C9560B">
        <w:rPr>
          <w:rFonts w:ascii="Times New Roman" w:hAnsi="Times New Roman" w:cs="Times New Roman"/>
          <w:b/>
          <w:i/>
          <w:sz w:val="28"/>
          <w:szCs w:val="28"/>
        </w:rPr>
        <w:t>Маршуба В. П.</w:t>
      </w:r>
      <w:r w:rsidRPr="00C9560B">
        <w:rPr>
          <w:rFonts w:ascii="Times New Roman" w:hAnsi="Times New Roman" w:cs="Times New Roman"/>
          <w:sz w:val="28"/>
          <w:szCs w:val="28"/>
        </w:rPr>
        <w:t xml:space="preserve"> Методичні вказівки до самостійного виконання курсової роботи по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дисципліне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«Зварювальні конструкції та їх виробництво» / В. П. Маршуба. – Харків : НТУ «ХПІ», 2018.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60B">
        <w:rPr>
          <w:rFonts w:ascii="Times New Roman" w:hAnsi="Times New Roman" w:cs="Times New Roman"/>
          <w:sz w:val="28"/>
          <w:szCs w:val="28"/>
        </w:rPr>
        <w:t xml:space="preserve"> 130 с.</w:t>
      </w:r>
    </w:p>
    <w:p w:rsidR="0068078C" w:rsidRPr="00C9560B" w:rsidRDefault="0068078C" w:rsidP="00C364F1">
      <w:pPr>
        <w:pStyle w:val="7"/>
        <w:shd w:val="clear" w:color="auto" w:fill="auto"/>
        <w:spacing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  <w:lang w:val="uk-UA"/>
        </w:rPr>
      </w:pPr>
      <w:r w:rsidRPr="00C9560B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9560B">
        <w:rPr>
          <w:rFonts w:ascii="Times New Roman" w:hAnsi="Times New Roman"/>
          <w:b/>
          <w:i/>
          <w:sz w:val="28"/>
          <w:szCs w:val="28"/>
          <w:lang w:val="uk-UA"/>
        </w:rPr>
        <w:t>Маршуба В. П.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 Комплект завдань по модульно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 контрольній роботі 1 (Змістовий модуль 1. </w:t>
      </w:r>
      <w:r w:rsidRPr="00C9560B">
        <w:rPr>
          <w:rStyle w:val="13"/>
          <w:i/>
          <w:sz w:val="28"/>
          <w:szCs w:val="28"/>
          <w:lang w:val="uk-UA"/>
        </w:rPr>
        <w:t>Зміст робочих процесів Зварювального виробництва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 білетів.</w:t>
      </w:r>
    </w:p>
    <w:p w:rsidR="0068078C" w:rsidRPr="00C9560B" w:rsidRDefault="0068078C" w:rsidP="00C364F1">
      <w:pPr>
        <w:pStyle w:val="7"/>
        <w:shd w:val="clear" w:color="auto" w:fill="auto"/>
        <w:spacing w:line="240" w:lineRule="auto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 w:rsidRPr="00C9560B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C9560B">
        <w:rPr>
          <w:rFonts w:ascii="Times New Roman" w:hAnsi="Times New Roman"/>
          <w:b/>
          <w:i/>
          <w:sz w:val="28"/>
          <w:szCs w:val="28"/>
          <w:lang w:val="uk-UA"/>
        </w:rPr>
        <w:t>Маршуба В. П.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 Комплект завдань по модульно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 контрольній роботі 2 (Змістовий модуль 2. </w:t>
      </w:r>
      <w:r w:rsidRPr="00C9560B">
        <w:rPr>
          <w:rStyle w:val="13"/>
          <w:i/>
          <w:sz w:val="28"/>
          <w:szCs w:val="28"/>
          <w:lang w:val="uk-UA"/>
        </w:rPr>
        <w:t>Технологія виготовлення типових зварних конструкцій</w:t>
      </w:r>
      <w:r w:rsidRPr="00C9560B">
        <w:rPr>
          <w:rFonts w:ascii="Times New Roman" w:hAnsi="Times New Roman"/>
          <w:sz w:val="28"/>
          <w:szCs w:val="28"/>
          <w:lang w:val="uk-UA"/>
        </w:rPr>
        <w:t>) – 20 білетів.</w:t>
      </w:r>
    </w:p>
    <w:p w:rsidR="0068078C" w:rsidRPr="00C9560B" w:rsidRDefault="0068078C" w:rsidP="0068078C">
      <w:pPr>
        <w:rPr>
          <w:rFonts w:ascii="Times New Roman" w:hAnsi="Times New Roman" w:cs="Times New Roman"/>
          <w:sz w:val="28"/>
          <w:szCs w:val="28"/>
        </w:rPr>
      </w:pPr>
      <w:r w:rsidRPr="00C9560B">
        <w:rPr>
          <w:rFonts w:ascii="Times New Roman" w:hAnsi="Times New Roman" w:cs="Times New Roman"/>
          <w:sz w:val="28"/>
          <w:szCs w:val="28"/>
        </w:rPr>
        <w:t xml:space="preserve">7. </w:t>
      </w:r>
      <w:r w:rsidRPr="00C9560B">
        <w:rPr>
          <w:rFonts w:ascii="Times New Roman" w:hAnsi="Times New Roman" w:cs="Times New Roman"/>
          <w:b/>
          <w:i/>
          <w:sz w:val="28"/>
          <w:szCs w:val="28"/>
        </w:rPr>
        <w:t>Маршуба В. П.</w:t>
      </w:r>
      <w:r w:rsidRPr="00C9560B">
        <w:rPr>
          <w:rFonts w:ascii="Times New Roman" w:hAnsi="Times New Roman" w:cs="Times New Roman"/>
          <w:sz w:val="28"/>
          <w:szCs w:val="28"/>
        </w:rPr>
        <w:t xml:space="preserve"> Комплект білетів для іспиту – 20 білетів.</w:t>
      </w:r>
    </w:p>
    <w:p w:rsidR="00012F14" w:rsidRPr="00012F14" w:rsidRDefault="00012F14" w:rsidP="00012F1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012F14" w:rsidRPr="00012F14" w:rsidRDefault="00012F14" w:rsidP="00012F1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012F14" w:rsidRDefault="00012F14" w:rsidP="00012F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14">
        <w:rPr>
          <w:rFonts w:ascii="Times New Roman" w:hAnsi="Times New Roman" w:cs="Times New Roman"/>
          <w:b/>
          <w:sz w:val="28"/>
          <w:szCs w:val="28"/>
        </w:rPr>
        <w:t>Основна література</w:t>
      </w:r>
    </w:p>
    <w:p w:rsidR="0068078C" w:rsidRDefault="0068078C" w:rsidP="0068078C">
      <w:pPr>
        <w:shd w:val="clear" w:color="auto" w:fill="FFFFFF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078C" w:rsidRPr="00C9560B" w:rsidRDefault="0068078C" w:rsidP="0068078C">
      <w:pPr>
        <w:shd w:val="clear" w:color="auto" w:fill="FFFFFF"/>
        <w:rPr>
          <w:rStyle w:val="111"/>
          <w:i w:val="0"/>
          <w:sz w:val="28"/>
          <w:szCs w:val="28"/>
        </w:rPr>
      </w:pPr>
      <w:r w:rsidRPr="00C95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1. </w:t>
      </w:r>
      <w:proofErr w:type="spellStart"/>
      <w:r w:rsidRPr="00C9560B">
        <w:rPr>
          <w:rStyle w:val="115pt0"/>
          <w:rFonts w:eastAsia="Calibri"/>
          <w:b/>
          <w:sz w:val="28"/>
          <w:szCs w:val="28"/>
        </w:rPr>
        <w:t>Куркин</w:t>
      </w:r>
      <w:proofErr w:type="spellEnd"/>
      <w:r w:rsidRPr="00C9560B">
        <w:rPr>
          <w:rStyle w:val="115pt0"/>
          <w:rFonts w:eastAsia="Calibri"/>
          <w:b/>
          <w:sz w:val="28"/>
          <w:szCs w:val="28"/>
        </w:rPr>
        <w:t xml:space="preserve"> С. А.</w:t>
      </w:r>
      <w:r w:rsidRPr="00C9560B">
        <w:rPr>
          <w:rStyle w:val="115pt0"/>
          <w:rFonts w:eastAsia="Calibri"/>
          <w:sz w:val="28"/>
          <w:szCs w:val="28"/>
        </w:rPr>
        <w:t xml:space="preserve"> </w:t>
      </w:r>
      <w:proofErr w:type="spellStart"/>
      <w:r w:rsidRPr="00C9560B">
        <w:rPr>
          <w:rStyle w:val="115pt0"/>
          <w:rFonts w:eastAsia="Calibri"/>
          <w:sz w:val="28"/>
          <w:szCs w:val="28"/>
        </w:rPr>
        <w:t>Технология</w:t>
      </w:r>
      <w:proofErr w:type="spellEnd"/>
      <w:r w:rsidRPr="00C9560B">
        <w:rPr>
          <w:rStyle w:val="115pt0"/>
          <w:rFonts w:eastAsia="Calibri"/>
          <w:sz w:val="28"/>
          <w:szCs w:val="28"/>
        </w:rPr>
        <w:t xml:space="preserve">, </w:t>
      </w:r>
      <w:proofErr w:type="spellStart"/>
      <w:r w:rsidRPr="00C9560B">
        <w:rPr>
          <w:rStyle w:val="115pt0"/>
          <w:rFonts w:eastAsia="Calibri"/>
          <w:sz w:val="28"/>
          <w:szCs w:val="28"/>
        </w:rPr>
        <w:t>механизация</w:t>
      </w:r>
      <w:proofErr w:type="spellEnd"/>
      <w:r w:rsidRPr="00C9560B">
        <w:rPr>
          <w:rStyle w:val="115pt0"/>
          <w:rFonts w:eastAsia="Calibri"/>
          <w:sz w:val="28"/>
          <w:szCs w:val="28"/>
        </w:rPr>
        <w:t xml:space="preserve"> и </w:t>
      </w:r>
      <w:proofErr w:type="spellStart"/>
      <w:r w:rsidRPr="00C9560B">
        <w:rPr>
          <w:rStyle w:val="115pt0"/>
          <w:rFonts w:eastAsia="Calibri"/>
          <w:sz w:val="28"/>
          <w:szCs w:val="28"/>
        </w:rPr>
        <w:t>автоматизация</w:t>
      </w:r>
      <w:proofErr w:type="spellEnd"/>
      <w:r w:rsidRPr="00C9560B">
        <w:rPr>
          <w:rStyle w:val="115pt0"/>
          <w:rFonts w:eastAsia="Calibri"/>
          <w:sz w:val="28"/>
          <w:szCs w:val="28"/>
        </w:rPr>
        <w:t xml:space="preserve"> </w:t>
      </w:r>
      <w:proofErr w:type="spellStart"/>
      <w:r w:rsidRPr="00C9560B">
        <w:rPr>
          <w:rStyle w:val="115pt0"/>
          <w:rFonts w:eastAsia="Calibri"/>
          <w:sz w:val="28"/>
          <w:szCs w:val="28"/>
        </w:rPr>
        <w:t>производства</w:t>
      </w:r>
      <w:proofErr w:type="spellEnd"/>
      <w:r w:rsidRPr="00C9560B">
        <w:rPr>
          <w:rStyle w:val="115pt0"/>
          <w:rFonts w:eastAsia="Calibri"/>
          <w:sz w:val="28"/>
          <w:szCs w:val="28"/>
        </w:rPr>
        <w:t xml:space="preserve"> </w:t>
      </w:r>
      <w:proofErr w:type="spellStart"/>
      <w:r w:rsidRPr="00C9560B">
        <w:rPr>
          <w:rStyle w:val="115pt0"/>
          <w:rFonts w:eastAsia="Calibri"/>
          <w:sz w:val="28"/>
          <w:szCs w:val="28"/>
        </w:rPr>
        <w:t>сварных</w:t>
      </w:r>
      <w:proofErr w:type="spellEnd"/>
      <w:r w:rsidRPr="00C9560B">
        <w:rPr>
          <w:rStyle w:val="115pt0"/>
          <w:rFonts w:eastAsia="Calibri"/>
          <w:sz w:val="28"/>
          <w:szCs w:val="28"/>
        </w:rPr>
        <w:t xml:space="preserve"> </w:t>
      </w:r>
      <w:proofErr w:type="spellStart"/>
      <w:r w:rsidRPr="00C9560B">
        <w:rPr>
          <w:rStyle w:val="115pt0"/>
          <w:rFonts w:eastAsia="Calibri"/>
          <w:sz w:val="28"/>
          <w:szCs w:val="28"/>
        </w:rPr>
        <w:t>конструкций</w:t>
      </w:r>
      <w:proofErr w:type="spellEnd"/>
      <w:r w:rsidRPr="00C9560B">
        <w:rPr>
          <w:rStyle w:val="115pt0"/>
          <w:rFonts w:eastAsia="Calibri"/>
          <w:sz w:val="28"/>
          <w:szCs w:val="28"/>
        </w:rPr>
        <w:t>.</w:t>
      </w:r>
      <w:r w:rsidRPr="00C9560B">
        <w:rPr>
          <w:rStyle w:val="115pt0"/>
          <w:rFonts w:eastAsia="Bookman Old Style"/>
          <w:sz w:val="28"/>
          <w:szCs w:val="28"/>
        </w:rPr>
        <w:t xml:space="preserve"> / </w:t>
      </w:r>
      <w:r w:rsidRPr="00C9560B">
        <w:rPr>
          <w:rStyle w:val="115pt0"/>
          <w:rFonts w:eastAsia="Calibri"/>
          <w:sz w:val="28"/>
          <w:szCs w:val="28"/>
        </w:rPr>
        <w:t xml:space="preserve">С. А. </w:t>
      </w:r>
      <w:proofErr w:type="spellStart"/>
      <w:r w:rsidRPr="00C9560B">
        <w:rPr>
          <w:rStyle w:val="115pt0"/>
          <w:rFonts w:eastAsia="Calibri"/>
          <w:sz w:val="28"/>
          <w:szCs w:val="28"/>
        </w:rPr>
        <w:t>Куркин</w:t>
      </w:r>
      <w:proofErr w:type="spellEnd"/>
      <w:r w:rsidRPr="00C9560B">
        <w:rPr>
          <w:rStyle w:val="115pt0"/>
          <w:rFonts w:eastAsia="Bookman Old Style"/>
          <w:sz w:val="28"/>
          <w:szCs w:val="28"/>
        </w:rPr>
        <w:t>,</w:t>
      </w:r>
      <w:r w:rsidRPr="00C9560B">
        <w:rPr>
          <w:rStyle w:val="115pt0"/>
          <w:rFonts w:eastAsia="Calibri"/>
          <w:b/>
          <w:sz w:val="28"/>
          <w:szCs w:val="28"/>
        </w:rPr>
        <w:t xml:space="preserve"> </w:t>
      </w:r>
      <w:r w:rsidRPr="00C9560B">
        <w:rPr>
          <w:rStyle w:val="115pt0"/>
          <w:rFonts w:eastAsia="Calibri"/>
          <w:sz w:val="28"/>
          <w:szCs w:val="28"/>
        </w:rPr>
        <w:t xml:space="preserve">А. М. </w:t>
      </w:r>
      <w:proofErr w:type="spellStart"/>
      <w:r w:rsidRPr="00C9560B">
        <w:rPr>
          <w:rStyle w:val="115pt0"/>
          <w:rFonts w:eastAsia="Calibri"/>
          <w:sz w:val="28"/>
          <w:szCs w:val="28"/>
        </w:rPr>
        <w:t>Хомов</w:t>
      </w:r>
      <w:proofErr w:type="spellEnd"/>
      <w:r w:rsidRPr="00C9560B">
        <w:rPr>
          <w:rStyle w:val="115pt0"/>
          <w:rFonts w:eastAsia="Bookman Old Style"/>
          <w:sz w:val="28"/>
          <w:szCs w:val="28"/>
        </w:rPr>
        <w:t xml:space="preserve">, </w:t>
      </w:r>
      <w:r w:rsidRPr="00C9560B">
        <w:rPr>
          <w:rStyle w:val="115pt0"/>
          <w:rFonts w:eastAsia="Calibri"/>
          <w:sz w:val="28"/>
          <w:szCs w:val="28"/>
        </w:rPr>
        <w:t>А. М.</w:t>
      </w:r>
      <w:r w:rsidRPr="00C9560B">
        <w:rPr>
          <w:rStyle w:val="115pt0"/>
          <w:rFonts w:eastAsia="Bookman Old Style"/>
          <w:sz w:val="28"/>
          <w:szCs w:val="28"/>
        </w:rPr>
        <w:t xml:space="preserve"> </w:t>
      </w:r>
      <w:proofErr w:type="spellStart"/>
      <w:r w:rsidRPr="00C9560B">
        <w:rPr>
          <w:rStyle w:val="115pt0"/>
          <w:rFonts w:eastAsia="Calibri"/>
          <w:sz w:val="28"/>
          <w:szCs w:val="28"/>
        </w:rPr>
        <w:t>Рыбалъчук</w:t>
      </w:r>
      <w:proofErr w:type="spellEnd"/>
      <w:r w:rsidRPr="00C9560B">
        <w:rPr>
          <w:rStyle w:val="115pt0"/>
          <w:rFonts w:eastAsia="Bookman Old Style"/>
          <w:sz w:val="28"/>
          <w:szCs w:val="28"/>
        </w:rPr>
        <w:t xml:space="preserve">. – </w:t>
      </w:r>
      <w:r w:rsidRPr="00C9560B">
        <w:rPr>
          <w:rStyle w:val="111"/>
          <w:i w:val="0"/>
          <w:sz w:val="28"/>
          <w:szCs w:val="28"/>
        </w:rPr>
        <w:t>Москва : Машиностроение, 1989. -</w:t>
      </w:r>
      <w:r>
        <w:rPr>
          <w:rStyle w:val="111"/>
          <w:i w:val="0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335 с.</w:t>
      </w:r>
    </w:p>
    <w:p w:rsidR="0068078C" w:rsidRPr="00C9560B" w:rsidRDefault="0068078C" w:rsidP="0068078C">
      <w:pPr>
        <w:shd w:val="clear" w:color="auto" w:fill="FFFFFF"/>
        <w:rPr>
          <w:rStyle w:val="111"/>
          <w:i w:val="0"/>
          <w:sz w:val="28"/>
          <w:szCs w:val="28"/>
        </w:rPr>
      </w:pPr>
      <w:r w:rsidRPr="00C9560B">
        <w:rPr>
          <w:rStyle w:val="111"/>
          <w:i w:val="0"/>
          <w:sz w:val="28"/>
          <w:szCs w:val="28"/>
        </w:rPr>
        <w:t>2.</w:t>
      </w:r>
      <w:r w:rsidRPr="00C9560B">
        <w:rPr>
          <w:rStyle w:val="111"/>
          <w:sz w:val="28"/>
          <w:szCs w:val="28"/>
        </w:rPr>
        <w:t xml:space="preserve"> </w:t>
      </w:r>
      <w:r w:rsidRPr="00C9560B">
        <w:rPr>
          <w:rStyle w:val="111"/>
          <w:b/>
          <w:sz w:val="28"/>
          <w:szCs w:val="28"/>
        </w:rPr>
        <w:t>Красовский А. И.</w:t>
      </w:r>
      <w:r w:rsidRPr="00C9560B">
        <w:rPr>
          <w:rStyle w:val="111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 xml:space="preserve">Основы проектирования сварочных цехов. / А. И. </w:t>
      </w:r>
      <w:proofErr w:type="spellStart"/>
      <w:proofErr w:type="gramStart"/>
      <w:r w:rsidRPr="00C9560B">
        <w:rPr>
          <w:rStyle w:val="111"/>
          <w:i w:val="0"/>
          <w:sz w:val="28"/>
          <w:szCs w:val="28"/>
        </w:rPr>
        <w:t>Красовс</w:t>
      </w:r>
      <w:proofErr w:type="spellEnd"/>
      <w:r w:rsidRPr="00C9560B">
        <w:rPr>
          <w:rStyle w:val="111"/>
          <w:i w:val="0"/>
          <w:sz w:val="28"/>
          <w:szCs w:val="28"/>
        </w:rPr>
        <w:t>-кий</w:t>
      </w:r>
      <w:proofErr w:type="gramEnd"/>
      <w:r w:rsidRPr="00C9560B">
        <w:rPr>
          <w:rStyle w:val="111"/>
          <w:i w:val="0"/>
          <w:sz w:val="28"/>
          <w:szCs w:val="28"/>
        </w:rPr>
        <w:t>. – Москва</w:t>
      </w:r>
      <w:proofErr w:type="gramStart"/>
      <w:r w:rsidRPr="00C9560B">
        <w:rPr>
          <w:rStyle w:val="111"/>
          <w:i w:val="0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z w:val="28"/>
          <w:szCs w:val="28"/>
        </w:rPr>
        <w:t xml:space="preserve"> Машиностроение, 1980. </w:t>
      </w:r>
      <w:r>
        <w:rPr>
          <w:rStyle w:val="111"/>
          <w:i w:val="0"/>
          <w:sz w:val="28"/>
          <w:szCs w:val="28"/>
        </w:rPr>
        <w:t>-</w:t>
      </w:r>
      <w:r w:rsidRPr="00C9560B">
        <w:rPr>
          <w:rStyle w:val="111"/>
          <w:i w:val="0"/>
          <w:sz w:val="28"/>
          <w:szCs w:val="28"/>
        </w:rPr>
        <w:t xml:space="preserve"> 319 с.</w:t>
      </w:r>
    </w:p>
    <w:p w:rsidR="0068078C" w:rsidRPr="00C9560B" w:rsidRDefault="0068078C" w:rsidP="0068078C">
      <w:pPr>
        <w:shd w:val="clear" w:color="auto" w:fill="FFFFFF"/>
        <w:rPr>
          <w:rStyle w:val="115pt"/>
          <w:rFonts w:eastAsia="Calibri"/>
          <w:sz w:val="28"/>
          <w:szCs w:val="28"/>
        </w:rPr>
      </w:pPr>
      <w:r w:rsidRPr="00C9560B">
        <w:rPr>
          <w:rStyle w:val="111"/>
          <w:i w:val="0"/>
          <w:sz w:val="28"/>
          <w:szCs w:val="28"/>
        </w:rPr>
        <w:t xml:space="preserve">3. </w:t>
      </w:r>
      <w:proofErr w:type="spellStart"/>
      <w:r w:rsidRPr="00C9560B">
        <w:rPr>
          <w:rStyle w:val="115pt0"/>
          <w:rFonts w:eastAsia="Calibri"/>
          <w:b/>
          <w:sz w:val="28"/>
          <w:szCs w:val="28"/>
        </w:rPr>
        <w:t>Криво</w:t>
      </w:r>
      <w:r w:rsidRPr="00C9560B">
        <w:rPr>
          <w:rStyle w:val="115pt0"/>
          <w:rFonts w:eastAsia="Bookman Old Style"/>
          <w:b/>
          <w:sz w:val="28"/>
          <w:szCs w:val="28"/>
        </w:rPr>
        <w:t>в</w:t>
      </w:r>
      <w:proofErr w:type="spellEnd"/>
      <w:r w:rsidRPr="00C9560B">
        <w:rPr>
          <w:rStyle w:val="115pt0"/>
          <w:rFonts w:eastAsia="Bookman Old Style"/>
          <w:b/>
          <w:sz w:val="28"/>
          <w:szCs w:val="28"/>
        </w:rPr>
        <w:t xml:space="preserve"> </w:t>
      </w:r>
      <w:r w:rsidRPr="00C9560B">
        <w:rPr>
          <w:rStyle w:val="115pt0"/>
          <w:rFonts w:eastAsia="Calibri"/>
          <w:b/>
          <w:sz w:val="28"/>
          <w:szCs w:val="28"/>
        </w:rPr>
        <w:t>Г</w:t>
      </w:r>
      <w:r w:rsidRPr="00C9560B">
        <w:rPr>
          <w:rStyle w:val="115pt0"/>
          <w:rFonts w:eastAsia="Bookman Old Style"/>
          <w:b/>
          <w:sz w:val="28"/>
          <w:szCs w:val="28"/>
        </w:rPr>
        <w:t xml:space="preserve">. </w:t>
      </w:r>
      <w:r w:rsidRPr="00C9560B">
        <w:rPr>
          <w:rStyle w:val="115pt0"/>
          <w:rFonts w:eastAsia="Calibri"/>
          <w:b/>
          <w:sz w:val="28"/>
          <w:szCs w:val="28"/>
        </w:rPr>
        <w:t>О</w:t>
      </w:r>
      <w:r w:rsidRPr="00C9560B">
        <w:rPr>
          <w:rStyle w:val="115pt0"/>
          <w:rFonts w:eastAsia="Bookman Old Style"/>
          <w:b/>
          <w:sz w:val="28"/>
          <w:szCs w:val="28"/>
        </w:rPr>
        <w:t>.</w:t>
      </w:r>
      <w:r w:rsidRPr="00C9560B">
        <w:rPr>
          <w:rStyle w:val="115pt0"/>
          <w:rFonts w:eastAsia="Calibri"/>
          <w:b/>
          <w:sz w:val="28"/>
          <w:szCs w:val="28"/>
        </w:rPr>
        <w:t xml:space="preserve"> </w:t>
      </w:r>
      <w:r w:rsidRPr="00C9560B">
        <w:rPr>
          <w:rStyle w:val="115pt0"/>
          <w:rFonts w:eastAsia="Calibri"/>
          <w:sz w:val="28"/>
          <w:szCs w:val="28"/>
        </w:rPr>
        <w:t xml:space="preserve">Виробництво зварних конструкцій </w:t>
      </w:r>
      <w:r w:rsidRPr="00C9560B">
        <w:rPr>
          <w:rStyle w:val="115pt"/>
          <w:rFonts w:eastAsia="Calibri"/>
          <w:i/>
          <w:sz w:val="28"/>
          <w:szCs w:val="28"/>
        </w:rPr>
        <w:t xml:space="preserve">: </w:t>
      </w:r>
      <w:proofErr w:type="spellStart"/>
      <w:r w:rsidRPr="00C9560B">
        <w:rPr>
          <w:rStyle w:val="115pt"/>
          <w:rFonts w:eastAsia="Calibri"/>
          <w:sz w:val="28"/>
          <w:szCs w:val="28"/>
        </w:rPr>
        <w:t>учебник</w:t>
      </w:r>
      <w:proofErr w:type="spellEnd"/>
      <w:r w:rsidRPr="00C9560B">
        <w:rPr>
          <w:rStyle w:val="115pt"/>
          <w:rFonts w:eastAsia="Calibri"/>
          <w:sz w:val="28"/>
          <w:szCs w:val="28"/>
        </w:rPr>
        <w:t xml:space="preserve"> </w:t>
      </w:r>
      <w:r w:rsidRPr="00C9560B">
        <w:rPr>
          <w:rStyle w:val="12"/>
          <w:sz w:val="28"/>
          <w:szCs w:val="28"/>
        </w:rPr>
        <w:t xml:space="preserve">для </w:t>
      </w:r>
      <w:proofErr w:type="spellStart"/>
      <w:r w:rsidRPr="00C9560B">
        <w:rPr>
          <w:rStyle w:val="115pt"/>
          <w:rFonts w:eastAsia="Calibri"/>
          <w:sz w:val="28"/>
          <w:szCs w:val="28"/>
        </w:rPr>
        <w:t>студ</w:t>
      </w:r>
      <w:proofErr w:type="spellEnd"/>
      <w:r w:rsidRPr="00C9560B">
        <w:rPr>
          <w:rStyle w:val="115pt"/>
          <w:rFonts w:eastAsia="Calibri"/>
          <w:sz w:val="28"/>
          <w:szCs w:val="28"/>
        </w:rPr>
        <w:t xml:space="preserve">. </w:t>
      </w:r>
      <w:proofErr w:type="spellStart"/>
      <w:r w:rsidRPr="00C9560B">
        <w:rPr>
          <w:rStyle w:val="115pt"/>
          <w:rFonts w:eastAsia="Calibri"/>
          <w:sz w:val="28"/>
          <w:szCs w:val="28"/>
        </w:rPr>
        <w:t>высш</w:t>
      </w:r>
      <w:proofErr w:type="spellEnd"/>
      <w:r w:rsidRPr="00C9560B">
        <w:rPr>
          <w:rStyle w:val="115pt"/>
          <w:rFonts w:eastAsia="Calibri"/>
          <w:sz w:val="28"/>
          <w:szCs w:val="28"/>
        </w:rPr>
        <w:t xml:space="preserve">. </w:t>
      </w:r>
      <w:proofErr w:type="spellStart"/>
      <w:r w:rsidRPr="00C9560B">
        <w:rPr>
          <w:rStyle w:val="115pt"/>
          <w:rFonts w:eastAsia="Calibri"/>
          <w:sz w:val="28"/>
          <w:szCs w:val="28"/>
        </w:rPr>
        <w:t>учеб</w:t>
      </w:r>
      <w:proofErr w:type="spellEnd"/>
      <w:r w:rsidRPr="00C9560B">
        <w:rPr>
          <w:rStyle w:val="115pt"/>
          <w:rFonts w:eastAsia="Calibri"/>
          <w:sz w:val="28"/>
          <w:szCs w:val="28"/>
        </w:rPr>
        <w:t xml:space="preserve">. заведений / Г. О. </w:t>
      </w:r>
      <w:proofErr w:type="spellStart"/>
      <w:r w:rsidRPr="00C9560B">
        <w:rPr>
          <w:rStyle w:val="115pt"/>
          <w:rFonts w:eastAsia="Calibri"/>
          <w:sz w:val="28"/>
          <w:szCs w:val="28"/>
        </w:rPr>
        <w:t>Кривов</w:t>
      </w:r>
      <w:proofErr w:type="spellEnd"/>
      <w:r w:rsidRPr="00C9560B">
        <w:rPr>
          <w:rStyle w:val="115pt"/>
          <w:rFonts w:eastAsia="Calibri"/>
          <w:sz w:val="28"/>
          <w:szCs w:val="28"/>
        </w:rPr>
        <w:t xml:space="preserve">, К. О. </w:t>
      </w:r>
      <w:proofErr w:type="spellStart"/>
      <w:r w:rsidRPr="00C9560B">
        <w:rPr>
          <w:rStyle w:val="115pt"/>
          <w:rFonts w:eastAsia="Calibri"/>
          <w:sz w:val="28"/>
          <w:szCs w:val="28"/>
        </w:rPr>
        <w:t>Зворкін</w:t>
      </w:r>
      <w:proofErr w:type="spellEnd"/>
      <w:r w:rsidRPr="00C9560B">
        <w:rPr>
          <w:rStyle w:val="115pt"/>
          <w:rFonts w:eastAsia="Calibri"/>
          <w:sz w:val="28"/>
          <w:szCs w:val="28"/>
        </w:rPr>
        <w:t xml:space="preserve">. </w:t>
      </w:r>
      <w:r w:rsidRPr="00C9560B">
        <w:rPr>
          <w:rStyle w:val="115pt0"/>
          <w:rFonts w:eastAsia="Bookman Old Style"/>
          <w:sz w:val="28"/>
          <w:szCs w:val="28"/>
        </w:rPr>
        <w:t>–</w:t>
      </w:r>
      <w:r w:rsidRPr="00C9560B">
        <w:rPr>
          <w:rStyle w:val="115pt"/>
          <w:rFonts w:eastAsia="Calibri"/>
          <w:sz w:val="28"/>
          <w:szCs w:val="28"/>
        </w:rPr>
        <w:t xml:space="preserve"> </w:t>
      </w:r>
      <w:proofErr w:type="spellStart"/>
      <w:r w:rsidRPr="00C9560B">
        <w:rPr>
          <w:rStyle w:val="115pt"/>
          <w:rFonts w:eastAsia="Calibri"/>
          <w:sz w:val="28"/>
          <w:szCs w:val="28"/>
        </w:rPr>
        <w:t>Кієв</w:t>
      </w:r>
      <w:proofErr w:type="spellEnd"/>
      <w:r w:rsidRPr="00C9560B">
        <w:rPr>
          <w:rStyle w:val="115pt"/>
          <w:rFonts w:eastAsia="Calibri"/>
          <w:sz w:val="28"/>
          <w:szCs w:val="28"/>
        </w:rPr>
        <w:t xml:space="preserve"> : КПІ, 2012. - 896 с.</w:t>
      </w:r>
    </w:p>
    <w:p w:rsidR="0068078C" w:rsidRPr="00C9560B" w:rsidRDefault="0068078C" w:rsidP="0068078C">
      <w:pPr>
        <w:shd w:val="clear" w:color="auto" w:fill="FFFFFF"/>
        <w:rPr>
          <w:rStyle w:val="111"/>
          <w:i w:val="0"/>
          <w:sz w:val="28"/>
          <w:szCs w:val="28"/>
        </w:rPr>
      </w:pPr>
      <w:r w:rsidRPr="00C9560B">
        <w:rPr>
          <w:rStyle w:val="115pt"/>
          <w:rFonts w:eastAsia="Calibri"/>
          <w:sz w:val="28"/>
          <w:szCs w:val="28"/>
        </w:rPr>
        <w:t xml:space="preserve">4. </w:t>
      </w:r>
      <w:r w:rsidRPr="00C9560B">
        <w:rPr>
          <w:rStyle w:val="111"/>
          <w:b/>
          <w:sz w:val="28"/>
          <w:szCs w:val="28"/>
        </w:rPr>
        <w:t>Рыжков Н. И.</w:t>
      </w:r>
      <w:r w:rsidRPr="00C9560B">
        <w:rPr>
          <w:rStyle w:val="111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 xml:space="preserve">Производство сварных конструкций в </w:t>
      </w:r>
      <w:proofErr w:type="gramStart"/>
      <w:r w:rsidRPr="00C9560B">
        <w:rPr>
          <w:rStyle w:val="111"/>
          <w:i w:val="0"/>
          <w:sz w:val="28"/>
          <w:szCs w:val="28"/>
        </w:rPr>
        <w:t>тяжелом</w:t>
      </w:r>
      <w:proofErr w:type="gramEnd"/>
      <w:r w:rsidRPr="00C9560B">
        <w:rPr>
          <w:rStyle w:val="111"/>
          <w:i w:val="0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z w:val="28"/>
          <w:szCs w:val="28"/>
        </w:rPr>
        <w:t>машинострое-нии</w:t>
      </w:r>
      <w:proofErr w:type="spellEnd"/>
      <w:r w:rsidRPr="00C9560B">
        <w:rPr>
          <w:rStyle w:val="111"/>
          <w:i w:val="0"/>
          <w:sz w:val="28"/>
          <w:szCs w:val="28"/>
        </w:rPr>
        <w:t xml:space="preserve">. Организация и </w:t>
      </w:r>
      <w:proofErr w:type="spellStart"/>
      <w:r w:rsidRPr="00C9560B">
        <w:rPr>
          <w:rStyle w:val="111"/>
          <w:i w:val="0"/>
          <w:sz w:val="28"/>
          <w:szCs w:val="28"/>
        </w:rPr>
        <w:t>технологиииия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/ Н. И. Рыжков.</w:t>
      </w:r>
      <w:r w:rsidRPr="00C9560B">
        <w:rPr>
          <w:rStyle w:val="111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– Москва</w:t>
      </w:r>
      <w:proofErr w:type="gramStart"/>
      <w:r w:rsidRPr="00C9560B">
        <w:rPr>
          <w:rStyle w:val="111"/>
          <w:i w:val="0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z w:val="28"/>
          <w:szCs w:val="28"/>
        </w:rPr>
        <w:t xml:space="preserve"> Машиностроение. 1980. - 375 с.</w:t>
      </w:r>
    </w:p>
    <w:p w:rsidR="0068078C" w:rsidRPr="00C9560B" w:rsidRDefault="0068078C" w:rsidP="0068078C">
      <w:pPr>
        <w:shd w:val="clear" w:color="auto" w:fill="FFFFFF"/>
        <w:rPr>
          <w:rStyle w:val="111"/>
          <w:i w:val="0"/>
          <w:sz w:val="28"/>
          <w:szCs w:val="28"/>
        </w:rPr>
      </w:pPr>
      <w:r w:rsidRPr="00C9560B">
        <w:rPr>
          <w:rStyle w:val="111"/>
          <w:i w:val="0"/>
          <w:sz w:val="28"/>
          <w:szCs w:val="28"/>
        </w:rPr>
        <w:t xml:space="preserve">5. </w:t>
      </w:r>
      <w:proofErr w:type="spellStart"/>
      <w:r w:rsidRPr="00C9560B">
        <w:rPr>
          <w:rStyle w:val="111"/>
          <w:b/>
          <w:sz w:val="28"/>
          <w:szCs w:val="28"/>
        </w:rPr>
        <w:t>Березін</w:t>
      </w:r>
      <w:proofErr w:type="spellEnd"/>
      <w:r w:rsidRPr="00C9560B">
        <w:rPr>
          <w:rStyle w:val="111"/>
          <w:b/>
          <w:sz w:val="28"/>
          <w:szCs w:val="28"/>
        </w:rPr>
        <w:t xml:space="preserve"> Л. Я</w:t>
      </w:r>
      <w:r w:rsidRPr="00C9560B">
        <w:rPr>
          <w:rStyle w:val="111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z w:val="28"/>
          <w:szCs w:val="28"/>
        </w:rPr>
        <w:t>Засоби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z w:val="28"/>
          <w:szCs w:val="28"/>
        </w:rPr>
        <w:t>технологічного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z w:val="28"/>
          <w:szCs w:val="28"/>
        </w:rPr>
        <w:t>оснащення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z w:val="28"/>
          <w:szCs w:val="28"/>
        </w:rPr>
        <w:t>зварювального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z w:val="28"/>
          <w:szCs w:val="28"/>
        </w:rPr>
        <w:t>виробництва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: </w:t>
      </w:r>
      <w:proofErr w:type="spellStart"/>
      <w:r w:rsidRPr="00C9560B">
        <w:rPr>
          <w:rStyle w:val="111"/>
          <w:i w:val="0"/>
          <w:sz w:val="28"/>
          <w:szCs w:val="28"/>
        </w:rPr>
        <w:t>навчальний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</w:t>
      </w:r>
      <w:proofErr w:type="spellStart"/>
      <w:proofErr w:type="gramStart"/>
      <w:r w:rsidRPr="00C9560B">
        <w:rPr>
          <w:rStyle w:val="111"/>
          <w:i w:val="0"/>
          <w:sz w:val="28"/>
          <w:szCs w:val="28"/>
        </w:rPr>
        <w:t>пос</w:t>
      </w:r>
      <w:proofErr w:type="gramEnd"/>
      <w:r w:rsidRPr="00C9560B">
        <w:rPr>
          <w:rStyle w:val="111"/>
          <w:i w:val="0"/>
          <w:sz w:val="28"/>
          <w:szCs w:val="28"/>
        </w:rPr>
        <w:t>ібник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/ Л. Я. </w:t>
      </w:r>
      <w:proofErr w:type="spellStart"/>
      <w:r w:rsidRPr="00C9560B">
        <w:rPr>
          <w:rStyle w:val="111"/>
          <w:i w:val="0"/>
          <w:sz w:val="28"/>
          <w:szCs w:val="28"/>
        </w:rPr>
        <w:t>Березін</w:t>
      </w:r>
      <w:proofErr w:type="spellEnd"/>
      <w:r w:rsidRPr="00C9560B">
        <w:rPr>
          <w:rStyle w:val="111"/>
          <w:i w:val="0"/>
          <w:sz w:val="28"/>
          <w:szCs w:val="28"/>
        </w:rPr>
        <w:t>, М. М. Хоменко, А. С. Карпенко.</w:t>
      </w:r>
      <w:r w:rsidRPr="00C9560B">
        <w:rPr>
          <w:rStyle w:val="11"/>
          <w:i/>
          <w:sz w:val="28"/>
          <w:szCs w:val="28"/>
        </w:rPr>
        <w:t xml:space="preserve"> – </w:t>
      </w:r>
      <w:proofErr w:type="spellStart"/>
      <w:r w:rsidRPr="00C9560B">
        <w:rPr>
          <w:rStyle w:val="111"/>
          <w:i w:val="0"/>
          <w:sz w:val="28"/>
          <w:szCs w:val="28"/>
        </w:rPr>
        <w:t>Чернігів</w:t>
      </w:r>
      <w:proofErr w:type="spellEnd"/>
      <w:r w:rsidRPr="00C9560B">
        <w:rPr>
          <w:rStyle w:val="111"/>
          <w:i w:val="0"/>
          <w:sz w:val="28"/>
          <w:szCs w:val="28"/>
        </w:rPr>
        <w:t>: ЧДТУ, 2003.</w:t>
      </w:r>
      <w:r w:rsidRPr="00C9560B">
        <w:rPr>
          <w:rStyle w:val="11"/>
          <w:i/>
          <w:sz w:val="28"/>
          <w:szCs w:val="28"/>
        </w:rPr>
        <w:t xml:space="preserve"> - </w:t>
      </w:r>
      <w:r w:rsidRPr="00C9560B">
        <w:rPr>
          <w:rStyle w:val="111"/>
          <w:i w:val="0"/>
          <w:sz w:val="28"/>
          <w:szCs w:val="28"/>
        </w:rPr>
        <w:t>142 с.</w:t>
      </w:r>
    </w:p>
    <w:p w:rsidR="0068078C" w:rsidRPr="00C9560B" w:rsidRDefault="0068078C" w:rsidP="0068078C">
      <w:pPr>
        <w:shd w:val="clear" w:color="auto" w:fill="FFFFFF"/>
        <w:rPr>
          <w:rStyle w:val="111"/>
          <w:i w:val="0"/>
          <w:sz w:val="28"/>
          <w:szCs w:val="28"/>
        </w:rPr>
      </w:pPr>
      <w:r w:rsidRPr="00C95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6. </w:t>
      </w:r>
      <w:proofErr w:type="spellStart"/>
      <w:r w:rsidRPr="00C9560B">
        <w:rPr>
          <w:rStyle w:val="111"/>
          <w:b/>
          <w:sz w:val="28"/>
          <w:szCs w:val="28"/>
        </w:rPr>
        <w:t>Гитлевич</w:t>
      </w:r>
      <w:proofErr w:type="spellEnd"/>
      <w:r w:rsidRPr="00C9560B">
        <w:rPr>
          <w:rStyle w:val="111"/>
          <w:b/>
          <w:sz w:val="28"/>
          <w:szCs w:val="28"/>
        </w:rPr>
        <w:t xml:space="preserve"> А. Д.</w:t>
      </w:r>
      <w:r w:rsidRPr="00C9560B">
        <w:rPr>
          <w:rStyle w:val="111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 xml:space="preserve">Альбом оборудования для заготовительных работ в </w:t>
      </w:r>
      <w:proofErr w:type="spellStart"/>
      <w:r w:rsidRPr="00C9560B">
        <w:rPr>
          <w:rStyle w:val="111"/>
          <w:i w:val="0"/>
          <w:sz w:val="28"/>
          <w:szCs w:val="28"/>
        </w:rPr>
        <w:t>произ-водстве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сварных конструкций</w:t>
      </w:r>
      <w:proofErr w:type="gramStart"/>
      <w:r w:rsidRPr="00C9560B">
        <w:rPr>
          <w:rStyle w:val="111"/>
          <w:i w:val="0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z w:val="28"/>
          <w:szCs w:val="28"/>
        </w:rPr>
        <w:t>учебн</w:t>
      </w:r>
      <w:proofErr w:type="spellEnd"/>
      <w:r w:rsidRPr="00C9560B">
        <w:rPr>
          <w:rStyle w:val="111"/>
          <w:i w:val="0"/>
          <w:sz w:val="28"/>
          <w:szCs w:val="28"/>
        </w:rPr>
        <w:t>. пособие для курсов инструкторов свар-</w:t>
      </w:r>
      <w:proofErr w:type="spellStart"/>
      <w:r w:rsidRPr="00C9560B">
        <w:rPr>
          <w:rStyle w:val="111"/>
          <w:i w:val="0"/>
          <w:sz w:val="28"/>
          <w:szCs w:val="28"/>
        </w:rPr>
        <w:t>щиков</w:t>
      </w:r>
      <w:proofErr w:type="spellEnd"/>
      <w:r w:rsidRPr="00C9560B">
        <w:rPr>
          <w:rStyle w:val="111"/>
          <w:i w:val="0"/>
          <w:sz w:val="28"/>
          <w:szCs w:val="28"/>
        </w:rPr>
        <w:t xml:space="preserve">. / А. Д. </w:t>
      </w:r>
      <w:proofErr w:type="spellStart"/>
      <w:r w:rsidRPr="00C9560B">
        <w:rPr>
          <w:rStyle w:val="111"/>
          <w:i w:val="0"/>
          <w:sz w:val="28"/>
          <w:szCs w:val="28"/>
        </w:rPr>
        <w:t>Гитлевич</w:t>
      </w:r>
      <w:proofErr w:type="spellEnd"/>
      <w:r w:rsidRPr="00C9560B">
        <w:rPr>
          <w:rStyle w:val="111"/>
          <w:i w:val="0"/>
          <w:sz w:val="28"/>
          <w:szCs w:val="28"/>
        </w:rPr>
        <w:t>, И. Н. Сухов, Д. В. Быховский и др.</w:t>
      </w:r>
      <w:r w:rsidRPr="00C9560B">
        <w:rPr>
          <w:rStyle w:val="11"/>
          <w:i/>
          <w:sz w:val="28"/>
          <w:szCs w:val="28"/>
        </w:rPr>
        <w:t xml:space="preserve"> – </w:t>
      </w:r>
      <w:r w:rsidRPr="00C9560B">
        <w:rPr>
          <w:rStyle w:val="111"/>
          <w:i w:val="0"/>
          <w:sz w:val="28"/>
          <w:szCs w:val="28"/>
        </w:rPr>
        <w:t>Москва</w:t>
      </w:r>
      <w:proofErr w:type="gramStart"/>
      <w:r w:rsidRPr="00C9560B">
        <w:rPr>
          <w:rStyle w:val="111"/>
          <w:i w:val="0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z w:val="28"/>
          <w:szCs w:val="28"/>
        </w:rPr>
        <w:t xml:space="preserve"> Высшая школа, 1077.</w:t>
      </w:r>
      <w:r w:rsidRPr="00C9560B">
        <w:rPr>
          <w:rStyle w:val="11"/>
          <w:i/>
          <w:sz w:val="28"/>
          <w:szCs w:val="28"/>
        </w:rPr>
        <w:t xml:space="preserve"> - </w:t>
      </w:r>
      <w:r w:rsidRPr="00C9560B">
        <w:rPr>
          <w:rStyle w:val="111"/>
          <w:i w:val="0"/>
          <w:sz w:val="28"/>
          <w:szCs w:val="28"/>
        </w:rPr>
        <w:t>136 с.</w:t>
      </w:r>
    </w:p>
    <w:p w:rsidR="0068078C" w:rsidRPr="00C9560B" w:rsidRDefault="0068078C" w:rsidP="0068078C">
      <w:pPr>
        <w:shd w:val="clear" w:color="auto" w:fill="FFFFFF"/>
        <w:rPr>
          <w:rStyle w:val="111"/>
          <w:i w:val="0"/>
          <w:sz w:val="28"/>
          <w:szCs w:val="28"/>
        </w:rPr>
      </w:pPr>
      <w:r w:rsidRPr="00C9560B">
        <w:rPr>
          <w:rStyle w:val="111"/>
          <w:i w:val="0"/>
          <w:sz w:val="28"/>
          <w:szCs w:val="28"/>
        </w:rPr>
        <w:t xml:space="preserve">7. </w:t>
      </w:r>
      <w:r w:rsidRPr="00C9560B">
        <w:rPr>
          <w:rStyle w:val="111"/>
          <w:b/>
          <w:sz w:val="28"/>
          <w:szCs w:val="28"/>
        </w:rPr>
        <w:t>Виноградов В.М.</w:t>
      </w:r>
      <w:r w:rsidRPr="00C9560B">
        <w:rPr>
          <w:rStyle w:val="111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Основы сварочного производства : учеб</w:t>
      </w:r>
      <w:proofErr w:type="gramStart"/>
      <w:r w:rsidRPr="00C9560B">
        <w:rPr>
          <w:rStyle w:val="111"/>
          <w:i w:val="0"/>
          <w:sz w:val="28"/>
          <w:szCs w:val="28"/>
        </w:rPr>
        <w:t>.</w:t>
      </w:r>
      <w:proofErr w:type="gramEnd"/>
      <w:r w:rsidRPr="00C9560B">
        <w:rPr>
          <w:rStyle w:val="111"/>
          <w:i w:val="0"/>
          <w:sz w:val="28"/>
          <w:szCs w:val="28"/>
        </w:rPr>
        <w:t xml:space="preserve"> </w:t>
      </w:r>
      <w:proofErr w:type="gramStart"/>
      <w:r w:rsidRPr="00C9560B">
        <w:rPr>
          <w:rStyle w:val="111"/>
          <w:i w:val="0"/>
          <w:sz w:val="28"/>
          <w:szCs w:val="28"/>
        </w:rPr>
        <w:t>п</w:t>
      </w:r>
      <w:proofErr w:type="gramEnd"/>
      <w:r w:rsidRPr="00C9560B">
        <w:rPr>
          <w:rStyle w:val="111"/>
          <w:i w:val="0"/>
          <w:sz w:val="28"/>
          <w:szCs w:val="28"/>
        </w:rPr>
        <w:t xml:space="preserve">особие для студ. </w:t>
      </w:r>
      <w:proofErr w:type="spellStart"/>
      <w:r w:rsidRPr="00C9560B">
        <w:rPr>
          <w:rStyle w:val="111"/>
          <w:i w:val="0"/>
          <w:sz w:val="28"/>
          <w:szCs w:val="28"/>
        </w:rPr>
        <w:t>высш</w:t>
      </w:r>
      <w:proofErr w:type="spellEnd"/>
      <w:r w:rsidRPr="00C9560B">
        <w:rPr>
          <w:rStyle w:val="111"/>
          <w:i w:val="0"/>
          <w:sz w:val="28"/>
          <w:szCs w:val="28"/>
        </w:rPr>
        <w:t xml:space="preserve">. учеб. заведений / В. М. Виноградов, А. А. Черепахин, Н. </w:t>
      </w:r>
      <w:r w:rsidRPr="00C9560B">
        <w:rPr>
          <w:rStyle w:val="a4"/>
          <w:sz w:val="28"/>
          <w:szCs w:val="28"/>
        </w:rPr>
        <w:t xml:space="preserve">Ф. </w:t>
      </w:r>
      <w:proofErr w:type="spellStart"/>
      <w:r w:rsidRPr="00C9560B">
        <w:rPr>
          <w:rStyle w:val="111"/>
          <w:i w:val="0"/>
          <w:sz w:val="28"/>
          <w:szCs w:val="28"/>
        </w:rPr>
        <w:t>Шпунькин</w:t>
      </w:r>
      <w:proofErr w:type="spellEnd"/>
      <w:r w:rsidRPr="00C9560B">
        <w:rPr>
          <w:rStyle w:val="111"/>
          <w:i w:val="0"/>
          <w:sz w:val="28"/>
          <w:szCs w:val="28"/>
        </w:rPr>
        <w:t>.</w:t>
      </w:r>
      <w:r w:rsidRPr="00C9560B">
        <w:rPr>
          <w:rStyle w:val="11"/>
          <w:i/>
          <w:sz w:val="28"/>
          <w:szCs w:val="28"/>
        </w:rPr>
        <w:t xml:space="preserve"> – </w:t>
      </w:r>
      <w:r w:rsidRPr="00C9560B">
        <w:rPr>
          <w:rStyle w:val="111"/>
          <w:i w:val="0"/>
          <w:sz w:val="28"/>
          <w:szCs w:val="28"/>
        </w:rPr>
        <w:t>Москва</w:t>
      </w:r>
      <w:proofErr w:type="gramStart"/>
      <w:r w:rsidRPr="00C9560B">
        <w:rPr>
          <w:rStyle w:val="111"/>
          <w:i w:val="0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z w:val="28"/>
          <w:szCs w:val="28"/>
        </w:rPr>
        <w:t xml:space="preserve"> Издательский центр «Академия», 2008. - 272 с.</w:t>
      </w:r>
    </w:p>
    <w:p w:rsidR="0068078C" w:rsidRPr="00C9560B" w:rsidRDefault="0068078C" w:rsidP="0068078C">
      <w:pPr>
        <w:shd w:val="clear" w:color="auto" w:fill="FFFFFF"/>
        <w:rPr>
          <w:rStyle w:val="111"/>
          <w:i w:val="0"/>
          <w:sz w:val="28"/>
          <w:szCs w:val="28"/>
        </w:rPr>
      </w:pPr>
      <w:r w:rsidRPr="00C9560B">
        <w:rPr>
          <w:rStyle w:val="111"/>
          <w:i w:val="0"/>
          <w:sz w:val="28"/>
          <w:szCs w:val="28"/>
        </w:rPr>
        <w:t xml:space="preserve">8. </w:t>
      </w:r>
      <w:proofErr w:type="spellStart"/>
      <w:r w:rsidRPr="00C9560B">
        <w:rPr>
          <w:rStyle w:val="111"/>
          <w:b/>
          <w:sz w:val="28"/>
          <w:szCs w:val="28"/>
        </w:rPr>
        <w:t>Кудишин</w:t>
      </w:r>
      <w:proofErr w:type="spellEnd"/>
      <w:r w:rsidRPr="00C9560B">
        <w:rPr>
          <w:rStyle w:val="111"/>
          <w:b/>
          <w:sz w:val="28"/>
          <w:szCs w:val="28"/>
        </w:rPr>
        <w:t xml:space="preserve"> Ю. И.</w:t>
      </w:r>
      <w:r w:rsidRPr="00C9560B">
        <w:rPr>
          <w:rStyle w:val="111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 xml:space="preserve">Металлические конструкции : учебник для студ. </w:t>
      </w:r>
      <w:proofErr w:type="spellStart"/>
      <w:r w:rsidRPr="00C9560B">
        <w:rPr>
          <w:rStyle w:val="111"/>
          <w:i w:val="0"/>
          <w:sz w:val="28"/>
          <w:szCs w:val="28"/>
        </w:rPr>
        <w:t>высш</w:t>
      </w:r>
      <w:proofErr w:type="spellEnd"/>
      <w:r w:rsidRPr="00C9560B">
        <w:rPr>
          <w:rStyle w:val="111"/>
          <w:i w:val="0"/>
          <w:sz w:val="28"/>
          <w:szCs w:val="28"/>
        </w:rPr>
        <w:t>. учеб</w:t>
      </w:r>
      <w:proofErr w:type="gramStart"/>
      <w:r w:rsidRPr="00C9560B">
        <w:rPr>
          <w:rStyle w:val="111"/>
          <w:i w:val="0"/>
          <w:sz w:val="28"/>
          <w:szCs w:val="28"/>
        </w:rPr>
        <w:t>.</w:t>
      </w:r>
      <w:proofErr w:type="gramEnd"/>
      <w:r w:rsidRPr="00C9560B">
        <w:rPr>
          <w:rStyle w:val="111"/>
          <w:i w:val="0"/>
          <w:sz w:val="28"/>
          <w:szCs w:val="28"/>
        </w:rPr>
        <w:t xml:space="preserve"> </w:t>
      </w:r>
      <w:proofErr w:type="gramStart"/>
      <w:r w:rsidRPr="00C9560B">
        <w:rPr>
          <w:rStyle w:val="111"/>
          <w:i w:val="0"/>
          <w:spacing w:val="-4"/>
          <w:sz w:val="28"/>
          <w:szCs w:val="28"/>
        </w:rPr>
        <w:t>з</w:t>
      </w:r>
      <w:proofErr w:type="gramEnd"/>
      <w:r w:rsidRPr="00C9560B">
        <w:rPr>
          <w:rStyle w:val="111"/>
          <w:i w:val="0"/>
          <w:spacing w:val="-4"/>
          <w:sz w:val="28"/>
          <w:szCs w:val="28"/>
        </w:rPr>
        <w:t xml:space="preserve">аведений / Ю. И. </w:t>
      </w:r>
      <w:proofErr w:type="spellStart"/>
      <w:r w:rsidRPr="00C9560B">
        <w:rPr>
          <w:rStyle w:val="111"/>
          <w:i w:val="0"/>
          <w:spacing w:val="-4"/>
          <w:sz w:val="28"/>
          <w:szCs w:val="28"/>
        </w:rPr>
        <w:t>Кудишин</w:t>
      </w:r>
      <w:proofErr w:type="spellEnd"/>
      <w:r w:rsidRPr="00C9560B">
        <w:rPr>
          <w:rStyle w:val="111"/>
          <w:i w:val="0"/>
          <w:spacing w:val="-4"/>
          <w:sz w:val="28"/>
          <w:szCs w:val="28"/>
        </w:rPr>
        <w:t xml:space="preserve">. Е. И. </w:t>
      </w:r>
      <w:proofErr w:type="spellStart"/>
      <w:r w:rsidRPr="00C9560B">
        <w:rPr>
          <w:rStyle w:val="111"/>
          <w:i w:val="0"/>
          <w:spacing w:val="-4"/>
          <w:sz w:val="28"/>
          <w:szCs w:val="28"/>
        </w:rPr>
        <w:t>Беленя</w:t>
      </w:r>
      <w:proofErr w:type="spellEnd"/>
      <w:r w:rsidRPr="00C9560B">
        <w:rPr>
          <w:rStyle w:val="111"/>
          <w:i w:val="0"/>
          <w:spacing w:val="-4"/>
          <w:sz w:val="28"/>
          <w:szCs w:val="28"/>
        </w:rPr>
        <w:t>, В. С. Игнатьева и др. / под ред. Ю. И.</w:t>
      </w:r>
      <w:r w:rsidRPr="00C9560B">
        <w:rPr>
          <w:rStyle w:val="111"/>
          <w:i w:val="0"/>
          <w:sz w:val="28"/>
          <w:szCs w:val="28"/>
        </w:rPr>
        <w:t xml:space="preserve"> Ку-</w:t>
      </w:r>
      <w:proofErr w:type="spellStart"/>
      <w:r w:rsidRPr="00C9560B">
        <w:rPr>
          <w:rStyle w:val="111"/>
          <w:i w:val="0"/>
          <w:sz w:val="28"/>
          <w:szCs w:val="28"/>
        </w:rPr>
        <w:t>дишина</w:t>
      </w:r>
      <w:proofErr w:type="spellEnd"/>
      <w:r w:rsidRPr="00C9560B">
        <w:rPr>
          <w:rStyle w:val="111"/>
          <w:i w:val="0"/>
          <w:sz w:val="28"/>
          <w:szCs w:val="28"/>
        </w:rPr>
        <w:t>.</w:t>
      </w:r>
      <w:r w:rsidRPr="00C9560B">
        <w:rPr>
          <w:rStyle w:val="11"/>
          <w:i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11-е изд., стер.</w:t>
      </w:r>
      <w:r w:rsidRPr="00C9560B">
        <w:rPr>
          <w:rStyle w:val="11"/>
          <w:i/>
          <w:sz w:val="28"/>
          <w:szCs w:val="28"/>
        </w:rPr>
        <w:t xml:space="preserve"> –</w:t>
      </w:r>
      <w:r w:rsidRPr="00C9560B">
        <w:rPr>
          <w:rStyle w:val="4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Москва</w:t>
      </w:r>
      <w:proofErr w:type="gramStart"/>
      <w:r w:rsidRPr="00C9560B">
        <w:rPr>
          <w:rStyle w:val="111"/>
          <w:i w:val="0"/>
          <w:sz w:val="28"/>
          <w:szCs w:val="28"/>
        </w:rPr>
        <w:t xml:space="preserve"> </w:t>
      </w:r>
      <w:r w:rsidRPr="00C9560B">
        <w:rPr>
          <w:rStyle w:val="a4"/>
          <w:sz w:val="28"/>
          <w:szCs w:val="28"/>
        </w:rPr>
        <w:t>:</w:t>
      </w:r>
      <w:proofErr w:type="gramEnd"/>
      <w:r w:rsidRPr="00C9560B">
        <w:rPr>
          <w:rStyle w:val="a4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Издательский центр «Академия», 2008.</w:t>
      </w:r>
      <w:r w:rsidRPr="00C9560B">
        <w:rPr>
          <w:rStyle w:val="11"/>
          <w:i/>
          <w:sz w:val="28"/>
          <w:szCs w:val="28"/>
        </w:rPr>
        <w:t xml:space="preserve"> - </w:t>
      </w:r>
      <w:r w:rsidRPr="00C9560B">
        <w:rPr>
          <w:rStyle w:val="111"/>
          <w:i w:val="0"/>
          <w:sz w:val="28"/>
          <w:szCs w:val="28"/>
        </w:rPr>
        <w:t>688 с.</w:t>
      </w:r>
    </w:p>
    <w:p w:rsidR="0068078C" w:rsidRPr="00C9560B" w:rsidRDefault="0068078C" w:rsidP="0068078C">
      <w:pPr>
        <w:shd w:val="clear" w:color="auto" w:fill="FFFFFF"/>
        <w:rPr>
          <w:rStyle w:val="111"/>
          <w:i w:val="0"/>
          <w:sz w:val="28"/>
          <w:szCs w:val="28"/>
        </w:rPr>
      </w:pPr>
      <w:r w:rsidRPr="00C9560B">
        <w:rPr>
          <w:rStyle w:val="111"/>
          <w:i w:val="0"/>
          <w:sz w:val="28"/>
          <w:szCs w:val="28"/>
        </w:rPr>
        <w:lastRenderedPageBreak/>
        <w:t xml:space="preserve">9. </w:t>
      </w:r>
      <w:r w:rsidRPr="00C9560B">
        <w:rPr>
          <w:rStyle w:val="111"/>
          <w:b/>
          <w:sz w:val="28"/>
          <w:szCs w:val="28"/>
        </w:rPr>
        <w:t>Куркин С. А.</w:t>
      </w:r>
      <w:r w:rsidRPr="00C9560B">
        <w:rPr>
          <w:rStyle w:val="111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Сварные конструкции. Технология изготовления, механизация, автоматизация и контроль качества в сварочном производстве : учеб</w:t>
      </w:r>
      <w:proofErr w:type="gramStart"/>
      <w:r w:rsidRPr="00C9560B">
        <w:rPr>
          <w:rStyle w:val="111"/>
          <w:i w:val="0"/>
          <w:sz w:val="28"/>
          <w:szCs w:val="28"/>
        </w:rPr>
        <w:t>.</w:t>
      </w:r>
      <w:proofErr w:type="gramEnd"/>
      <w:r w:rsidRPr="00C9560B">
        <w:rPr>
          <w:rStyle w:val="111"/>
          <w:i w:val="0"/>
          <w:sz w:val="28"/>
          <w:szCs w:val="28"/>
        </w:rPr>
        <w:t xml:space="preserve"> </w:t>
      </w:r>
      <w:proofErr w:type="gramStart"/>
      <w:r w:rsidRPr="00C9560B">
        <w:rPr>
          <w:rStyle w:val="111"/>
          <w:i w:val="0"/>
          <w:sz w:val="28"/>
          <w:szCs w:val="28"/>
        </w:rPr>
        <w:t>д</w:t>
      </w:r>
      <w:proofErr w:type="gramEnd"/>
      <w:r w:rsidRPr="00C9560B">
        <w:rPr>
          <w:rStyle w:val="111"/>
          <w:i w:val="0"/>
          <w:sz w:val="28"/>
          <w:szCs w:val="28"/>
        </w:rPr>
        <w:t xml:space="preserve">ля вузов. / </w:t>
      </w:r>
      <w:r w:rsidRPr="00C9560B">
        <w:rPr>
          <w:rStyle w:val="4"/>
          <w:sz w:val="28"/>
          <w:szCs w:val="28"/>
        </w:rPr>
        <w:t xml:space="preserve">В. </w:t>
      </w:r>
      <w:r w:rsidRPr="00C9560B">
        <w:rPr>
          <w:rStyle w:val="111"/>
          <w:i w:val="0"/>
          <w:sz w:val="28"/>
          <w:szCs w:val="28"/>
        </w:rPr>
        <w:t>А. Куркин, Г. А. Николаев.</w:t>
      </w:r>
      <w:r w:rsidRPr="00C9560B">
        <w:rPr>
          <w:rStyle w:val="11"/>
          <w:i/>
          <w:sz w:val="28"/>
          <w:szCs w:val="28"/>
        </w:rPr>
        <w:t xml:space="preserve"> – </w:t>
      </w:r>
      <w:r w:rsidRPr="00C9560B">
        <w:rPr>
          <w:rStyle w:val="a4"/>
          <w:sz w:val="28"/>
          <w:szCs w:val="28"/>
        </w:rPr>
        <w:t xml:space="preserve">Москва : </w:t>
      </w:r>
      <w:r w:rsidRPr="00C9560B">
        <w:rPr>
          <w:rStyle w:val="111"/>
          <w:i w:val="0"/>
          <w:sz w:val="28"/>
          <w:szCs w:val="28"/>
        </w:rPr>
        <w:t>Высшая школа, 1991.</w:t>
      </w:r>
      <w:r w:rsidRPr="00C9560B">
        <w:rPr>
          <w:rStyle w:val="11"/>
          <w:i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- 398 с.</w:t>
      </w:r>
    </w:p>
    <w:p w:rsidR="0068078C" w:rsidRPr="00C9560B" w:rsidRDefault="0068078C" w:rsidP="0068078C">
      <w:pPr>
        <w:shd w:val="clear" w:color="auto" w:fill="FFFFFF"/>
        <w:rPr>
          <w:rStyle w:val="111"/>
          <w:i w:val="0"/>
          <w:sz w:val="28"/>
          <w:szCs w:val="28"/>
        </w:rPr>
      </w:pPr>
      <w:r w:rsidRPr="00C9560B">
        <w:rPr>
          <w:rStyle w:val="111"/>
          <w:i w:val="0"/>
          <w:sz w:val="28"/>
          <w:szCs w:val="28"/>
        </w:rPr>
        <w:t xml:space="preserve">10. </w:t>
      </w:r>
      <w:r w:rsidRPr="00C9560B">
        <w:rPr>
          <w:rStyle w:val="111"/>
          <w:b/>
          <w:sz w:val="28"/>
          <w:szCs w:val="28"/>
        </w:rPr>
        <w:t>Логанов, Д. Т.</w:t>
      </w:r>
      <w:r w:rsidRPr="00C9560B">
        <w:rPr>
          <w:rStyle w:val="111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Механизация котельно-заготовительного и сборочно-сварочно-</w:t>
      </w:r>
      <w:proofErr w:type="spellStart"/>
      <w:r w:rsidRPr="00C9560B">
        <w:rPr>
          <w:rStyle w:val="111"/>
          <w:i w:val="0"/>
          <w:sz w:val="28"/>
          <w:szCs w:val="28"/>
        </w:rPr>
        <w:t>го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производств / Д. Т. Логанов, М. Т. Банников, Ю. К. Петропавловский и др.</w:t>
      </w:r>
      <w:r w:rsidRPr="00C9560B">
        <w:rPr>
          <w:rStyle w:val="11"/>
          <w:i/>
          <w:sz w:val="28"/>
          <w:szCs w:val="28"/>
        </w:rPr>
        <w:t xml:space="preserve"> </w:t>
      </w:r>
      <w:r w:rsidRPr="00C9560B">
        <w:rPr>
          <w:rStyle w:val="11"/>
          <w:sz w:val="28"/>
          <w:szCs w:val="28"/>
        </w:rPr>
        <w:t>–</w:t>
      </w:r>
      <w:r w:rsidRPr="00C9560B">
        <w:rPr>
          <w:rStyle w:val="11"/>
          <w:i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Москва</w:t>
      </w:r>
      <w:proofErr w:type="gramStart"/>
      <w:r w:rsidRPr="00C9560B">
        <w:rPr>
          <w:rStyle w:val="111"/>
          <w:i w:val="0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z w:val="28"/>
          <w:szCs w:val="28"/>
        </w:rPr>
        <w:t xml:space="preserve"> Машиностроение, 1989.</w:t>
      </w:r>
      <w:r w:rsidRPr="00C9560B">
        <w:rPr>
          <w:rStyle w:val="11"/>
          <w:i/>
          <w:sz w:val="28"/>
          <w:szCs w:val="28"/>
        </w:rPr>
        <w:t xml:space="preserve"> - </w:t>
      </w:r>
      <w:r w:rsidRPr="00C9560B">
        <w:rPr>
          <w:rStyle w:val="111"/>
          <w:i w:val="0"/>
          <w:sz w:val="28"/>
          <w:szCs w:val="28"/>
        </w:rPr>
        <w:t>120 с.</w:t>
      </w:r>
    </w:p>
    <w:p w:rsidR="0068078C" w:rsidRPr="00C9560B" w:rsidRDefault="0068078C" w:rsidP="0068078C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9560B">
        <w:rPr>
          <w:rStyle w:val="111"/>
          <w:i w:val="0"/>
          <w:sz w:val="28"/>
          <w:szCs w:val="28"/>
        </w:rPr>
        <w:t xml:space="preserve">11. </w:t>
      </w:r>
      <w:r w:rsidRPr="00C9560B">
        <w:rPr>
          <w:rStyle w:val="111"/>
          <w:b/>
          <w:sz w:val="28"/>
          <w:szCs w:val="28"/>
        </w:rPr>
        <w:t xml:space="preserve">Николаев Г. А. </w:t>
      </w:r>
      <w:r w:rsidRPr="00C9560B">
        <w:rPr>
          <w:rStyle w:val="111"/>
          <w:i w:val="0"/>
          <w:sz w:val="28"/>
          <w:szCs w:val="28"/>
        </w:rPr>
        <w:t xml:space="preserve">Сварные конструкции. Технология изготовления. </w:t>
      </w:r>
      <w:proofErr w:type="spellStart"/>
      <w:r w:rsidRPr="00C9560B">
        <w:rPr>
          <w:rStyle w:val="111"/>
          <w:i w:val="0"/>
          <w:sz w:val="28"/>
          <w:szCs w:val="28"/>
        </w:rPr>
        <w:t>Автома</w:t>
      </w:r>
      <w:r>
        <w:rPr>
          <w:rStyle w:val="111"/>
          <w:i w:val="0"/>
          <w:sz w:val="28"/>
          <w:szCs w:val="28"/>
        </w:rPr>
        <w:t>-</w:t>
      </w:r>
      <w:r w:rsidRPr="00C9560B">
        <w:rPr>
          <w:rStyle w:val="111"/>
          <w:i w:val="0"/>
          <w:sz w:val="28"/>
          <w:szCs w:val="28"/>
        </w:rPr>
        <w:t>тизация</w:t>
      </w:r>
      <w:proofErr w:type="spellEnd"/>
      <w:r w:rsidRPr="00C9560B">
        <w:rPr>
          <w:rStyle w:val="111"/>
          <w:i w:val="0"/>
          <w:sz w:val="28"/>
          <w:szCs w:val="28"/>
        </w:rPr>
        <w:t xml:space="preserve"> производства и проектирование сварных конструкций </w:t>
      </w:r>
      <w:r w:rsidRPr="00C9560B">
        <w:rPr>
          <w:rStyle w:val="a4"/>
          <w:sz w:val="28"/>
          <w:szCs w:val="28"/>
        </w:rPr>
        <w:t xml:space="preserve">: </w:t>
      </w:r>
      <w:r w:rsidRPr="00C9560B">
        <w:rPr>
          <w:rStyle w:val="111"/>
          <w:i w:val="0"/>
          <w:sz w:val="28"/>
          <w:szCs w:val="28"/>
        </w:rPr>
        <w:t>учеб</w:t>
      </w:r>
      <w:proofErr w:type="gramStart"/>
      <w:r w:rsidRPr="00C9560B">
        <w:rPr>
          <w:rStyle w:val="111"/>
          <w:i w:val="0"/>
          <w:sz w:val="28"/>
          <w:szCs w:val="28"/>
        </w:rPr>
        <w:t>.</w:t>
      </w:r>
      <w:proofErr w:type="gramEnd"/>
      <w:r w:rsidRPr="00C9560B">
        <w:rPr>
          <w:rStyle w:val="111"/>
          <w:i w:val="0"/>
          <w:sz w:val="28"/>
          <w:szCs w:val="28"/>
        </w:rPr>
        <w:t xml:space="preserve"> </w:t>
      </w:r>
      <w:proofErr w:type="gramStart"/>
      <w:r w:rsidRPr="00C9560B">
        <w:rPr>
          <w:rStyle w:val="111"/>
          <w:i w:val="0"/>
          <w:sz w:val="28"/>
          <w:szCs w:val="28"/>
        </w:rPr>
        <w:t>п</w:t>
      </w:r>
      <w:proofErr w:type="gramEnd"/>
      <w:r w:rsidRPr="00C9560B">
        <w:rPr>
          <w:rStyle w:val="111"/>
          <w:i w:val="0"/>
          <w:sz w:val="28"/>
          <w:szCs w:val="28"/>
        </w:rPr>
        <w:t xml:space="preserve">особие </w:t>
      </w:r>
      <w:r w:rsidRPr="00C9560B">
        <w:rPr>
          <w:rStyle w:val="a4"/>
          <w:sz w:val="28"/>
          <w:szCs w:val="28"/>
        </w:rPr>
        <w:t>/</w:t>
      </w:r>
      <w:r>
        <w:rPr>
          <w:rStyle w:val="a4"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>Г. А. Николаев, С. А. Куркин, В. А. Винокуров.</w:t>
      </w:r>
      <w:r w:rsidRPr="00C9560B">
        <w:rPr>
          <w:rStyle w:val="11"/>
          <w:i/>
          <w:sz w:val="28"/>
          <w:szCs w:val="28"/>
        </w:rPr>
        <w:t xml:space="preserve"> – </w:t>
      </w:r>
      <w:r w:rsidRPr="00C9560B">
        <w:rPr>
          <w:rStyle w:val="111"/>
          <w:i w:val="0"/>
          <w:sz w:val="28"/>
          <w:szCs w:val="28"/>
        </w:rPr>
        <w:t>Москва</w:t>
      </w:r>
      <w:proofErr w:type="gramStart"/>
      <w:r w:rsidRPr="00C9560B">
        <w:rPr>
          <w:rStyle w:val="111"/>
          <w:i w:val="0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z w:val="28"/>
          <w:szCs w:val="28"/>
        </w:rPr>
        <w:t xml:space="preserve"> Высшая школа, 1983.</w:t>
      </w:r>
      <w:r w:rsidRPr="00C9560B">
        <w:rPr>
          <w:rStyle w:val="11"/>
          <w:i/>
          <w:sz w:val="28"/>
          <w:szCs w:val="28"/>
        </w:rPr>
        <w:t xml:space="preserve"> - </w:t>
      </w:r>
      <w:r w:rsidRPr="00C9560B">
        <w:rPr>
          <w:rStyle w:val="111"/>
          <w:i w:val="0"/>
          <w:sz w:val="28"/>
          <w:szCs w:val="28"/>
        </w:rPr>
        <w:t>344 с.</w:t>
      </w:r>
    </w:p>
    <w:p w:rsidR="0068078C" w:rsidRPr="00C9560B" w:rsidRDefault="0068078C" w:rsidP="0068078C">
      <w:pPr>
        <w:shd w:val="clear" w:color="auto" w:fill="FFFFFF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95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12. </w:t>
      </w:r>
      <w:r w:rsidRPr="00C9560B">
        <w:rPr>
          <w:rStyle w:val="2CenturySchoolbook"/>
          <w:rFonts w:ascii="Times New Roman" w:hAnsi="Times New Roman"/>
          <w:i/>
          <w:sz w:val="28"/>
          <w:szCs w:val="28"/>
        </w:rPr>
        <w:t xml:space="preserve">Куркин С. А. </w:t>
      </w:r>
      <w:r w:rsidRPr="00C9560B">
        <w:rPr>
          <w:rStyle w:val="2CenturySchoolbook"/>
          <w:rFonts w:ascii="Times New Roman" w:hAnsi="Times New Roman"/>
          <w:sz w:val="28"/>
          <w:szCs w:val="28"/>
        </w:rPr>
        <w:t xml:space="preserve">Сварочные конструкции. 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</w:rPr>
        <w:t>Технология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</w:rPr>
        <w:t>изготовления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</w:rPr>
        <w:t>Автомати-зация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</w:rPr>
        <w:t>производства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</w:rPr>
        <w:t>проектирование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</w:rPr>
        <w:t>сварных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</w:rPr>
        <w:t>конструкций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6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. / </w:t>
      </w:r>
      <w:r w:rsidRPr="00C9560B">
        <w:rPr>
          <w:rFonts w:ascii="Times New Roman" w:hAnsi="Times New Roman" w:cs="Times New Roman"/>
          <w:sz w:val="28"/>
          <w:szCs w:val="28"/>
        </w:rPr>
        <w:br/>
      </w:r>
      <w:r w:rsidRPr="00C9560B">
        <w:rPr>
          <w:rStyle w:val="2CenturySchoolbook"/>
          <w:rFonts w:ascii="Times New Roman" w:hAnsi="Times New Roman"/>
          <w:sz w:val="28"/>
          <w:szCs w:val="28"/>
        </w:rPr>
        <w:t xml:space="preserve">С. А. Куркин, Г. А. Николаев. </w:t>
      </w:r>
      <w:r w:rsidRPr="00C9560B">
        <w:rPr>
          <w:rFonts w:ascii="Times New Roman" w:hAnsi="Times New Roman" w:cs="Times New Roman"/>
          <w:sz w:val="28"/>
          <w:szCs w:val="28"/>
        </w:rPr>
        <w:t xml:space="preserve">– Москва :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школа, 1991. - 344 с.</w:t>
      </w:r>
    </w:p>
    <w:p w:rsidR="0068078C" w:rsidRPr="00012F14" w:rsidRDefault="0068078C" w:rsidP="0068078C">
      <w:pPr>
        <w:shd w:val="clear" w:color="auto" w:fill="FFFFFF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2F14" w:rsidRPr="00012F14" w:rsidRDefault="00012F14" w:rsidP="00012F14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F14" w:rsidRPr="00012F14" w:rsidRDefault="00012F14" w:rsidP="00012F14">
      <w:pPr>
        <w:pStyle w:val="7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2F14">
        <w:rPr>
          <w:rFonts w:ascii="Times New Roman" w:hAnsi="Times New Roman"/>
          <w:b/>
          <w:sz w:val="28"/>
          <w:szCs w:val="28"/>
          <w:lang w:val="uk-UA"/>
        </w:rPr>
        <w:t>Додаткова література</w:t>
      </w:r>
    </w:p>
    <w:p w:rsidR="00012F14" w:rsidRPr="00012F14" w:rsidRDefault="00012F14" w:rsidP="00012F14">
      <w:pPr>
        <w:pStyle w:val="7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078C" w:rsidRPr="00C9560B" w:rsidRDefault="0068078C" w:rsidP="0068078C">
      <w:pPr>
        <w:pStyle w:val="7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560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C9560B">
        <w:rPr>
          <w:rFonts w:ascii="Times New Roman" w:hAnsi="Times New Roman"/>
          <w:b/>
          <w:i/>
          <w:sz w:val="28"/>
          <w:szCs w:val="28"/>
          <w:lang w:val="uk-UA"/>
        </w:rPr>
        <w:t xml:space="preserve">Азаров Н. А.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Производство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сварных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конструкций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учебно-методическое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посо-бие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по курсовому проекту по курсу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Конструирование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расчет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сварочных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приспо-соблений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/ Н. А. Азаров. –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Томск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ТПУ, 2009.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 146 с.</w:t>
      </w:r>
    </w:p>
    <w:p w:rsidR="0068078C" w:rsidRPr="00C9560B" w:rsidRDefault="0068078C" w:rsidP="0068078C">
      <w:pPr>
        <w:pStyle w:val="7"/>
        <w:spacing w:line="240" w:lineRule="auto"/>
        <w:ind w:firstLine="709"/>
        <w:jc w:val="both"/>
        <w:rPr>
          <w:rStyle w:val="a7"/>
          <w:rFonts w:eastAsia="Calibri"/>
          <w:sz w:val="28"/>
          <w:szCs w:val="28"/>
          <w:lang w:val="uk-UA"/>
        </w:rPr>
      </w:pPr>
      <w:r w:rsidRPr="00C9560B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C9560B">
        <w:rPr>
          <w:rStyle w:val="a7"/>
          <w:rFonts w:eastAsia="Calibri"/>
          <w:b/>
          <w:i/>
          <w:sz w:val="28"/>
          <w:szCs w:val="28"/>
          <w:lang w:val="uk-UA"/>
        </w:rPr>
        <w:t>Андреев</w:t>
      </w:r>
      <w:proofErr w:type="spellEnd"/>
      <w:r w:rsidRPr="00C9560B">
        <w:rPr>
          <w:rStyle w:val="a7"/>
          <w:rFonts w:eastAsia="Calibri"/>
          <w:b/>
          <w:i/>
          <w:sz w:val="28"/>
          <w:szCs w:val="28"/>
          <w:lang w:val="uk-UA"/>
        </w:rPr>
        <w:t xml:space="preserve"> С. Б.</w:t>
      </w:r>
      <w:r w:rsidRPr="00C9560B">
        <w:rPr>
          <w:rStyle w:val="a7"/>
          <w:rFonts w:eastAsia="Calibri"/>
          <w:sz w:val="28"/>
          <w:szCs w:val="28"/>
          <w:lang w:val="uk-UA"/>
        </w:rPr>
        <w:t xml:space="preserve"> </w:t>
      </w:r>
      <w:proofErr w:type="spellStart"/>
      <w:r w:rsidRPr="00C9560B">
        <w:rPr>
          <w:rStyle w:val="a7"/>
          <w:rFonts w:eastAsia="Calibri"/>
          <w:sz w:val="28"/>
          <w:szCs w:val="28"/>
          <w:lang w:val="uk-UA"/>
        </w:rPr>
        <w:t>Основы</w:t>
      </w:r>
      <w:proofErr w:type="spellEnd"/>
      <w:r w:rsidRPr="00C9560B">
        <w:rPr>
          <w:rStyle w:val="a7"/>
          <w:rFonts w:eastAsia="Calibri"/>
          <w:sz w:val="28"/>
          <w:szCs w:val="28"/>
          <w:lang w:val="uk-UA"/>
        </w:rPr>
        <w:t xml:space="preserve"> сварки </w:t>
      </w:r>
      <w:proofErr w:type="spellStart"/>
      <w:r w:rsidRPr="00C9560B">
        <w:rPr>
          <w:rStyle w:val="a7"/>
          <w:rFonts w:eastAsia="Calibri"/>
          <w:sz w:val="28"/>
          <w:szCs w:val="28"/>
          <w:lang w:val="uk-UA"/>
        </w:rPr>
        <w:t>судовых</w:t>
      </w:r>
      <w:proofErr w:type="spellEnd"/>
      <w:r w:rsidRPr="00C9560B">
        <w:rPr>
          <w:rStyle w:val="a7"/>
          <w:rFonts w:eastAsia="Calibri"/>
          <w:sz w:val="28"/>
          <w:szCs w:val="28"/>
          <w:lang w:val="uk-UA"/>
        </w:rPr>
        <w:t xml:space="preserve"> </w:t>
      </w:r>
      <w:proofErr w:type="spellStart"/>
      <w:r w:rsidRPr="00C9560B">
        <w:rPr>
          <w:rStyle w:val="a7"/>
          <w:rFonts w:eastAsia="Calibri"/>
          <w:sz w:val="28"/>
          <w:szCs w:val="28"/>
          <w:lang w:val="uk-UA"/>
        </w:rPr>
        <w:t>конструкций</w:t>
      </w:r>
      <w:proofErr w:type="spellEnd"/>
      <w:r w:rsidRPr="00C9560B">
        <w:rPr>
          <w:rStyle w:val="a7"/>
          <w:rFonts w:eastAsia="Calibri"/>
          <w:sz w:val="28"/>
          <w:szCs w:val="28"/>
          <w:lang w:val="uk-UA"/>
        </w:rPr>
        <w:t xml:space="preserve"> : </w:t>
      </w:r>
      <w:proofErr w:type="spellStart"/>
      <w:r w:rsidRPr="00C9560B">
        <w:rPr>
          <w:rStyle w:val="a7"/>
          <w:rFonts w:eastAsia="Calibri"/>
          <w:sz w:val="28"/>
          <w:szCs w:val="28"/>
          <w:lang w:val="uk-UA"/>
        </w:rPr>
        <w:t>учебник</w:t>
      </w:r>
      <w:proofErr w:type="spellEnd"/>
      <w:r w:rsidRPr="00C9560B">
        <w:rPr>
          <w:rStyle w:val="a7"/>
          <w:rFonts w:eastAsia="Calibri"/>
          <w:sz w:val="28"/>
          <w:szCs w:val="28"/>
          <w:lang w:val="uk-UA"/>
        </w:rPr>
        <w:t xml:space="preserve"> / С. Б. </w:t>
      </w:r>
      <w:proofErr w:type="spellStart"/>
      <w:r w:rsidRPr="00C9560B">
        <w:rPr>
          <w:rStyle w:val="a7"/>
          <w:rFonts w:eastAsia="Calibri"/>
          <w:sz w:val="28"/>
          <w:szCs w:val="28"/>
          <w:lang w:val="uk-UA"/>
        </w:rPr>
        <w:t>Андреев</w:t>
      </w:r>
      <w:proofErr w:type="spellEnd"/>
      <w:r w:rsidRPr="00C9560B">
        <w:rPr>
          <w:rStyle w:val="a7"/>
          <w:rFonts w:eastAsia="Calibri"/>
          <w:sz w:val="28"/>
          <w:szCs w:val="28"/>
          <w:lang w:val="uk-UA"/>
        </w:rPr>
        <w:t xml:space="preserve">, В. С. </w:t>
      </w:r>
      <w:proofErr w:type="spellStart"/>
      <w:r w:rsidRPr="00C9560B">
        <w:rPr>
          <w:rStyle w:val="a7"/>
          <w:rFonts w:eastAsia="Calibri"/>
          <w:sz w:val="28"/>
          <w:szCs w:val="28"/>
          <w:lang w:val="uk-UA"/>
        </w:rPr>
        <w:t>Головченко</w:t>
      </w:r>
      <w:proofErr w:type="spellEnd"/>
      <w:r w:rsidRPr="00C9560B">
        <w:rPr>
          <w:rStyle w:val="a7"/>
          <w:rFonts w:eastAsia="Calibri"/>
          <w:sz w:val="28"/>
          <w:szCs w:val="28"/>
          <w:lang w:val="uk-UA"/>
        </w:rPr>
        <w:t xml:space="preserve">, В. Д. Горбач, В. Л. Руссо. </w:t>
      </w:r>
      <w:proofErr w:type="spellStart"/>
      <w:r w:rsidRPr="00C9560B">
        <w:rPr>
          <w:rStyle w:val="a7"/>
          <w:rFonts w:eastAsia="Calibri"/>
          <w:sz w:val="28"/>
          <w:szCs w:val="28"/>
          <w:lang w:val="uk-UA"/>
        </w:rPr>
        <w:t>под</w:t>
      </w:r>
      <w:proofErr w:type="spellEnd"/>
      <w:r w:rsidRPr="00C9560B">
        <w:rPr>
          <w:rStyle w:val="a7"/>
          <w:rFonts w:eastAsia="Calibri"/>
          <w:sz w:val="28"/>
          <w:szCs w:val="28"/>
          <w:lang w:val="uk-UA"/>
        </w:rPr>
        <w:t xml:space="preserve"> </w:t>
      </w:r>
      <w:proofErr w:type="spellStart"/>
      <w:r w:rsidRPr="00C9560B">
        <w:rPr>
          <w:rStyle w:val="a7"/>
          <w:rFonts w:eastAsia="Calibri"/>
          <w:sz w:val="28"/>
          <w:szCs w:val="28"/>
          <w:lang w:val="uk-UA"/>
        </w:rPr>
        <w:t>общ</w:t>
      </w:r>
      <w:proofErr w:type="spellEnd"/>
      <w:r w:rsidRPr="00C9560B">
        <w:rPr>
          <w:rStyle w:val="a7"/>
          <w:rFonts w:eastAsia="Calibri"/>
          <w:sz w:val="28"/>
          <w:szCs w:val="28"/>
          <w:lang w:val="uk-UA"/>
        </w:rPr>
        <w:t xml:space="preserve">. ред. В. Л. Руссо. – Санкт-Петербург : </w:t>
      </w:r>
      <w:proofErr w:type="spellStart"/>
      <w:r w:rsidRPr="00C9560B">
        <w:rPr>
          <w:rStyle w:val="a7"/>
          <w:rFonts w:eastAsia="Calibri"/>
          <w:sz w:val="28"/>
          <w:szCs w:val="28"/>
          <w:lang w:val="uk-UA"/>
        </w:rPr>
        <w:t>Судостроение</w:t>
      </w:r>
      <w:proofErr w:type="spellEnd"/>
      <w:r w:rsidRPr="00C9560B">
        <w:rPr>
          <w:rStyle w:val="a7"/>
          <w:rFonts w:eastAsia="Calibri"/>
          <w:sz w:val="28"/>
          <w:szCs w:val="28"/>
          <w:lang w:val="uk-UA"/>
        </w:rPr>
        <w:t>, 2006. - 552 с.</w:t>
      </w:r>
    </w:p>
    <w:p w:rsidR="0068078C" w:rsidRPr="00C9560B" w:rsidRDefault="0068078C" w:rsidP="0068078C">
      <w:pPr>
        <w:pStyle w:val="7"/>
        <w:spacing w:line="240" w:lineRule="auto"/>
        <w:ind w:firstLine="709"/>
        <w:jc w:val="both"/>
        <w:rPr>
          <w:rStyle w:val="111"/>
          <w:i w:val="0"/>
          <w:sz w:val="28"/>
          <w:szCs w:val="28"/>
        </w:rPr>
      </w:pPr>
      <w:r w:rsidRPr="00C9560B">
        <w:rPr>
          <w:rStyle w:val="a7"/>
          <w:rFonts w:eastAsia="Calibri"/>
          <w:sz w:val="28"/>
          <w:szCs w:val="28"/>
          <w:lang w:val="uk-UA"/>
        </w:rPr>
        <w:t xml:space="preserve">3. </w:t>
      </w:r>
      <w:r w:rsidRPr="00C9560B">
        <w:rPr>
          <w:rStyle w:val="111"/>
          <w:b/>
          <w:sz w:val="28"/>
          <w:szCs w:val="28"/>
        </w:rPr>
        <w:t xml:space="preserve">ГОСТ 3.1109-82. </w:t>
      </w:r>
      <w:r w:rsidRPr="00C9560B">
        <w:rPr>
          <w:rFonts w:ascii="Times New Roman" w:hAnsi="Times New Roman"/>
          <w:b/>
          <w:i/>
          <w:sz w:val="28"/>
          <w:szCs w:val="28"/>
          <w:lang w:val="uk-UA"/>
        </w:rPr>
        <w:t>ЕСТД</w:t>
      </w:r>
      <w:r w:rsidRPr="00C9560B">
        <w:rPr>
          <w:rFonts w:ascii="Times New Roman" w:hAnsi="Times New Roman"/>
          <w:sz w:val="28"/>
          <w:szCs w:val="28"/>
          <w:lang w:val="uk-UA"/>
        </w:rPr>
        <w:t>.</w:t>
      </w:r>
      <w:r w:rsidRPr="00C9560B">
        <w:rPr>
          <w:rStyle w:val="111"/>
          <w:b/>
          <w:sz w:val="28"/>
          <w:szCs w:val="28"/>
        </w:rPr>
        <w:t xml:space="preserve"> </w:t>
      </w:r>
      <w:r w:rsidRPr="00C9560B">
        <w:rPr>
          <w:rStyle w:val="111"/>
          <w:i w:val="0"/>
          <w:sz w:val="28"/>
          <w:szCs w:val="28"/>
        </w:rPr>
        <w:t xml:space="preserve">Единая система технологической документации. </w:t>
      </w:r>
      <w:proofErr w:type="gramStart"/>
      <w:r w:rsidRPr="00C9560B">
        <w:rPr>
          <w:rStyle w:val="111"/>
          <w:i w:val="0"/>
          <w:sz w:val="28"/>
          <w:szCs w:val="28"/>
        </w:rPr>
        <w:t>Тер-мины</w:t>
      </w:r>
      <w:proofErr w:type="gramEnd"/>
      <w:r w:rsidRPr="00C9560B">
        <w:rPr>
          <w:rStyle w:val="111"/>
          <w:i w:val="0"/>
          <w:sz w:val="28"/>
          <w:szCs w:val="28"/>
        </w:rPr>
        <w:t xml:space="preserve"> и определения основных понятий. – Москва</w:t>
      </w:r>
      <w:proofErr w:type="gramStart"/>
      <w:r w:rsidRPr="00C9560B">
        <w:rPr>
          <w:rStyle w:val="111"/>
          <w:i w:val="0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z w:val="28"/>
          <w:szCs w:val="28"/>
        </w:rPr>
        <w:t>Стандартинформ</w:t>
      </w:r>
      <w:proofErr w:type="spellEnd"/>
      <w:r w:rsidRPr="00C9560B">
        <w:rPr>
          <w:rStyle w:val="111"/>
          <w:i w:val="0"/>
          <w:sz w:val="28"/>
          <w:szCs w:val="28"/>
        </w:rPr>
        <w:t xml:space="preserve">, 2012. </w:t>
      </w:r>
      <w:r>
        <w:rPr>
          <w:rStyle w:val="111"/>
          <w:i w:val="0"/>
          <w:sz w:val="28"/>
          <w:szCs w:val="28"/>
        </w:rPr>
        <w:t>-</w:t>
      </w:r>
      <w:r w:rsidRPr="00C9560B">
        <w:rPr>
          <w:rStyle w:val="111"/>
          <w:i w:val="0"/>
          <w:sz w:val="28"/>
          <w:szCs w:val="28"/>
        </w:rPr>
        <w:t xml:space="preserve"> 15 с.</w:t>
      </w:r>
    </w:p>
    <w:p w:rsidR="0068078C" w:rsidRPr="00C9560B" w:rsidRDefault="0068078C" w:rsidP="0068078C">
      <w:pPr>
        <w:pStyle w:val="7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560B">
        <w:rPr>
          <w:rStyle w:val="111"/>
          <w:i w:val="0"/>
          <w:spacing w:val="-6"/>
          <w:sz w:val="28"/>
          <w:szCs w:val="28"/>
        </w:rPr>
        <w:t xml:space="preserve">4. </w:t>
      </w:r>
      <w:r w:rsidRPr="00C9560B">
        <w:rPr>
          <w:rStyle w:val="111"/>
          <w:b/>
          <w:spacing w:val="-6"/>
          <w:sz w:val="28"/>
          <w:szCs w:val="28"/>
        </w:rPr>
        <w:t xml:space="preserve">ГОСТ 3.1118-82. </w:t>
      </w:r>
      <w:r w:rsidRPr="00C9560B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ЕСТД</w:t>
      </w:r>
      <w:r w:rsidRPr="00C9560B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Pr="00C9560B">
        <w:rPr>
          <w:rStyle w:val="111"/>
          <w:b/>
          <w:spacing w:val="-6"/>
          <w:sz w:val="28"/>
          <w:szCs w:val="28"/>
        </w:rPr>
        <w:t xml:space="preserve"> </w:t>
      </w:r>
      <w:r w:rsidRPr="00C9560B">
        <w:rPr>
          <w:rStyle w:val="111"/>
          <w:i w:val="0"/>
          <w:spacing w:val="-6"/>
          <w:sz w:val="28"/>
          <w:szCs w:val="28"/>
        </w:rPr>
        <w:t>Единая система технологической документации. Формы и правила оформления маршрутных карт. – Москва</w:t>
      </w:r>
      <w:proofErr w:type="gramStart"/>
      <w:r w:rsidRPr="00C9560B">
        <w:rPr>
          <w:rStyle w:val="111"/>
          <w:i w:val="0"/>
          <w:spacing w:val="-6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pacing w:val="-6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pacing w:val="-6"/>
          <w:sz w:val="28"/>
          <w:szCs w:val="28"/>
        </w:rPr>
        <w:t>Стандартинформ</w:t>
      </w:r>
      <w:proofErr w:type="spellEnd"/>
      <w:r w:rsidRPr="00C9560B">
        <w:rPr>
          <w:rStyle w:val="111"/>
          <w:i w:val="0"/>
          <w:spacing w:val="-6"/>
          <w:sz w:val="28"/>
          <w:szCs w:val="28"/>
        </w:rPr>
        <w:t xml:space="preserve">, 2012. </w:t>
      </w:r>
      <w:r>
        <w:rPr>
          <w:rStyle w:val="111"/>
          <w:i w:val="0"/>
          <w:spacing w:val="-6"/>
          <w:sz w:val="28"/>
          <w:szCs w:val="28"/>
        </w:rPr>
        <w:t>-</w:t>
      </w:r>
      <w:r w:rsidRPr="00C9560B">
        <w:rPr>
          <w:rStyle w:val="111"/>
          <w:i w:val="0"/>
          <w:sz w:val="28"/>
          <w:szCs w:val="28"/>
        </w:rPr>
        <w:t xml:space="preserve"> 24 с.</w:t>
      </w:r>
    </w:p>
    <w:p w:rsidR="0068078C" w:rsidRPr="00C9560B" w:rsidRDefault="0068078C" w:rsidP="0068078C">
      <w:pPr>
        <w:pStyle w:val="7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560B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9560B">
        <w:rPr>
          <w:rFonts w:ascii="Times New Roman" w:hAnsi="Times New Roman"/>
          <w:b/>
          <w:i/>
          <w:sz w:val="28"/>
          <w:szCs w:val="28"/>
          <w:lang w:val="uk-UA"/>
        </w:rPr>
        <w:t>ГОСТ 3.1119-83. ЕСТД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Общие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требования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комплектности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оформлению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комплектов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документов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единичные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технологические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процессы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9560B">
        <w:rPr>
          <w:rStyle w:val="111"/>
          <w:i w:val="0"/>
          <w:spacing w:val="-6"/>
          <w:sz w:val="28"/>
          <w:szCs w:val="28"/>
        </w:rPr>
        <w:t>– Москва</w:t>
      </w:r>
      <w:proofErr w:type="gramStart"/>
      <w:r w:rsidRPr="00C9560B">
        <w:rPr>
          <w:rStyle w:val="111"/>
          <w:i w:val="0"/>
          <w:spacing w:val="-6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pacing w:val="-6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pacing w:val="-6"/>
          <w:sz w:val="28"/>
          <w:szCs w:val="28"/>
        </w:rPr>
        <w:t>Стандартинформ</w:t>
      </w:r>
      <w:proofErr w:type="spellEnd"/>
      <w:r w:rsidRPr="00C9560B">
        <w:rPr>
          <w:rStyle w:val="111"/>
          <w:i w:val="0"/>
          <w:spacing w:val="-6"/>
          <w:sz w:val="28"/>
          <w:szCs w:val="28"/>
        </w:rPr>
        <w:t xml:space="preserve">, 2012. </w:t>
      </w:r>
      <w:r>
        <w:rPr>
          <w:rStyle w:val="111"/>
          <w:i w:val="0"/>
          <w:spacing w:val="-6"/>
          <w:sz w:val="28"/>
          <w:szCs w:val="28"/>
        </w:rPr>
        <w:t>-</w:t>
      </w:r>
      <w:r w:rsidRPr="00C9560B">
        <w:rPr>
          <w:rStyle w:val="111"/>
          <w:i w:val="0"/>
          <w:sz w:val="28"/>
          <w:szCs w:val="28"/>
        </w:rPr>
        <w:t xml:space="preserve"> 16 с.</w:t>
      </w:r>
    </w:p>
    <w:p w:rsidR="0068078C" w:rsidRPr="00C9560B" w:rsidRDefault="0068078C" w:rsidP="0068078C">
      <w:pPr>
        <w:pStyle w:val="7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560B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C9560B">
        <w:rPr>
          <w:rFonts w:ascii="Times New Roman" w:hAnsi="Times New Roman"/>
          <w:b/>
          <w:i/>
          <w:sz w:val="28"/>
          <w:szCs w:val="28"/>
          <w:lang w:val="uk-UA"/>
        </w:rPr>
        <w:t>ГОСТ 3.1120-83. ЕСТД.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Общие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правила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отражения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оформления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требований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безопасности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труда в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технологической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документации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9560B">
        <w:rPr>
          <w:rStyle w:val="111"/>
          <w:i w:val="0"/>
          <w:spacing w:val="-6"/>
          <w:sz w:val="28"/>
          <w:szCs w:val="28"/>
        </w:rPr>
        <w:t>– Москва</w:t>
      </w:r>
      <w:proofErr w:type="gramStart"/>
      <w:r w:rsidRPr="00C9560B">
        <w:rPr>
          <w:rStyle w:val="111"/>
          <w:i w:val="0"/>
          <w:spacing w:val="-6"/>
          <w:sz w:val="28"/>
          <w:szCs w:val="28"/>
        </w:rPr>
        <w:t xml:space="preserve"> :</w:t>
      </w:r>
      <w:proofErr w:type="gramEnd"/>
      <w:r w:rsidRPr="00C9560B">
        <w:rPr>
          <w:rStyle w:val="111"/>
          <w:i w:val="0"/>
          <w:spacing w:val="-6"/>
          <w:sz w:val="28"/>
          <w:szCs w:val="28"/>
        </w:rPr>
        <w:t xml:space="preserve"> </w:t>
      </w:r>
      <w:proofErr w:type="spellStart"/>
      <w:r w:rsidRPr="00C9560B">
        <w:rPr>
          <w:rStyle w:val="111"/>
          <w:i w:val="0"/>
          <w:spacing w:val="-6"/>
          <w:sz w:val="28"/>
          <w:szCs w:val="28"/>
        </w:rPr>
        <w:t>Стандартинформ</w:t>
      </w:r>
      <w:proofErr w:type="spellEnd"/>
      <w:r w:rsidRPr="00C9560B">
        <w:rPr>
          <w:rStyle w:val="111"/>
          <w:i w:val="0"/>
          <w:spacing w:val="-6"/>
          <w:sz w:val="28"/>
          <w:szCs w:val="28"/>
        </w:rPr>
        <w:t xml:space="preserve">, 2012. </w:t>
      </w:r>
      <w:r>
        <w:rPr>
          <w:rStyle w:val="111"/>
          <w:i w:val="0"/>
          <w:spacing w:val="-6"/>
          <w:sz w:val="28"/>
          <w:szCs w:val="28"/>
        </w:rPr>
        <w:t>-</w:t>
      </w:r>
      <w:r w:rsidRPr="00C9560B">
        <w:rPr>
          <w:rStyle w:val="111"/>
          <w:i w:val="0"/>
          <w:sz w:val="28"/>
          <w:szCs w:val="28"/>
        </w:rPr>
        <w:t xml:space="preserve"> 7 с.</w:t>
      </w:r>
    </w:p>
    <w:p w:rsidR="0068078C" w:rsidRPr="00C9560B" w:rsidRDefault="0068078C" w:rsidP="0068078C">
      <w:pPr>
        <w:pStyle w:val="7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560B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C9560B">
        <w:rPr>
          <w:rFonts w:ascii="Times New Roman" w:hAnsi="Times New Roman"/>
          <w:b/>
          <w:i/>
          <w:sz w:val="28"/>
          <w:szCs w:val="28"/>
          <w:lang w:val="uk-UA"/>
        </w:rPr>
        <w:t>ГОСТ 3.1127-98. ЕСТД</w:t>
      </w:r>
      <w:r w:rsidRPr="00C9560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Общие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правила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выполнения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текстовых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технологичес-ких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60B">
        <w:rPr>
          <w:rFonts w:ascii="Times New Roman" w:hAnsi="Times New Roman"/>
          <w:sz w:val="28"/>
          <w:szCs w:val="28"/>
          <w:lang w:val="uk-UA"/>
        </w:rPr>
        <w:t>документов</w:t>
      </w:r>
      <w:proofErr w:type="spellEnd"/>
      <w:r w:rsidRPr="00C956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 xml:space="preserve">– </w:t>
      </w:r>
      <w:proofErr w:type="spellStart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>Минск</w:t>
      </w:r>
      <w:proofErr w:type="spellEnd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 xml:space="preserve"> : </w:t>
      </w:r>
      <w:proofErr w:type="spellStart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>Межгосудрст</w:t>
      </w:r>
      <w:proofErr w:type="spellEnd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>Совет</w:t>
      </w:r>
      <w:proofErr w:type="spellEnd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 xml:space="preserve"> по </w:t>
      </w:r>
      <w:proofErr w:type="spellStart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>стандр</w:t>
      </w:r>
      <w:proofErr w:type="spellEnd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 xml:space="preserve">., </w:t>
      </w:r>
      <w:proofErr w:type="spellStart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>метрол</w:t>
      </w:r>
      <w:proofErr w:type="spellEnd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 xml:space="preserve">., и </w:t>
      </w:r>
      <w:proofErr w:type="spellStart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>сертификац</w:t>
      </w:r>
      <w:proofErr w:type="spellEnd"/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 xml:space="preserve">., 2003.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-</w:t>
      </w:r>
      <w:r w:rsidRPr="00C9560B">
        <w:rPr>
          <w:rFonts w:ascii="Times New Roman" w:hAnsi="Times New Roman"/>
          <w:spacing w:val="-2"/>
          <w:sz w:val="28"/>
          <w:szCs w:val="28"/>
          <w:lang w:val="uk-UA"/>
        </w:rPr>
        <w:t xml:space="preserve"> 9 с.</w:t>
      </w:r>
    </w:p>
    <w:p w:rsidR="0068078C" w:rsidRPr="00C9560B" w:rsidRDefault="0068078C" w:rsidP="0068078C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C9560B">
        <w:rPr>
          <w:rFonts w:ascii="Times New Roman" w:hAnsi="Times New Roman" w:cs="Times New Roman"/>
          <w:sz w:val="28"/>
          <w:szCs w:val="28"/>
        </w:rPr>
        <w:t>8.</w:t>
      </w:r>
      <w:r w:rsidRPr="00C9560B">
        <w:rPr>
          <w:rFonts w:ascii="Times New Roman" w:hAnsi="Times New Roman" w:cs="Times New Roman"/>
          <w:b/>
          <w:i/>
          <w:sz w:val="28"/>
          <w:szCs w:val="28"/>
        </w:rPr>
        <w:t xml:space="preserve"> ГОСТ 3.1129-93. ЕСТД</w:t>
      </w:r>
      <w:r w:rsidRPr="00C95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правила записи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технологических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документах на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операции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. </w:t>
      </w:r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Минск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</w:p>
    <w:p w:rsidR="0068078C" w:rsidRPr="00C9560B" w:rsidRDefault="0068078C" w:rsidP="006807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Межгосудрст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Совет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стандр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.,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метрол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., и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сертификац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>., 2003. - 22 с.</w:t>
      </w:r>
    </w:p>
    <w:p w:rsidR="0068078C" w:rsidRPr="00C9560B" w:rsidRDefault="0068078C" w:rsidP="0068078C">
      <w:pPr>
        <w:rPr>
          <w:rFonts w:ascii="Times New Roman" w:hAnsi="Times New Roman" w:cs="Times New Roman"/>
          <w:sz w:val="28"/>
          <w:szCs w:val="28"/>
        </w:rPr>
      </w:pPr>
      <w:r w:rsidRPr="00C9560B">
        <w:rPr>
          <w:rFonts w:ascii="Times New Roman" w:hAnsi="Times New Roman" w:cs="Times New Roman"/>
          <w:sz w:val="28"/>
          <w:szCs w:val="28"/>
        </w:rPr>
        <w:t xml:space="preserve">9. </w:t>
      </w:r>
      <w:r w:rsidRPr="00C9560B">
        <w:rPr>
          <w:rFonts w:ascii="Times New Roman" w:hAnsi="Times New Roman" w:cs="Times New Roman"/>
          <w:b/>
          <w:i/>
          <w:sz w:val="28"/>
          <w:szCs w:val="28"/>
        </w:rPr>
        <w:t xml:space="preserve">ГОСТ 3.1130-93. </w:t>
      </w:r>
      <w:r w:rsidRPr="00C9560B">
        <w:rPr>
          <w:rFonts w:ascii="Times New Roman" w:hAnsi="Times New Roman" w:cs="Times New Roman"/>
          <w:sz w:val="28"/>
          <w:szCs w:val="28"/>
        </w:rPr>
        <w:t xml:space="preserve">ЕСТД.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к формам и бланкам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. </w:t>
      </w:r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Минск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Межгосудрст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Совет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стандр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.,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метрол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 xml:space="preserve">., и </w:t>
      </w:r>
      <w:proofErr w:type="spellStart"/>
      <w:r w:rsidRPr="00C9560B">
        <w:rPr>
          <w:rFonts w:ascii="Times New Roman" w:hAnsi="Times New Roman" w:cs="Times New Roman"/>
          <w:spacing w:val="-2"/>
          <w:sz w:val="28"/>
          <w:szCs w:val="28"/>
        </w:rPr>
        <w:t>сертификац</w:t>
      </w:r>
      <w:proofErr w:type="spellEnd"/>
      <w:r w:rsidRPr="00C9560B">
        <w:rPr>
          <w:rFonts w:ascii="Times New Roman" w:hAnsi="Times New Roman" w:cs="Times New Roman"/>
          <w:spacing w:val="-2"/>
          <w:sz w:val="28"/>
          <w:szCs w:val="28"/>
        </w:rPr>
        <w:t>., 2003. - 7 с.</w:t>
      </w:r>
    </w:p>
    <w:p w:rsidR="0068078C" w:rsidRPr="00C9560B" w:rsidRDefault="0068078C" w:rsidP="0068078C">
      <w:pPr>
        <w:rPr>
          <w:rFonts w:ascii="Times New Roman" w:hAnsi="Times New Roman" w:cs="Times New Roman"/>
          <w:sz w:val="28"/>
          <w:szCs w:val="28"/>
        </w:rPr>
      </w:pPr>
      <w:r w:rsidRPr="00C9560B">
        <w:rPr>
          <w:rFonts w:ascii="Times New Roman" w:hAnsi="Times New Roman" w:cs="Times New Roman"/>
          <w:sz w:val="28"/>
          <w:szCs w:val="28"/>
        </w:rPr>
        <w:t xml:space="preserve">10. </w:t>
      </w:r>
      <w:r w:rsidRPr="00C9560B">
        <w:rPr>
          <w:rFonts w:ascii="Times New Roman" w:hAnsi="Times New Roman" w:cs="Times New Roman"/>
          <w:b/>
          <w:i/>
          <w:sz w:val="28"/>
          <w:szCs w:val="28"/>
        </w:rPr>
        <w:t xml:space="preserve">ГОСТ 3.1407-86. </w:t>
      </w:r>
      <w:r w:rsidRPr="00C9560B">
        <w:rPr>
          <w:rFonts w:ascii="Times New Roman" w:hAnsi="Times New Roman" w:cs="Times New Roman"/>
          <w:sz w:val="28"/>
          <w:szCs w:val="28"/>
        </w:rPr>
        <w:t xml:space="preserve">ЕСТД.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заполнению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оформлению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операции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), по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специализированным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методам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сбора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560B">
        <w:rPr>
          <w:rFonts w:ascii="Times New Roman" w:hAnsi="Times New Roman" w:cs="Times New Roman"/>
          <w:sz w:val="28"/>
          <w:szCs w:val="28"/>
        </w:rPr>
        <w:t xml:space="preserve"> </w:t>
      </w:r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осква </w:t>
      </w:r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</w:t>
      </w:r>
      <w:proofErr w:type="spellStart"/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Стандартинформ</w:t>
      </w:r>
      <w:proofErr w:type="spellEnd"/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2003</w:t>
      </w:r>
      <w:r w:rsidRPr="00C9560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. - 30 с.</w:t>
      </w:r>
    </w:p>
    <w:p w:rsidR="0068078C" w:rsidRPr="00C9560B" w:rsidRDefault="0068078C" w:rsidP="0068078C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C9560B">
        <w:rPr>
          <w:rFonts w:ascii="Times New Roman" w:hAnsi="Times New Roman" w:cs="Times New Roman"/>
          <w:sz w:val="28"/>
          <w:szCs w:val="28"/>
        </w:rPr>
        <w:t xml:space="preserve">11. </w:t>
      </w:r>
      <w:r w:rsidRPr="00C9560B">
        <w:rPr>
          <w:rFonts w:ascii="Times New Roman" w:hAnsi="Times New Roman" w:cs="Times New Roman"/>
          <w:b/>
          <w:i/>
          <w:spacing w:val="-8"/>
          <w:sz w:val="28"/>
          <w:szCs w:val="28"/>
        </w:rPr>
        <w:t>ГОСТ 3.1704-81</w:t>
      </w:r>
      <w:r w:rsidRPr="00C9560B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C9560B">
        <w:rPr>
          <w:rFonts w:ascii="Times New Roman" w:hAnsi="Times New Roman" w:cs="Times New Roman"/>
          <w:sz w:val="28"/>
          <w:szCs w:val="28"/>
        </w:rPr>
        <w:t xml:space="preserve">ЕСТД. </w:t>
      </w:r>
      <w:r w:rsidRPr="00C9560B">
        <w:rPr>
          <w:rFonts w:ascii="Times New Roman" w:hAnsi="Times New Roman" w:cs="Times New Roman"/>
          <w:spacing w:val="-8"/>
          <w:sz w:val="28"/>
          <w:szCs w:val="28"/>
        </w:rPr>
        <w:t xml:space="preserve">Правила записи </w:t>
      </w:r>
      <w:proofErr w:type="spellStart"/>
      <w:r w:rsidRPr="00C9560B">
        <w:rPr>
          <w:rFonts w:ascii="Times New Roman" w:hAnsi="Times New Roman" w:cs="Times New Roman"/>
          <w:spacing w:val="-8"/>
          <w:sz w:val="28"/>
          <w:szCs w:val="28"/>
        </w:rPr>
        <w:t>операций</w:t>
      </w:r>
      <w:proofErr w:type="spellEnd"/>
      <w:r w:rsidRPr="00C9560B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proofErr w:type="spellStart"/>
      <w:r w:rsidRPr="00C9560B">
        <w:rPr>
          <w:rFonts w:ascii="Times New Roman" w:hAnsi="Times New Roman" w:cs="Times New Roman"/>
          <w:spacing w:val="-8"/>
          <w:sz w:val="28"/>
          <w:szCs w:val="28"/>
        </w:rPr>
        <w:t>переходов</w:t>
      </w:r>
      <w:proofErr w:type="spellEnd"/>
      <w:r w:rsidRPr="00C9560B">
        <w:rPr>
          <w:rFonts w:ascii="Times New Roman" w:hAnsi="Times New Roman" w:cs="Times New Roman"/>
          <w:spacing w:val="-8"/>
          <w:sz w:val="28"/>
          <w:szCs w:val="28"/>
        </w:rPr>
        <w:t xml:space="preserve">. Пайка и </w:t>
      </w:r>
      <w:proofErr w:type="spellStart"/>
      <w:r w:rsidRPr="00C9560B">
        <w:rPr>
          <w:rFonts w:ascii="Times New Roman" w:hAnsi="Times New Roman" w:cs="Times New Roman"/>
          <w:spacing w:val="-8"/>
          <w:sz w:val="28"/>
          <w:szCs w:val="28"/>
        </w:rPr>
        <w:t>лужение</w:t>
      </w:r>
      <w:proofErr w:type="spellEnd"/>
      <w:r w:rsidRPr="00C9560B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C9560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C9560B">
        <w:rPr>
          <w:rFonts w:ascii="Times New Roman" w:hAnsi="Times New Roman" w:cs="Times New Roman"/>
          <w:sz w:val="28"/>
          <w:szCs w:val="28"/>
        </w:rPr>
        <w:t xml:space="preserve"> </w:t>
      </w:r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М.: </w:t>
      </w:r>
      <w:proofErr w:type="spellStart"/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Стандартинформ</w:t>
      </w:r>
      <w:proofErr w:type="spellEnd"/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2003</w:t>
      </w:r>
      <w:r w:rsidRPr="00C9560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. - 6 с.</w:t>
      </w:r>
    </w:p>
    <w:p w:rsidR="0068078C" w:rsidRPr="00C9560B" w:rsidRDefault="0068078C" w:rsidP="0068078C">
      <w:pPr>
        <w:rPr>
          <w:rFonts w:ascii="Times New Roman" w:hAnsi="Times New Roman" w:cs="Times New Roman"/>
          <w:sz w:val="28"/>
          <w:szCs w:val="28"/>
        </w:rPr>
      </w:pPr>
      <w:r w:rsidRPr="00C9560B">
        <w:rPr>
          <w:rFonts w:ascii="Times New Roman" w:hAnsi="Times New Roman" w:cs="Times New Roman"/>
          <w:sz w:val="28"/>
          <w:szCs w:val="28"/>
        </w:rPr>
        <w:t xml:space="preserve">12. </w:t>
      </w:r>
      <w:r w:rsidRPr="00C9560B">
        <w:rPr>
          <w:rFonts w:ascii="Times New Roman" w:hAnsi="Times New Roman" w:cs="Times New Roman"/>
          <w:b/>
          <w:i/>
          <w:sz w:val="28"/>
          <w:szCs w:val="28"/>
        </w:rPr>
        <w:t>ГОСТ 3.1705-81</w:t>
      </w:r>
      <w:r w:rsidRPr="00C9560B">
        <w:rPr>
          <w:rFonts w:ascii="Times New Roman" w:hAnsi="Times New Roman" w:cs="Times New Roman"/>
          <w:sz w:val="28"/>
          <w:szCs w:val="28"/>
        </w:rPr>
        <w:t xml:space="preserve">. ЕСТД. Правила записи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операций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560B">
        <w:rPr>
          <w:rFonts w:ascii="Times New Roman" w:hAnsi="Times New Roman" w:cs="Times New Roman"/>
          <w:sz w:val="28"/>
          <w:szCs w:val="28"/>
        </w:rPr>
        <w:t>переходов</w:t>
      </w:r>
      <w:proofErr w:type="spellEnd"/>
      <w:r w:rsidRPr="00C9560B">
        <w:rPr>
          <w:rFonts w:ascii="Times New Roman" w:hAnsi="Times New Roman" w:cs="Times New Roman"/>
          <w:sz w:val="28"/>
          <w:szCs w:val="28"/>
        </w:rPr>
        <w:t xml:space="preserve">. Сварка. </w:t>
      </w:r>
      <w:r w:rsidRPr="00C9560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C9560B">
        <w:rPr>
          <w:rFonts w:ascii="Times New Roman" w:hAnsi="Times New Roman" w:cs="Times New Roman"/>
          <w:sz w:val="28"/>
          <w:szCs w:val="28"/>
        </w:rPr>
        <w:t xml:space="preserve"> </w:t>
      </w:r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осква </w:t>
      </w:r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</w:t>
      </w:r>
      <w:proofErr w:type="spellStart"/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Стандартинформ</w:t>
      </w:r>
      <w:proofErr w:type="spellEnd"/>
      <w:r w:rsidRPr="00C95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2005</w:t>
      </w:r>
      <w:r w:rsidRPr="00C9560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. - 7 с.</w:t>
      </w:r>
    </w:p>
    <w:p w:rsidR="0068078C" w:rsidRPr="00C9560B" w:rsidRDefault="0068078C" w:rsidP="0068078C">
      <w:pPr>
        <w:pStyle w:val="7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560B">
        <w:rPr>
          <w:rFonts w:ascii="Times New Roman" w:hAnsi="Times New Roman"/>
          <w:sz w:val="28"/>
          <w:szCs w:val="28"/>
          <w:lang w:val="uk-UA"/>
        </w:rPr>
        <w:lastRenderedPageBreak/>
        <w:t xml:space="preserve">13. </w:t>
      </w:r>
      <w:r w:rsidRPr="00C9560B">
        <w:rPr>
          <w:rFonts w:ascii="Times New Roman" w:hAnsi="Times New Roman"/>
          <w:b/>
          <w:i/>
          <w:sz w:val="28"/>
          <w:szCs w:val="28"/>
          <w:lang w:val="uk-UA"/>
        </w:rPr>
        <w:t>ДСТУ 3008-95</w:t>
      </w:r>
      <w:r w:rsidRPr="00C9560B">
        <w:rPr>
          <w:rFonts w:ascii="Times New Roman" w:hAnsi="Times New Roman"/>
          <w:sz w:val="28"/>
          <w:szCs w:val="28"/>
          <w:lang w:val="uk-UA"/>
        </w:rPr>
        <w:t>. Документація. Звіти у сфері науки и техніки структура и правила оформлення. – Київ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0B">
        <w:rPr>
          <w:rFonts w:ascii="Times New Roman" w:hAnsi="Times New Roman"/>
          <w:sz w:val="28"/>
          <w:szCs w:val="28"/>
          <w:lang w:val="uk-UA"/>
        </w:rPr>
        <w:t>: Держстандарт України, 1995. - 45 с.</w:t>
      </w:r>
    </w:p>
    <w:p w:rsidR="00012F14" w:rsidRDefault="00012F14" w:rsidP="00012F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2F14" w:rsidRDefault="00012F14" w:rsidP="00012F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524">
        <w:rPr>
          <w:rFonts w:ascii="Times New Roman" w:hAnsi="Times New Roman" w:cs="Times New Roman"/>
          <w:b/>
          <w:sz w:val="32"/>
          <w:szCs w:val="32"/>
        </w:rPr>
        <w:t xml:space="preserve">Інформаційні ресурси в </w:t>
      </w:r>
      <w:proofErr w:type="spellStart"/>
      <w:r w:rsidRPr="00566524">
        <w:rPr>
          <w:rFonts w:ascii="Times New Roman" w:hAnsi="Times New Roman" w:cs="Times New Roman"/>
          <w:b/>
          <w:sz w:val="32"/>
          <w:szCs w:val="32"/>
        </w:rPr>
        <w:t>інтернеті</w:t>
      </w:r>
      <w:proofErr w:type="spellEnd"/>
    </w:p>
    <w:p w:rsid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F14" w:rsidRPr="00B336C0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B336C0">
        <w:rPr>
          <w:rFonts w:ascii="Times New Roman" w:hAnsi="Times New Roman" w:cs="Times New Roman"/>
          <w:sz w:val="28"/>
          <w:szCs w:val="28"/>
        </w:rPr>
        <w:t xml:space="preserve">1. </w:t>
      </w:r>
      <w:r w:rsidRPr="00B336C0">
        <w:rPr>
          <w:rFonts w:ascii="Times New Roman" w:hAnsi="Times New Roman" w:cs="Times New Roman"/>
          <w:b/>
          <w:i/>
          <w:sz w:val="28"/>
          <w:szCs w:val="28"/>
        </w:rPr>
        <w:t>Маршуба В. П.</w:t>
      </w:r>
      <w:r w:rsidRPr="00B336C0">
        <w:rPr>
          <w:rFonts w:ascii="Times New Roman" w:hAnsi="Times New Roman" w:cs="Times New Roman"/>
          <w:sz w:val="28"/>
          <w:szCs w:val="28"/>
        </w:rPr>
        <w:t xml:space="preserve"> Дистанційний курс по дисципліні «</w:t>
      </w:r>
      <w:r w:rsidR="0068078C">
        <w:rPr>
          <w:rFonts w:ascii="Times New Roman" w:hAnsi="Times New Roman" w:cs="Times New Roman"/>
          <w:sz w:val="28"/>
          <w:szCs w:val="28"/>
        </w:rPr>
        <w:t>Зварні конструкції та їх виробництво</w:t>
      </w:r>
      <w:r w:rsidRPr="00B336C0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5" w:history="1">
        <w:r w:rsidRPr="00B336C0">
          <w:rPr>
            <w:rStyle w:val="a5"/>
            <w:rFonts w:ascii="Times New Roman" w:hAnsi="Times New Roman" w:cs="Times New Roman"/>
            <w:sz w:val="28"/>
            <w:szCs w:val="28"/>
          </w:rPr>
          <w:t>http://dl.khpi.edu.ua/course/view.php?id=231</w:t>
        </w:r>
      </w:hyperlink>
      <w:r w:rsidRPr="00B336C0">
        <w:rPr>
          <w:rFonts w:ascii="Times New Roman" w:hAnsi="Times New Roman" w:cs="Times New Roman"/>
          <w:sz w:val="28"/>
          <w:szCs w:val="28"/>
        </w:rPr>
        <w:t>.</w:t>
      </w:r>
    </w:p>
    <w:p w:rsidR="00012F14" w:rsidRPr="00B336C0" w:rsidRDefault="00012F14" w:rsidP="00012F14">
      <w:pPr>
        <w:rPr>
          <w:rFonts w:ascii="Times New Roman" w:hAnsi="Times New Roman" w:cs="Times New Roman"/>
          <w:sz w:val="28"/>
          <w:szCs w:val="28"/>
        </w:rPr>
      </w:pP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>2. Список відео до дисципліни «</w:t>
      </w:r>
      <w:r w:rsidR="0068078C">
        <w:rPr>
          <w:rFonts w:ascii="Times New Roman" w:hAnsi="Times New Roman" w:cs="Times New Roman"/>
          <w:sz w:val="28"/>
          <w:szCs w:val="28"/>
        </w:rPr>
        <w:t>Зварні конструкції та їх виробництво</w:t>
      </w:r>
      <w:r w:rsidRPr="00012F1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68078C" w:rsidRPr="00FA07CF" w:rsidTr="00910BAB">
        <w:trPr>
          <w:jc w:val="center"/>
        </w:trPr>
        <w:tc>
          <w:tcPr>
            <w:tcW w:w="1277" w:type="dxa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Тема №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Назва відео та його адреса у Інтернеті</w:t>
            </w:r>
          </w:p>
        </w:tc>
      </w:tr>
      <w:tr w:rsidR="0068078C" w:rsidRPr="00FA07CF" w:rsidTr="00910BAB">
        <w:trPr>
          <w:jc w:val="center"/>
        </w:trPr>
        <w:tc>
          <w:tcPr>
            <w:tcW w:w="1277" w:type="dxa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 w:val="restart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 Технологія, виробництво, застосування</w:t>
            </w:r>
          </w:p>
          <w:p w:rsidR="0068078C" w:rsidRPr="00FA07CF" w:rsidRDefault="00476841" w:rsidP="00910B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68078C" w:rsidRPr="00FA07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https://www.youtube.com/watch?v=Y2jlKpZwCMc</w:t>
              </w:r>
            </w:hyperlink>
          </w:p>
        </w:tc>
      </w:tr>
      <w:tr w:rsidR="0068078C" w:rsidRPr="00FA07CF" w:rsidTr="00910BAB">
        <w:trPr>
          <w:trHeight w:val="227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1.2.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Современные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технологии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металлоконструкций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https://www.youtube.com/watch?v=G4mJ_FyOvZ0</w:t>
            </w:r>
          </w:p>
        </w:tc>
      </w:tr>
      <w:tr w:rsidR="0068078C" w:rsidRPr="00FA07CF" w:rsidTr="00910BAB">
        <w:trPr>
          <w:trHeight w:val="227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1.3.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Газосварочные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строительстве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https://www.youtube.com/watch?v=XLKqSfofVCQ</w:t>
            </w:r>
          </w:p>
        </w:tc>
      </w:tr>
      <w:tr w:rsidR="0068078C" w:rsidRPr="00FA07CF" w:rsidTr="00910BAB">
        <w:trPr>
          <w:trHeight w:val="227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1.4. Монтаж 4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реакторов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Ачинском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НПЗ</w:t>
            </w:r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https://www.youtube.com/watch?v=L5vKn01jx_w</w:t>
            </w:r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1.5. Перевозка</w:t>
            </w:r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негабаритных</w:t>
            </w:r>
            <w:proofErr w:type="spellEnd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грузов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Style w:val="11"/>
                <w:color w:val="auto"/>
                <w:sz w:val="28"/>
                <w:szCs w:val="28"/>
              </w:rPr>
              <w:t>https://www.youtube.com/watch?v=NxBnbihsEss</w:t>
            </w:r>
          </w:p>
        </w:tc>
      </w:tr>
      <w:tr w:rsidR="0068078C" w:rsidRPr="00FA07CF" w:rsidTr="00910BAB">
        <w:trPr>
          <w:trHeight w:val="969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1.6.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Напольная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транспортная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система</w:t>
            </w:r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заготовительного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цеха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металло-обрабатывающего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производства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https://vk.com/video-55418533_165306547</w:t>
            </w:r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 w:val="restart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2.1. Перевозка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металлических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емкостей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https://www.youtube.com/watch?v=gXSRekc8ICw</w:t>
            </w:r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2.2.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Компания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"СВ Транс" (SWTRANS)</w:t>
            </w:r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https://www.youtube.com/watch?v=VjovmRvUFLU</w:t>
            </w:r>
          </w:p>
        </w:tc>
      </w:tr>
      <w:tr w:rsidR="0068078C" w:rsidRPr="00FA07CF" w:rsidTr="00910BAB">
        <w:trPr>
          <w:trHeight w:val="606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2.3.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металлоконструкций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https://www.youtube.com/watch?v=Jz9-tLrsdBw</w:t>
            </w:r>
          </w:p>
        </w:tc>
      </w:tr>
      <w:tr w:rsidR="0068078C" w:rsidRPr="00E65149" w:rsidTr="00910BAB">
        <w:trPr>
          <w:trHeight w:val="679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2.4.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Резка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листового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электромеханической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гильотине</w:t>
            </w:r>
            <w:proofErr w:type="spellEnd"/>
          </w:p>
          <w:p w:rsidR="0068078C" w:rsidRPr="00E65149" w:rsidRDefault="00476841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="0068078C" w:rsidRPr="00FA07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https://www.youtube.com/watch?v=NhHdzr6y7gw</w:t>
              </w:r>
            </w:hyperlink>
          </w:p>
        </w:tc>
      </w:tr>
      <w:tr w:rsidR="0068078C" w:rsidRPr="00E65149" w:rsidTr="00910BAB">
        <w:trPr>
          <w:trHeight w:val="945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2.5.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Резка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точностью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скальпеля.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Гидроабразивная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резка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Осевой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станок с ЧПУ (CNC)</w:t>
            </w:r>
          </w:p>
          <w:p w:rsidR="0068078C" w:rsidRPr="00E65149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Style w:val="11"/>
                <w:color w:val="auto"/>
                <w:sz w:val="28"/>
                <w:szCs w:val="28"/>
              </w:rPr>
              <w:t>https://www.youtube.com/watch?v=LwL0Gfc5KPk</w:t>
            </w:r>
          </w:p>
        </w:tc>
      </w:tr>
      <w:tr w:rsidR="0068078C" w:rsidRPr="00E65149" w:rsidTr="00910BAB">
        <w:trPr>
          <w:trHeight w:val="539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2.6.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Лазерная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резка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Laser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Cutting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68078C" w:rsidRPr="00E65149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Style w:val="11"/>
                <w:color w:val="auto"/>
                <w:sz w:val="28"/>
                <w:szCs w:val="28"/>
              </w:rPr>
              <w:t>https://www.youtube.com/watch?v=tq0EHsUnwVQ</w:t>
            </w:r>
          </w:p>
        </w:tc>
      </w:tr>
      <w:tr w:rsidR="0068078C" w:rsidRPr="00FA07CF" w:rsidTr="00910BAB">
        <w:trPr>
          <w:trHeight w:val="962"/>
          <w:jc w:val="center"/>
        </w:trPr>
        <w:tc>
          <w:tcPr>
            <w:tcW w:w="1277" w:type="dxa"/>
            <w:vMerge w:val="restart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3.1. Установка для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ручной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воздушно-плазменной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резки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Плазмотрон</w:t>
            </w:r>
          </w:p>
          <w:p w:rsidR="0068078C" w:rsidRPr="00FA07CF" w:rsidRDefault="00476841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8078C" w:rsidRPr="00FA07C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https://www.youtube.com/watch?v=lw6_63C5JUk</w:t>
              </w:r>
            </w:hyperlink>
          </w:p>
        </w:tc>
      </w:tr>
      <w:tr w:rsidR="0068078C" w:rsidRPr="00FA07CF" w:rsidTr="00910BAB">
        <w:trPr>
          <w:trHeight w:val="664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Style w:val="11"/>
                <w:color w:val="auto"/>
                <w:sz w:val="28"/>
                <w:szCs w:val="28"/>
              </w:rPr>
            </w:pPr>
            <w:r w:rsidRPr="00FA07CF">
              <w:rPr>
                <w:rStyle w:val="11"/>
                <w:color w:val="auto"/>
                <w:sz w:val="28"/>
                <w:szCs w:val="28"/>
              </w:rPr>
              <w:t xml:space="preserve">3.2. </w:t>
            </w:r>
            <w:proofErr w:type="spellStart"/>
            <w:r w:rsidRPr="00FA07CF">
              <w:rPr>
                <w:rStyle w:val="11"/>
                <w:color w:val="auto"/>
                <w:sz w:val="28"/>
                <w:szCs w:val="28"/>
              </w:rPr>
              <w:t>Газовая</w:t>
            </w:r>
            <w:proofErr w:type="spellEnd"/>
            <w:r w:rsidRPr="00FA07CF">
              <w:rPr>
                <w:rStyle w:val="11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A07CF">
              <w:rPr>
                <w:rStyle w:val="11"/>
                <w:color w:val="auto"/>
                <w:sz w:val="28"/>
                <w:szCs w:val="28"/>
              </w:rPr>
              <w:t>резка</w:t>
            </w:r>
            <w:proofErr w:type="spellEnd"/>
            <w:r w:rsidRPr="00FA07CF">
              <w:rPr>
                <w:rStyle w:val="11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FA07CF">
              <w:rPr>
                <w:rStyle w:val="11"/>
                <w:color w:val="auto"/>
                <w:sz w:val="28"/>
                <w:szCs w:val="28"/>
              </w:rPr>
              <w:t>другое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Style w:val="11"/>
                <w:color w:val="auto"/>
                <w:sz w:val="28"/>
                <w:szCs w:val="28"/>
              </w:rPr>
              <w:t>https://www.youtube.com/watch?v=sK2jIl5Xo6c</w:t>
            </w:r>
          </w:p>
        </w:tc>
      </w:tr>
      <w:tr w:rsidR="0068078C" w:rsidRPr="00E65149" w:rsidTr="00910BAB">
        <w:trPr>
          <w:trHeight w:val="645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3.3. Схема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стенда для сварки балки</w:t>
            </w:r>
          </w:p>
          <w:p w:rsidR="0068078C" w:rsidRPr="00FA07CF" w:rsidRDefault="0068078C" w:rsidP="00910BAB">
            <w:pPr>
              <w:rPr>
                <w:rStyle w:val="11"/>
                <w:color w:val="auto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https://www.youtube.com/watch?v=39ySrXOBjEs</w:t>
            </w:r>
          </w:p>
        </w:tc>
      </w:tr>
      <w:tr w:rsidR="0068078C" w:rsidRPr="00FA07CF" w:rsidTr="00910BAB">
        <w:trPr>
          <w:trHeight w:val="709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Style w:val="preview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07CF">
              <w:rPr>
                <w:rStyle w:val="preview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3.4. </w:t>
            </w:r>
            <w:proofErr w:type="spellStart"/>
            <w:r w:rsidRPr="00FA07CF">
              <w:rPr>
                <w:rStyle w:val="preview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Резка</w:t>
            </w:r>
            <w:proofErr w:type="spellEnd"/>
            <w:r w:rsidRPr="00FA07CF">
              <w:rPr>
                <w:rStyle w:val="preview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Style w:val="preview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металла</w:t>
            </w:r>
            <w:proofErr w:type="spellEnd"/>
            <w:r w:rsidRPr="00FA07CF">
              <w:rPr>
                <w:rStyle w:val="preview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Style w:val="preview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водой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Style w:val="preview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https://www.youtube.com/watch?v=78FBX3-l8I8</w:t>
            </w:r>
          </w:p>
        </w:tc>
      </w:tr>
      <w:tr w:rsidR="0068078C" w:rsidRPr="00FA07CF" w:rsidTr="00910BAB">
        <w:trPr>
          <w:trHeight w:val="262"/>
          <w:jc w:val="center"/>
        </w:trPr>
        <w:tc>
          <w:tcPr>
            <w:tcW w:w="1277" w:type="dxa"/>
            <w:vMerge w:val="restart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Style w:val="11"/>
                <w:color w:val="auto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4.1. ZEMAN -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сварочный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робот для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металлоконструкций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Style w:val="11"/>
                <w:color w:val="auto"/>
                <w:sz w:val="28"/>
                <w:szCs w:val="28"/>
              </w:rPr>
              <w:t>https://www.youtube.com/watch?v=3Fh8QR985fY</w:t>
            </w:r>
          </w:p>
        </w:tc>
      </w:tr>
      <w:tr w:rsidR="0068078C" w:rsidRPr="00E65149" w:rsidTr="00910BAB">
        <w:trPr>
          <w:trHeight w:val="262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Style w:val="11"/>
                <w:color w:val="auto"/>
                <w:spacing w:val="-6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4.2. ZEMAN - </w:t>
            </w:r>
            <w:proofErr w:type="spellStart"/>
            <w:r w:rsidRPr="00FA07CF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компактный</w:t>
            </w:r>
            <w:proofErr w:type="spellEnd"/>
            <w:r w:rsidRPr="00FA07CF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сборочный</w:t>
            </w:r>
            <w:proofErr w:type="spellEnd"/>
            <w:r w:rsidRPr="00FA07CF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FA07CF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сварочный</w:t>
            </w:r>
            <w:proofErr w:type="spellEnd"/>
            <w:r w:rsidRPr="00FA07CF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 робот (SBA </w:t>
            </w:r>
            <w:proofErr w:type="spellStart"/>
            <w:r w:rsidRPr="00FA07CF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compact</w:t>
            </w:r>
            <w:proofErr w:type="spellEnd"/>
            <w:r w:rsidRPr="00FA07CF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)</w:t>
            </w:r>
          </w:p>
          <w:p w:rsidR="0068078C" w:rsidRPr="00E65149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Style w:val="11"/>
                <w:color w:val="auto"/>
                <w:sz w:val="28"/>
                <w:szCs w:val="28"/>
              </w:rPr>
              <w:t>https://www.youtube.com/watch?v=3Fh8QR985fY</w:t>
            </w:r>
          </w:p>
        </w:tc>
      </w:tr>
      <w:tr w:rsidR="0068078C" w:rsidRPr="00E65149" w:rsidTr="00910BAB">
        <w:trPr>
          <w:trHeight w:val="262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4.3.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Сварочные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деформации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борьба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ними</w:t>
            </w:r>
          </w:p>
          <w:p w:rsidR="0068078C" w:rsidRPr="00E65149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https://www.youtube.com/watch?v=AJy1uew48Ns</w:t>
            </w:r>
          </w:p>
        </w:tc>
      </w:tr>
      <w:tr w:rsidR="0068078C" w:rsidRPr="00FA07CF" w:rsidTr="00910BAB">
        <w:trPr>
          <w:trHeight w:val="262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4.4.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Деформации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сварке.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</w:t>
            </w:r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https://www.youtube.com/watch?v=peJ5NMXYuKg</w:t>
            </w:r>
          </w:p>
        </w:tc>
      </w:tr>
      <w:tr w:rsidR="0068078C" w:rsidRPr="00FA07CF" w:rsidTr="00910BAB">
        <w:trPr>
          <w:trHeight w:val="262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4.5.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повело при сварке.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Исправляем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E6514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E6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r w:rsidRPr="00E6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E651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r w:rsidRPr="00E651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E6514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IiZ</w:t>
            </w:r>
            <w:r w:rsidRPr="00E65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MLDm</w:t>
            </w:r>
            <w:r w:rsidRPr="00E65149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 w:val="restart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5.1. Правка</w:t>
            </w:r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металла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https://www.youtube.com/watch?v=dgEORDz1ibY</w:t>
            </w:r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5.2.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Листоправильная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машина МЛЧ 1725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Украина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Черниговский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механический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завод</w:t>
            </w:r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https://rutube.ru/video/01cbb32e20b18091e2f7ff4819e2f35c/</w:t>
            </w:r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 w:val="restart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5.3.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Автоматическая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линия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сварки балок</w:t>
            </w:r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https://www.youtube.com/watch?v=OVGH8DucvDc</w:t>
            </w:r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5.4.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металлоконструкций</w:t>
            </w:r>
            <w:proofErr w:type="spellEnd"/>
          </w:p>
          <w:p w:rsidR="0068078C" w:rsidRPr="00FA07CF" w:rsidRDefault="00476841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8078C" w:rsidRPr="00FA07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https://www.youtube.com/watch?v=Jz9-tLrsdBw</w:t>
              </w:r>
            </w:hyperlink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5.5.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Сборка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сварка</w:t>
            </w:r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металлических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конструкций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https://www.youtube.com/watch?v=_bdmq3Mz8U4</w:t>
            </w:r>
          </w:p>
        </w:tc>
      </w:tr>
      <w:tr w:rsidR="0068078C" w:rsidRPr="00FA07CF" w:rsidTr="00910BAB">
        <w:trPr>
          <w:trHeight w:val="618"/>
          <w:jc w:val="center"/>
        </w:trPr>
        <w:tc>
          <w:tcPr>
            <w:tcW w:w="1277" w:type="dxa"/>
            <w:vMerge w:val="restart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6.1.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Быстровозводимые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ангары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Унитек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Style w:val="11"/>
                <w:color w:val="auto"/>
                <w:spacing w:val="-2"/>
                <w:sz w:val="28"/>
                <w:szCs w:val="28"/>
              </w:rPr>
              <w:t>https://www.youtube.com/watch?v=NV8eZMhzJdE</w:t>
            </w:r>
          </w:p>
        </w:tc>
      </w:tr>
      <w:tr w:rsidR="0068078C" w:rsidRPr="00FA07CF" w:rsidTr="00910BAB">
        <w:trPr>
          <w:trHeight w:val="668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6.2.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Автоматическая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сварочная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машина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решеток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https://www.youtube.com/watch?v=UefBiMjStrU</w:t>
            </w:r>
          </w:p>
        </w:tc>
      </w:tr>
      <w:tr w:rsidR="0068078C" w:rsidRPr="00E65149" w:rsidTr="00910BAB">
        <w:trPr>
          <w:trHeight w:val="945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6.3.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Многоэлектродные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сварочные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станки, ширина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сетки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0,5 м до 2,2 м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Welded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Mesh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Machine</w:t>
            </w:r>
            <w:proofErr w:type="spellEnd"/>
          </w:p>
          <w:p w:rsidR="0068078C" w:rsidRPr="00E65149" w:rsidRDefault="0068078C" w:rsidP="00910BA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https://www.youtube.com/watch?v=gtJ647pqXEQ</w:t>
            </w:r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6.4. Сварка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решеток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автоматическом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режиме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SAR 2500</w:t>
            </w:r>
          </w:p>
          <w:p w:rsidR="0068078C" w:rsidRPr="0068078C" w:rsidRDefault="0068078C" w:rsidP="00910BA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https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://</w:t>
            </w: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www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.</w:t>
            </w: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youtube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.</w:t>
            </w: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com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/</w:t>
            </w: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watch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?</w:t>
            </w:r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v</w:t>
            </w:r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=</w:t>
            </w: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UefBiMjStrU</w:t>
            </w:r>
            <w:proofErr w:type="spellEnd"/>
          </w:p>
        </w:tc>
      </w:tr>
      <w:tr w:rsidR="0068078C" w:rsidRPr="00FA07CF" w:rsidTr="00910BAB">
        <w:trPr>
          <w:trHeight w:val="334"/>
          <w:jc w:val="center"/>
        </w:trPr>
        <w:tc>
          <w:tcPr>
            <w:tcW w:w="1277" w:type="dxa"/>
            <w:vMerge w:val="restart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7.1.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доменной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печи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№3 -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Запорожсталь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https://www.youtube.com/watch?v=6Tbq8qfnjCE</w:t>
            </w:r>
          </w:p>
        </w:tc>
      </w:tr>
      <w:tr w:rsidR="0068078C" w:rsidRPr="00FA07CF" w:rsidTr="00910BAB">
        <w:trPr>
          <w:trHeight w:val="334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7.2. Монтаж</w:t>
            </w:r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Style w:val="preview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резервуаров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РВС, </w:t>
            </w:r>
            <w:proofErr w:type="spellStart"/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полный</w:t>
            </w:r>
            <w:proofErr w:type="spellEnd"/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цикл ООО ПО ВЗРК</w:t>
            </w:r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https://www.youtube.com/watch?v=DIe7XZHtXvY</w:t>
            </w:r>
          </w:p>
        </w:tc>
      </w:tr>
      <w:tr w:rsidR="0068078C" w:rsidRPr="00FA07CF" w:rsidTr="00910BAB">
        <w:trPr>
          <w:trHeight w:val="265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 xml:space="preserve">7.3.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Учебный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видеофильм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элементы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оборудования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резервуаров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(типа РВС, РВСП, РВСПК, ЖБР)</w:t>
            </w:r>
          </w:p>
          <w:p w:rsidR="0068078C" w:rsidRPr="0068078C" w:rsidRDefault="0068078C" w:rsidP="00910BA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https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://</w:t>
            </w: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www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.</w:t>
            </w: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youtube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.</w:t>
            </w: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com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/</w:t>
            </w: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watch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?</w:t>
            </w:r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v</w:t>
            </w:r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=</w:t>
            </w:r>
            <w:proofErr w:type="spellStart"/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wKmGnqgvE</w:t>
            </w:r>
            <w:proofErr w:type="spellEnd"/>
            <w:r w:rsidRPr="0068078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3</w:t>
            </w:r>
            <w:r w:rsidRPr="00FA07CF">
              <w:rPr>
                <w:rFonts w:ascii="Times New Roman" w:hAnsi="Times New Roman" w:cs="Times New Roman"/>
                <w:b w:val="0"/>
                <w:color w:val="auto"/>
              </w:rPr>
              <w:t>I</w:t>
            </w:r>
          </w:p>
        </w:tc>
      </w:tr>
      <w:tr w:rsidR="0068078C" w:rsidRPr="00FA07CF" w:rsidTr="00910BAB">
        <w:trPr>
          <w:trHeight w:val="218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7.4. «РОСПАН» </w:t>
            </w:r>
            <w:proofErr w:type="spellStart"/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наращивает</w:t>
            </w:r>
            <w:proofErr w:type="spellEnd"/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объемы</w:t>
            </w:r>
            <w:proofErr w:type="spellEnd"/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производства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Style w:val="preview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https://www.youtube.com/watch?v=uAhXHjixuPs</w:t>
            </w:r>
          </w:p>
        </w:tc>
      </w:tr>
      <w:tr w:rsidR="0068078C" w:rsidRPr="00E65149" w:rsidTr="00910BAB">
        <w:trPr>
          <w:trHeight w:val="173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7.5.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Резервуары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плавающим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понтоном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устройство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монтаж</w:t>
            </w:r>
          </w:p>
          <w:p w:rsidR="0068078C" w:rsidRPr="00E65149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https://www.youtube.com/watch?v=zwvryBSDkE4</w:t>
            </w:r>
          </w:p>
        </w:tc>
      </w:tr>
      <w:tr w:rsidR="0068078C" w:rsidRPr="00FA07CF" w:rsidTr="00910BAB">
        <w:trPr>
          <w:trHeight w:val="649"/>
          <w:jc w:val="center"/>
        </w:trPr>
        <w:tc>
          <w:tcPr>
            <w:tcW w:w="1277" w:type="dxa"/>
            <w:vMerge w:val="restart"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8</w:t>
            </w: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8.1.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Производство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корпуса реактора ВВЭР - 1200</w:t>
            </w:r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https://www.youtube.com/watch?v=aiOzQr67PBw</w:t>
            </w:r>
          </w:p>
        </w:tc>
      </w:tr>
      <w:tr w:rsidR="0068078C" w:rsidRPr="00FA07CF" w:rsidTr="00910BAB">
        <w:trPr>
          <w:trHeight w:val="567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8.2.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Наплавка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вала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флюсом HD1080</w:t>
            </w:r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https://www.youtube.com/watch?v=qEuoSzNv410</w:t>
            </w:r>
          </w:p>
        </w:tc>
      </w:tr>
      <w:tr w:rsidR="0068078C" w:rsidRPr="00E65149" w:rsidTr="00910BAB">
        <w:trPr>
          <w:trHeight w:val="619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8.3.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Термитная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сварка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рельс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железной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дороге</w:t>
            </w:r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https://www.youtube.com/watch?v=kuydZx-ckTs</w:t>
            </w:r>
          </w:p>
        </w:tc>
      </w:tr>
      <w:tr w:rsidR="0068078C" w:rsidRPr="00FA07CF" w:rsidTr="00910BAB">
        <w:trPr>
          <w:trHeight w:val="624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8.4.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Сосуды</w:t>
            </w:r>
            <w:proofErr w:type="spellEnd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работающие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давлением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https://www.youtube.com/watch?v=gJGUutMnZRE</w:t>
            </w:r>
          </w:p>
        </w:tc>
      </w:tr>
      <w:tr w:rsidR="0068078C" w:rsidRPr="00FA07CF" w:rsidTr="00910BAB">
        <w:trPr>
          <w:trHeight w:val="680"/>
          <w:jc w:val="center"/>
        </w:trPr>
        <w:tc>
          <w:tcPr>
            <w:tcW w:w="1277" w:type="dxa"/>
            <w:vMerge/>
          </w:tcPr>
          <w:p w:rsidR="0068078C" w:rsidRPr="00FA07CF" w:rsidRDefault="0068078C" w:rsidP="006807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8.5.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Производство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емкости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высокого</w:t>
            </w:r>
            <w:proofErr w:type="spellEnd"/>
            <w:r w:rsidRPr="00FA07C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давления</w:t>
            </w:r>
            <w:proofErr w:type="spellEnd"/>
          </w:p>
          <w:p w:rsidR="0068078C" w:rsidRPr="00FA07CF" w:rsidRDefault="0068078C" w:rsidP="0091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CF">
              <w:rPr>
                <w:rFonts w:ascii="Times New Roman" w:hAnsi="Times New Roman" w:cs="Times New Roman"/>
                <w:sz w:val="28"/>
                <w:szCs w:val="28"/>
              </w:rPr>
              <w:t>https://www.youtube.com/watch?v=GJF5D_SqWzI</w:t>
            </w:r>
          </w:p>
        </w:tc>
      </w:tr>
    </w:tbl>
    <w:p w:rsidR="0034757E" w:rsidRDefault="0034757E"/>
    <w:p w:rsidR="0034757E" w:rsidRDefault="0034757E"/>
    <w:p w:rsidR="00012F14" w:rsidRDefault="00012F14" w:rsidP="00012F14"/>
    <w:p w:rsidR="00012F14" w:rsidRPr="00012F14" w:rsidRDefault="00012F14" w:rsidP="00012F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2F14" w:rsidRPr="00012F14" w:rsidSect="0001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14"/>
    <w:rsid w:val="00012F14"/>
    <w:rsid w:val="0034757E"/>
    <w:rsid w:val="00476841"/>
    <w:rsid w:val="0068078C"/>
    <w:rsid w:val="008B172D"/>
    <w:rsid w:val="00C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12F14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012F14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012F14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  <w:lang w:val="ru-RU"/>
    </w:rPr>
  </w:style>
  <w:style w:type="character" w:customStyle="1" w:styleId="13">
    <w:name w:val="Основной текст + 13"/>
    <w:aliases w:val="5 pt4,5 pt9,5 pt16"/>
    <w:basedOn w:val="a3"/>
    <w:uiPriority w:val="99"/>
    <w:rsid w:val="00012F1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012F14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1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012F1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1">
    <w:name w:val="Основной текст + 111"/>
    <w:aliases w:val="5 pt3,Курсив,5 pt2"/>
    <w:basedOn w:val="a3"/>
    <w:uiPriority w:val="99"/>
    <w:rsid w:val="00012F1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Hyperlink"/>
    <w:basedOn w:val="a0"/>
    <w:unhideWhenUsed/>
    <w:rsid w:val="00012F14"/>
    <w:rPr>
      <w:color w:val="0000FF"/>
      <w:u w:val="single"/>
    </w:rPr>
  </w:style>
  <w:style w:type="character" w:customStyle="1" w:styleId="2CenturySchoolbook">
    <w:name w:val="Основной текст (2) + Century Schoolbook"/>
    <w:aliases w:val="8 pt,Интервал 0 pt,Основной текст (4) + Не полужирный"/>
    <w:basedOn w:val="a0"/>
    <w:uiPriority w:val="99"/>
    <w:rsid w:val="00012F14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1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012F14"/>
  </w:style>
  <w:style w:type="character" w:styleId="a6">
    <w:name w:val="FollowedHyperlink"/>
    <w:basedOn w:val="a0"/>
    <w:uiPriority w:val="99"/>
    <w:semiHidden/>
    <w:unhideWhenUsed/>
    <w:rsid w:val="00012F14"/>
    <w:rPr>
      <w:color w:val="800080" w:themeColor="followedHyperlink"/>
      <w:u w:val="single"/>
    </w:rPr>
  </w:style>
  <w:style w:type="character" w:customStyle="1" w:styleId="12">
    <w:name w:val="Основной текст1"/>
    <w:basedOn w:val="a0"/>
    <w:rsid w:val="0068078C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4">
    <w:name w:val="Основной текст4"/>
    <w:basedOn w:val="a3"/>
    <w:uiPriority w:val="99"/>
    <w:rsid w:val="0068078C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3"/>
    <w:rsid w:val="00680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;Курсив"/>
    <w:basedOn w:val="a3"/>
    <w:rsid w:val="006807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7">
    <w:name w:val="Основной текст Знак"/>
    <w:basedOn w:val="a0"/>
    <w:link w:val="a8"/>
    <w:rsid w:val="0068078C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paragraph" w:styleId="a8">
    <w:name w:val="Body Text"/>
    <w:basedOn w:val="a"/>
    <w:link w:val="a7"/>
    <w:rsid w:val="0068078C"/>
    <w:pPr>
      <w:widowControl w:val="0"/>
      <w:shd w:val="clear" w:color="auto" w:fill="FFFFFF"/>
      <w:spacing w:before="180" w:after="240" w:line="216" w:lineRule="exact"/>
      <w:ind w:hanging="560"/>
    </w:pPr>
    <w:rPr>
      <w:rFonts w:ascii="Times New Roman" w:hAnsi="Times New Roman" w:cs="Times New Roman"/>
      <w:spacing w:val="8"/>
      <w:sz w:val="18"/>
      <w:szCs w:val="18"/>
      <w:lang w:val="ru-RU"/>
    </w:rPr>
  </w:style>
  <w:style w:type="character" w:customStyle="1" w:styleId="14">
    <w:name w:val="Основной текст Знак1"/>
    <w:basedOn w:val="a0"/>
    <w:uiPriority w:val="99"/>
    <w:semiHidden/>
    <w:rsid w:val="0068078C"/>
    <w:rPr>
      <w:lang w:val="uk-UA"/>
    </w:rPr>
  </w:style>
  <w:style w:type="character" w:customStyle="1" w:styleId="apple-converted-space">
    <w:name w:val="apple-converted-space"/>
    <w:basedOn w:val="a0"/>
    <w:rsid w:val="0068078C"/>
    <w:rPr>
      <w:rFonts w:cs="Times New Roman"/>
    </w:rPr>
  </w:style>
  <w:style w:type="character" w:customStyle="1" w:styleId="previewname">
    <w:name w:val="preview__name"/>
    <w:basedOn w:val="a0"/>
    <w:rsid w:val="00680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12F14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012F14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012F14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  <w:lang w:val="ru-RU"/>
    </w:rPr>
  </w:style>
  <w:style w:type="character" w:customStyle="1" w:styleId="13">
    <w:name w:val="Основной текст + 13"/>
    <w:aliases w:val="5 pt4,5 pt9,5 pt16"/>
    <w:basedOn w:val="a3"/>
    <w:uiPriority w:val="99"/>
    <w:rsid w:val="00012F1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012F14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1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012F1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1">
    <w:name w:val="Основной текст + 111"/>
    <w:aliases w:val="5 pt3,Курсив,5 pt2"/>
    <w:basedOn w:val="a3"/>
    <w:uiPriority w:val="99"/>
    <w:rsid w:val="00012F1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Hyperlink"/>
    <w:basedOn w:val="a0"/>
    <w:unhideWhenUsed/>
    <w:rsid w:val="00012F14"/>
    <w:rPr>
      <w:color w:val="0000FF"/>
      <w:u w:val="single"/>
    </w:rPr>
  </w:style>
  <w:style w:type="character" w:customStyle="1" w:styleId="2CenturySchoolbook">
    <w:name w:val="Основной текст (2) + Century Schoolbook"/>
    <w:aliases w:val="8 pt,Интервал 0 pt,Основной текст (4) + Не полужирный"/>
    <w:basedOn w:val="a0"/>
    <w:uiPriority w:val="99"/>
    <w:rsid w:val="00012F14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1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012F14"/>
  </w:style>
  <w:style w:type="character" w:styleId="a6">
    <w:name w:val="FollowedHyperlink"/>
    <w:basedOn w:val="a0"/>
    <w:uiPriority w:val="99"/>
    <w:semiHidden/>
    <w:unhideWhenUsed/>
    <w:rsid w:val="00012F14"/>
    <w:rPr>
      <w:color w:val="800080" w:themeColor="followedHyperlink"/>
      <w:u w:val="single"/>
    </w:rPr>
  </w:style>
  <w:style w:type="character" w:customStyle="1" w:styleId="12">
    <w:name w:val="Основной текст1"/>
    <w:basedOn w:val="a0"/>
    <w:rsid w:val="0068078C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4">
    <w:name w:val="Основной текст4"/>
    <w:basedOn w:val="a3"/>
    <w:uiPriority w:val="99"/>
    <w:rsid w:val="0068078C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3"/>
    <w:rsid w:val="00680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;Курсив"/>
    <w:basedOn w:val="a3"/>
    <w:rsid w:val="006807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7">
    <w:name w:val="Основной текст Знак"/>
    <w:basedOn w:val="a0"/>
    <w:link w:val="a8"/>
    <w:rsid w:val="0068078C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paragraph" w:styleId="a8">
    <w:name w:val="Body Text"/>
    <w:basedOn w:val="a"/>
    <w:link w:val="a7"/>
    <w:rsid w:val="0068078C"/>
    <w:pPr>
      <w:widowControl w:val="0"/>
      <w:shd w:val="clear" w:color="auto" w:fill="FFFFFF"/>
      <w:spacing w:before="180" w:after="240" w:line="216" w:lineRule="exact"/>
      <w:ind w:hanging="560"/>
    </w:pPr>
    <w:rPr>
      <w:rFonts w:ascii="Times New Roman" w:hAnsi="Times New Roman" w:cs="Times New Roman"/>
      <w:spacing w:val="8"/>
      <w:sz w:val="18"/>
      <w:szCs w:val="18"/>
      <w:lang w:val="ru-RU"/>
    </w:rPr>
  </w:style>
  <w:style w:type="character" w:customStyle="1" w:styleId="14">
    <w:name w:val="Основной текст Знак1"/>
    <w:basedOn w:val="a0"/>
    <w:uiPriority w:val="99"/>
    <w:semiHidden/>
    <w:rsid w:val="0068078C"/>
    <w:rPr>
      <w:lang w:val="uk-UA"/>
    </w:rPr>
  </w:style>
  <w:style w:type="character" w:customStyle="1" w:styleId="apple-converted-space">
    <w:name w:val="apple-converted-space"/>
    <w:basedOn w:val="a0"/>
    <w:rsid w:val="0068078C"/>
    <w:rPr>
      <w:rFonts w:cs="Times New Roman"/>
    </w:rPr>
  </w:style>
  <w:style w:type="character" w:customStyle="1" w:styleId="previewname">
    <w:name w:val="preview__name"/>
    <w:basedOn w:val="a0"/>
    <w:rsid w:val="006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6_63C5J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hHdzr6y7g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2jlKpZwCM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l.khpi.edu.ua/course/view.php?id=2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z9-tLrsd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2020-04-06T09:25:00Z</dcterms:created>
  <dcterms:modified xsi:type="dcterms:W3CDTF">2020-04-07T05:08:00Z</dcterms:modified>
</cp:coreProperties>
</file>