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19" w:rsidRPr="00492F7A" w:rsidRDefault="00DC4D19" w:rsidP="00023C6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  <w:lang w:val="uk-UA"/>
        </w:rPr>
      </w:pPr>
      <w:r w:rsidRPr="00492F7A">
        <w:rPr>
          <w:rFonts w:cs="Times New Roman"/>
          <w:b/>
          <w:bCs/>
          <w:szCs w:val="28"/>
          <w:lang w:val="uk-UA"/>
        </w:rPr>
        <w:t>АНОТАЦІЯ</w:t>
      </w:r>
    </w:p>
    <w:p w:rsidR="00DC4D19" w:rsidRPr="00492F7A" w:rsidRDefault="00DC4D19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  <w:lang w:val="uk-UA"/>
        </w:rPr>
      </w:pPr>
    </w:p>
    <w:p w:rsidR="00DC4D19" w:rsidRPr="00492F7A" w:rsidRDefault="00DC4D19" w:rsidP="00023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492F7A">
        <w:rPr>
          <w:rFonts w:cs="Times New Roman"/>
          <w:szCs w:val="28"/>
          <w:lang w:val="uk-UA"/>
        </w:rPr>
        <w:t>Метою вступних випробувань абітурієнтів для участі у конкурсі щодо з</w:t>
      </w:r>
      <w:r w:rsidRPr="00492F7A">
        <w:rPr>
          <w:rFonts w:cs="Times New Roman"/>
          <w:szCs w:val="28"/>
          <w:lang w:val="uk-UA"/>
        </w:rPr>
        <w:t>а</w:t>
      </w:r>
      <w:r w:rsidRPr="00492F7A">
        <w:rPr>
          <w:rFonts w:cs="Times New Roman"/>
          <w:szCs w:val="28"/>
          <w:lang w:val="uk-UA"/>
        </w:rPr>
        <w:t xml:space="preserve">рахування на </w:t>
      </w:r>
      <w:r w:rsidRPr="006817FC">
        <w:rPr>
          <w:rFonts w:cs="Times New Roman"/>
          <w:szCs w:val="28"/>
          <w:lang w:val="uk-UA"/>
        </w:rPr>
        <w:t xml:space="preserve">навчання за скороченим терміном навчання за освітньо-кваліфікаційним рівнем </w:t>
      </w:r>
      <w:r w:rsidRPr="006817FC">
        <w:rPr>
          <w:rFonts w:cs="Times New Roman"/>
          <w:b/>
          <w:bCs/>
          <w:i/>
          <w:iCs/>
          <w:szCs w:val="28"/>
          <w:lang w:val="uk-UA"/>
        </w:rPr>
        <w:t xml:space="preserve">«бакалавр» </w:t>
      </w:r>
      <w:r w:rsidRPr="006817FC">
        <w:rPr>
          <w:rFonts w:cs="Times New Roman"/>
          <w:szCs w:val="28"/>
          <w:lang w:val="uk-UA"/>
        </w:rPr>
        <w:t xml:space="preserve">напряму </w:t>
      </w:r>
      <w:r w:rsidR="006817FC" w:rsidRPr="006817FC">
        <w:rPr>
          <w:rFonts w:cs="Times New Roman"/>
          <w:b/>
          <w:bCs/>
          <w:i/>
          <w:iCs/>
          <w:szCs w:val="28"/>
          <w:lang w:val="uk-UA"/>
        </w:rPr>
        <w:t>161 «Хімічні</w:t>
      </w:r>
      <w:r w:rsidRPr="006817FC">
        <w:rPr>
          <w:rFonts w:cs="Times New Roman"/>
          <w:b/>
          <w:bCs/>
          <w:i/>
          <w:iCs/>
          <w:szCs w:val="28"/>
          <w:lang w:val="uk-UA"/>
        </w:rPr>
        <w:t xml:space="preserve"> технологі</w:t>
      </w:r>
      <w:r w:rsidR="006817FC" w:rsidRPr="006817FC">
        <w:rPr>
          <w:rFonts w:cs="Times New Roman"/>
          <w:b/>
          <w:bCs/>
          <w:i/>
          <w:iCs/>
          <w:szCs w:val="28"/>
          <w:lang w:val="uk-UA"/>
        </w:rPr>
        <w:t>ї та і</w:t>
      </w:r>
      <w:r w:rsidR="006817FC" w:rsidRPr="006817FC">
        <w:rPr>
          <w:rFonts w:cs="Times New Roman"/>
          <w:b/>
          <w:bCs/>
          <w:i/>
          <w:iCs/>
          <w:szCs w:val="28"/>
          <w:lang w:val="uk-UA"/>
        </w:rPr>
        <w:t>н</w:t>
      </w:r>
      <w:r w:rsidR="006817FC" w:rsidRPr="006817FC">
        <w:rPr>
          <w:rFonts w:cs="Times New Roman"/>
          <w:b/>
          <w:bCs/>
          <w:i/>
          <w:iCs/>
          <w:szCs w:val="28"/>
          <w:lang w:val="uk-UA"/>
        </w:rPr>
        <w:t>женерія</w:t>
      </w:r>
      <w:r w:rsidRPr="006817FC">
        <w:rPr>
          <w:rFonts w:cs="Times New Roman"/>
          <w:b/>
          <w:bCs/>
          <w:i/>
          <w:iCs/>
          <w:szCs w:val="28"/>
          <w:lang w:val="uk-UA"/>
        </w:rPr>
        <w:t xml:space="preserve">» </w:t>
      </w:r>
      <w:r w:rsidRPr="006817FC">
        <w:rPr>
          <w:rFonts w:cs="Times New Roman"/>
          <w:szCs w:val="28"/>
          <w:lang w:val="uk-UA"/>
        </w:rPr>
        <w:t>є з’ясування рівня їх фундаментальних та професійно-орієнтованих умінь, знань і здатності</w:t>
      </w:r>
      <w:r w:rsidRPr="00492F7A">
        <w:rPr>
          <w:rFonts w:cs="Times New Roman"/>
          <w:szCs w:val="28"/>
          <w:lang w:val="uk-UA"/>
        </w:rPr>
        <w:t xml:space="preserve"> вирішувати типові професійні завдання.</w:t>
      </w:r>
    </w:p>
    <w:p w:rsidR="00DC4D19" w:rsidRPr="00492F7A" w:rsidRDefault="00DC4D19" w:rsidP="00023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492F7A">
        <w:rPr>
          <w:rFonts w:cs="Times New Roman"/>
          <w:szCs w:val="28"/>
          <w:lang w:val="uk-UA"/>
        </w:rPr>
        <w:t>Фахівці з хімічної технології повинні бути підготовлені для технологі</w:t>
      </w:r>
      <w:r w:rsidRPr="00492F7A">
        <w:rPr>
          <w:rFonts w:cs="Times New Roman"/>
          <w:szCs w:val="28"/>
          <w:lang w:val="uk-UA"/>
        </w:rPr>
        <w:t>ч</w:t>
      </w:r>
      <w:r w:rsidRPr="00492F7A">
        <w:rPr>
          <w:rFonts w:cs="Times New Roman"/>
          <w:szCs w:val="28"/>
          <w:lang w:val="uk-UA"/>
        </w:rPr>
        <w:t>ної, організ</w:t>
      </w:r>
      <w:r w:rsidR="0059464E">
        <w:rPr>
          <w:rFonts w:cs="Times New Roman"/>
          <w:szCs w:val="28"/>
          <w:lang w:val="uk-UA"/>
        </w:rPr>
        <w:t>аційно-виробничої, контролюючої</w:t>
      </w:r>
      <w:r w:rsidR="00927D5E">
        <w:rPr>
          <w:rFonts w:cs="Times New Roman"/>
          <w:szCs w:val="28"/>
          <w:lang w:val="uk-UA"/>
        </w:rPr>
        <w:t>, проектної</w:t>
      </w:r>
      <w:r w:rsidRPr="00492F7A">
        <w:rPr>
          <w:rFonts w:cs="Times New Roman"/>
          <w:szCs w:val="28"/>
          <w:lang w:val="uk-UA"/>
        </w:rPr>
        <w:t xml:space="preserve"> роботи на профільних підприємствах та виконувати зазначену професійну роботу згідно</w:t>
      </w:r>
      <w:r w:rsidR="00B03184">
        <w:rPr>
          <w:rFonts w:cs="Times New Roman"/>
          <w:szCs w:val="28"/>
          <w:lang w:val="uk-UA"/>
        </w:rPr>
        <w:t xml:space="preserve"> Класифікат</w:t>
      </w:r>
      <w:r w:rsidR="00B03184">
        <w:rPr>
          <w:rFonts w:cs="Times New Roman"/>
          <w:szCs w:val="28"/>
          <w:lang w:val="uk-UA"/>
        </w:rPr>
        <w:t>о</w:t>
      </w:r>
      <w:r w:rsidR="00B03184">
        <w:rPr>
          <w:rFonts w:cs="Times New Roman"/>
          <w:szCs w:val="28"/>
          <w:lang w:val="uk-UA"/>
        </w:rPr>
        <w:t>ру професій ДК 003 : 2010 (прийнято та надано чинності: наказ Держспожив</w:t>
      </w:r>
      <w:r w:rsidR="00B03184">
        <w:rPr>
          <w:rFonts w:cs="Times New Roman"/>
          <w:szCs w:val="28"/>
          <w:lang w:val="uk-UA"/>
        </w:rPr>
        <w:t>с</w:t>
      </w:r>
      <w:r w:rsidR="00B03184">
        <w:rPr>
          <w:rFonts w:cs="Times New Roman"/>
          <w:szCs w:val="28"/>
          <w:lang w:val="uk-UA"/>
        </w:rPr>
        <w:t>тандарту України від 28 липня 2010 року за № 327)</w:t>
      </w:r>
      <w:r w:rsidRPr="00492F7A">
        <w:rPr>
          <w:rFonts w:cs="Times New Roman"/>
          <w:szCs w:val="28"/>
          <w:lang w:val="uk-UA"/>
        </w:rPr>
        <w:t xml:space="preserve"> і займати первинні посади згідно довідника кваліфікаційних характеристик професій працівників: </w:t>
      </w:r>
      <w:r w:rsidR="00225258">
        <w:rPr>
          <w:rFonts w:cs="Times New Roman"/>
          <w:szCs w:val="28"/>
          <w:lang w:val="uk-UA"/>
        </w:rPr>
        <w:t>лаб</w:t>
      </w:r>
      <w:r w:rsidR="00225258">
        <w:rPr>
          <w:rFonts w:cs="Times New Roman"/>
          <w:szCs w:val="28"/>
          <w:lang w:val="uk-UA"/>
        </w:rPr>
        <w:t>о</w:t>
      </w:r>
      <w:r w:rsidR="00225258">
        <w:rPr>
          <w:rFonts w:cs="Times New Roman"/>
          <w:szCs w:val="28"/>
          <w:lang w:val="uk-UA"/>
        </w:rPr>
        <w:t>рант (фізичні та хімічні дослідження), технік-лаборант (фізичні та хімічні до</w:t>
      </w:r>
      <w:r w:rsidR="00225258">
        <w:rPr>
          <w:rFonts w:cs="Times New Roman"/>
          <w:szCs w:val="28"/>
          <w:lang w:val="uk-UA"/>
        </w:rPr>
        <w:t>с</w:t>
      </w:r>
      <w:r w:rsidR="00225258">
        <w:rPr>
          <w:rFonts w:cs="Times New Roman"/>
          <w:szCs w:val="28"/>
          <w:lang w:val="uk-UA"/>
        </w:rPr>
        <w:t>лідження), технік-технолог, технік з підготовки виробництва, технолог</w:t>
      </w:r>
      <w:r w:rsidR="00F45346">
        <w:rPr>
          <w:rFonts w:cs="Times New Roman"/>
          <w:szCs w:val="28"/>
          <w:lang w:val="uk-UA"/>
        </w:rPr>
        <w:t>, інспе</w:t>
      </w:r>
      <w:r w:rsidR="00F45346">
        <w:rPr>
          <w:rFonts w:cs="Times New Roman"/>
          <w:szCs w:val="28"/>
          <w:lang w:val="uk-UA"/>
        </w:rPr>
        <w:t>к</w:t>
      </w:r>
      <w:r w:rsidR="00F45346">
        <w:rPr>
          <w:rFonts w:cs="Times New Roman"/>
          <w:szCs w:val="28"/>
          <w:lang w:val="uk-UA"/>
        </w:rPr>
        <w:t>тор з контролю якості продукції, помічник керівника виробничого підрозділу</w:t>
      </w:r>
      <w:r w:rsidRPr="00225258">
        <w:rPr>
          <w:rFonts w:cs="Times New Roman"/>
          <w:szCs w:val="28"/>
          <w:lang w:val="uk-UA"/>
        </w:rPr>
        <w:t xml:space="preserve">. Фахівці володіють необхідними знаннями в області </w:t>
      </w:r>
      <w:r w:rsidR="00F45346">
        <w:rPr>
          <w:rFonts w:cs="Times New Roman"/>
          <w:szCs w:val="28"/>
          <w:lang w:val="uk-UA"/>
        </w:rPr>
        <w:t>виробництва</w:t>
      </w:r>
      <w:r w:rsidRPr="00225258">
        <w:rPr>
          <w:rFonts w:cs="Times New Roman"/>
          <w:szCs w:val="28"/>
          <w:lang w:val="uk-UA"/>
        </w:rPr>
        <w:t xml:space="preserve"> продуктів х</w:t>
      </w:r>
      <w:r w:rsidRPr="00225258">
        <w:rPr>
          <w:rFonts w:cs="Times New Roman"/>
          <w:szCs w:val="28"/>
          <w:lang w:val="uk-UA"/>
        </w:rPr>
        <w:t>і</w:t>
      </w:r>
      <w:r w:rsidRPr="00225258">
        <w:rPr>
          <w:rFonts w:cs="Times New Roman"/>
          <w:szCs w:val="28"/>
          <w:lang w:val="uk-UA"/>
        </w:rPr>
        <w:t>мічної технології. Сферою їх діяльності є як традиційні т</w:t>
      </w:r>
      <w:r w:rsidRPr="00492F7A">
        <w:rPr>
          <w:rFonts w:cs="Times New Roman"/>
          <w:szCs w:val="28"/>
          <w:lang w:val="uk-UA"/>
        </w:rPr>
        <w:t>ак і нові технології х</w:t>
      </w:r>
      <w:r w:rsidRPr="00492F7A">
        <w:rPr>
          <w:rFonts w:cs="Times New Roman"/>
          <w:szCs w:val="28"/>
          <w:lang w:val="uk-UA"/>
        </w:rPr>
        <w:t>і</w:t>
      </w:r>
      <w:r w:rsidRPr="00492F7A">
        <w:rPr>
          <w:rFonts w:cs="Times New Roman"/>
          <w:szCs w:val="28"/>
          <w:lang w:val="uk-UA"/>
        </w:rPr>
        <w:t>мічних продуктів високої якості.</w:t>
      </w:r>
    </w:p>
    <w:p w:rsidR="00DC4D19" w:rsidRPr="00492F7A" w:rsidRDefault="00DC4D19" w:rsidP="00023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492F7A">
        <w:rPr>
          <w:rFonts w:cs="Times New Roman"/>
          <w:szCs w:val="28"/>
          <w:lang w:val="uk-UA"/>
        </w:rPr>
        <w:t>Під час підготовки до випробовування необхідно звернути увагу, що аб</w:t>
      </w:r>
      <w:r w:rsidRPr="00492F7A">
        <w:rPr>
          <w:rFonts w:cs="Times New Roman"/>
          <w:szCs w:val="28"/>
          <w:lang w:val="uk-UA"/>
        </w:rPr>
        <w:t>і</w:t>
      </w:r>
      <w:r w:rsidRPr="00492F7A">
        <w:rPr>
          <w:rFonts w:cs="Times New Roman"/>
          <w:szCs w:val="28"/>
          <w:lang w:val="uk-UA"/>
        </w:rPr>
        <w:t>турієнт повинен:</w:t>
      </w:r>
    </w:p>
    <w:p w:rsidR="00DC4D19" w:rsidRPr="00A3734D" w:rsidRDefault="00DC4D19" w:rsidP="00023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A3734D">
        <w:rPr>
          <w:rFonts w:cs="Times New Roman"/>
          <w:i/>
          <w:iCs/>
          <w:szCs w:val="28"/>
          <w:lang w:val="uk-UA"/>
        </w:rPr>
        <w:t>знати:</w:t>
      </w:r>
      <w:r w:rsidR="00023C6A">
        <w:rPr>
          <w:rFonts w:cs="Times New Roman"/>
          <w:szCs w:val="28"/>
          <w:lang w:val="uk-UA"/>
        </w:rPr>
        <w:t xml:space="preserve">; основи процесів виробництва неорганічних продуктів, </w:t>
      </w:r>
      <w:proofErr w:type="spellStart"/>
      <w:r w:rsidR="00023C6A">
        <w:rPr>
          <w:rFonts w:cs="Times New Roman"/>
          <w:szCs w:val="28"/>
          <w:lang w:val="uk-UA"/>
        </w:rPr>
        <w:t>водопідг</w:t>
      </w:r>
      <w:r w:rsidR="00023C6A">
        <w:rPr>
          <w:rFonts w:cs="Times New Roman"/>
          <w:szCs w:val="28"/>
          <w:lang w:val="uk-UA"/>
        </w:rPr>
        <w:t>о</w:t>
      </w:r>
      <w:r w:rsidR="00ED791E">
        <w:rPr>
          <w:rFonts w:cs="Times New Roman"/>
          <w:szCs w:val="28"/>
          <w:lang w:val="uk-UA"/>
        </w:rPr>
        <w:t>товки</w:t>
      </w:r>
      <w:proofErr w:type="spellEnd"/>
      <w:r w:rsidR="00ED791E">
        <w:rPr>
          <w:rFonts w:cs="Times New Roman"/>
          <w:szCs w:val="28"/>
          <w:lang w:val="uk-UA"/>
        </w:rPr>
        <w:t>, захисту довкілля;</w:t>
      </w:r>
    </w:p>
    <w:p w:rsidR="00F873E9" w:rsidRPr="00492F7A" w:rsidRDefault="00DC4D19" w:rsidP="00023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A3734D">
        <w:rPr>
          <w:rFonts w:cs="Times New Roman"/>
          <w:i/>
          <w:iCs/>
          <w:szCs w:val="28"/>
          <w:lang w:val="uk-UA"/>
        </w:rPr>
        <w:t xml:space="preserve">вміти: </w:t>
      </w:r>
      <w:r w:rsidR="00ED791E">
        <w:rPr>
          <w:rFonts w:cs="Times New Roman"/>
          <w:szCs w:val="28"/>
          <w:lang w:val="uk-UA"/>
        </w:rPr>
        <w:t>виконувати розрахунки технологічних процесів хімічної технол</w:t>
      </w:r>
      <w:r w:rsidR="00ED791E">
        <w:rPr>
          <w:rFonts w:cs="Times New Roman"/>
          <w:szCs w:val="28"/>
          <w:lang w:val="uk-UA"/>
        </w:rPr>
        <w:t>о</w:t>
      </w:r>
      <w:r w:rsidR="00ED791E">
        <w:rPr>
          <w:rFonts w:cs="Times New Roman"/>
          <w:szCs w:val="28"/>
          <w:lang w:val="uk-UA"/>
        </w:rPr>
        <w:t>гії неорганічних речовин.</w:t>
      </w:r>
    </w:p>
    <w:p w:rsidR="006817FC" w:rsidRPr="00492F7A" w:rsidRDefault="00CC4D39" w:rsidP="00ED791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492F7A">
        <w:rPr>
          <w:rFonts w:cs="Times New Roman"/>
          <w:szCs w:val="28"/>
          <w:lang w:val="uk-UA"/>
        </w:rPr>
        <w:t xml:space="preserve">Вступне фахове випробовування </w:t>
      </w:r>
      <w:r w:rsidR="00A3734D">
        <w:rPr>
          <w:rFonts w:cs="Times New Roman"/>
          <w:szCs w:val="28"/>
          <w:lang w:val="uk-UA"/>
        </w:rPr>
        <w:t xml:space="preserve">складається з </w:t>
      </w:r>
      <w:r w:rsidR="00ED791E">
        <w:rPr>
          <w:rFonts w:cs="Times New Roman"/>
          <w:szCs w:val="28"/>
          <w:lang w:val="uk-UA"/>
        </w:rPr>
        <w:t>загальних питань</w:t>
      </w:r>
      <w:r w:rsidR="00A3734D">
        <w:rPr>
          <w:rFonts w:cs="Times New Roman"/>
          <w:szCs w:val="28"/>
          <w:lang w:val="uk-UA"/>
        </w:rPr>
        <w:t xml:space="preserve"> за спец</w:t>
      </w:r>
      <w:r w:rsidR="00A3734D">
        <w:rPr>
          <w:rFonts w:cs="Times New Roman"/>
          <w:szCs w:val="28"/>
          <w:lang w:val="uk-UA"/>
        </w:rPr>
        <w:t>і</w:t>
      </w:r>
      <w:r w:rsidR="00A3734D">
        <w:rPr>
          <w:rFonts w:cs="Times New Roman"/>
          <w:szCs w:val="28"/>
          <w:lang w:val="uk-UA"/>
        </w:rPr>
        <w:t>альністю</w:t>
      </w:r>
      <w:r w:rsidR="00ED791E">
        <w:rPr>
          <w:rFonts w:cs="Times New Roman"/>
          <w:szCs w:val="28"/>
          <w:lang w:val="uk-UA"/>
        </w:rPr>
        <w:t>.</w:t>
      </w:r>
    </w:p>
    <w:p w:rsidR="00CC4D39" w:rsidRPr="00492F7A" w:rsidRDefault="00CC4D39" w:rsidP="00023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492F7A">
        <w:rPr>
          <w:rFonts w:cs="Times New Roman"/>
          <w:szCs w:val="28"/>
          <w:lang w:val="uk-UA"/>
        </w:rPr>
        <w:t>Організація вступного випробовування здійснюється відповідно до</w:t>
      </w:r>
      <w:r w:rsidR="00303672" w:rsidRPr="00492F7A">
        <w:rPr>
          <w:rFonts w:cs="Times New Roman"/>
          <w:szCs w:val="28"/>
          <w:lang w:val="uk-UA"/>
        </w:rPr>
        <w:t xml:space="preserve"> </w:t>
      </w:r>
      <w:r w:rsidRPr="00492F7A">
        <w:rPr>
          <w:rFonts w:cs="Times New Roman"/>
          <w:szCs w:val="28"/>
          <w:lang w:val="uk-UA"/>
        </w:rPr>
        <w:t>П</w:t>
      </w:r>
      <w:r w:rsidRPr="00492F7A">
        <w:rPr>
          <w:rFonts w:cs="Times New Roman"/>
          <w:szCs w:val="28"/>
          <w:lang w:val="uk-UA"/>
        </w:rPr>
        <w:t>о</w:t>
      </w:r>
      <w:r w:rsidRPr="00492F7A">
        <w:rPr>
          <w:rFonts w:cs="Times New Roman"/>
          <w:szCs w:val="28"/>
          <w:lang w:val="uk-UA"/>
        </w:rPr>
        <w:t>ложення про приймальну комісію</w:t>
      </w:r>
      <w:r w:rsidR="00303672" w:rsidRPr="00492F7A">
        <w:rPr>
          <w:rFonts w:cs="Times New Roman"/>
          <w:szCs w:val="28"/>
          <w:lang w:val="uk-UA"/>
        </w:rPr>
        <w:t xml:space="preserve"> Національного технічного університету «Х</w:t>
      </w:r>
      <w:r w:rsidR="00303672" w:rsidRPr="00492F7A">
        <w:rPr>
          <w:rFonts w:cs="Times New Roman"/>
          <w:szCs w:val="28"/>
          <w:lang w:val="uk-UA"/>
        </w:rPr>
        <w:t>а</w:t>
      </w:r>
      <w:r w:rsidR="00303672" w:rsidRPr="00492F7A">
        <w:rPr>
          <w:rFonts w:cs="Times New Roman"/>
          <w:szCs w:val="28"/>
          <w:lang w:val="uk-UA"/>
        </w:rPr>
        <w:t>рківський політехнічний інститут»</w:t>
      </w:r>
      <w:r w:rsidR="00225258">
        <w:rPr>
          <w:rFonts w:cs="Times New Roman"/>
          <w:szCs w:val="28"/>
          <w:lang w:val="uk-UA"/>
        </w:rPr>
        <w:t>.</w:t>
      </w:r>
    </w:p>
    <w:p w:rsidR="00ED791E" w:rsidRDefault="00ED791E" w:rsidP="00023C6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  <w:lang w:val="uk-UA"/>
        </w:rPr>
      </w:pPr>
    </w:p>
    <w:p w:rsidR="00023C6A" w:rsidRDefault="00023C6A" w:rsidP="00023C6A">
      <w:pPr>
        <w:spacing w:line="240" w:lineRule="auto"/>
        <w:ind w:firstLine="720"/>
        <w:jc w:val="both"/>
        <w:rPr>
          <w:rFonts w:cs="Times New Roman"/>
          <w:b/>
          <w:bCs/>
          <w:szCs w:val="28"/>
          <w:lang w:val="uk-UA"/>
        </w:rPr>
      </w:pPr>
    </w:p>
    <w:p w:rsidR="00E82AC8" w:rsidRPr="00492F7A" w:rsidRDefault="00E82AC8" w:rsidP="00023C6A">
      <w:pPr>
        <w:spacing w:line="240" w:lineRule="auto"/>
        <w:ind w:firstLine="720"/>
        <w:jc w:val="both"/>
        <w:rPr>
          <w:rFonts w:cs="Times New Roman"/>
          <w:b/>
          <w:bCs/>
          <w:szCs w:val="28"/>
          <w:lang w:val="uk-UA"/>
        </w:rPr>
      </w:pPr>
      <w:r w:rsidRPr="00492F7A">
        <w:rPr>
          <w:rFonts w:cs="Times New Roman"/>
          <w:b/>
          <w:bCs/>
          <w:szCs w:val="28"/>
          <w:lang w:val="uk-UA"/>
        </w:rPr>
        <w:t>ПЕРЕЛІК ЗАПИТАННЬ ВСТУПНОГО ВИПРОБОВУВАННЯ</w:t>
      </w:r>
    </w:p>
    <w:p w:rsidR="00E82AC8" w:rsidRPr="00492F7A" w:rsidRDefault="00E82AC8" w:rsidP="00023C6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  <w:lang w:val="uk-UA"/>
        </w:rPr>
      </w:pPr>
    </w:p>
    <w:p w:rsidR="00A3734D" w:rsidRDefault="005907C8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b/>
          <w:szCs w:val="28"/>
          <w:lang w:val="uk-UA"/>
        </w:rPr>
        <w:tab/>
      </w:r>
      <w:r w:rsidR="00A3734D" w:rsidRPr="00A3734D">
        <w:rPr>
          <w:szCs w:val="28"/>
          <w:lang w:val="uk-UA"/>
        </w:rPr>
        <w:t xml:space="preserve">1. </w:t>
      </w:r>
      <w:r w:rsidR="00A3734D">
        <w:rPr>
          <w:rFonts w:cs="Times New Roman"/>
          <w:bCs/>
          <w:szCs w:val="28"/>
          <w:lang w:val="uk-UA"/>
        </w:rPr>
        <w:t>В яких галузях народного господарства застосовується азотна, соляна, сірчана та фосфорна кислоти?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2. Які речовини називають мінеральними добривами? Як їх класифікують за основним поживним елементом?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3. В яких галузях застосовується аміак?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4. Які види соди застосовують у побуті, наведіть формули цих сполук?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5. Чим відрізняється дощова вода від криничної або артезіанської?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6. Охарактеризуйте хімічний склад повітря. Які промислові гази можна з нього отримати?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7. Що таке дисоціація води? Водневий показник як характеристика хімі</w:t>
      </w:r>
      <w:r>
        <w:rPr>
          <w:rFonts w:cs="Times New Roman"/>
          <w:bCs/>
          <w:szCs w:val="28"/>
          <w:lang w:val="uk-UA"/>
        </w:rPr>
        <w:t>ч</w:t>
      </w:r>
      <w:r>
        <w:rPr>
          <w:rFonts w:cs="Times New Roman"/>
          <w:bCs/>
          <w:szCs w:val="28"/>
          <w:lang w:val="uk-UA"/>
        </w:rPr>
        <w:t>ного середовища.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lastRenderedPageBreak/>
        <w:tab/>
        <w:t>8. Як впливає температура на швидкість хімічних реакцій?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9. Що таке каталізатори? Для чого вони використовуються? Чи вплив</w:t>
      </w:r>
      <w:r>
        <w:rPr>
          <w:rFonts w:cs="Times New Roman"/>
          <w:bCs/>
          <w:szCs w:val="28"/>
          <w:lang w:val="uk-UA"/>
        </w:rPr>
        <w:t>а</w:t>
      </w:r>
      <w:r>
        <w:rPr>
          <w:rFonts w:cs="Times New Roman"/>
          <w:bCs/>
          <w:szCs w:val="28"/>
          <w:lang w:val="uk-UA"/>
        </w:rPr>
        <w:t>ють каталізатори на хімічну рівновагу процесу та його тепловий ефект?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10. Як Ви розумієте кругообіг азоту в природі? Що таке агрохімія?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11. Перерахуйте відомі Вам мінеральні кислоти та галузі їх застосування.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12. Які Ви знаєте сполуки азоту? Які з них є мінеральними добривами?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13. Як Ви розумієте поняття «хімічна рівновага»?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14. Перерахуйте відомі Вам азотні мінеральні добрива. В яких із них на</w:t>
      </w:r>
      <w:r>
        <w:rPr>
          <w:rFonts w:cs="Times New Roman"/>
          <w:bCs/>
          <w:szCs w:val="28"/>
          <w:lang w:val="uk-UA"/>
        </w:rPr>
        <w:t>й</w:t>
      </w:r>
      <w:r>
        <w:rPr>
          <w:rFonts w:cs="Times New Roman"/>
          <w:bCs/>
          <w:szCs w:val="28"/>
          <w:lang w:val="uk-UA"/>
        </w:rPr>
        <w:t>більший вміст азоту?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15. Які газові, рідинні та тверді відходи промисловості забруднюють д</w:t>
      </w:r>
      <w:r>
        <w:rPr>
          <w:rFonts w:cs="Times New Roman"/>
          <w:bCs/>
          <w:szCs w:val="28"/>
          <w:lang w:val="uk-UA"/>
        </w:rPr>
        <w:t>о</w:t>
      </w:r>
      <w:r>
        <w:rPr>
          <w:rFonts w:cs="Times New Roman"/>
          <w:bCs/>
          <w:szCs w:val="28"/>
          <w:lang w:val="uk-UA"/>
        </w:rPr>
        <w:t>вкілля?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16. Чому сучасний процес отримання сірчаної кислоти називають конта</w:t>
      </w:r>
      <w:r>
        <w:rPr>
          <w:rFonts w:cs="Times New Roman"/>
          <w:bCs/>
          <w:szCs w:val="28"/>
          <w:lang w:val="uk-UA"/>
        </w:rPr>
        <w:t>к</w:t>
      </w:r>
      <w:r>
        <w:rPr>
          <w:rFonts w:cs="Times New Roman"/>
          <w:bCs/>
          <w:szCs w:val="28"/>
          <w:lang w:val="uk-UA"/>
        </w:rPr>
        <w:t>тним?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17. Як можна отримати кисень і азот в промислових умовах?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18. Які Ви знаєте природні сполуки натрію і калію?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19. Які засоби підвищення врожайності сільськогосподарських культур Ви знаєте?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20. Що вивчає хімічна кінетика?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21. Перерахуйте природні енергоносії. які використовуються промислов</w:t>
      </w:r>
      <w:r>
        <w:rPr>
          <w:rFonts w:cs="Times New Roman"/>
          <w:bCs/>
          <w:szCs w:val="28"/>
          <w:lang w:val="uk-UA"/>
        </w:rPr>
        <w:t>і</w:t>
      </w:r>
      <w:r>
        <w:rPr>
          <w:rFonts w:cs="Times New Roman"/>
          <w:bCs/>
          <w:szCs w:val="28"/>
          <w:lang w:val="uk-UA"/>
        </w:rPr>
        <w:t>стю України.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22. Охарактеризуйте основні стадії промислового виробництва азотної кислоти.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23. Охарактеризуйте основні стадії промислового виробництва сірчаної кислоти.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 xml:space="preserve">24. Які екологічні проблеми впливають при використанні </w:t>
      </w:r>
      <w:proofErr w:type="spellStart"/>
      <w:r>
        <w:rPr>
          <w:rFonts w:cs="Times New Roman"/>
          <w:bCs/>
          <w:szCs w:val="28"/>
          <w:lang w:val="uk-UA"/>
        </w:rPr>
        <w:t>вуглецьвмісних</w:t>
      </w:r>
      <w:proofErr w:type="spellEnd"/>
      <w:r>
        <w:rPr>
          <w:rFonts w:cs="Times New Roman"/>
          <w:bCs/>
          <w:szCs w:val="28"/>
          <w:lang w:val="uk-UA"/>
        </w:rPr>
        <w:t xml:space="preserve"> палив в якості енергетичних джерел?</w:t>
      </w:r>
    </w:p>
    <w:p w:rsidR="00A3734D" w:rsidRDefault="00A3734D" w:rsidP="00023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25. З чим пов’язана необхідність промислового виробництва мінеральних добрив?</w:t>
      </w:r>
    </w:p>
    <w:p w:rsidR="00FE54F8" w:rsidRDefault="00A3734D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26. Для яких цілей застосовують воду на хімічних підприємствах?</w:t>
      </w:r>
    </w:p>
    <w:p w:rsidR="00023C6A" w:rsidRDefault="00023C6A" w:rsidP="00023C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</w:p>
    <w:p w:rsidR="00023C6A" w:rsidRDefault="00023C6A" w:rsidP="00023C6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  <w:lang w:val="uk-UA"/>
        </w:rPr>
      </w:pPr>
      <w:r w:rsidRPr="00023C6A">
        <w:rPr>
          <w:rFonts w:cs="Times New Roman"/>
          <w:b/>
          <w:bCs/>
          <w:szCs w:val="28"/>
          <w:lang w:val="uk-UA"/>
        </w:rPr>
        <w:t>РЕКОМЕНДОВАНА ЛІТЕРАТУРА</w:t>
      </w:r>
    </w:p>
    <w:p w:rsidR="00023C6A" w:rsidRDefault="00023C6A" w:rsidP="00023C6A">
      <w:pPr>
        <w:pStyle w:val="1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03184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Рудзит</w:t>
      </w:r>
      <w:r>
        <w:rPr>
          <w:rFonts w:ascii="Times New Roman" w:hAnsi="Times New Roman"/>
          <w:sz w:val="28"/>
          <w:szCs w:val="28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Г.Е., Фельдман Ф.Г. Химия 7-11 класс. В 2-х частях. М.: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свещение, 1985. – Ч.1 – 194 с.; Ч.2 – 306 с.</w:t>
      </w:r>
    </w:p>
    <w:p w:rsidR="00023C6A" w:rsidRDefault="00023C6A" w:rsidP="00023C6A">
      <w:pPr>
        <w:pStyle w:val="1"/>
        <w:widowControl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Підручники з хімії для хімічних та хіміко-механічних спеціальностей технікумів.</w:t>
      </w:r>
    </w:p>
    <w:p w:rsidR="00023C6A" w:rsidRDefault="00023C6A" w:rsidP="00023C6A">
      <w:pPr>
        <w:pStyle w:val="1"/>
        <w:widowControl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Підручники з хімії для нехімічних спеціальностей технікумів.</w:t>
      </w:r>
    </w:p>
    <w:p w:rsidR="00023C6A" w:rsidRPr="00F65C06" w:rsidRDefault="00023C6A" w:rsidP="00023C6A">
      <w:pPr>
        <w:pStyle w:val="1"/>
        <w:widowControl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В.П., Родіонов В.М. Хімія: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посібник. – К: Каравела, 2004. – 320 с.</w:t>
      </w:r>
    </w:p>
    <w:p w:rsidR="00023C6A" w:rsidRDefault="00023C6A" w:rsidP="00023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iCs/>
          <w:szCs w:val="28"/>
          <w:lang w:val="uk-UA"/>
        </w:rPr>
      </w:pPr>
      <w:r>
        <w:rPr>
          <w:rFonts w:cs="Times New Roman"/>
          <w:iCs/>
          <w:szCs w:val="28"/>
          <w:lang w:val="uk-UA"/>
        </w:rPr>
        <w:t xml:space="preserve">5. </w:t>
      </w:r>
      <w:r w:rsidRPr="00D214B8">
        <w:rPr>
          <w:rFonts w:cs="Times New Roman"/>
          <w:iCs/>
          <w:szCs w:val="28"/>
          <w:lang w:val="uk-UA"/>
        </w:rPr>
        <w:t xml:space="preserve">Домбровський А.В., </w:t>
      </w:r>
      <w:proofErr w:type="spellStart"/>
      <w:r w:rsidRPr="00D214B8">
        <w:rPr>
          <w:rFonts w:cs="Times New Roman"/>
          <w:iCs/>
          <w:szCs w:val="28"/>
          <w:lang w:val="uk-UA"/>
        </w:rPr>
        <w:t>Найдан</w:t>
      </w:r>
      <w:proofErr w:type="spellEnd"/>
      <w:r w:rsidRPr="00D214B8">
        <w:rPr>
          <w:rFonts w:cs="Times New Roman"/>
          <w:iCs/>
          <w:szCs w:val="28"/>
          <w:lang w:val="uk-UA"/>
        </w:rPr>
        <w:t xml:space="preserve"> В.М. Органічна хімія. – Київ: Вища шко</w:t>
      </w:r>
      <w:r>
        <w:rPr>
          <w:rFonts w:cs="Times New Roman"/>
          <w:iCs/>
          <w:szCs w:val="28"/>
          <w:lang w:val="uk-UA"/>
        </w:rPr>
        <w:t>ла, 1992 . – 505 с.</w:t>
      </w:r>
    </w:p>
    <w:p w:rsidR="00023C6A" w:rsidRDefault="00023C6A" w:rsidP="00023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iCs/>
          <w:szCs w:val="28"/>
          <w:lang w:val="uk-UA"/>
        </w:rPr>
      </w:pPr>
      <w:r>
        <w:rPr>
          <w:rFonts w:cs="Times New Roman"/>
          <w:iCs/>
          <w:szCs w:val="28"/>
          <w:lang w:val="uk-UA"/>
        </w:rPr>
        <w:t xml:space="preserve">6. </w:t>
      </w:r>
      <w:proofErr w:type="spellStart"/>
      <w:r>
        <w:rPr>
          <w:rFonts w:cs="Times New Roman"/>
          <w:iCs/>
          <w:szCs w:val="28"/>
          <w:lang w:val="uk-UA"/>
        </w:rPr>
        <w:t>Буринська</w:t>
      </w:r>
      <w:proofErr w:type="spellEnd"/>
      <w:r>
        <w:rPr>
          <w:rFonts w:cs="Times New Roman"/>
          <w:iCs/>
          <w:szCs w:val="28"/>
          <w:lang w:val="uk-UA"/>
        </w:rPr>
        <w:t xml:space="preserve"> Н.М., Величко Л.П. Хімія, 11 клас: Підручник для </w:t>
      </w:r>
      <w:proofErr w:type="spellStart"/>
      <w:r>
        <w:rPr>
          <w:rFonts w:cs="Times New Roman"/>
          <w:iCs/>
          <w:szCs w:val="28"/>
          <w:lang w:val="uk-UA"/>
        </w:rPr>
        <w:t>заг.-осв</w:t>
      </w:r>
      <w:proofErr w:type="spellEnd"/>
      <w:r>
        <w:rPr>
          <w:rFonts w:cs="Times New Roman"/>
          <w:iCs/>
          <w:szCs w:val="28"/>
          <w:lang w:val="uk-UA"/>
        </w:rPr>
        <w:t xml:space="preserve">. </w:t>
      </w:r>
      <w:proofErr w:type="spellStart"/>
      <w:r>
        <w:rPr>
          <w:rFonts w:cs="Times New Roman"/>
          <w:iCs/>
          <w:szCs w:val="28"/>
          <w:lang w:val="uk-UA"/>
        </w:rPr>
        <w:t>навч</w:t>
      </w:r>
      <w:proofErr w:type="spellEnd"/>
      <w:r>
        <w:rPr>
          <w:rFonts w:cs="Times New Roman"/>
          <w:iCs/>
          <w:szCs w:val="28"/>
          <w:lang w:val="uk-UA"/>
        </w:rPr>
        <w:t xml:space="preserve">. </w:t>
      </w:r>
      <w:proofErr w:type="spellStart"/>
      <w:r>
        <w:rPr>
          <w:rFonts w:cs="Times New Roman"/>
          <w:iCs/>
          <w:szCs w:val="28"/>
          <w:lang w:val="uk-UA"/>
        </w:rPr>
        <w:t>закл</w:t>
      </w:r>
      <w:proofErr w:type="spellEnd"/>
      <w:r>
        <w:rPr>
          <w:rFonts w:cs="Times New Roman"/>
          <w:iCs/>
          <w:szCs w:val="28"/>
          <w:lang w:val="uk-UA"/>
        </w:rPr>
        <w:t xml:space="preserve">. / Н.М. </w:t>
      </w:r>
      <w:proofErr w:type="spellStart"/>
      <w:r>
        <w:rPr>
          <w:rFonts w:cs="Times New Roman"/>
          <w:iCs/>
          <w:szCs w:val="28"/>
          <w:lang w:val="uk-UA"/>
        </w:rPr>
        <w:t>Буринська</w:t>
      </w:r>
      <w:proofErr w:type="spellEnd"/>
      <w:r>
        <w:rPr>
          <w:rFonts w:cs="Times New Roman"/>
          <w:iCs/>
          <w:szCs w:val="28"/>
          <w:lang w:val="uk-UA"/>
        </w:rPr>
        <w:t>, Л.П. Величко. – Київ: Ірпінь: ВТФ Перун, 2005. – 176 с.</w:t>
      </w:r>
    </w:p>
    <w:p w:rsidR="00023C6A" w:rsidRPr="00D214B8" w:rsidRDefault="00023C6A" w:rsidP="00023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iCs/>
          <w:szCs w:val="28"/>
          <w:lang w:val="uk-UA"/>
        </w:rPr>
      </w:pPr>
      <w:r>
        <w:rPr>
          <w:rFonts w:cs="Times New Roman"/>
          <w:iCs/>
          <w:szCs w:val="28"/>
          <w:lang w:val="uk-UA"/>
        </w:rPr>
        <w:t>7. Інші підручники з органічної хімії.</w:t>
      </w:r>
    </w:p>
    <w:p w:rsidR="00023C6A" w:rsidRDefault="00023C6A" w:rsidP="00023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lastRenderedPageBreak/>
        <w:t xml:space="preserve">8. </w:t>
      </w:r>
      <w:proofErr w:type="spellStart"/>
      <w:r>
        <w:rPr>
          <w:rFonts w:cs="Times New Roman"/>
          <w:bCs/>
          <w:szCs w:val="28"/>
          <w:lang w:val="uk-UA"/>
        </w:rPr>
        <w:t>Кульский</w:t>
      </w:r>
      <w:proofErr w:type="spellEnd"/>
      <w:r>
        <w:rPr>
          <w:rFonts w:cs="Times New Roman"/>
          <w:bCs/>
          <w:szCs w:val="28"/>
          <w:lang w:val="uk-UA"/>
        </w:rPr>
        <w:t xml:space="preserve"> Л.А. </w:t>
      </w:r>
      <w:proofErr w:type="spellStart"/>
      <w:r>
        <w:rPr>
          <w:rFonts w:cs="Times New Roman"/>
          <w:bCs/>
          <w:szCs w:val="28"/>
          <w:lang w:val="uk-UA"/>
        </w:rPr>
        <w:t>Основы</w:t>
      </w:r>
      <w:proofErr w:type="spellEnd"/>
      <w:r>
        <w:rPr>
          <w:rFonts w:cs="Times New Roman"/>
          <w:bCs/>
          <w:szCs w:val="28"/>
          <w:lang w:val="uk-UA"/>
        </w:rPr>
        <w:t xml:space="preserve"> </w:t>
      </w:r>
      <w:proofErr w:type="spellStart"/>
      <w:r>
        <w:rPr>
          <w:rFonts w:cs="Times New Roman"/>
          <w:bCs/>
          <w:szCs w:val="28"/>
          <w:lang w:val="uk-UA"/>
        </w:rPr>
        <w:t>химии</w:t>
      </w:r>
      <w:proofErr w:type="spellEnd"/>
      <w:r>
        <w:rPr>
          <w:rFonts w:cs="Times New Roman"/>
          <w:bCs/>
          <w:szCs w:val="28"/>
          <w:lang w:val="uk-UA"/>
        </w:rPr>
        <w:t xml:space="preserve"> и технологи </w:t>
      </w:r>
      <w:proofErr w:type="spellStart"/>
      <w:r>
        <w:rPr>
          <w:rFonts w:cs="Times New Roman"/>
          <w:bCs/>
          <w:szCs w:val="28"/>
          <w:lang w:val="uk-UA"/>
        </w:rPr>
        <w:t>воды</w:t>
      </w:r>
      <w:proofErr w:type="spellEnd"/>
      <w:r>
        <w:rPr>
          <w:rFonts w:cs="Times New Roman"/>
          <w:bCs/>
          <w:szCs w:val="28"/>
          <w:lang w:val="uk-UA"/>
        </w:rPr>
        <w:t>. – К.: Наукова думка, 1991. – 568 с.</w:t>
      </w:r>
    </w:p>
    <w:p w:rsidR="00023C6A" w:rsidRDefault="00023C6A" w:rsidP="00023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 xml:space="preserve">9. </w:t>
      </w:r>
      <w:proofErr w:type="spellStart"/>
      <w:r>
        <w:rPr>
          <w:rFonts w:cs="Times New Roman"/>
          <w:bCs/>
          <w:szCs w:val="28"/>
          <w:lang w:val="uk-UA"/>
        </w:rPr>
        <w:t>Запольський</w:t>
      </w:r>
      <w:proofErr w:type="spellEnd"/>
      <w:r>
        <w:rPr>
          <w:rFonts w:cs="Times New Roman"/>
          <w:bCs/>
          <w:szCs w:val="28"/>
          <w:lang w:val="uk-UA"/>
        </w:rPr>
        <w:t xml:space="preserve"> А.К., Мішкова-Клименко Н.А., </w:t>
      </w:r>
      <w:proofErr w:type="spellStart"/>
      <w:r>
        <w:rPr>
          <w:rFonts w:cs="Times New Roman"/>
          <w:bCs/>
          <w:szCs w:val="28"/>
          <w:lang w:val="uk-UA"/>
        </w:rPr>
        <w:t>Астрелін</w:t>
      </w:r>
      <w:proofErr w:type="spellEnd"/>
      <w:r>
        <w:rPr>
          <w:rFonts w:cs="Times New Roman"/>
          <w:bCs/>
          <w:szCs w:val="28"/>
          <w:lang w:val="uk-UA"/>
        </w:rPr>
        <w:t xml:space="preserve"> І.М. та ін. Фіз</w:t>
      </w:r>
      <w:r>
        <w:rPr>
          <w:rFonts w:cs="Times New Roman"/>
          <w:bCs/>
          <w:szCs w:val="28"/>
          <w:lang w:val="uk-UA"/>
        </w:rPr>
        <w:t>и</w:t>
      </w:r>
      <w:r>
        <w:rPr>
          <w:rFonts w:cs="Times New Roman"/>
          <w:bCs/>
          <w:szCs w:val="28"/>
          <w:lang w:val="uk-UA"/>
        </w:rPr>
        <w:t xml:space="preserve">ко-хімічні основи технології очищення стічних вод: Підручник. К.: </w:t>
      </w:r>
      <w:proofErr w:type="spellStart"/>
      <w:r>
        <w:rPr>
          <w:rFonts w:cs="Times New Roman"/>
          <w:bCs/>
          <w:szCs w:val="28"/>
          <w:lang w:val="uk-UA"/>
        </w:rPr>
        <w:t>Лібра</w:t>
      </w:r>
      <w:proofErr w:type="spellEnd"/>
      <w:r>
        <w:rPr>
          <w:rFonts w:cs="Times New Roman"/>
          <w:bCs/>
          <w:szCs w:val="28"/>
          <w:lang w:val="uk-UA"/>
        </w:rPr>
        <w:t>, 2000. – 552 с.</w:t>
      </w:r>
    </w:p>
    <w:p w:rsidR="00023C6A" w:rsidRDefault="00023C6A" w:rsidP="00023C6A">
      <w:pPr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9. Інші підручники з </w:t>
      </w:r>
      <w:proofErr w:type="spellStart"/>
      <w:r>
        <w:rPr>
          <w:szCs w:val="28"/>
          <w:lang w:val="uk-UA"/>
        </w:rPr>
        <w:t>водопідготовки</w:t>
      </w:r>
      <w:proofErr w:type="spellEnd"/>
      <w:r>
        <w:rPr>
          <w:szCs w:val="28"/>
          <w:lang w:val="uk-UA"/>
        </w:rPr>
        <w:t xml:space="preserve"> та охорони довкілля.</w:t>
      </w:r>
    </w:p>
    <w:p w:rsidR="00023C6A" w:rsidRPr="00023C6A" w:rsidRDefault="00023C6A" w:rsidP="00023C6A">
      <w:pPr>
        <w:autoSpaceDE w:val="0"/>
        <w:autoSpaceDN w:val="0"/>
        <w:adjustRightInd w:val="0"/>
        <w:spacing w:line="240" w:lineRule="auto"/>
        <w:jc w:val="center"/>
        <w:rPr>
          <w:szCs w:val="28"/>
          <w:lang w:val="uk-UA"/>
        </w:rPr>
      </w:pPr>
    </w:p>
    <w:p w:rsidR="00452245" w:rsidRDefault="00452245" w:rsidP="00023C6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Затверджено на засіданні кафедри хімічної технології неорганічних речовин, каталізу та екології. Протокол № </w:t>
      </w:r>
      <w:r w:rsidR="00A0769E">
        <w:rPr>
          <w:szCs w:val="28"/>
          <w:lang w:val="uk-UA"/>
        </w:rPr>
        <w:t>___</w:t>
      </w:r>
      <w:r>
        <w:rPr>
          <w:szCs w:val="28"/>
          <w:lang w:val="uk-UA"/>
        </w:rPr>
        <w:t xml:space="preserve"> від </w:t>
      </w:r>
      <w:r w:rsidR="00A0769E">
        <w:rPr>
          <w:szCs w:val="28"/>
          <w:lang w:val="uk-UA"/>
        </w:rPr>
        <w:t>«___» ___________ 2016 р.</w:t>
      </w:r>
      <w:bookmarkStart w:id="0" w:name="_GoBack"/>
      <w:bookmarkEnd w:id="0"/>
    </w:p>
    <w:p w:rsidR="00452245" w:rsidRDefault="00452245" w:rsidP="00023C6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</w:p>
    <w:p w:rsidR="00452245" w:rsidRDefault="00452245" w:rsidP="00023C6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Завідувач кафедри хімічної </w:t>
      </w:r>
    </w:p>
    <w:p w:rsidR="00452245" w:rsidRDefault="00452245" w:rsidP="00023C6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технології неорганічних речовин, </w:t>
      </w:r>
    </w:p>
    <w:p w:rsidR="00C91A83" w:rsidRPr="00492F7A" w:rsidRDefault="00452245" w:rsidP="00023C6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  <w:lang w:val="uk-UA"/>
        </w:rPr>
      </w:pPr>
      <w:r>
        <w:rPr>
          <w:szCs w:val="28"/>
          <w:lang w:val="uk-UA"/>
        </w:rPr>
        <w:t>каталізу та екології, проф.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О.Я. </w:t>
      </w:r>
      <w:proofErr w:type="spellStart"/>
      <w:r>
        <w:rPr>
          <w:szCs w:val="28"/>
          <w:lang w:val="uk-UA"/>
        </w:rPr>
        <w:t>Лобойко</w:t>
      </w:r>
      <w:proofErr w:type="spellEnd"/>
      <w:r w:rsidR="00C91A83" w:rsidRPr="00492F7A">
        <w:rPr>
          <w:rFonts w:cs="Times New Roman"/>
          <w:b/>
          <w:bCs/>
          <w:szCs w:val="28"/>
          <w:lang w:val="uk-UA"/>
        </w:rPr>
        <w:br w:type="page"/>
      </w:r>
    </w:p>
    <w:p w:rsidR="00FE54F8" w:rsidRPr="00492F7A" w:rsidRDefault="00FE54F8" w:rsidP="00023C6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  <w:lang w:val="uk-UA"/>
        </w:rPr>
      </w:pPr>
      <w:r w:rsidRPr="00492F7A">
        <w:rPr>
          <w:rFonts w:cs="Times New Roman"/>
          <w:b/>
          <w:bCs/>
          <w:szCs w:val="28"/>
          <w:lang w:val="uk-UA"/>
        </w:rPr>
        <w:lastRenderedPageBreak/>
        <w:t>КРИТЕРІЇ ОЦІНКИ ВСТУПНОГО ВИПРОБУВАННЯ</w:t>
      </w:r>
    </w:p>
    <w:p w:rsidR="00FE54F8" w:rsidRPr="00492F7A" w:rsidRDefault="00FE54F8" w:rsidP="00023C6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  <w:lang w:val="uk-UA"/>
        </w:rPr>
      </w:pPr>
    </w:p>
    <w:p w:rsidR="00FE54F8" w:rsidRPr="00492F7A" w:rsidRDefault="00FE54F8" w:rsidP="00023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492F7A">
        <w:rPr>
          <w:rFonts w:cs="Times New Roman"/>
          <w:szCs w:val="28"/>
          <w:lang w:val="uk-UA"/>
        </w:rPr>
        <w:t>Завдання вступного іспиту оцінюється за чотирьох бальною системою: «відмінно», «добре», «задовільно», «незадовільно». При оцінці знань за основу слід брати повноту і правильність виконання завдань. Загальна оцінка визнач</w:t>
      </w:r>
      <w:r w:rsidRPr="00492F7A">
        <w:rPr>
          <w:rFonts w:cs="Times New Roman"/>
          <w:szCs w:val="28"/>
          <w:lang w:val="uk-UA"/>
        </w:rPr>
        <w:t>а</w:t>
      </w:r>
      <w:r w:rsidRPr="00492F7A">
        <w:rPr>
          <w:rFonts w:cs="Times New Roman"/>
          <w:szCs w:val="28"/>
          <w:lang w:val="uk-UA"/>
        </w:rPr>
        <w:t>ється як середня виважена з оцінок відповідей на усі запитання.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8"/>
        <w:gridCol w:w="7925"/>
      </w:tblGrid>
      <w:tr w:rsidR="00FE54F8" w:rsidRPr="00492F7A" w:rsidTr="00F74159">
        <w:tc>
          <w:tcPr>
            <w:tcW w:w="1928" w:type="dxa"/>
            <w:vAlign w:val="center"/>
          </w:tcPr>
          <w:p w:rsidR="00FE54F8" w:rsidRPr="00492F7A" w:rsidRDefault="00FE54F8" w:rsidP="00023C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Оцінка за 5 бальною с</w:t>
            </w: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и</w:t>
            </w: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стемою</w:t>
            </w:r>
          </w:p>
        </w:tc>
        <w:tc>
          <w:tcPr>
            <w:tcW w:w="7925" w:type="dxa"/>
            <w:vAlign w:val="center"/>
          </w:tcPr>
          <w:p w:rsidR="00FE54F8" w:rsidRPr="00492F7A" w:rsidRDefault="00FE54F8" w:rsidP="00023C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Характеристика відповіді</w:t>
            </w:r>
          </w:p>
        </w:tc>
      </w:tr>
      <w:tr w:rsidR="00FE54F8" w:rsidRPr="00492F7A" w:rsidTr="00F74159">
        <w:tc>
          <w:tcPr>
            <w:tcW w:w="1928" w:type="dxa"/>
            <w:vAlign w:val="center"/>
          </w:tcPr>
          <w:p w:rsidR="00F74159" w:rsidRDefault="00FE54F8" w:rsidP="00023C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 xml:space="preserve">Відмінно </w:t>
            </w:r>
          </w:p>
          <w:p w:rsidR="00FE54F8" w:rsidRPr="00492F7A" w:rsidRDefault="00FE54F8" w:rsidP="00023C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(5)</w:t>
            </w:r>
          </w:p>
        </w:tc>
        <w:tc>
          <w:tcPr>
            <w:tcW w:w="7925" w:type="dxa"/>
          </w:tcPr>
          <w:p w:rsidR="00FE54F8" w:rsidRPr="00492F7A" w:rsidRDefault="00FE54F8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Абітурієнт:</w:t>
            </w:r>
          </w:p>
          <w:p w:rsidR="00FE54F8" w:rsidRPr="00492F7A" w:rsidRDefault="00FE54F8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досконало володіє теоретичним навчальним матеріалом для ґрунтовної відповіді на поставлені питання;</w:t>
            </w:r>
          </w:p>
          <w:p w:rsidR="00FE54F8" w:rsidRPr="00492F7A" w:rsidRDefault="00FE54F8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глибоко і повно оволодів понятійним апаратом, вільно та а</w:t>
            </w:r>
            <w:r w:rsidRPr="00492F7A">
              <w:rPr>
                <w:rFonts w:cs="Times New Roman"/>
                <w:szCs w:val="28"/>
                <w:lang w:val="uk-UA"/>
              </w:rPr>
              <w:t>р</w:t>
            </w:r>
            <w:r w:rsidRPr="00492F7A">
              <w:rPr>
                <w:rFonts w:cs="Times New Roman"/>
                <w:szCs w:val="28"/>
                <w:lang w:val="uk-UA"/>
              </w:rPr>
              <w:t>гументовано висловлює власні думки;</w:t>
            </w:r>
          </w:p>
          <w:p w:rsidR="00FE54F8" w:rsidRPr="00492F7A" w:rsidRDefault="00FE54F8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демонструє культуру спеціальної мови і використовує сучасну технологічну термінологію, цілісно, системно, у логічній посл</w:t>
            </w:r>
            <w:r w:rsidRPr="00492F7A">
              <w:rPr>
                <w:rFonts w:cs="Times New Roman"/>
                <w:szCs w:val="28"/>
                <w:lang w:val="uk-UA"/>
              </w:rPr>
              <w:t>і</w:t>
            </w:r>
            <w:r w:rsidRPr="00492F7A">
              <w:rPr>
                <w:rFonts w:cs="Times New Roman"/>
                <w:szCs w:val="28"/>
                <w:lang w:val="uk-UA"/>
              </w:rPr>
              <w:t>довності дає відповідь на поставлені запитання;</w:t>
            </w:r>
          </w:p>
          <w:p w:rsidR="00FE54F8" w:rsidRPr="00492F7A" w:rsidRDefault="00FE54F8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творчо використовує знання для розв’язання практичних з</w:t>
            </w:r>
            <w:r w:rsidRPr="00492F7A">
              <w:rPr>
                <w:rFonts w:cs="Times New Roman"/>
                <w:szCs w:val="28"/>
                <w:lang w:val="uk-UA"/>
              </w:rPr>
              <w:t>а</w:t>
            </w:r>
            <w:r w:rsidRPr="00492F7A">
              <w:rPr>
                <w:rFonts w:cs="Times New Roman"/>
                <w:szCs w:val="28"/>
                <w:lang w:val="uk-UA"/>
              </w:rPr>
              <w:t>вдань.</w:t>
            </w:r>
          </w:p>
        </w:tc>
      </w:tr>
      <w:tr w:rsidR="00FE54F8" w:rsidRPr="00A0769E" w:rsidTr="00F74159">
        <w:tc>
          <w:tcPr>
            <w:tcW w:w="1928" w:type="dxa"/>
            <w:vAlign w:val="center"/>
          </w:tcPr>
          <w:p w:rsidR="00FE54F8" w:rsidRPr="00492F7A" w:rsidRDefault="00FE54F8" w:rsidP="00023C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Добре</w:t>
            </w:r>
          </w:p>
          <w:p w:rsidR="00FE54F8" w:rsidRPr="00492F7A" w:rsidRDefault="00FE54F8" w:rsidP="00023C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(4)</w:t>
            </w:r>
          </w:p>
        </w:tc>
        <w:tc>
          <w:tcPr>
            <w:tcW w:w="7925" w:type="dxa"/>
          </w:tcPr>
          <w:p w:rsidR="00FE54F8" w:rsidRPr="00492F7A" w:rsidRDefault="00FE54F8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Абітурієнт:</w:t>
            </w:r>
          </w:p>
          <w:p w:rsidR="00FE54F8" w:rsidRPr="00492F7A" w:rsidRDefault="00FE54F8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володіє теоретичним навчальним матеріалом для відповіді на поставлені питання;</w:t>
            </w:r>
          </w:p>
          <w:p w:rsidR="00FE54F8" w:rsidRPr="00492F7A" w:rsidRDefault="00FE54F8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здатний застосовувати вивчений матеріал на рівні стандар</w:t>
            </w:r>
            <w:r w:rsidRPr="00492F7A">
              <w:rPr>
                <w:rFonts w:cs="Times New Roman"/>
                <w:szCs w:val="28"/>
                <w:lang w:val="uk-UA"/>
              </w:rPr>
              <w:t>т</w:t>
            </w:r>
            <w:r w:rsidRPr="00492F7A">
              <w:rPr>
                <w:rFonts w:cs="Times New Roman"/>
                <w:szCs w:val="28"/>
                <w:lang w:val="uk-UA"/>
              </w:rPr>
              <w:t>них ситуацій; наводити окремі власні приклади на підтве</w:t>
            </w:r>
            <w:r w:rsidRPr="00492F7A">
              <w:rPr>
                <w:rFonts w:cs="Times New Roman"/>
                <w:szCs w:val="28"/>
                <w:lang w:val="uk-UA"/>
              </w:rPr>
              <w:t>р</w:t>
            </w:r>
            <w:r w:rsidRPr="00492F7A">
              <w:rPr>
                <w:rFonts w:cs="Times New Roman"/>
                <w:szCs w:val="28"/>
                <w:lang w:val="uk-UA"/>
              </w:rPr>
              <w:t>дження певних тверджень;</w:t>
            </w:r>
          </w:p>
          <w:p w:rsidR="00FE54F8" w:rsidRPr="00492F7A" w:rsidRDefault="00FE54F8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грамотно викладає відповідь, але зміст і форма відповіді м</w:t>
            </w:r>
            <w:r w:rsidRPr="00492F7A">
              <w:rPr>
                <w:rFonts w:cs="Times New Roman"/>
                <w:szCs w:val="28"/>
                <w:lang w:val="uk-UA"/>
              </w:rPr>
              <w:t>а</w:t>
            </w:r>
            <w:r w:rsidRPr="00492F7A">
              <w:rPr>
                <w:rFonts w:cs="Times New Roman"/>
                <w:szCs w:val="28"/>
                <w:lang w:val="uk-UA"/>
              </w:rPr>
              <w:t>ють окремі неточності, припускає 2-3 непринципові помилки, які вміє виправити, добираючи при цьому аргументи для під</w:t>
            </w:r>
            <w:r w:rsidRPr="00492F7A">
              <w:rPr>
                <w:rFonts w:cs="Times New Roman"/>
                <w:szCs w:val="28"/>
                <w:lang w:val="uk-UA"/>
              </w:rPr>
              <w:t>т</w:t>
            </w:r>
            <w:r w:rsidRPr="00492F7A">
              <w:rPr>
                <w:rFonts w:cs="Times New Roman"/>
                <w:szCs w:val="28"/>
                <w:lang w:val="uk-UA"/>
              </w:rPr>
              <w:t>вердження певних дій.</w:t>
            </w:r>
          </w:p>
        </w:tc>
      </w:tr>
      <w:tr w:rsidR="00FE54F8" w:rsidRPr="00492F7A" w:rsidTr="00F74159">
        <w:tc>
          <w:tcPr>
            <w:tcW w:w="1928" w:type="dxa"/>
            <w:vAlign w:val="center"/>
          </w:tcPr>
          <w:p w:rsidR="008B3C3A" w:rsidRPr="00492F7A" w:rsidRDefault="008B3C3A" w:rsidP="00023C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Задовільно</w:t>
            </w:r>
          </w:p>
          <w:p w:rsidR="00FE54F8" w:rsidRPr="00492F7A" w:rsidRDefault="008B3C3A" w:rsidP="00023C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(3)</w:t>
            </w:r>
          </w:p>
        </w:tc>
        <w:tc>
          <w:tcPr>
            <w:tcW w:w="7925" w:type="dxa"/>
          </w:tcPr>
          <w:p w:rsidR="008B3C3A" w:rsidRPr="00492F7A" w:rsidRDefault="008B3C3A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Абітурієнт:</w:t>
            </w:r>
          </w:p>
          <w:p w:rsidR="008B3C3A" w:rsidRPr="00492F7A" w:rsidRDefault="008B3C3A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частково володіє навчальним матеріалом, здатний логічно ві</w:t>
            </w:r>
            <w:r w:rsidRPr="00492F7A">
              <w:rPr>
                <w:rFonts w:cs="Times New Roman"/>
                <w:szCs w:val="28"/>
                <w:lang w:val="uk-UA"/>
              </w:rPr>
              <w:t>д</w:t>
            </w:r>
            <w:r w:rsidRPr="00492F7A">
              <w:rPr>
                <w:rFonts w:cs="Times New Roman"/>
                <w:szCs w:val="28"/>
                <w:lang w:val="uk-UA"/>
              </w:rPr>
              <w:t>творити значну його частину;</w:t>
            </w:r>
          </w:p>
          <w:p w:rsidR="008B3C3A" w:rsidRPr="00492F7A" w:rsidRDefault="008B3C3A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виявляє знання і розуміння основних положень навчального матеріалу, але викладає його неповно, непослідовно, припуск</w:t>
            </w:r>
            <w:r w:rsidRPr="00492F7A">
              <w:rPr>
                <w:rFonts w:cs="Times New Roman"/>
                <w:szCs w:val="28"/>
                <w:lang w:val="uk-UA"/>
              </w:rPr>
              <w:t>а</w:t>
            </w:r>
            <w:r w:rsidRPr="00492F7A">
              <w:rPr>
                <w:rFonts w:cs="Times New Roman"/>
                <w:szCs w:val="28"/>
                <w:lang w:val="uk-UA"/>
              </w:rPr>
              <w:t>ється неточностей у визначеннях понять, у застосуванні знань для вирішення практичних задач, не вміє доказово обґрунтув</w:t>
            </w:r>
            <w:r w:rsidRPr="00492F7A">
              <w:rPr>
                <w:rFonts w:cs="Times New Roman"/>
                <w:szCs w:val="28"/>
                <w:lang w:val="uk-UA"/>
              </w:rPr>
              <w:t>а</w:t>
            </w:r>
            <w:r w:rsidRPr="00492F7A">
              <w:rPr>
                <w:rFonts w:cs="Times New Roman"/>
                <w:szCs w:val="28"/>
                <w:lang w:val="uk-UA"/>
              </w:rPr>
              <w:t>ти свої думки;</w:t>
            </w:r>
          </w:p>
          <w:p w:rsidR="00FE54F8" w:rsidRPr="00492F7A" w:rsidRDefault="008B3C3A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завдання виконує, але припускає методологічні помилки.</w:t>
            </w:r>
          </w:p>
        </w:tc>
      </w:tr>
      <w:tr w:rsidR="00FE54F8" w:rsidRPr="00492F7A" w:rsidTr="00F74159">
        <w:tc>
          <w:tcPr>
            <w:tcW w:w="1928" w:type="dxa"/>
            <w:vAlign w:val="center"/>
          </w:tcPr>
          <w:p w:rsidR="008B3C3A" w:rsidRPr="00492F7A" w:rsidRDefault="008B3C3A" w:rsidP="00023C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Незадовільно</w:t>
            </w:r>
          </w:p>
          <w:p w:rsidR="00FE54F8" w:rsidRPr="00492F7A" w:rsidRDefault="008B3C3A" w:rsidP="00023C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(2)</w:t>
            </w:r>
          </w:p>
        </w:tc>
        <w:tc>
          <w:tcPr>
            <w:tcW w:w="7925" w:type="dxa"/>
          </w:tcPr>
          <w:p w:rsidR="008B3C3A" w:rsidRPr="00492F7A" w:rsidRDefault="008B3C3A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Абітурієнт:</w:t>
            </w:r>
          </w:p>
          <w:p w:rsidR="008B3C3A" w:rsidRPr="00492F7A" w:rsidRDefault="008B3C3A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має розрізнені безсистемні знання;</w:t>
            </w:r>
          </w:p>
          <w:p w:rsidR="008B3C3A" w:rsidRPr="00492F7A" w:rsidRDefault="008B3C3A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володіє матеріалом на елементарному рівні засвоєння, викл</w:t>
            </w:r>
            <w:r w:rsidRPr="00492F7A">
              <w:rPr>
                <w:rFonts w:cs="Times New Roman"/>
                <w:szCs w:val="28"/>
                <w:lang w:val="uk-UA"/>
              </w:rPr>
              <w:t>а</w:t>
            </w:r>
            <w:r w:rsidRPr="00492F7A">
              <w:rPr>
                <w:rFonts w:cs="Times New Roman"/>
                <w:szCs w:val="28"/>
                <w:lang w:val="uk-UA"/>
              </w:rPr>
              <w:t>дає його безладно, уривчастими реченнями;</w:t>
            </w:r>
          </w:p>
          <w:p w:rsidR="008B3C3A" w:rsidRPr="00492F7A" w:rsidRDefault="008B3C3A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припускає помилки у визначенні термінів, які приводять до викривлення їх змісту;</w:t>
            </w:r>
          </w:p>
          <w:p w:rsidR="008B3C3A" w:rsidRPr="00492F7A" w:rsidRDefault="008B3C3A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припускає принципові помилки при вирішенні практичних з</w:t>
            </w:r>
            <w:r w:rsidRPr="00492F7A">
              <w:rPr>
                <w:rFonts w:cs="Times New Roman"/>
                <w:szCs w:val="28"/>
                <w:lang w:val="uk-UA"/>
              </w:rPr>
              <w:t>а</w:t>
            </w:r>
            <w:r w:rsidRPr="00492F7A">
              <w:rPr>
                <w:rFonts w:cs="Times New Roman"/>
                <w:szCs w:val="28"/>
                <w:lang w:val="uk-UA"/>
              </w:rPr>
              <w:lastRenderedPageBreak/>
              <w:t>вдань;</w:t>
            </w:r>
          </w:p>
          <w:p w:rsidR="00FE54F8" w:rsidRPr="00492F7A" w:rsidRDefault="008B3C3A" w:rsidP="00023C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не відповідає (або дає неповні, неправильні відповіді) на о</w:t>
            </w:r>
            <w:r w:rsidRPr="00492F7A">
              <w:rPr>
                <w:rFonts w:cs="Times New Roman"/>
                <w:szCs w:val="28"/>
                <w:lang w:val="uk-UA"/>
              </w:rPr>
              <w:t>с</w:t>
            </w:r>
            <w:r w:rsidRPr="00492F7A">
              <w:rPr>
                <w:rFonts w:cs="Times New Roman"/>
                <w:szCs w:val="28"/>
                <w:lang w:val="uk-UA"/>
              </w:rPr>
              <w:t>но</w:t>
            </w:r>
            <w:r w:rsidR="00F74159">
              <w:rPr>
                <w:rFonts w:cs="Times New Roman"/>
                <w:szCs w:val="28"/>
                <w:lang w:val="uk-UA"/>
              </w:rPr>
              <w:t>1</w:t>
            </w:r>
            <w:r w:rsidRPr="00492F7A">
              <w:rPr>
                <w:rFonts w:cs="Times New Roman"/>
                <w:szCs w:val="28"/>
                <w:lang w:val="uk-UA"/>
              </w:rPr>
              <w:t>вні та додаткові питання.</w:t>
            </w:r>
          </w:p>
        </w:tc>
      </w:tr>
    </w:tbl>
    <w:p w:rsidR="00FE54F8" w:rsidRPr="00492F7A" w:rsidRDefault="00FE54F8" w:rsidP="00023C6A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uk-UA"/>
        </w:rPr>
      </w:pPr>
    </w:p>
    <w:sectPr w:rsidR="00FE54F8" w:rsidRPr="00492F7A" w:rsidSect="00DC4D19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E4A"/>
    <w:multiLevelType w:val="hybridMultilevel"/>
    <w:tmpl w:val="6D282B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B06BD"/>
    <w:multiLevelType w:val="hybridMultilevel"/>
    <w:tmpl w:val="6D282B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C22B2"/>
    <w:multiLevelType w:val="hybridMultilevel"/>
    <w:tmpl w:val="EAD80C58"/>
    <w:lvl w:ilvl="0" w:tplc="D0F87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19"/>
    <w:rsid w:val="00023C6A"/>
    <w:rsid w:val="000355AA"/>
    <w:rsid w:val="000433D6"/>
    <w:rsid w:val="000A76C7"/>
    <w:rsid w:val="00225258"/>
    <w:rsid w:val="00303672"/>
    <w:rsid w:val="00366874"/>
    <w:rsid w:val="00393A1F"/>
    <w:rsid w:val="00404864"/>
    <w:rsid w:val="00452245"/>
    <w:rsid w:val="00492F7A"/>
    <w:rsid w:val="005907C8"/>
    <w:rsid w:val="0059464E"/>
    <w:rsid w:val="006817FC"/>
    <w:rsid w:val="00691217"/>
    <w:rsid w:val="00714FB8"/>
    <w:rsid w:val="0074333F"/>
    <w:rsid w:val="007A5E78"/>
    <w:rsid w:val="008734D2"/>
    <w:rsid w:val="008B3C3A"/>
    <w:rsid w:val="00912CEC"/>
    <w:rsid w:val="00927D5E"/>
    <w:rsid w:val="009B5438"/>
    <w:rsid w:val="009E762F"/>
    <w:rsid w:val="00A0769E"/>
    <w:rsid w:val="00A3734D"/>
    <w:rsid w:val="00AC707B"/>
    <w:rsid w:val="00B03184"/>
    <w:rsid w:val="00BA6393"/>
    <w:rsid w:val="00BB5BE0"/>
    <w:rsid w:val="00BF4231"/>
    <w:rsid w:val="00C82C89"/>
    <w:rsid w:val="00C91A83"/>
    <w:rsid w:val="00C9723F"/>
    <w:rsid w:val="00CC4D39"/>
    <w:rsid w:val="00D214B8"/>
    <w:rsid w:val="00DC4D19"/>
    <w:rsid w:val="00DF4497"/>
    <w:rsid w:val="00E82AC8"/>
    <w:rsid w:val="00EC58F2"/>
    <w:rsid w:val="00ED791E"/>
    <w:rsid w:val="00F45346"/>
    <w:rsid w:val="00F74159"/>
    <w:rsid w:val="00F8253A"/>
    <w:rsid w:val="00F873E9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D6"/>
    <w:pPr>
      <w:spacing w:line="276" w:lineRule="auto"/>
      <w:ind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next w:val="a"/>
    <w:qFormat/>
    <w:rsid w:val="00C82C89"/>
    <w:pPr>
      <w:tabs>
        <w:tab w:val="center" w:pos="4678"/>
        <w:tab w:val="right" w:pos="9356"/>
      </w:tabs>
    </w:pPr>
  </w:style>
  <w:style w:type="paragraph" w:styleId="a4">
    <w:name w:val="List Paragraph"/>
    <w:basedOn w:val="a"/>
    <w:uiPriority w:val="34"/>
    <w:qFormat/>
    <w:rsid w:val="00E82AC8"/>
    <w:pPr>
      <w:ind w:left="720"/>
      <w:contextualSpacing/>
    </w:pPr>
  </w:style>
  <w:style w:type="table" w:styleId="a5">
    <w:name w:val="Table Grid"/>
    <w:basedOn w:val="a1"/>
    <w:uiPriority w:val="59"/>
    <w:rsid w:val="00FE54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03184"/>
    <w:pPr>
      <w:widowControl w:val="0"/>
      <w:spacing w:line="240" w:lineRule="auto"/>
      <w:ind w:firstLine="0"/>
      <w:jc w:val="left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D6"/>
    <w:pPr>
      <w:spacing w:line="276" w:lineRule="auto"/>
      <w:ind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next w:val="a"/>
    <w:qFormat/>
    <w:rsid w:val="00C82C89"/>
    <w:pPr>
      <w:tabs>
        <w:tab w:val="center" w:pos="4678"/>
        <w:tab w:val="right" w:pos="9356"/>
      </w:tabs>
    </w:pPr>
  </w:style>
  <w:style w:type="paragraph" w:styleId="a4">
    <w:name w:val="List Paragraph"/>
    <w:basedOn w:val="a"/>
    <w:uiPriority w:val="34"/>
    <w:qFormat/>
    <w:rsid w:val="00E82AC8"/>
    <w:pPr>
      <w:ind w:left="720"/>
      <w:contextualSpacing/>
    </w:pPr>
  </w:style>
  <w:style w:type="table" w:styleId="a5">
    <w:name w:val="Table Grid"/>
    <w:basedOn w:val="a1"/>
    <w:uiPriority w:val="59"/>
    <w:rsid w:val="00FE54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03184"/>
    <w:pPr>
      <w:widowControl w:val="0"/>
      <w:spacing w:line="240" w:lineRule="auto"/>
      <w:ind w:firstLine="0"/>
      <w:jc w:val="left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A006-418F-499E-96BA-74E024B9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Кобзев</dc:creator>
  <cp:lastModifiedBy>Александр Кобзев</cp:lastModifiedBy>
  <cp:revision>3</cp:revision>
  <cp:lastPrinted>2016-07-12T12:22:00Z</cp:lastPrinted>
  <dcterms:created xsi:type="dcterms:W3CDTF">2016-07-12T12:26:00Z</dcterms:created>
  <dcterms:modified xsi:type="dcterms:W3CDTF">2016-07-12T12:35:00Z</dcterms:modified>
</cp:coreProperties>
</file>